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A74" w:rsidRPr="00FA2A74" w:rsidRDefault="00FA2A74" w:rsidP="00FA2A74">
      <w:pPr>
        <w:spacing w:before="300" w:after="150" w:line="240" w:lineRule="auto"/>
        <w:outlineLvl w:val="2"/>
        <w:rPr>
          <w:rFonts w:ascii="inherit" w:eastAsia="Times New Roman" w:hAnsi="inherit" w:cs="Helvetica"/>
          <w:color w:val="FF0000"/>
          <w:sz w:val="36"/>
          <w:szCs w:val="36"/>
          <w:lang w:eastAsia="bg-BG"/>
        </w:rPr>
      </w:pPr>
      <w:r w:rsidRPr="00FA2A74">
        <w:rPr>
          <w:rFonts w:ascii="inherit" w:eastAsia="Times New Roman" w:hAnsi="inherit" w:cs="Helvetica"/>
          <w:color w:val="FF0000"/>
          <w:sz w:val="36"/>
          <w:szCs w:val="36"/>
          <w:lang w:eastAsia="bg-BG"/>
        </w:rPr>
        <w:t>Такси за изда</w:t>
      </w:r>
      <w:bookmarkStart w:id="0" w:name="_GoBack"/>
      <w:bookmarkEnd w:id="0"/>
      <w:r w:rsidRPr="00FA2A74">
        <w:rPr>
          <w:rFonts w:ascii="inherit" w:eastAsia="Times New Roman" w:hAnsi="inherit" w:cs="Helvetica"/>
          <w:color w:val="FF0000"/>
          <w:sz w:val="36"/>
          <w:szCs w:val="36"/>
          <w:lang w:eastAsia="bg-BG"/>
        </w:rPr>
        <w:t>ване на лична карта и паспорт на български граждани</w:t>
      </w:r>
    </w:p>
    <w:p w:rsidR="00FA2A74" w:rsidRPr="00FA2A74" w:rsidRDefault="00FA2A74" w:rsidP="00FA2A74">
      <w:pPr>
        <w:spacing w:after="150" w:line="240" w:lineRule="auto"/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</w:pPr>
      <w:r w:rsidRPr="00FA2A74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> </w:t>
      </w:r>
    </w:p>
    <w:p w:rsidR="00FA2A74" w:rsidRPr="00FA2A74" w:rsidRDefault="00FA2A74" w:rsidP="00FA2A74">
      <w:pPr>
        <w:spacing w:after="150" w:line="240" w:lineRule="auto"/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</w:pPr>
      <w:r w:rsidRPr="00FA2A74">
        <w:rPr>
          <w:rFonts w:ascii="Roboto Condensed" w:eastAsia="Times New Roman" w:hAnsi="Roboto Condensed" w:cs="Helvetica"/>
          <w:b/>
          <w:bCs/>
          <w:color w:val="333333"/>
          <w:sz w:val="24"/>
          <w:szCs w:val="24"/>
          <w:lang w:eastAsia="bg-BG"/>
        </w:rPr>
        <w:t>Такси за новите български лични документи съгласно Тарифа №4 за таксите, които се събират в системата на МВР по закона за държавните такси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7"/>
        <w:gridCol w:w="1787"/>
        <w:gridCol w:w="1486"/>
        <w:gridCol w:w="1712"/>
      </w:tblGrid>
      <w:tr w:rsidR="00FA2A74" w:rsidRPr="00FA2A74" w:rsidTr="00FA2A7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b/>
                <w:bCs/>
                <w:color w:val="333333"/>
                <w:sz w:val="24"/>
                <w:szCs w:val="24"/>
                <w:lang w:eastAsia="bg-BG"/>
              </w:rPr>
              <w:t>ЛИЧНА КАРТА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Обикновена услуга до 30 дни /лв./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Бърза услуга до 3 работни дни /лв./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Експресна услуга до 8 раб. часа /лв./</w:t>
            </w:r>
          </w:p>
        </w:tc>
      </w:tr>
      <w:tr w:rsidR="00FA2A74" w:rsidRPr="00FA2A74" w:rsidTr="00FA2A7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0" w:line="240" w:lineRule="auto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Издаване на първа лична карта на лица от 14 до 16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Без такса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Без такса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Без такса</w:t>
            </w:r>
          </w:p>
        </w:tc>
      </w:tr>
      <w:tr w:rsidR="00FA2A74" w:rsidRPr="00FA2A74" w:rsidTr="00FA2A7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0" w:line="240" w:lineRule="auto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Издаване на следваща лична карта на лица между 14 и 16 г. и за всяка карта  на лица между 16 и 18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65</w:t>
            </w:r>
          </w:p>
        </w:tc>
      </w:tr>
      <w:tr w:rsidR="00FA2A74" w:rsidRPr="00FA2A74" w:rsidTr="00FA2A7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0" w:line="240" w:lineRule="auto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Издаване на лична карта на лица от 18 до 58 г.(с валидност 10г.)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90</w:t>
            </w:r>
          </w:p>
        </w:tc>
      </w:tr>
      <w:tr w:rsidR="00FA2A74" w:rsidRPr="00FA2A74" w:rsidTr="00FA2A7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0" w:line="240" w:lineRule="auto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Издаване на лична карта на лица от 58 до 70 г.(безсрочна)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55</w:t>
            </w:r>
          </w:p>
        </w:tc>
      </w:tr>
      <w:tr w:rsidR="00FA2A74" w:rsidRPr="00FA2A74" w:rsidTr="00FA2A7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0" w:line="240" w:lineRule="auto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Издаване на лична карта на лица над 70г.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Без такса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Без такса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Без такса</w:t>
            </w:r>
          </w:p>
        </w:tc>
      </w:tr>
      <w:tr w:rsidR="00FA2A74" w:rsidRPr="00FA2A74" w:rsidTr="00FA2A7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0" w:line="240" w:lineRule="auto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Издаване на лична карта на лица с трайно намалена работоспособност или вид и степен на увреждане 50 и над 50 на сто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10</w:t>
            </w:r>
          </w:p>
        </w:tc>
      </w:tr>
      <w:tr w:rsidR="00FA2A74" w:rsidRPr="00FA2A74" w:rsidTr="00FA2A7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b/>
                <w:bCs/>
                <w:color w:val="333333"/>
                <w:sz w:val="24"/>
                <w:szCs w:val="24"/>
                <w:lang w:eastAsia="bg-BG"/>
              </w:rPr>
              <w:t>ПАСПОРТ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0" w:line="240" w:lineRule="auto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0" w:line="240" w:lineRule="auto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0" w:line="240" w:lineRule="auto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 </w:t>
            </w:r>
          </w:p>
        </w:tc>
      </w:tr>
      <w:tr w:rsidR="00FA2A74" w:rsidRPr="00FA2A74" w:rsidTr="00FA2A7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0" w:line="240" w:lineRule="auto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Издаване на първи паспорт на лица до 14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50</w:t>
            </w:r>
          </w:p>
        </w:tc>
      </w:tr>
      <w:tr w:rsidR="00FA2A74" w:rsidRPr="00FA2A74" w:rsidTr="00FA2A7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0" w:line="240" w:lineRule="auto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Издаване на следващ паспорт на лица до 14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100</w:t>
            </w:r>
          </w:p>
        </w:tc>
      </w:tr>
      <w:tr w:rsidR="00FA2A74" w:rsidRPr="00FA2A74" w:rsidTr="00FA2A7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0" w:line="240" w:lineRule="auto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 xml:space="preserve">Издаване на паспорт на лица между </w:t>
            </w: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br/>
              <w:t>14 и 58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200</w:t>
            </w:r>
          </w:p>
        </w:tc>
      </w:tr>
      <w:tr w:rsidR="00FA2A74" w:rsidRPr="00FA2A74" w:rsidTr="00FA2A7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0" w:line="240" w:lineRule="auto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 xml:space="preserve">Издаване на паспорт на лица между </w:t>
            </w: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br/>
              <w:t>58 и 70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100</w:t>
            </w:r>
          </w:p>
        </w:tc>
      </w:tr>
      <w:tr w:rsidR="00FA2A74" w:rsidRPr="00FA2A74" w:rsidTr="00FA2A7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0" w:line="240" w:lineRule="auto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Издаване на паспорт на лица над 70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50</w:t>
            </w:r>
          </w:p>
        </w:tc>
      </w:tr>
      <w:tr w:rsidR="00FA2A74" w:rsidRPr="00FA2A74" w:rsidTr="00FA2A7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0" w:line="240" w:lineRule="auto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Издаване на паспорт на лица с трайно намалена работоспособност или вид и степен на увреждане 50 и над 50 на сто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15</w:t>
            </w:r>
          </w:p>
        </w:tc>
      </w:tr>
      <w:tr w:rsidR="00FA2A74" w:rsidRPr="00FA2A74" w:rsidTr="00FA2A7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2A74" w:rsidRPr="00FA2A74" w:rsidRDefault="00FA2A74" w:rsidP="00FA2A74">
            <w:pPr>
              <w:spacing w:after="0" w:line="240" w:lineRule="auto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2A74" w:rsidRPr="00FA2A74" w:rsidRDefault="00FA2A74" w:rsidP="00FA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2A74" w:rsidRPr="00FA2A74" w:rsidRDefault="00FA2A74" w:rsidP="00FA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2A74" w:rsidRPr="00FA2A74" w:rsidRDefault="00FA2A74" w:rsidP="00FA2A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FA2A74" w:rsidRPr="00FA2A74" w:rsidRDefault="00FA2A74" w:rsidP="00FA2A74">
      <w:pPr>
        <w:spacing w:after="150" w:line="240" w:lineRule="auto"/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</w:pPr>
      <w:r w:rsidRPr="00FA2A74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> 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86"/>
        <w:gridCol w:w="2025"/>
        <w:gridCol w:w="1851"/>
      </w:tblGrid>
      <w:tr w:rsidR="00FA2A74" w:rsidRPr="00FA2A74" w:rsidTr="00FA2A7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b/>
                <w:bCs/>
                <w:color w:val="333333"/>
                <w:sz w:val="24"/>
                <w:szCs w:val="24"/>
                <w:lang w:eastAsia="bg-BG"/>
              </w:rPr>
              <w:t>СВИДЕТЕЛСТВО ЗА УПРАВЛЕНИЕ НА МПС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Обикновена услуга до 30 дни /лв./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Бърза услуга до 10 работни дни /лв./ </w:t>
            </w:r>
          </w:p>
        </w:tc>
      </w:tr>
      <w:tr w:rsidR="00FA2A74" w:rsidRPr="00FA2A74" w:rsidTr="00FA2A7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2A74" w:rsidRPr="00FA2A74" w:rsidRDefault="00FA2A74" w:rsidP="00FA2A74">
            <w:pPr>
              <w:spacing w:after="0" w:line="240" w:lineRule="auto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lastRenderedPageBreak/>
              <w:t>Издаване на СУМПС на лица до 58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50</w:t>
            </w:r>
          </w:p>
        </w:tc>
      </w:tr>
      <w:tr w:rsidR="00FA2A74" w:rsidRPr="00FA2A74" w:rsidTr="00FA2A7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2A74" w:rsidRPr="00FA2A74" w:rsidRDefault="00FA2A74" w:rsidP="00FA2A74">
            <w:pPr>
              <w:spacing w:after="0" w:line="240" w:lineRule="auto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Издаване на СУМПС на лица  от 58 до 70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22</w:t>
            </w:r>
          </w:p>
        </w:tc>
      </w:tr>
      <w:tr w:rsidR="00FA2A74" w:rsidRPr="00FA2A74" w:rsidTr="00FA2A7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2A74" w:rsidRPr="00FA2A74" w:rsidRDefault="00FA2A74" w:rsidP="00FA2A74">
            <w:pPr>
              <w:spacing w:after="0" w:line="240" w:lineRule="auto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Издаване на СУМПС на лица с трайно намалена работоспособност или вид и степен на увреждане 50 и над 50 на сто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6</w:t>
            </w:r>
          </w:p>
        </w:tc>
      </w:tr>
      <w:tr w:rsidR="00FA2A74" w:rsidRPr="00FA2A74" w:rsidTr="00FA2A7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2A74" w:rsidRPr="00FA2A74" w:rsidRDefault="00FA2A74" w:rsidP="00FA2A74">
            <w:pPr>
              <w:spacing w:after="0" w:line="240" w:lineRule="auto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 xml:space="preserve">Издаване на СУМПС на лица </w:t>
            </w: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br/>
              <w:t>над 70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Без такса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Без такса</w:t>
            </w:r>
          </w:p>
        </w:tc>
      </w:tr>
      <w:tr w:rsidR="00FA2A74" w:rsidRPr="00FA2A74" w:rsidTr="00FA2A7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2A74" w:rsidRPr="00FA2A74" w:rsidRDefault="00FA2A74" w:rsidP="00FA2A74">
            <w:pPr>
              <w:spacing w:after="0" w:line="240" w:lineRule="auto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Издаване или подмяна на контролен талон към СУМПС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2A74" w:rsidRPr="00FA2A74" w:rsidRDefault="00FA2A74" w:rsidP="00FA2A74">
            <w:pPr>
              <w:spacing w:after="150" w:line="240" w:lineRule="auto"/>
              <w:jc w:val="center"/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</w:pPr>
            <w:r w:rsidRPr="00FA2A74">
              <w:rPr>
                <w:rFonts w:ascii="Roboto Condensed" w:eastAsia="Times New Roman" w:hAnsi="Roboto Condensed" w:cs="Helvetica"/>
                <w:color w:val="333333"/>
                <w:sz w:val="24"/>
                <w:szCs w:val="24"/>
                <w:lang w:eastAsia="bg-BG"/>
              </w:rPr>
              <w:t>2</w:t>
            </w:r>
          </w:p>
        </w:tc>
      </w:tr>
    </w:tbl>
    <w:p w:rsidR="00FA2A74" w:rsidRPr="00FA2A74" w:rsidRDefault="00FA2A74" w:rsidP="00FA2A74">
      <w:pPr>
        <w:spacing w:after="150" w:line="240" w:lineRule="auto"/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</w:pPr>
      <w:r w:rsidRPr="00FA2A74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> </w:t>
      </w:r>
    </w:p>
    <w:p w:rsidR="006D6D19" w:rsidRDefault="006D6D19"/>
    <w:sectPr w:rsidR="006D6D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 Condensed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A74"/>
    <w:rsid w:val="006D6D19"/>
    <w:rsid w:val="00FA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2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5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825849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76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683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 Александрова Тодорова</dc:creator>
  <cp:lastModifiedBy>Галя Александрова Тодорова</cp:lastModifiedBy>
  <cp:revision>1</cp:revision>
  <dcterms:created xsi:type="dcterms:W3CDTF">2018-10-25T10:15:00Z</dcterms:created>
  <dcterms:modified xsi:type="dcterms:W3CDTF">2018-10-25T10:16:00Z</dcterms:modified>
</cp:coreProperties>
</file>