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D2584B" w:rsidRPr="00B25FE0" w:rsidTr="003F5B3E">
        <w:trPr>
          <w:trHeight w:val="545"/>
        </w:trPr>
        <w:tc>
          <w:tcPr>
            <w:tcW w:w="9720" w:type="dxa"/>
            <w:shd w:val="clear" w:color="auto" w:fill="auto"/>
          </w:tcPr>
          <w:p w:rsidR="00D2584B" w:rsidRPr="009B6EDA" w:rsidRDefault="00D2584B" w:rsidP="00545DF1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pacing w:val="42"/>
                <w:sz w:val="32"/>
                <w:szCs w:val="32"/>
                <w:lang w:val="bg-BG" w:eastAsia="en-US"/>
              </w:rPr>
            </w:pPr>
            <w:r w:rsidRPr="009B6EDA">
              <w:rPr>
                <w:rFonts w:eastAsia="Times New Roman"/>
                <w:spacing w:val="42"/>
                <w:sz w:val="32"/>
                <w:szCs w:val="32"/>
                <w:lang w:val="bg-BG" w:eastAsia="en-US"/>
              </w:rPr>
              <w:t>МИНИСТЕРСТВО НА ВЪТРЕШНИТЕ РАБОТИ</w:t>
            </w:r>
          </w:p>
          <w:p w:rsidR="00D2584B" w:rsidRPr="009B6EDA" w:rsidRDefault="00D2584B" w:rsidP="00545DF1">
            <w:pPr>
              <w:widowControl/>
              <w:autoSpaceDE/>
              <w:autoSpaceDN/>
              <w:adjustRightInd/>
              <w:spacing w:line="320" w:lineRule="exact"/>
              <w:jc w:val="center"/>
              <w:rPr>
                <w:rFonts w:eastAsia="Times New Roman"/>
                <w:sz w:val="24"/>
                <w:szCs w:val="24"/>
                <w:lang w:val="bg-BG" w:eastAsia="en-US"/>
              </w:rPr>
            </w:pPr>
            <w:r w:rsidRPr="009B6EDA">
              <w:rPr>
                <w:rFonts w:eastAsia="Times New Roman"/>
                <w:spacing w:val="-24"/>
                <w:sz w:val="28"/>
                <w:szCs w:val="28"/>
                <w:lang w:val="bg-BG" w:eastAsia="en-US"/>
              </w:rPr>
              <w:t>ГЛАВНА ДИРЕКЦИЯ „ПОЖАРНА БЕЗОПАСНОСТ И ЗАЩИТА НА НАСЕЛЕНИЕТО</w:t>
            </w:r>
            <w:r w:rsidRPr="009B6EDA">
              <w:rPr>
                <w:rFonts w:eastAsia="Times New Roman"/>
                <w:sz w:val="24"/>
                <w:szCs w:val="24"/>
                <w:lang w:val="bg-BG" w:eastAsia="en-US"/>
              </w:rPr>
              <w:t>“</w:t>
            </w:r>
          </w:p>
        </w:tc>
      </w:tr>
    </w:tbl>
    <w:p w:rsidR="00D2584B" w:rsidRPr="009B6EDA" w:rsidRDefault="00D2584B" w:rsidP="00545DF1">
      <w:pPr>
        <w:widowControl/>
        <w:shd w:val="clear" w:color="auto" w:fill="FFFFFF"/>
        <w:tabs>
          <w:tab w:val="left" w:leader="dot" w:pos="1771"/>
          <w:tab w:val="left" w:leader="dot" w:pos="2880"/>
          <w:tab w:val="left" w:pos="9720"/>
        </w:tabs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 w:eastAsia="en-US"/>
        </w:rPr>
      </w:pPr>
    </w:p>
    <w:p w:rsidR="00D2584B" w:rsidRPr="009B6EDA" w:rsidRDefault="00D2584B" w:rsidP="00545DF1">
      <w:pPr>
        <w:widowControl/>
        <w:shd w:val="clear" w:color="auto" w:fill="FFFFFF"/>
        <w:tabs>
          <w:tab w:val="left" w:leader="dot" w:pos="1771"/>
          <w:tab w:val="left" w:leader="dot" w:pos="2880"/>
        </w:tabs>
        <w:autoSpaceDE/>
        <w:autoSpaceDN/>
        <w:adjustRightInd/>
        <w:spacing w:line="320" w:lineRule="exact"/>
        <w:jc w:val="both"/>
        <w:rPr>
          <w:rFonts w:eastAsia="Times New Roman"/>
          <w:sz w:val="24"/>
          <w:szCs w:val="24"/>
          <w:lang w:val="bg-BG" w:eastAsia="en-US"/>
        </w:rPr>
      </w:pPr>
      <w:r w:rsidRPr="009B6EDA">
        <w:rPr>
          <w:rFonts w:eastAsia="Times New Roman"/>
          <w:sz w:val="24"/>
          <w:szCs w:val="24"/>
          <w:lang w:val="bg-BG" w:eastAsia="en-US"/>
        </w:rPr>
        <w:t xml:space="preserve">Рег. № </w:t>
      </w:r>
      <w:r w:rsidR="00B73B2F">
        <w:rPr>
          <w:rFonts w:eastAsia="Times New Roman"/>
          <w:sz w:val="24"/>
          <w:szCs w:val="24"/>
          <w:lang w:val="bg-BG" w:eastAsia="en-US"/>
        </w:rPr>
        <w:t>1983р-</w:t>
      </w:r>
      <w:r w:rsidR="000E46B0">
        <w:rPr>
          <w:rFonts w:eastAsia="Times New Roman"/>
          <w:sz w:val="24"/>
          <w:szCs w:val="24"/>
          <w:lang w:val="bg-BG" w:eastAsia="en-US"/>
        </w:rPr>
        <w:t>236/07.01.</w:t>
      </w:r>
      <w:r w:rsidR="00380D7F">
        <w:rPr>
          <w:rFonts w:eastAsia="Times New Roman"/>
          <w:sz w:val="24"/>
          <w:szCs w:val="24"/>
          <w:lang w:val="bg-BG" w:eastAsia="en-US"/>
        </w:rPr>
        <w:t>2021</w:t>
      </w:r>
      <w:r w:rsidRPr="009B6EDA">
        <w:rPr>
          <w:rFonts w:eastAsia="Times New Roman"/>
          <w:sz w:val="24"/>
          <w:szCs w:val="24"/>
          <w:lang w:val="bg-BG" w:eastAsia="en-US"/>
        </w:rPr>
        <w:t xml:space="preserve"> г.</w:t>
      </w:r>
    </w:p>
    <w:p w:rsidR="005C2C75" w:rsidRPr="009B6EDA" w:rsidRDefault="005C2C75" w:rsidP="00545DF1">
      <w:pPr>
        <w:spacing w:line="320" w:lineRule="exact"/>
        <w:rPr>
          <w:rFonts w:eastAsia="Times New Roman"/>
          <w:sz w:val="24"/>
          <w:szCs w:val="24"/>
          <w:lang w:val="bg-BG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409"/>
      </w:tblGrid>
      <w:tr w:rsidR="005C2C75" w:rsidRPr="002B2D70" w:rsidTr="009A35E5"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DF1" w:rsidRDefault="00545DF1" w:rsidP="00545DF1">
            <w:pPr>
              <w:spacing w:line="320" w:lineRule="exact"/>
              <w:jc w:val="center"/>
              <w:rPr>
                <w:rFonts w:eastAsia="Times New Roman"/>
                <w:sz w:val="32"/>
                <w:szCs w:val="32"/>
                <w:lang w:val="bg-BG"/>
              </w:rPr>
            </w:pPr>
          </w:p>
          <w:p w:rsidR="005C2C75" w:rsidRDefault="00330F8A" w:rsidP="00545DF1">
            <w:pPr>
              <w:spacing w:line="320" w:lineRule="exact"/>
              <w:jc w:val="center"/>
              <w:rPr>
                <w:rFonts w:eastAsia="Times New Roman"/>
                <w:sz w:val="32"/>
                <w:szCs w:val="32"/>
                <w:lang w:val="bg-BG"/>
              </w:rPr>
            </w:pPr>
            <w:r>
              <w:rPr>
                <w:rFonts w:eastAsia="Times New Roman"/>
                <w:sz w:val="32"/>
                <w:szCs w:val="32"/>
                <w:lang w:val="bg-BG"/>
              </w:rPr>
              <w:t>СЪОБЩЕНИЕ</w:t>
            </w:r>
          </w:p>
          <w:p w:rsidR="00330F8A" w:rsidRPr="009B6EDA" w:rsidRDefault="00330F8A" w:rsidP="00545DF1">
            <w:pPr>
              <w:spacing w:line="320" w:lineRule="exact"/>
              <w:jc w:val="center"/>
              <w:rPr>
                <w:rFonts w:eastAsia="Times New Roman"/>
                <w:sz w:val="32"/>
                <w:szCs w:val="32"/>
                <w:lang w:val="bg-BG"/>
              </w:rPr>
            </w:pPr>
          </w:p>
          <w:p w:rsidR="00B73B2F" w:rsidRDefault="00C27A74" w:rsidP="00545DF1">
            <w:pPr>
              <w:spacing w:line="320" w:lineRule="exact"/>
              <w:rPr>
                <w:rFonts w:eastAsia="Times New Roman"/>
                <w:sz w:val="24"/>
                <w:szCs w:val="24"/>
                <w:lang w:val="bg-BG"/>
              </w:rPr>
            </w:pPr>
            <w:r w:rsidRPr="00585892">
              <w:rPr>
                <w:rFonts w:eastAsia="Times New Roman"/>
                <w:sz w:val="24"/>
                <w:szCs w:val="24"/>
                <w:lang w:val="bg-BG"/>
              </w:rPr>
              <w:t>по конкурс, обявен</w:t>
            </w:r>
            <w:r w:rsidR="00330F8A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  <w:r w:rsidRPr="00585892">
              <w:rPr>
                <w:rFonts w:eastAsia="Times New Roman"/>
                <w:sz w:val="24"/>
                <w:szCs w:val="24"/>
                <w:lang w:val="bg-BG"/>
              </w:rPr>
              <w:t>с МЗ № 8121К-</w:t>
            </w:r>
            <w:r>
              <w:rPr>
                <w:rFonts w:eastAsia="Times New Roman"/>
                <w:sz w:val="24"/>
                <w:szCs w:val="24"/>
                <w:lang w:val="bg-BG"/>
              </w:rPr>
              <w:t>9808/13.10</w:t>
            </w:r>
            <w:r w:rsidRPr="00585892">
              <w:rPr>
                <w:rFonts w:eastAsia="Times New Roman"/>
                <w:sz w:val="24"/>
                <w:szCs w:val="24"/>
                <w:lang w:val="bg-BG"/>
              </w:rPr>
              <w:t xml:space="preserve">.2020 г. за </w:t>
            </w:r>
            <w:r>
              <w:rPr>
                <w:rFonts w:eastAsia="Times New Roman"/>
                <w:sz w:val="24"/>
                <w:szCs w:val="24"/>
                <w:lang w:val="bg-BG"/>
              </w:rPr>
              <w:t>заемане на 1</w:t>
            </w:r>
            <w:r w:rsidRPr="00585892">
              <w:rPr>
                <w:rFonts w:eastAsia="Times New Roman"/>
                <w:sz w:val="24"/>
                <w:szCs w:val="24"/>
                <w:lang w:val="bg-BG"/>
              </w:rPr>
              <w:t xml:space="preserve"> (</w:t>
            </w:r>
            <w:r>
              <w:rPr>
                <w:rFonts w:eastAsia="Times New Roman"/>
                <w:sz w:val="24"/>
                <w:szCs w:val="24"/>
                <w:lang w:val="bg-BG"/>
              </w:rPr>
              <w:t>една) вакантна длъжност</w:t>
            </w:r>
            <w:r w:rsidRPr="00585892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val="bg-BG"/>
              </w:rPr>
              <w:t>МЛАДШИ</w:t>
            </w:r>
            <w:r w:rsidRPr="00585892">
              <w:rPr>
                <w:rFonts w:eastAsia="Times New Roman"/>
                <w:sz w:val="24"/>
                <w:szCs w:val="24"/>
                <w:lang w:val="bg-BG"/>
              </w:rPr>
              <w:t xml:space="preserve"> ЕКСПЕРТ</w:t>
            </w:r>
            <w:r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  <w:r w:rsidRPr="00585892">
              <w:rPr>
                <w:color w:val="000000"/>
                <w:sz w:val="24"/>
                <w:szCs w:val="24"/>
              </w:rPr>
              <w:t xml:space="preserve">в </w:t>
            </w:r>
            <w:r>
              <w:rPr>
                <w:color w:val="000000"/>
                <w:sz w:val="24"/>
                <w:szCs w:val="24"/>
                <w:lang w:val="bg-BG"/>
              </w:rPr>
              <w:t xml:space="preserve">сектор „Обществени поръчки“ към отдел „Управление на собствеността“ </w:t>
            </w:r>
            <w:r w:rsidRPr="00585892">
              <w:rPr>
                <w:rFonts w:eastAsia="Times New Roman"/>
                <w:sz w:val="24"/>
                <w:szCs w:val="24"/>
                <w:lang w:val="bg-BG"/>
              </w:rPr>
              <w:t xml:space="preserve">при Главна дирекция „Пожарна безопасност и защита на населението“ </w:t>
            </w:r>
            <w:r w:rsidR="00783EA0">
              <w:rPr>
                <w:rFonts w:eastAsia="Times New Roman"/>
                <w:sz w:val="24"/>
                <w:szCs w:val="24"/>
                <w:lang w:val="bg-BG"/>
              </w:rPr>
              <w:t>–</w:t>
            </w:r>
            <w:r w:rsidRPr="00585892">
              <w:rPr>
                <w:rFonts w:eastAsia="Times New Roman"/>
                <w:sz w:val="24"/>
                <w:szCs w:val="24"/>
                <w:lang w:val="bg-BG"/>
              </w:rPr>
              <w:t xml:space="preserve"> МВР</w:t>
            </w:r>
          </w:p>
          <w:p w:rsidR="00783EA0" w:rsidRDefault="00783EA0" w:rsidP="00545DF1">
            <w:pPr>
              <w:widowControl/>
              <w:autoSpaceDE/>
              <w:autoSpaceDN/>
              <w:adjustRightInd/>
              <w:spacing w:line="320" w:lineRule="exact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</w:p>
          <w:p w:rsidR="00C5771D" w:rsidRDefault="00BC680A" w:rsidP="00545DF1">
            <w:pPr>
              <w:widowControl/>
              <w:spacing w:line="320" w:lineRule="exact"/>
              <w:ind w:firstLine="885"/>
              <w:jc w:val="both"/>
              <w:rPr>
                <w:rFonts w:eastAsia="Times New Roman"/>
                <w:sz w:val="24"/>
                <w:szCs w:val="24"/>
                <w:lang w:val="bg-BG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 xml:space="preserve">Във връзка с отпадане на забраната за провеждане на конкурси, </w:t>
            </w:r>
            <w:r w:rsidR="004A5ACB">
              <w:rPr>
                <w:rFonts w:eastAsia="Times New Roman"/>
                <w:sz w:val="24"/>
                <w:szCs w:val="24"/>
                <w:lang w:val="bg-BG"/>
              </w:rPr>
              <w:t xml:space="preserve">допуснатите </w:t>
            </w:r>
            <w:r w:rsidR="00B027C9">
              <w:rPr>
                <w:rFonts w:eastAsia="Times New Roman"/>
                <w:sz w:val="24"/>
                <w:szCs w:val="24"/>
                <w:lang w:val="bg-BG"/>
              </w:rPr>
              <w:t>в списък</w:t>
            </w:r>
            <w:r w:rsidR="004D0007">
              <w:rPr>
                <w:rFonts w:eastAsia="Times New Roman"/>
                <w:sz w:val="24"/>
                <w:szCs w:val="24"/>
                <w:lang w:val="bg-BG"/>
              </w:rPr>
              <w:t xml:space="preserve"> рег. № 1983р-16116/19.11.2020 г. </w:t>
            </w:r>
            <w:r w:rsidR="00B027C9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  <w:r w:rsidR="004A5ACB">
              <w:rPr>
                <w:rFonts w:eastAsia="Times New Roman"/>
                <w:sz w:val="24"/>
                <w:szCs w:val="24"/>
                <w:lang w:val="bg-BG"/>
              </w:rPr>
              <w:t xml:space="preserve">до участие в конкурсната процедура кандидати, да се явят </w:t>
            </w:r>
            <w:r w:rsidR="00C5771D">
              <w:rPr>
                <w:rFonts w:eastAsia="Times New Roman"/>
                <w:sz w:val="24"/>
                <w:szCs w:val="24"/>
                <w:lang w:val="bg-BG"/>
              </w:rPr>
              <w:t xml:space="preserve">за решаване на тест </w:t>
            </w:r>
            <w:r w:rsidR="004A5ACB">
              <w:rPr>
                <w:rFonts w:eastAsia="Times New Roman"/>
                <w:sz w:val="24"/>
                <w:szCs w:val="24"/>
                <w:lang w:val="bg-BG"/>
              </w:rPr>
              <w:t>на 14.</w:t>
            </w:r>
            <w:r w:rsidR="00C5771D">
              <w:rPr>
                <w:rFonts w:eastAsia="Times New Roman"/>
                <w:sz w:val="24"/>
                <w:szCs w:val="24"/>
                <w:lang w:val="bg-BG"/>
              </w:rPr>
              <w:t>01.2021 г</w:t>
            </w:r>
            <w:r w:rsidR="00C5771D" w:rsidRPr="00545DF1">
              <w:rPr>
                <w:rFonts w:eastAsia="Times New Roman"/>
                <w:sz w:val="24"/>
                <w:szCs w:val="24"/>
                <w:lang w:val="bg-BG"/>
              </w:rPr>
              <w:t xml:space="preserve">. </w:t>
            </w:r>
            <w:r w:rsidR="00545DF1" w:rsidRPr="00545DF1">
              <w:rPr>
                <w:rFonts w:eastAsia="Times New Roman"/>
                <w:sz w:val="24"/>
                <w:szCs w:val="24"/>
                <w:lang w:val="bg-BG"/>
              </w:rPr>
              <w:t>от 09.3</w:t>
            </w:r>
            <w:r w:rsidR="00335C62" w:rsidRPr="00545DF1">
              <w:rPr>
                <w:rFonts w:eastAsia="Times New Roman"/>
                <w:sz w:val="24"/>
                <w:szCs w:val="24"/>
                <w:lang w:val="bg-BG"/>
              </w:rPr>
              <w:t>0 часа,</w:t>
            </w:r>
            <w:r w:rsidR="00335C62">
              <w:rPr>
                <w:rFonts w:eastAsia="Times New Roman"/>
                <w:sz w:val="24"/>
                <w:szCs w:val="24"/>
                <w:lang w:val="bg-BG"/>
              </w:rPr>
              <w:t xml:space="preserve"> </w:t>
            </w:r>
            <w:r w:rsidR="00C5771D" w:rsidRPr="00FD4DF2">
              <w:rPr>
                <w:rFonts w:eastAsia="Times New Roman"/>
                <w:sz w:val="24"/>
                <w:szCs w:val="24"/>
                <w:lang w:val="bg-BG"/>
              </w:rPr>
              <w:t xml:space="preserve">в сградата на Главна дирекция „Пожарна безопасност и защита на населението“ - МВР, </w:t>
            </w:r>
            <w:r w:rsidR="00C5771D">
              <w:rPr>
                <w:rFonts w:eastAsia="Times New Roman"/>
                <w:sz w:val="24"/>
                <w:szCs w:val="24"/>
                <w:lang w:val="bg-BG"/>
              </w:rPr>
              <w:t xml:space="preserve">с адрес: </w:t>
            </w:r>
            <w:r w:rsidR="00C5771D" w:rsidRPr="00FD4DF2">
              <w:rPr>
                <w:rFonts w:eastAsia="Times New Roman"/>
                <w:sz w:val="24"/>
                <w:szCs w:val="24"/>
                <w:lang w:val="bg-BG"/>
              </w:rPr>
              <w:t xml:space="preserve">гр. София, ул. </w:t>
            </w:r>
            <w:r w:rsidR="00C5771D" w:rsidRPr="009B7AED">
              <w:rPr>
                <w:rFonts w:eastAsia="Times New Roman"/>
                <w:sz w:val="24"/>
                <w:szCs w:val="24"/>
                <w:lang w:val="bg-BG"/>
              </w:rPr>
              <w:t>„</w:t>
            </w:r>
            <w:r w:rsidR="00C5771D">
              <w:rPr>
                <w:rFonts w:eastAsia="Times New Roman"/>
                <w:sz w:val="24"/>
                <w:szCs w:val="24"/>
                <w:lang w:val="bg-BG"/>
              </w:rPr>
              <w:t>Никола Габровски</w:t>
            </w:r>
            <w:r w:rsidR="00C5771D" w:rsidRPr="009B7AED">
              <w:rPr>
                <w:rFonts w:eastAsia="Times New Roman"/>
                <w:sz w:val="24"/>
                <w:szCs w:val="24"/>
                <w:lang w:val="bg-BG"/>
              </w:rPr>
              <w:t xml:space="preserve">“ № </w:t>
            </w:r>
            <w:r w:rsidR="00C5771D">
              <w:rPr>
                <w:rFonts w:eastAsia="Times New Roman"/>
                <w:sz w:val="24"/>
                <w:szCs w:val="24"/>
                <w:lang w:val="bg-BG"/>
              </w:rPr>
              <w:t>30</w:t>
            </w:r>
            <w:r w:rsidR="00C5771D" w:rsidRPr="00FD4DF2">
              <w:rPr>
                <w:rFonts w:eastAsia="Times New Roman"/>
                <w:sz w:val="24"/>
                <w:szCs w:val="24"/>
                <w:lang w:val="bg-BG"/>
              </w:rPr>
              <w:t>.</w:t>
            </w:r>
          </w:p>
          <w:p w:rsidR="00BC3410" w:rsidRDefault="00BC3410" w:rsidP="00545DF1">
            <w:pPr>
              <w:spacing w:line="320" w:lineRule="exact"/>
              <w:ind w:firstLine="888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bg-BG"/>
              </w:rPr>
              <w:t xml:space="preserve">На </w:t>
            </w:r>
            <w:r w:rsidRPr="00545DF1">
              <w:rPr>
                <w:rFonts w:eastAsia="Times New Roman"/>
                <w:sz w:val="24"/>
                <w:szCs w:val="24"/>
                <w:lang w:val="bg-BG"/>
              </w:rPr>
              <w:t>14.01.2021 г. в 13.00</w:t>
            </w:r>
            <w:r w:rsidRPr="009B7AED">
              <w:rPr>
                <w:rFonts w:eastAsia="Times New Roman"/>
                <w:sz w:val="24"/>
                <w:szCs w:val="24"/>
                <w:lang w:val="bg-BG"/>
              </w:rPr>
              <w:t xml:space="preserve"> часа в сградата на Главна дирекция „Пожарна безопасност и защита на населението” – МВР, с адрес: гр. София, ул. „</w:t>
            </w:r>
            <w:r>
              <w:rPr>
                <w:rFonts w:eastAsia="Times New Roman"/>
                <w:sz w:val="24"/>
                <w:szCs w:val="24"/>
                <w:lang w:val="bg-BG"/>
              </w:rPr>
              <w:t>Никола Габровски</w:t>
            </w:r>
            <w:r w:rsidRPr="009B7AED">
              <w:rPr>
                <w:rFonts w:eastAsia="Times New Roman"/>
                <w:sz w:val="24"/>
                <w:szCs w:val="24"/>
                <w:lang w:val="bg-BG"/>
              </w:rPr>
              <w:t xml:space="preserve">“ № </w:t>
            </w:r>
            <w:r>
              <w:rPr>
                <w:rFonts w:eastAsia="Times New Roman"/>
                <w:sz w:val="24"/>
                <w:szCs w:val="24"/>
                <w:lang w:val="bg-BG"/>
              </w:rPr>
              <w:t>30</w:t>
            </w:r>
            <w:r w:rsidRPr="009B7AED">
              <w:rPr>
                <w:rFonts w:eastAsia="Times New Roman"/>
                <w:sz w:val="24"/>
                <w:szCs w:val="24"/>
                <w:lang w:val="bg-BG"/>
              </w:rPr>
              <w:t>,</w:t>
            </w:r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ще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бъд</w:t>
            </w:r>
            <w:r>
              <w:rPr>
                <w:sz w:val="24"/>
                <w:szCs w:val="24"/>
              </w:rPr>
              <w:t>ат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обявени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резултатите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теста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BC3410" w:rsidRDefault="00BC3410" w:rsidP="00545DF1">
            <w:pPr>
              <w:spacing w:line="320" w:lineRule="exact"/>
              <w:ind w:firstLine="88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Н</w:t>
            </w:r>
            <w:r w:rsidRPr="009B7AED">
              <w:rPr>
                <w:sz w:val="24"/>
                <w:szCs w:val="24"/>
              </w:rPr>
              <w:t xml:space="preserve">а </w:t>
            </w:r>
            <w:proofErr w:type="spellStart"/>
            <w:r w:rsidRPr="009B7AED">
              <w:rPr>
                <w:sz w:val="24"/>
                <w:szCs w:val="24"/>
              </w:rPr>
              <w:t>основание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чл</w:t>
            </w:r>
            <w:proofErr w:type="spellEnd"/>
            <w:r w:rsidRPr="009B7AED">
              <w:rPr>
                <w:sz w:val="24"/>
                <w:szCs w:val="24"/>
              </w:rPr>
              <w:t xml:space="preserve">. 37, </w:t>
            </w:r>
            <w:proofErr w:type="spellStart"/>
            <w:r w:rsidRPr="009B7AED">
              <w:rPr>
                <w:sz w:val="24"/>
                <w:szCs w:val="24"/>
              </w:rPr>
              <w:t>ал</w:t>
            </w:r>
            <w:proofErr w:type="spellEnd"/>
            <w:r w:rsidRPr="009B7AED">
              <w:rPr>
                <w:sz w:val="24"/>
                <w:szCs w:val="24"/>
              </w:rPr>
              <w:t xml:space="preserve">. 2 </w:t>
            </w:r>
            <w:proofErr w:type="spellStart"/>
            <w:r w:rsidRPr="009B7AED">
              <w:rPr>
                <w:sz w:val="24"/>
                <w:szCs w:val="24"/>
              </w:rPr>
              <w:t>от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НПКПМДСл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кандидатите</w:t>
            </w:r>
            <w:proofErr w:type="spellEnd"/>
            <w:r w:rsidRPr="009B7AED">
              <w:rPr>
                <w:sz w:val="24"/>
                <w:szCs w:val="24"/>
              </w:rPr>
              <w:t xml:space="preserve">, </w:t>
            </w:r>
            <w:proofErr w:type="spellStart"/>
            <w:r w:rsidRPr="009B7AED">
              <w:rPr>
                <w:sz w:val="24"/>
                <w:szCs w:val="24"/>
              </w:rPr>
              <w:t>постигнали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резултат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от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теста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над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минималния</w:t>
            </w:r>
            <w:proofErr w:type="spellEnd"/>
            <w:r w:rsidRPr="009B7AED">
              <w:rPr>
                <w:sz w:val="24"/>
                <w:szCs w:val="24"/>
              </w:rPr>
              <w:t xml:space="preserve">, </w:t>
            </w:r>
            <w:proofErr w:type="spellStart"/>
            <w:r w:rsidRPr="009B7AED">
              <w:rPr>
                <w:sz w:val="24"/>
                <w:szCs w:val="24"/>
              </w:rPr>
              <w:t>ще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бъдат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уведомени</w:t>
            </w:r>
            <w:proofErr w:type="spellEnd"/>
            <w:r w:rsidRPr="009B7AED">
              <w:rPr>
                <w:sz w:val="24"/>
                <w:szCs w:val="24"/>
              </w:rPr>
              <w:t xml:space="preserve">, </w:t>
            </w:r>
            <w:proofErr w:type="spellStart"/>
            <w:r w:rsidRPr="009B7AED">
              <w:rPr>
                <w:sz w:val="24"/>
                <w:szCs w:val="24"/>
              </w:rPr>
              <w:t>чрез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писмено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съобщение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за</w:t>
            </w:r>
            <w:proofErr w:type="spellEnd"/>
            <w:r w:rsidRPr="009B7AE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датата, мястото и часа на провеждане на</w:t>
            </w:r>
            <w:r w:rsidRPr="009B7AED">
              <w:rPr>
                <w:sz w:val="24"/>
                <w:szCs w:val="24"/>
              </w:rPr>
              <w:t xml:space="preserve"> </w:t>
            </w:r>
            <w:proofErr w:type="spellStart"/>
            <w:r w:rsidRPr="009B7AED">
              <w:rPr>
                <w:sz w:val="24"/>
                <w:szCs w:val="24"/>
              </w:rPr>
              <w:t>интервюто</w:t>
            </w:r>
            <w:proofErr w:type="spellEnd"/>
            <w:r w:rsidRPr="009B7AED">
              <w:rPr>
                <w:sz w:val="24"/>
                <w:szCs w:val="24"/>
              </w:rPr>
              <w:t>.</w:t>
            </w:r>
          </w:p>
          <w:p w:rsidR="00BC3410" w:rsidRPr="00FD4DF2" w:rsidRDefault="00BC3410" w:rsidP="00545DF1">
            <w:pPr>
              <w:widowControl/>
              <w:spacing w:line="320" w:lineRule="exact"/>
              <w:ind w:firstLine="885"/>
              <w:jc w:val="both"/>
              <w:rPr>
                <w:rFonts w:eastAsia="Times New Roman"/>
                <w:b/>
                <w:sz w:val="24"/>
                <w:szCs w:val="24"/>
                <w:lang w:val="bg-BG"/>
              </w:rPr>
            </w:pPr>
          </w:p>
          <w:p w:rsidR="005C2C75" w:rsidRPr="009B6EDA" w:rsidRDefault="005C2C75" w:rsidP="00545DF1">
            <w:pPr>
              <w:spacing w:line="320" w:lineRule="exact"/>
              <w:ind w:firstLine="885"/>
              <w:rPr>
                <w:rFonts w:eastAsia="Times New Roman"/>
                <w:sz w:val="24"/>
                <w:szCs w:val="24"/>
                <w:lang w:val="bg-BG"/>
              </w:rPr>
            </w:pPr>
          </w:p>
        </w:tc>
      </w:tr>
    </w:tbl>
    <w:p w:rsidR="0086022E" w:rsidRDefault="0086022E" w:rsidP="00545DF1">
      <w:pPr>
        <w:spacing w:line="320" w:lineRule="exact"/>
        <w:rPr>
          <w:sz w:val="24"/>
          <w:szCs w:val="24"/>
          <w:lang w:val="bg-BG"/>
        </w:rPr>
      </w:pPr>
    </w:p>
    <w:p w:rsidR="00A82ADF" w:rsidRDefault="00A82ADF" w:rsidP="00545DF1">
      <w:pPr>
        <w:spacing w:line="320" w:lineRule="exact"/>
        <w:ind w:firstLine="2126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</w:t>
      </w:r>
      <w:r w:rsidR="002A2E55">
        <w:rPr>
          <w:sz w:val="24"/>
          <w:szCs w:val="24"/>
          <w:lang w:val="bg-BG"/>
        </w:rPr>
        <w:t>ПРЕДСЕДАТЕЛ:</w:t>
      </w:r>
      <w:r w:rsidR="002A2E55">
        <w:rPr>
          <w:sz w:val="24"/>
          <w:szCs w:val="24"/>
          <w:lang w:val="bg-BG"/>
        </w:rPr>
        <w:tab/>
      </w:r>
      <w:r w:rsidR="002A2E55">
        <w:rPr>
          <w:sz w:val="24"/>
          <w:szCs w:val="24"/>
          <w:lang w:val="bg-BG"/>
        </w:rPr>
        <w:tab/>
      </w:r>
      <w:r w:rsidR="002A2E55">
        <w:rPr>
          <w:sz w:val="24"/>
          <w:szCs w:val="24"/>
          <w:lang w:val="bg-BG"/>
        </w:rPr>
        <w:tab/>
      </w:r>
      <w:r w:rsidR="002A2E55">
        <w:rPr>
          <w:sz w:val="24"/>
          <w:szCs w:val="24"/>
          <w:lang w:val="bg-BG"/>
        </w:rPr>
        <w:tab/>
      </w:r>
      <w:r w:rsidR="002A2E55">
        <w:rPr>
          <w:sz w:val="24"/>
          <w:szCs w:val="24"/>
          <w:lang w:val="bg-BG"/>
        </w:rPr>
        <w:tab/>
      </w:r>
      <w:r w:rsidR="00B41D93">
        <w:rPr>
          <w:sz w:val="24"/>
          <w:szCs w:val="24"/>
          <w:lang w:val="bg-BG"/>
        </w:rPr>
        <w:t xml:space="preserve"> </w:t>
      </w:r>
      <w:r w:rsidR="0086022E">
        <w:rPr>
          <w:sz w:val="24"/>
          <w:szCs w:val="24"/>
          <w:lang w:val="bg-BG"/>
        </w:rPr>
        <w:t xml:space="preserve"> </w:t>
      </w:r>
    </w:p>
    <w:p w:rsidR="00191EE0" w:rsidRDefault="00A82ADF" w:rsidP="00545DF1">
      <w:pPr>
        <w:spacing w:line="320" w:lineRule="exact"/>
        <w:ind w:firstLine="2126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</w:t>
      </w:r>
      <w:r w:rsidR="0086022E">
        <w:rPr>
          <w:sz w:val="24"/>
          <w:szCs w:val="24"/>
          <w:lang w:val="bg-BG"/>
        </w:rPr>
        <w:t>………</w:t>
      </w:r>
      <w:r w:rsidR="00CE66F4">
        <w:rPr>
          <w:sz w:val="24"/>
          <w:szCs w:val="24"/>
          <w:lang w:val="bg-BG"/>
        </w:rPr>
        <w:t>…</w:t>
      </w:r>
      <w:r w:rsidR="000E46B0">
        <w:rPr>
          <w:sz w:val="24"/>
          <w:szCs w:val="24"/>
          <w:lang w:val="bg-BG"/>
        </w:rPr>
        <w:t>/п/</w:t>
      </w:r>
      <w:r w:rsidR="0086022E">
        <w:rPr>
          <w:sz w:val="24"/>
          <w:szCs w:val="24"/>
          <w:lang w:val="bg-BG"/>
        </w:rPr>
        <w:t>…………..</w:t>
      </w:r>
      <w:bookmarkStart w:id="0" w:name="_GoBack"/>
      <w:bookmarkEnd w:id="0"/>
    </w:p>
    <w:sectPr w:rsidR="00191EE0" w:rsidSect="00A51BD8">
      <w:pgSz w:w="11906" w:h="16838" w:code="9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465"/>
    <w:rsid w:val="000303C2"/>
    <w:rsid w:val="00074819"/>
    <w:rsid w:val="00081B78"/>
    <w:rsid w:val="0009367B"/>
    <w:rsid w:val="000C7E80"/>
    <w:rsid w:val="000D0A6F"/>
    <w:rsid w:val="000E46B0"/>
    <w:rsid w:val="000E6939"/>
    <w:rsid w:val="001205D2"/>
    <w:rsid w:val="00133AF9"/>
    <w:rsid w:val="001558CB"/>
    <w:rsid w:val="0016168F"/>
    <w:rsid w:val="00167DFA"/>
    <w:rsid w:val="001758FD"/>
    <w:rsid w:val="00191EE0"/>
    <w:rsid w:val="001B180A"/>
    <w:rsid w:val="001E543D"/>
    <w:rsid w:val="001F3793"/>
    <w:rsid w:val="00226786"/>
    <w:rsid w:val="0026400D"/>
    <w:rsid w:val="002703E4"/>
    <w:rsid w:val="00271004"/>
    <w:rsid w:val="002852D0"/>
    <w:rsid w:val="002A2E55"/>
    <w:rsid w:val="002B2D70"/>
    <w:rsid w:val="002B4D10"/>
    <w:rsid w:val="002C3893"/>
    <w:rsid w:val="002D21D1"/>
    <w:rsid w:val="002E3319"/>
    <w:rsid w:val="003202E8"/>
    <w:rsid w:val="00330F8A"/>
    <w:rsid w:val="00335C62"/>
    <w:rsid w:val="003560AB"/>
    <w:rsid w:val="00380D7F"/>
    <w:rsid w:val="00394C48"/>
    <w:rsid w:val="003B1F04"/>
    <w:rsid w:val="003B7D03"/>
    <w:rsid w:val="003D1448"/>
    <w:rsid w:val="003D14BF"/>
    <w:rsid w:val="00425DF1"/>
    <w:rsid w:val="00433188"/>
    <w:rsid w:val="004374BC"/>
    <w:rsid w:val="00440651"/>
    <w:rsid w:val="00454F12"/>
    <w:rsid w:val="004A5ACB"/>
    <w:rsid w:val="004A6E91"/>
    <w:rsid w:val="004A7CB1"/>
    <w:rsid w:val="004B29A1"/>
    <w:rsid w:val="004D0007"/>
    <w:rsid w:val="004D4737"/>
    <w:rsid w:val="004E0F65"/>
    <w:rsid w:val="004E6314"/>
    <w:rsid w:val="004E7FCE"/>
    <w:rsid w:val="005066EF"/>
    <w:rsid w:val="005135C1"/>
    <w:rsid w:val="00545DF1"/>
    <w:rsid w:val="005511CA"/>
    <w:rsid w:val="00565363"/>
    <w:rsid w:val="005C2C75"/>
    <w:rsid w:val="005D5D56"/>
    <w:rsid w:val="00607552"/>
    <w:rsid w:val="00613465"/>
    <w:rsid w:val="00613961"/>
    <w:rsid w:val="006301CB"/>
    <w:rsid w:val="006E6F50"/>
    <w:rsid w:val="006F1E1C"/>
    <w:rsid w:val="006F44D4"/>
    <w:rsid w:val="00705AA8"/>
    <w:rsid w:val="00714C89"/>
    <w:rsid w:val="00734F43"/>
    <w:rsid w:val="0074723B"/>
    <w:rsid w:val="0075645E"/>
    <w:rsid w:val="0076420D"/>
    <w:rsid w:val="00767304"/>
    <w:rsid w:val="00783EA0"/>
    <w:rsid w:val="007B2D7E"/>
    <w:rsid w:val="007C0B4D"/>
    <w:rsid w:val="007F4462"/>
    <w:rsid w:val="008047BB"/>
    <w:rsid w:val="0083772C"/>
    <w:rsid w:val="0086022E"/>
    <w:rsid w:val="00886BAA"/>
    <w:rsid w:val="008A7C25"/>
    <w:rsid w:val="008B1E73"/>
    <w:rsid w:val="008C1532"/>
    <w:rsid w:val="0090016F"/>
    <w:rsid w:val="009268B7"/>
    <w:rsid w:val="0093023C"/>
    <w:rsid w:val="009529B6"/>
    <w:rsid w:val="0096727E"/>
    <w:rsid w:val="0097767F"/>
    <w:rsid w:val="00991206"/>
    <w:rsid w:val="009A35E5"/>
    <w:rsid w:val="009B6EDA"/>
    <w:rsid w:val="00A26B67"/>
    <w:rsid w:val="00A32EE9"/>
    <w:rsid w:val="00A3729B"/>
    <w:rsid w:val="00A51BD8"/>
    <w:rsid w:val="00A57FB4"/>
    <w:rsid w:val="00A82ADF"/>
    <w:rsid w:val="00A86299"/>
    <w:rsid w:val="00AE5ECD"/>
    <w:rsid w:val="00AF19D0"/>
    <w:rsid w:val="00AF34EA"/>
    <w:rsid w:val="00B027C9"/>
    <w:rsid w:val="00B25FE0"/>
    <w:rsid w:val="00B41D93"/>
    <w:rsid w:val="00B627FC"/>
    <w:rsid w:val="00B73B2F"/>
    <w:rsid w:val="00BA654B"/>
    <w:rsid w:val="00BC2CAC"/>
    <w:rsid w:val="00BC3410"/>
    <w:rsid w:val="00BC5B75"/>
    <w:rsid w:val="00BC680A"/>
    <w:rsid w:val="00BE2D92"/>
    <w:rsid w:val="00C17159"/>
    <w:rsid w:val="00C17C80"/>
    <w:rsid w:val="00C24EAF"/>
    <w:rsid w:val="00C27A74"/>
    <w:rsid w:val="00C31E41"/>
    <w:rsid w:val="00C35813"/>
    <w:rsid w:val="00C47F97"/>
    <w:rsid w:val="00C54C01"/>
    <w:rsid w:val="00C5771D"/>
    <w:rsid w:val="00C8698D"/>
    <w:rsid w:val="00CA0B8B"/>
    <w:rsid w:val="00CB5738"/>
    <w:rsid w:val="00CC2F18"/>
    <w:rsid w:val="00CC3CC2"/>
    <w:rsid w:val="00CC5E88"/>
    <w:rsid w:val="00CE66F4"/>
    <w:rsid w:val="00D06942"/>
    <w:rsid w:val="00D10E3C"/>
    <w:rsid w:val="00D2584B"/>
    <w:rsid w:val="00D26A8D"/>
    <w:rsid w:val="00D51BE2"/>
    <w:rsid w:val="00D653A6"/>
    <w:rsid w:val="00D876BB"/>
    <w:rsid w:val="00DA0055"/>
    <w:rsid w:val="00DD4915"/>
    <w:rsid w:val="00DD4C9B"/>
    <w:rsid w:val="00DE54E0"/>
    <w:rsid w:val="00E33379"/>
    <w:rsid w:val="00E457A3"/>
    <w:rsid w:val="00E6135F"/>
    <w:rsid w:val="00E64C47"/>
    <w:rsid w:val="00E840DD"/>
    <w:rsid w:val="00E903E7"/>
    <w:rsid w:val="00EA5323"/>
    <w:rsid w:val="00EA54F1"/>
    <w:rsid w:val="00EA783F"/>
    <w:rsid w:val="00EC1810"/>
    <w:rsid w:val="00F136C4"/>
    <w:rsid w:val="00F35729"/>
    <w:rsid w:val="00F362A2"/>
    <w:rsid w:val="00F36D8B"/>
    <w:rsid w:val="00F40C3A"/>
    <w:rsid w:val="00F55F4F"/>
    <w:rsid w:val="00F85902"/>
    <w:rsid w:val="00F90037"/>
    <w:rsid w:val="00F903AD"/>
    <w:rsid w:val="00F95D54"/>
    <w:rsid w:val="00F96868"/>
    <w:rsid w:val="00FC2012"/>
    <w:rsid w:val="00FE7193"/>
    <w:rsid w:val="00FF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DDA7B"/>
  <w15:docId w15:val="{354A7F13-2942-471A-BFF6-E304EC49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C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53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Станимир Росенов Иванов</dc:creator>
  <cp:lastModifiedBy>Таня Кирилова Еринина</cp:lastModifiedBy>
  <cp:revision>6</cp:revision>
  <cp:lastPrinted>2020-11-17T09:03:00Z</cp:lastPrinted>
  <dcterms:created xsi:type="dcterms:W3CDTF">2021-01-06T08:46:00Z</dcterms:created>
  <dcterms:modified xsi:type="dcterms:W3CDTF">2021-01-07T11:40:00Z</dcterms:modified>
</cp:coreProperties>
</file>