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F3" w:rsidRDefault="003F38F3" w:rsidP="003F38F3">
      <w:pPr>
        <w:widowControl w:val="0"/>
        <w:shd w:val="clear" w:color="auto" w:fill="FFFFFF"/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:rsidR="003F38F3" w:rsidRDefault="00636C39" w:rsidP="003F38F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center"/>
        <w:textAlignment w:val="auto"/>
      </w:pPr>
      <w:r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>ГЛАВНА ДИР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val="ru-RU" w:eastAsia="bg-BG"/>
        </w:rPr>
        <w:t xml:space="preserve">ЕКЦИЯ </w:t>
      </w:r>
      <w:r w:rsidR="003F38F3">
        <w:rPr>
          <w:rFonts w:ascii="Times New Roman" w:eastAsia="Times New Roman" w:hAnsi="Times New Roman"/>
          <w:color w:val="000000"/>
          <w:spacing w:val="-16"/>
          <w:sz w:val="28"/>
          <w:szCs w:val="28"/>
          <w:lang w:eastAsia="bg-BG"/>
        </w:rPr>
        <w:t>„ГРАНИЧНА ПОЛИЦИЯ“</w:t>
      </w: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3F38F3" w:rsidP="002240B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suppressAutoHyphens w:val="0"/>
        <w:autoSpaceDE w:val="0"/>
        <w:spacing w:after="0" w:line="320" w:lineRule="exact"/>
        <w:jc w:val="both"/>
        <w:textAlignment w:val="auto"/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Рег</w:t>
      </w:r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>. № 3282р</w:t>
      </w:r>
      <w:r w:rsidR="006B4066">
        <w:rPr>
          <w:rFonts w:ascii="Times New Roman" w:hAnsi="Times New Roman"/>
          <w:color w:val="000000"/>
          <w:sz w:val="24"/>
          <w:szCs w:val="24"/>
          <w:lang w:val="ru-RU"/>
        </w:rPr>
        <w:t>-15630</w:t>
      </w:r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>екз</w:t>
      </w:r>
      <w:proofErr w:type="spellEnd"/>
      <w:r w:rsidR="008F34EB">
        <w:rPr>
          <w:rFonts w:ascii="Times New Roman" w:hAnsi="Times New Roman"/>
          <w:color w:val="000000"/>
          <w:sz w:val="24"/>
          <w:szCs w:val="24"/>
          <w:lang w:val="ru-RU"/>
        </w:rPr>
        <w:t>. № Единствен</w:t>
      </w:r>
    </w:p>
    <w:p w:rsidR="003F38F3" w:rsidRPr="00B711A7" w:rsidRDefault="006B4066" w:rsidP="00B711A7">
      <w:pPr>
        <w:shd w:val="clear" w:color="auto" w:fill="FFFFFF"/>
        <w:tabs>
          <w:tab w:val="left" w:leader="dot" w:pos="1771"/>
          <w:tab w:val="left" w:leader="dot" w:pos="2880"/>
        </w:tabs>
        <w:spacing w:before="12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17.07.</w:t>
      </w:r>
      <w:r w:rsidR="003F38F3">
        <w:rPr>
          <w:rFonts w:ascii="Times New Roman" w:hAnsi="Times New Roman"/>
          <w:color w:val="000000"/>
          <w:sz w:val="24"/>
          <w:szCs w:val="24"/>
          <w:lang w:val="ru-RU"/>
        </w:rPr>
        <w:t>2020 г.</w:t>
      </w:r>
    </w:p>
    <w:p w:rsidR="003F38F3" w:rsidRPr="008F34EB" w:rsidRDefault="003F38F3" w:rsidP="00B711A7">
      <w:pPr>
        <w:shd w:val="clear" w:color="auto" w:fill="FEFEFE"/>
        <w:spacing w:before="100" w:after="10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Default="00163D59" w:rsidP="00163D59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36"/>
          <w:szCs w:val="36"/>
          <w:lang w:eastAsia="bg-BG"/>
        </w:rPr>
      </w:pPr>
      <w:r>
        <w:rPr>
          <w:rFonts w:ascii="Times New Roman" w:eastAsia="Times New Roman" w:hAnsi="Times New Roman"/>
          <w:color w:val="000000"/>
          <w:sz w:val="36"/>
          <w:szCs w:val="36"/>
          <w:lang w:eastAsia="bg-BG"/>
        </w:rPr>
        <w:t>СПИСЪК</w:t>
      </w:r>
    </w:p>
    <w:p w:rsidR="00A854F2" w:rsidRDefault="00163D59" w:rsidP="00A854F2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163D59">
        <w:rPr>
          <w:rFonts w:ascii="Times New Roman" w:hAnsi="Times New Roman"/>
          <w:sz w:val="24"/>
          <w:szCs w:val="24"/>
        </w:rPr>
        <w:t>на допуснатите и недопуснатите кандидати до участие в конкурс за длъжността</w:t>
      </w:r>
      <w:r w:rsidR="00A854F2">
        <w:rPr>
          <w:rFonts w:ascii="Times New Roman" w:hAnsi="Times New Roman"/>
          <w:sz w:val="24"/>
          <w:szCs w:val="24"/>
        </w:rPr>
        <w:t xml:space="preserve"> </w:t>
      </w:r>
    </w:p>
    <w:p w:rsidR="00A854F2" w:rsidRPr="00A854F2" w:rsidRDefault="00A854F2" w:rsidP="00A854F2">
      <w:pPr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СТАРШИ ЕКСПЕРТ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в сектор „</w:t>
      </w:r>
      <w:r>
        <w:rPr>
          <w:rFonts w:ascii="Times New Roman" w:hAnsi="Times New Roman"/>
          <w:color w:val="222222"/>
          <w:sz w:val="24"/>
          <w:szCs w:val="24"/>
        </w:rPr>
        <w:t xml:space="preserve">Автомобилна, корабна, инженерна и </w:t>
      </w:r>
    </w:p>
    <w:p w:rsidR="00A854F2" w:rsidRDefault="00A854F2" w:rsidP="00A854F2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222222"/>
          <w:sz w:val="24"/>
          <w:szCs w:val="24"/>
        </w:rPr>
        <w:t>авиационна техника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“ от отдел „Управление на собствеността“ </w:t>
      </w:r>
    </w:p>
    <w:p w:rsidR="00A854F2" w:rsidRPr="008B6605" w:rsidRDefault="00A854F2" w:rsidP="00A854F2">
      <w:pPr>
        <w:shd w:val="clear" w:color="auto" w:fill="FEFEFE"/>
        <w:spacing w:after="0" w:line="320" w:lineRule="exac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при Главна дирекция „Гранична полиция“ - МВР</w:t>
      </w:r>
    </w:p>
    <w:p w:rsidR="003F38F3" w:rsidRDefault="003F38F3" w:rsidP="003F38F3">
      <w:pPr>
        <w:shd w:val="clear" w:color="auto" w:fill="FEFEFE"/>
        <w:spacing w:before="100" w:after="10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163D59" w:rsidRPr="00BE0DCB" w:rsidRDefault="00163D59" w:rsidP="00636C39">
      <w:pPr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BE0DCB">
        <w:rPr>
          <w:rFonts w:ascii="Times New Roman" w:hAnsi="Times New Roman"/>
          <w:sz w:val="24"/>
          <w:szCs w:val="24"/>
        </w:rPr>
        <w:t>Въз основа на преценката от представените от кандидатите документи конкурсната комисия, определена със заповед на министъра на вътрешните работи, РЕШИ:</w:t>
      </w:r>
    </w:p>
    <w:p w:rsidR="00163D59" w:rsidRPr="00BE0DCB" w:rsidRDefault="00163D59" w:rsidP="00B711A7">
      <w:pPr>
        <w:shd w:val="clear" w:color="auto" w:fill="FEFEFE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BE0DCB" w:rsidRDefault="003F38F3" w:rsidP="00636C39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E0DCB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I. </w:t>
      </w:r>
      <w:r w:rsidRPr="00BE0DCB">
        <w:rPr>
          <w:rFonts w:ascii="Times New Roman" w:eastAsia="Times New Roman" w:hAnsi="Times New Roman"/>
          <w:sz w:val="24"/>
          <w:szCs w:val="24"/>
          <w:lang w:eastAsia="bg-BG"/>
        </w:rPr>
        <w:t>ДОПУСКА до конкурс следните кандидати:</w:t>
      </w:r>
    </w:p>
    <w:p w:rsidR="00A854F2" w:rsidRPr="008B6605" w:rsidRDefault="00A854F2" w:rsidP="00A854F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Милен Лечев Бонев</w:t>
      </w:r>
    </w:p>
    <w:p w:rsidR="00A854F2" w:rsidRPr="008B6605" w:rsidRDefault="00A854F2" w:rsidP="00A854F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 xml:space="preserve">2.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Александър Николаев Савов</w:t>
      </w:r>
    </w:p>
    <w:p w:rsidR="00A854F2" w:rsidRPr="008B6605" w:rsidRDefault="00A854F2" w:rsidP="00A854F2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sz w:val="24"/>
          <w:szCs w:val="24"/>
          <w:lang w:eastAsia="bg-BG"/>
        </w:rPr>
        <w:t xml:space="preserve">3.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Любомир Христов Тодоров</w:t>
      </w:r>
    </w:p>
    <w:p w:rsidR="00A854F2" w:rsidRPr="008B6605" w:rsidRDefault="00A854F2" w:rsidP="00B711A7">
      <w:pPr>
        <w:shd w:val="clear" w:color="auto" w:fill="FEFEFE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A854F2" w:rsidRPr="008B6605" w:rsidRDefault="00A854F2" w:rsidP="00A854F2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B6605">
        <w:rPr>
          <w:rFonts w:ascii="Times New Roman" w:hAnsi="Times New Roman"/>
          <w:sz w:val="24"/>
          <w:szCs w:val="24"/>
        </w:rPr>
        <w:t xml:space="preserve">Допуснатите кандидати следва да се явят за решаване на тест на </w:t>
      </w:r>
      <w:r>
        <w:rPr>
          <w:rFonts w:ascii="Times New Roman" w:hAnsi="Times New Roman"/>
          <w:sz w:val="24"/>
          <w:szCs w:val="24"/>
        </w:rPr>
        <w:t>15.09.</w:t>
      </w:r>
      <w:r w:rsidRPr="008B6605">
        <w:rPr>
          <w:rFonts w:ascii="Times New Roman" w:hAnsi="Times New Roman"/>
          <w:sz w:val="24"/>
          <w:szCs w:val="24"/>
        </w:rPr>
        <w:t xml:space="preserve">2020 г. от </w:t>
      </w:r>
      <w:r>
        <w:rPr>
          <w:rFonts w:ascii="Times New Roman" w:hAnsi="Times New Roman"/>
          <w:sz w:val="24"/>
          <w:szCs w:val="24"/>
        </w:rPr>
        <w:t>10.00</w:t>
      </w:r>
      <w:r w:rsidRPr="008B6605">
        <w:rPr>
          <w:rFonts w:ascii="Times New Roman" w:hAnsi="Times New Roman"/>
          <w:sz w:val="24"/>
          <w:szCs w:val="24"/>
        </w:rPr>
        <w:t xml:space="preserve"> часа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сградата на Главна дирекция „Гранична полиция“</w:t>
      </w:r>
      <w:r w:rsidRPr="008B6605">
        <w:rPr>
          <w:rFonts w:ascii="Times New Roman" w:hAnsi="Times New Roman"/>
          <w:sz w:val="24"/>
          <w:szCs w:val="24"/>
        </w:rPr>
        <w:t xml:space="preserve"> на адрес гр. София, бул. „Княгиня Мария Луиза“ № 46. При явяването си е необходимо кандидатът да носи документ за самоличност и химикал пишещ със син цвят.</w:t>
      </w:r>
    </w:p>
    <w:p w:rsidR="00A854F2" w:rsidRPr="008B6605" w:rsidRDefault="00A854F2" w:rsidP="00A854F2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  <w:r w:rsidRPr="008B6605">
        <w:rPr>
          <w:rFonts w:ascii="Times New Roman" w:hAnsi="Times New Roman"/>
          <w:sz w:val="24"/>
          <w:szCs w:val="24"/>
        </w:rPr>
        <w:t xml:space="preserve">Интервюто с издържалите теста кандидати ще се проведе на </w:t>
      </w:r>
      <w:r>
        <w:rPr>
          <w:rFonts w:ascii="Times New Roman" w:hAnsi="Times New Roman"/>
          <w:sz w:val="24"/>
          <w:szCs w:val="24"/>
        </w:rPr>
        <w:t>15.09.</w:t>
      </w:r>
      <w:r w:rsidRPr="008B6605">
        <w:rPr>
          <w:rFonts w:ascii="Times New Roman" w:hAnsi="Times New Roman"/>
          <w:sz w:val="24"/>
          <w:szCs w:val="24"/>
        </w:rPr>
        <w:t xml:space="preserve">2020 г. от </w:t>
      </w:r>
      <w:r>
        <w:rPr>
          <w:rFonts w:ascii="Times New Roman" w:hAnsi="Times New Roman"/>
          <w:sz w:val="24"/>
          <w:szCs w:val="24"/>
        </w:rPr>
        <w:t>14.00</w:t>
      </w:r>
      <w:r w:rsidRPr="008B6605">
        <w:rPr>
          <w:rFonts w:ascii="Times New Roman" w:hAnsi="Times New Roman"/>
          <w:sz w:val="24"/>
          <w:szCs w:val="24"/>
        </w:rPr>
        <w:t xml:space="preserve"> часа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 сградата на Главна дирекция „Гранична полиция“</w:t>
      </w:r>
      <w:r w:rsidRPr="008B6605">
        <w:rPr>
          <w:rFonts w:ascii="Times New Roman" w:hAnsi="Times New Roman"/>
          <w:sz w:val="24"/>
          <w:szCs w:val="24"/>
        </w:rPr>
        <w:t xml:space="preserve"> на адрес гр. София, бул. „Княгиня Мария Луиза“ № 46.</w:t>
      </w:r>
    </w:p>
    <w:p w:rsidR="003F38F3" w:rsidRPr="008B6605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3F38F3" w:rsidRPr="008B6605" w:rsidRDefault="00243DD6" w:rsidP="00BA521A">
      <w:pPr>
        <w:shd w:val="clear" w:color="auto" w:fill="FEFEFE"/>
        <w:spacing w:after="0" w:line="320" w:lineRule="exact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2. 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НЕ </w:t>
      </w:r>
      <w:r w:rsidR="001D07F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ДОПУСКА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A854F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 конкурс следните</w:t>
      </w:r>
      <w:r w:rsidR="001D07F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кандидат</w:t>
      </w:r>
      <w:r w:rsidR="00A854F2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:</w:t>
      </w:r>
    </w:p>
    <w:p w:rsidR="003F38F3" w:rsidRDefault="003F38F3" w:rsidP="003F38F3">
      <w:pPr>
        <w:shd w:val="clear" w:color="auto" w:fill="FEFEFE"/>
        <w:spacing w:after="0" w:line="320" w:lineRule="exac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tbl>
      <w:tblPr>
        <w:tblW w:w="9928" w:type="dxa"/>
        <w:tblInd w:w="-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2"/>
        <w:gridCol w:w="3119"/>
        <w:gridCol w:w="6237"/>
      </w:tblGrid>
      <w:tr w:rsidR="00B711A7" w:rsidRPr="008B6605" w:rsidTr="005823F1">
        <w:trPr>
          <w:trHeight w:val="2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B711A7" w:rsidRPr="008B6605" w:rsidTr="005823F1">
        <w:trPr>
          <w:trHeight w:val="2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772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Илиян Ангелов Ангелов</w:t>
            </w:r>
            <w:bookmarkStart w:id="0" w:name="_GoBack"/>
            <w:bookmarkEnd w:id="0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0B408A" w:rsidRDefault="000B408A" w:rsidP="000B40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</w:t>
            </w:r>
            <w:r w:rsidRPr="000773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съгласно т. I.5 от Обявлението.</w:t>
            </w:r>
          </w:p>
          <w:p w:rsidR="00B711A7" w:rsidRPr="008B6605" w:rsidRDefault="000B408A" w:rsidP="000B40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Професионалното направление на завършеното висше образование не е в обхвата на посочените в т.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от Обявлението</w:t>
            </w:r>
          </w:p>
        </w:tc>
      </w:tr>
      <w:tr w:rsidR="00B711A7" w:rsidRPr="008B6605" w:rsidTr="005823F1">
        <w:trPr>
          <w:trHeight w:val="22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B711A7" w:rsidRPr="008B6605" w:rsidRDefault="00B711A7" w:rsidP="005823F1">
            <w:pPr>
              <w:spacing w:after="0" w:line="320" w:lineRule="exac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772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Пламен Кирилов Досев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FE"/>
            <w:tcMar>
              <w:top w:w="28" w:type="dxa"/>
              <w:left w:w="57" w:type="dxa"/>
              <w:bottom w:w="40" w:type="dxa"/>
              <w:right w:w="57" w:type="dxa"/>
            </w:tcMar>
            <w:vAlign w:val="center"/>
          </w:tcPr>
          <w:p w:rsidR="000B408A" w:rsidRDefault="000B408A" w:rsidP="000B40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B66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Представените от кандидата документи не удостоверяват наличието на необходимия минимален професионален опит или минимален ранг за заемане на длъжността</w:t>
            </w:r>
            <w:r w:rsidRPr="0007737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съгласно т. I.5 от Обявлението.</w:t>
            </w:r>
          </w:p>
          <w:p w:rsidR="00B711A7" w:rsidRPr="008B6605" w:rsidRDefault="000B408A" w:rsidP="000B408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Професионалното направление на завършеното висше образование не е в обхвата на посочените в т.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bg-BG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от Обявлението</w:t>
            </w:r>
          </w:p>
        </w:tc>
      </w:tr>
    </w:tbl>
    <w:p w:rsidR="008D16DF" w:rsidRPr="008B6605" w:rsidRDefault="008D16DF" w:rsidP="008D16DF">
      <w:pPr>
        <w:pStyle w:val="Default"/>
      </w:pPr>
    </w:p>
    <w:p w:rsidR="001D07F5" w:rsidRPr="00807630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lastRenderedPageBreak/>
        <w:t xml:space="preserve">III. </w:t>
      </w:r>
      <w:r w:rsidR="001D07F5">
        <w:rPr>
          <w:lang w:val="bg-BG"/>
        </w:rPr>
        <w:t>В</w:t>
      </w:r>
      <w:r w:rsidR="001D07F5">
        <w:t xml:space="preserve"> </w:t>
      </w:r>
      <w:r w:rsidR="001D07F5">
        <w:rPr>
          <w:sz w:val="23"/>
          <w:szCs w:val="23"/>
        </w:rPr>
        <w:t>съответствие с разпоредбите на Наредбата за провеждане на конкурсите и подбора при мобилност на държавни служители (НПКПМДС</w:t>
      </w:r>
      <w:r w:rsidR="001D07F5">
        <w:rPr>
          <w:sz w:val="23"/>
          <w:szCs w:val="23"/>
          <w:lang w:val="bg-BG"/>
        </w:rPr>
        <w:t>л</w:t>
      </w:r>
      <w:r w:rsidR="001D07F5">
        <w:rPr>
          <w:sz w:val="23"/>
          <w:szCs w:val="23"/>
        </w:rPr>
        <w:t>), прие следната система за определяне на резултатите при провеждането на конкурса</w:t>
      </w:r>
      <w:r w:rsidR="001D07F5">
        <w:rPr>
          <w:sz w:val="23"/>
          <w:szCs w:val="23"/>
          <w:lang w:val="bg-BG"/>
        </w:rPr>
        <w:t>: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А</w:t>
      </w:r>
      <w:r w:rsidR="00243DD6" w:rsidRPr="008B6605">
        <w:rPr>
          <w:bCs/>
          <w:lang w:val="bg-BG"/>
        </w:rPr>
        <w:t>. Решаване на тест: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Тестът включва въпроси, свързани с устройството и функционирането на администрацията и с професионалната област на длъжността. Тестът е разработен в три различни варианта, като всеки вариант съдържа 30 затворени въпроса с посочени възможни отговори, като с</w:t>
      </w:r>
      <w:r w:rsidR="00ED1E7F">
        <w:rPr>
          <w:lang w:val="bg-BG"/>
        </w:rPr>
        <w:t>амо един от отговорите е верен.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8D16DF" w:rsidRPr="008B6605">
        <w:rPr>
          <w:lang w:val="bg-BG"/>
        </w:rPr>
        <w:t xml:space="preserve"> Времето за</w:t>
      </w:r>
      <w:r w:rsidR="00ED1E7F">
        <w:rPr>
          <w:lang w:val="bg-BG"/>
        </w:rPr>
        <w:t xml:space="preserve"> решаване на теста е 60 минути.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8D16DF" w:rsidRPr="008B6605">
        <w:rPr>
          <w:lang w:val="bg-BG"/>
        </w:rPr>
        <w:t xml:space="preserve"> Максималният резултат, който кандидатът може да получи от теста е оценка 5.00. 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8D16DF" w:rsidRPr="008B6605">
        <w:rPr>
          <w:lang w:val="bg-BG"/>
        </w:rPr>
        <w:t xml:space="preserve"> Резултатът от тес</w:t>
      </w:r>
      <w:r w:rsidR="00ED1E7F">
        <w:rPr>
          <w:lang w:val="bg-BG"/>
        </w:rPr>
        <w:t>та се формира по следния начин: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30 верни отгов</w:t>
      </w:r>
      <w:r w:rsidR="00ED1E7F">
        <w:rPr>
          <w:lang w:val="bg-BG"/>
        </w:rPr>
        <w:t>ора се поставя оценка 5.00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29 верни </w:t>
      </w:r>
      <w:r w:rsidR="00ED1E7F">
        <w:rPr>
          <w:lang w:val="bg-BG"/>
        </w:rPr>
        <w:t>отговора се поставя оценка 4.75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28 верни </w:t>
      </w:r>
      <w:r w:rsidR="00ED1E7F">
        <w:rPr>
          <w:lang w:val="bg-BG"/>
        </w:rPr>
        <w:t>отговора се поставя оценка 4.50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27 верни </w:t>
      </w:r>
      <w:r w:rsidR="00ED1E7F">
        <w:rPr>
          <w:lang w:val="bg-BG"/>
        </w:rPr>
        <w:t>отговора се поставя оценка 4.25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26 верни </w:t>
      </w:r>
      <w:r w:rsidR="00ED1E7F">
        <w:rPr>
          <w:lang w:val="bg-BG"/>
        </w:rPr>
        <w:t>отговора се поставя оценка 4.00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25 верни </w:t>
      </w:r>
      <w:r w:rsidR="00ED1E7F">
        <w:rPr>
          <w:lang w:val="bg-BG"/>
        </w:rPr>
        <w:t>отговора се поставя оценка 3.75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24 верни отговора се поставя оценка 3.50 </w:t>
      </w:r>
    </w:p>
    <w:p w:rsidR="008D16DF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- на 23 верни отговора се поставя оценка 3.25 </w:t>
      </w:r>
    </w:p>
    <w:p w:rsidR="002240BA" w:rsidRPr="008B6605" w:rsidRDefault="008D16DF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- на 22 верни о</w:t>
      </w:r>
      <w:r w:rsidR="005E3599" w:rsidRPr="008B6605">
        <w:rPr>
          <w:lang w:val="bg-BG"/>
        </w:rPr>
        <w:t xml:space="preserve">тговора се поставя оценка 3.00 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>Минималният резултат, при който се счита, че кандидатът успешно е издържал теста, е получена оц</w:t>
      </w:r>
      <w:r w:rsidR="00440F80">
        <w:rPr>
          <w:lang w:val="bg-BG"/>
        </w:rPr>
        <w:t>енка 3.00 за 22 верни отговора.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 xml:space="preserve">6. </w:t>
      </w:r>
      <w:r w:rsidR="008D16DF" w:rsidRPr="008B6605">
        <w:rPr>
          <w:lang w:val="bg-BG"/>
        </w:rPr>
        <w:t xml:space="preserve">До участие в интервю се допускат кандидатите, чийто резултат от теста е най-малко 3.00. </w:t>
      </w:r>
    </w:p>
    <w:p w:rsidR="007A27FA" w:rsidRPr="008B6605" w:rsidRDefault="002240BA" w:rsidP="00636C39">
      <w:pPr>
        <w:pStyle w:val="Default"/>
        <w:spacing w:line="320" w:lineRule="exact"/>
        <w:ind w:firstLine="851"/>
        <w:jc w:val="both"/>
        <w:rPr>
          <w:rFonts w:eastAsia="Times New Roman"/>
          <w:bCs/>
          <w:lang w:val="bg-BG" w:eastAsia="bg-BG"/>
        </w:rPr>
      </w:pPr>
      <w:r w:rsidRPr="008B6605">
        <w:rPr>
          <w:lang w:val="bg-BG"/>
        </w:rPr>
        <w:t xml:space="preserve">7. </w:t>
      </w:r>
      <w:r w:rsidR="007A27FA" w:rsidRPr="008B6605">
        <w:rPr>
          <w:rFonts w:eastAsia="Times New Roman"/>
          <w:bCs/>
          <w:lang w:val="bg-BG" w:eastAsia="bg-BG"/>
        </w:rPr>
        <w:t xml:space="preserve">Резултатите от теста ще бъдат обявени на </w:t>
      </w:r>
      <w:r w:rsidR="00B711A7">
        <w:rPr>
          <w:lang w:val="bg-BG"/>
        </w:rPr>
        <w:t>15</w:t>
      </w:r>
      <w:r w:rsidR="00F41D40">
        <w:t>.</w:t>
      </w:r>
      <w:r w:rsidR="008C748C">
        <w:rPr>
          <w:lang w:val="bg-BG"/>
        </w:rPr>
        <w:t>09</w:t>
      </w:r>
      <w:r w:rsidR="00F41D40">
        <w:t>.</w:t>
      </w:r>
      <w:r w:rsidR="00F41D40" w:rsidRPr="008B6605">
        <w:t xml:space="preserve">2020 г. </w:t>
      </w:r>
      <w:r w:rsidR="00F41D40">
        <w:rPr>
          <w:lang w:val="bg-BG"/>
        </w:rPr>
        <w:t>в</w:t>
      </w:r>
      <w:r w:rsidR="00F41D40" w:rsidRPr="008B6605">
        <w:t xml:space="preserve"> </w:t>
      </w:r>
      <w:r w:rsidR="00F41D40">
        <w:rPr>
          <w:lang w:val="bg-BG"/>
        </w:rPr>
        <w:t>13</w:t>
      </w:r>
      <w:r w:rsidR="00F41D40">
        <w:t>.00</w:t>
      </w:r>
      <w:r w:rsidR="00F41D40" w:rsidRPr="008B6605">
        <w:t xml:space="preserve"> часа</w:t>
      </w:r>
      <w:r w:rsidR="00F41D40" w:rsidRPr="008B6605">
        <w:rPr>
          <w:rFonts w:eastAsia="Times New Roman"/>
          <w:bCs/>
          <w:lang w:val="bg-BG" w:eastAsia="bg-BG"/>
        </w:rPr>
        <w:t xml:space="preserve"> </w:t>
      </w:r>
      <w:r w:rsidR="007A27FA" w:rsidRPr="008B6605">
        <w:rPr>
          <w:bCs/>
          <w:lang w:val="bg-BG"/>
        </w:rPr>
        <w:t>на информационното табло на ГДГП</w:t>
      </w:r>
      <w:r w:rsidR="007A27FA" w:rsidRPr="008B6605">
        <w:rPr>
          <w:rFonts w:eastAsia="Times New Roman"/>
          <w:bCs/>
          <w:lang w:val="bg-BG" w:eastAsia="bg-BG"/>
        </w:rPr>
        <w:t xml:space="preserve">, гр. София, </w:t>
      </w:r>
      <w:r w:rsidR="004A3665">
        <w:rPr>
          <w:rFonts w:eastAsia="Times New Roman"/>
          <w:lang w:val="bg-BG" w:eastAsia="bg-BG"/>
        </w:rPr>
        <w:t>бул. „</w:t>
      </w:r>
      <w:r w:rsidR="007A27FA" w:rsidRPr="008B6605">
        <w:rPr>
          <w:rFonts w:eastAsia="Times New Roman"/>
          <w:lang w:val="bg-BG" w:eastAsia="bg-BG"/>
        </w:rPr>
        <w:t>Княгиня Мария Луиза” № 46.</w:t>
      </w:r>
    </w:p>
    <w:p w:rsidR="009664B2" w:rsidRPr="008B6605" w:rsidRDefault="009664B2" w:rsidP="00636C39">
      <w:pPr>
        <w:pStyle w:val="Default"/>
        <w:spacing w:line="320" w:lineRule="exact"/>
        <w:ind w:firstLine="851"/>
        <w:jc w:val="both"/>
        <w:rPr>
          <w:bCs/>
          <w:lang w:val="bg-BG"/>
        </w:rPr>
      </w:pP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Б</w:t>
      </w:r>
      <w:r w:rsidR="001D07F5">
        <w:rPr>
          <w:bCs/>
          <w:lang w:val="bg-BG"/>
        </w:rPr>
        <w:t>. Интервю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1.</w:t>
      </w:r>
      <w:r w:rsidR="008D16DF" w:rsidRPr="008B6605">
        <w:rPr>
          <w:lang w:val="bg-BG"/>
        </w:rPr>
        <w:t xml:space="preserve"> По време на интервюто членовете на конкурсната комисия задават въпроси за преценка в каква степен кандидатът притежава професионалните и делови качества, необходими за заемане на длъжността, в съответствие с критериите за преценка на кандидатите от Приложение 5 към чл. 42, ал. 4 от НПКПМДС</w:t>
      </w:r>
      <w:r w:rsidR="00243DD6" w:rsidRPr="008B6605">
        <w:rPr>
          <w:lang w:val="bg-BG"/>
        </w:rPr>
        <w:t>л</w:t>
      </w:r>
      <w:r w:rsidR="00440F80">
        <w:rPr>
          <w:lang w:val="bg-BG"/>
        </w:rPr>
        <w:t>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2.</w:t>
      </w:r>
      <w:r w:rsidR="00243DD6" w:rsidRPr="008B6605">
        <w:rPr>
          <w:lang w:val="bg-BG"/>
        </w:rPr>
        <w:t xml:space="preserve"> </w:t>
      </w:r>
      <w:r w:rsidR="008D16DF" w:rsidRPr="008B6605">
        <w:rPr>
          <w:lang w:val="bg-BG"/>
        </w:rPr>
        <w:t>Всеки член на комисията оценява кандидата по отделните критерии по 5-степенна скала (5 е най-високата оценка, а 1 е най-ниската).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3.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Оценката на всеки член на комисията от представянето на интервюто на всеки кандидат е средноаритметична величина от оценките по отделните критерии. </w:t>
      </w:r>
      <w:r w:rsidR="008B6605" w:rsidRPr="008B6605">
        <w:rPr>
          <w:lang w:val="bg-BG"/>
        </w:rPr>
        <w:t xml:space="preserve">Резултатът се закръглява с два </w:t>
      </w:r>
      <w:r w:rsidR="00440F80">
        <w:rPr>
          <w:lang w:val="bg-BG"/>
        </w:rPr>
        <w:t>знака след десетичната запетая.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4.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Общият резултат от интервюто на всеки кандидат е средноаритметична величина от оценките на членовете на конкурсната комисия по 5-степенната скала. Резултатът се закръглява с два </w:t>
      </w:r>
      <w:r w:rsidR="00440F80">
        <w:rPr>
          <w:lang w:val="bg-BG"/>
        </w:rPr>
        <w:t>знака след десетичната запетая.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5.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Минималният резултат, при който се счита, че кандидатът успешно е издържал интервюто е </w:t>
      </w:r>
      <w:r w:rsidR="000761C5" w:rsidRPr="008B6605">
        <w:rPr>
          <w:lang w:val="bg-BG"/>
        </w:rPr>
        <w:t>3.5</w:t>
      </w:r>
      <w:r w:rsidR="00440F80">
        <w:rPr>
          <w:lang w:val="bg-BG"/>
        </w:rPr>
        <w:t>0.</w:t>
      </w:r>
    </w:p>
    <w:p w:rsidR="008D16DF" w:rsidRPr="00807630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lang w:val="bg-BG"/>
        </w:rPr>
        <w:t>6.</w:t>
      </w:r>
      <w:r w:rsidR="00920369" w:rsidRPr="008B6605">
        <w:rPr>
          <w:lang w:val="bg-BG"/>
        </w:rPr>
        <w:t xml:space="preserve"> </w:t>
      </w:r>
      <w:r w:rsidR="008D16DF" w:rsidRPr="008B6605">
        <w:rPr>
          <w:lang w:val="bg-BG"/>
        </w:rPr>
        <w:t xml:space="preserve">При получен резултат от интервюто под минималния </w:t>
      </w:r>
      <w:r w:rsidR="000761C5" w:rsidRPr="008B6605">
        <w:rPr>
          <w:lang w:val="bg-BG"/>
        </w:rPr>
        <w:t xml:space="preserve">3.50 </w:t>
      </w:r>
      <w:r w:rsidR="008D16DF" w:rsidRPr="008B6605">
        <w:rPr>
          <w:lang w:val="bg-BG"/>
        </w:rPr>
        <w:t>за кандидата не се определя окончателен резултат от конку</w:t>
      </w:r>
      <w:r w:rsidR="00440F80">
        <w:rPr>
          <w:lang w:val="bg-BG"/>
        </w:rPr>
        <w:t>рса и не участва в класирането.</w:t>
      </w:r>
    </w:p>
    <w:p w:rsidR="008D16DF" w:rsidRPr="008B6605" w:rsidRDefault="002240BA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 w:rsidRPr="008B6605">
        <w:rPr>
          <w:bCs/>
          <w:lang w:val="bg-BG"/>
        </w:rPr>
        <w:t>В</w:t>
      </w:r>
      <w:r w:rsidR="008D16DF" w:rsidRPr="008B6605">
        <w:rPr>
          <w:bCs/>
          <w:lang w:val="bg-BG"/>
        </w:rPr>
        <w:t xml:space="preserve">. Окончателен резултат </w:t>
      </w:r>
    </w:p>
    <w:p w:rsidR="005E3599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lastRenderedPageBreak/>
        <w:t xml:space="preserve">1. </w:t>
      </w:r>
      <w:r w:rsidR="00920369" w:rsidRPr="008B6605">
        <w:rPr>
          <w:lang w:val="bg-BG"/>
        </w:rPr>
        <w:t>На основание</w:t>
      </w:r>
      <w:r w:rsidR="008D16DF" w:rsidRPr="008B6605">
        <w:rPr>
          <w:lang w:val="bg-BG"/>
        </w:rPr>
        <w:t xml:space="preserve"> чл. 34, ал. 3 от НПКПМДС</w:t>
      </w:r>
      <w:r w:rsidR="00920369" w:rsidRPr="008B6605">
        <w:rPr>
          <w:lang w:val="bg-BG"/>
        </w:rPr>
        <w:t>л</w:t>
      </w:r>
      <w:r w:rsidR="008D16DF" w:rsidRPr="008B6605">
        <w:rPr>
          <w:lang w:val="bg-BG"/>
        </w:rPr>
        <w:t xml:space="preserve">, комисията </w:t>
      </w:r>
      <w:r w:rsidR="005E3599" w:rsidRPr="008B6605">
        <w:rPr>
          <w:lang w:val="bg-BG"/>
        </w:rPr>
        <w:t>определи коефициентите</w:t>
      </w:r>
      <w:r w:rsidR="005E3599" w:rsidRPr="008B6605">
        <w:rPr>
          <w:b/>
          <w:bCs/>
          <w:lang w:val="bg-BG"/>
        </w:rPr>
        <w:t xml:space="preserve">, </w:t>
      </w:r>
      <w:r w:rsidR="005E3599" w:rsidRPr="008B6605">
        <w:rPr>
          <w:lang w:val="bg-BG"/>
        </w:rPr>
        <w:t xml:space="preserve">с които ще се умножават резултатите на кандидатите, както следва: </w:t>
      </w:r>
    </w:p>
    <w:p w:rsidR="005E3599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„3”, </w:t>
      </w:r>
      <w:r w:rsidR="005E3599" w:rsidRPr="008B6605">
        <w:rPr>
          <w:lang w:val="bg-BG"/>
        </w:rPr>
        <w:t xml:space="preserve">с който се умножава резултатът на кандидатите, получен при решаване на теста; </w:t>
      </w:r>
    </w:p>
    <w:p w:rsidR="008D16DF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>-</w:t>
      </w:r>
      <w:r w:rsidR="005E3599" w:rsidRPr="008B6605">
        <w:rPr>
          <w:lang w:val="bg-BG"/>
        </w:rPr>
        <w:t xml:space="preserve"> Коефициент </w:t>
      </w:r>
      <w:r w:rsidR="005E3599" w:rsidRPr="008B6605">
        <w:rPr>
          <w:bCs/>
          <w:lang w:val="bg-BG"/>
        </w:rPr>
        <w:t xml:space="preserve">„5”, </w:t>
      </w:r>
      <w:r w:rsidR="005E3599" w:rsidRPr="008B6605">
        <w:rPr>
          <w:lang w:val="bg-BG"/>
        </w:rPr>
        <w:t>с който се умножава резултатът на кандидатите при провеждане на интервюто.</w:t>
      </w:r>
    </w:p>
    <w:p w:rsidR="008D16DF" w:rsidRPr="008B6605" w:rsidRDefault="008B6605" w:rsidP="00636C39">
      <w:pPr>
        <w:pStyle w:val="Default"/>
        <w:spacing w:line="320" w:lineRule="exact"/>
        <w:ind w:firstLine="851"/>
        <w:jc w:val="both"/>
        <w:rPr>
          <w:lang w:val="bg-BG"/>
        </w:rPr>
      </w:pPr>
      <w:r>
        <w:rPr>
          <w:lang w:val="bg-BG"/>
        </w:rPr>
        <w:t xml:space="preserve">2. </w:t>
      </w:r>
      <w:r w:rsidR="008D16DF" w:rsidRPr="008B6605">
        <w:rPr>
          <w:lang w:val="bg-BG"/>
        </w:rPr>
        <w:t>Окончателният резултат на всеки кандидат е сбор от резултатите, получени на теста и интервюто, умноже</w:t>
      </w:r>
      <w:r w:rsidR="00440F80">
        <w:rPr>
          <w:lang w:val="bg-BG"/>
        </w:rPr>
        <w:t>ни със съответните коефициенти.</w:t>
      </w:r>
    </w:p>
    <w:p w:rsidR="008D16DF" w:rsidRPr="008B6605" w:rsidRDefault="008D16DF" w:rsidP="00636C39">
      <w:pPr>
        <w:shd w:val="clear" w:color="auto" w:fill="FEFEFE"/>
        <w:spacing w:after="0" w:line="320" w:lineRule="exact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711A7" w:rsidRPr="004772A7" w:rsidRDefault="00B711A7" w:rsidP="00B711A7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72A7">
        <w:rPr>
          <w:rFonts w:ascii="Times New Roman" w:hAnsi="Times New Roman"/>
          <w:sz w:val="24"/>
          <w:szCs w:val="24"/>
          <w:lang w:val="en-US"/>
        </w:rPr>
        <w:t>IV</w:t>
      </w:r>
      <w:r w:rsidRPr="004772A7">
        <w:rPr>
          <w:rFonts w:ascii="Times New Roman" w:hAnsi="Times New Roman"/>
          <w:sz w:val="24"/>
          <w:szCs w:val="24"/>
        </w:rPr>
        <w:t xml:space="preserve">. </w:t>
      </w:r>
      <w:r w:rsidRPr="004772A7">
        <w:rPr>
          <w:rFonts w:ascii="Times New Roman" w:eastAsia="Times New Roman" w:hAnsi="Times New Roman"/>
          <w:sz w:val="24"/>
          <w:szCs w:val="24"/>
          <w:lang w:eastAsia="bg-BG"/>
        </w:rPr>
        <w:t>Информационни източници, които могат да се ползват при подготовката за теста: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Закон за Министерството на вътрешните работи;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Правилник за устройството и дейността на Министерството на вътрешните работи;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Закон за защита на класифицираната информация;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Правилник за прилагане на Закона за защита на класифицираната информация;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Закон за обществените поръчки;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  <w:tab w:val="num" w:pos="1260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Правилник за прилагане на Закона за обществените поръчки;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  <w:tab w:val="num" w:pos="1260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Закон за държавния служител;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  <w:tab w:val="num" w:pos="1260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sz w:val="24"/>
          <w:szCs w:val="24"/>
        </w:rPr>
        <w:t>Закон за движение по п</w:t>
      </w:r>
      <w:r w:rsidRPr="004772A7">
        <w:rPr>
          <w:rFonts w:ascii="Times New Roman" w:hAnsi="Times New Roman"/>
          <w:bCs/>
          <w:sz w:val="24"/>
          <w:szCs w:val="24"/>
        </w:rPr>
        <w:t>ътищата.</w:t>
      </w:r>
    </w:p>
    <w:p w:rsidR="00B711A7" w:rsidRPr="004772A7" w:rsidRDefault="00B711A7" w:rsidP="00B711A7">
      <w:pPr>
        <w:pStyle w:val="a4"/>
        <w:numPr>
          <w:ilvl w:val="0"/>
          <w:numId w:val="6"/>
        </w:numPr>
        <w:tabs>
          <w:tab w:val="left" w:pos="1134"/>
          <w:tab w:val="num" w:pos="1260"/>
        </w:tabs>
        <w:suppressAutoHyphens w:val="0"/>
        <w:autoSpaceDN/>
        <w:spacing w:after="0" w:line="320" w:lineRule="exact"/>
        <w:ind w:left="851" w:firstLine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4772A7">
        <w:rPr>
          <w:rFonts w:ascii="Times New Roman" w:hAnsi="Times New Roman"/>
          <w:bCs/>
          <w:sz w:val="24"/>
          <w:szCs w:val="24"/>
        </w:rPr>
        <w:t xml:space="preserve">Правилник за прилагане на </w:t>
      </w:r>
      <w:r w:rsidRPr="004772A7">
        <w:rPr>
          <w:rFonts w:ascii="Times New Roman" w:hAnsi="Times New Roman"/>
          <w:sz w:val="24"/>
          <w:szCs w:val="24"/>
        </w:rPr>
        <w:t>Закона за движение по п</w:t>
      </w:r>
      <w:r w:rsidRPr="004772A7">
        <w:rPr>
          <w:rFonts w:ascii="Times New Roman" w:hAnsi="Times New Roman"/>
          <w:bCs/>
          <w:sz w:val="24"/>
          <w:szCs w:val="24"/>
        </w:rPr>
        <w:t>ътищата.</w:t>
      </w:r>
    </w:p>
    <w:p w:rsidR="008D16DF" w:rsidRPr="008B6605" w:rsidRDefault="008D16DF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8B6605" w:rsidRPr="008B6605" w:rsidRDefault="008B6605" w:rsidP="003F38F3">
      <w:pPr>
        <w:shd w:val="clear" w:color="auto" w:fill="FEFEFE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8B6605" w:rsidRDefault="008B6605" w:rsidP="003F38F3">
      <w:pPr>
        <w:shd w:val="clear" w:color="auto" w:fill="FEFEFE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:rsidR="00636C39" w:rsidRDefault="001D07F5" w:rsidP="00636C39">
      <w:pPr>
        <w:shd w:val="clear" w:color="auto" w:fill="FEFEFE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ПРЕДСЕДАТЕЛ НА </w:t>
      </w: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КОНКУРСНАТА КОМИСИЯ</w:t>
      </w:r>
      <w:r w:rsidR="00636C3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: 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……………</w:t>
      </w:r>
      <w:r w:rsidR="0066217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(п)</w:t>
      </w:r>
      <w:r w:rsidR="003F38F3"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…..………………</w:t>
      </w:r>
    </w:p>
    <w:p w:rsidR="008A56E7" w:rsidRPr="008B6605" w:rsidRDefault="00636C39" w:rsidP="00636C39">
      <w:pPr>
        <w:shd w:val="clear" w:color="auto" w:fill="FEFEFE"/>
        <w:spacing w:after="0" w:line="360" w:lineRule="auto"/>
        <w:ind w:firstLine="7371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8B6605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Бисер Костадинов</w:t>
      </w:r>
    </w:p>
    <w:sectPr w:rsidR="008A56E7" w:rsidRPr="008B6605" w:rsidSect="00636C39">
      <w:footerReference w:type="default" r:id="rId7"/>
      <w:pgSz w:w="11906" w:h="16838"/>
      <w:pgMar w:top="1134" w:right="624" w:bottom="851" w:left="1418" w:header="284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17" w:rsidRDefault="00B36017">
      <w:pPr>
        <w:spacing w:after="0" w:line="240" w:lineRule="auto"/>
      </w:pPr>
      <w:r>
        <w:separator/>
      </w:r>
    </w:p>
  </w:endnote>
  <w:endnote w:type="continuationSeparator" w:id="0">
    <w:p w:rsidR="00B36017" w:rsidRDefault="00B36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683171473"/>
      <w:docPartObj>
        <w:docPartGallery w:val="Page Numbers (Bottom of Page)"/>
        <w:docPartUnique/>
      </w:docPartObj>
    </w:sdtPr>
    <w:sdtEndPr/>
    <w:sdtContent>
      <w:p w:rsidR="00C944CB" w:rsidRPr="00C944CB" w:rsidRDefault="00C944CB" w:rsidP="00C944CB">
        <w:pPr>
          <w:pStyle w:val="a9"/>
          <w:jc w:val="right"/>
          <w:rPr>
            <w:rFonts w:ascii="Times New Roman" w:hAnsi="Times New Roman"/>
            <w:sz w:val="24"/>
            <w:szCs w:val="24"/>
          </w:rPr>
        </w:pPr>
        <w:r w:rsidRPr="00C944CB">
          <w:rPr>
            <w:rFonts w:ascii="Times New Roman" w:hAnsi="Times New Roman"/>
            <w:sz w:val="24"/>
            <w:szCs w:val="24"/>
          </w:rPr>
          <w:fldChar w:fldCharType="begin"/>
        </w:r>
        <w:r w:rsidRPr="00C944C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944CB">
          <w:rPr>
            <w:rFonts w:ascii="Times New Roman" w:hAnsi="Times New Roman"/>
            <w:sz w:val="24"/>
            <w:szCs w:val="24"/>
          </w:rPr>
          <w:fldChar w:fldCharType="separate"/>
        </w:r>
        <w:r w:rsidR="00D43C1D">
          <w:rPr>
            <w:rFonts w:ascii="Times New Roman" w:hAnsi="Times New Roman"/>
            <w:noProof/>
            <w:sz w:val="24"/>
            <w:szCs w:val="24"/>
          </w:rPr>
          <w:t>3</w:t>
        </w:r>
        <w:r w:rsidRPr="00C944C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17" w:rsidRDefault="00B36017">
      <w:pPr>
        <w:spacing w:after="0" w:line="240" w:lineRule="auto"/>
      </w:pPr>
      <w:r>
        <w:separator/>
      </w:r>
    </w:p>
  </w:footnote>
  <w:footnote w:type="continuationSeparator" w:id="0">
    <w:p w:rsidR="00B36017" w:rsidRDefault="00B36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B7A76"/>
    <w:multiLevelType w:val="hybridMultilevel"/>
    <w:tmpl w:val="77965A1C"/>
    <w:lvl w:ilvl="0" w:tplc="589CDDD8">
      <w:start w:val="1"/>
      <w:numFmt w:val="decimal"/>
      <w:lvlText w:val="%1."/>
      <w:lvlJc w:val="left"/>
      <w:pPr>
        <w:tabs>
          <w:tab w:val="num" w:pos="1247"/>
        </w:tabs>
        <w:ind w:left="124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1" w15:restartNumberingAfterBreak="0">
    <w:nsid w:val="1B2B0492"/>
    <w:multiLevelType w:val="multilevel"/>
    <w:tmpl w:val="F632A798"/>
    <w:lvl w:ilvl="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4F890946"/>
    <w:multiLevelType w:val="multilevel"/>
    <w:tmpl w:val="C666E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5683E"/>
    <w:multiLevelType w:val="hybridMultilevel"/>
    <w:tmpl w:val="CAD2847E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67D80A2F"/>
    <w:multiLevelType w:val="multilevel"/>
    <w:tmpl w:val="AD8C7F7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51462AE"/>
    <w:multiLevelType w:val="hybridMultilevel"/>
    <w:tmpl w:val="284C5546"/>
    <w:lvl w:ilvl="0" w:tplc="76A895E6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241"/>
    <w:rsid w:val="000261F1"/>
    <w:rsid w:val="000761C5"/>
    <w:rsid w:val="000B408A"/>
    <w:rsid w:val="000B4FD9"/>
    <w:rsid w:val="000D7959"/>
    <w:rsid w:val="00163D59"/>
    <w:rsid w:val="00194241"/>
    <w:rsid w:val="001D07F5"/>
    <w:rsid w:val="001F51CF"/>
    <w:rsid w:val="001F6FB5"/>
    <w:rsid w:val="0022407C"/>
    <w:rsid w:val="002240BA"/>
    <w:rsid w:val="002256D9"/>
    <w:rsid w:val="00243DD6"/>
    <w:rsid w:val="002D29E4"/>
    <w:rsid w:val="00324E3D"/>
    <w:rsid w:val="00375218"/>
    <w:rsid w:val="00390BCD"/>
    <w:rsid w:val="003E747F"/>
    <w:rsid w:val="003F38F3"/>
    <w:rsid w:val="004033D8"/>
    <w:rsid w:val="00440F80"/>
    <w:rsid w:val="004A3665"/>
    <w:rsid w:val="005260CF"/>
    <w:rsid w:val="005349C2"/>
    <w:rsid w:val="00586055"/>
    <w:rsid w:val="005E3599"/>
    <w:rsid w:val="00600803"/>
    <w:rsid w:val="00636C39"/>
    <w:rsid w:val="00662179"/>
    <w:rsid w:val="0066715C"/>
    <w:rsid w:val="006B4066"/>
    <w:rsid w:val="006E4014"/>
    <w:rsid w:val="007A27FA"/>
    <w:rsid w:val="007F1A98"/>
    <w:rsid w:val="00805994"/>
    <w:rsid w:val="00807630"/>
    <w:rsid w:val="00837F7D"/>
    <w:rsid w:val="008A56E7"/>
    <w:rsid w:val="008B6605"/>
    <w:rsid w:val="008C4F47"/>
    <w:rsid w:val="008C748C"/>
    <w:rsid w:val="008D16DF"/>
    <w:rsid w:val="008E46C2"/>
    <w:rsid w:val="008F34EB"/>
    <w:rsid w:val="00912A73"/>
    <w:rsid w:val="00920369"/>
    <w:rsid w:val="009664B2"/>
    <w:rsid w:val="00996526"/>
    <w:rsid w:val="00A437D1"/>
    <w:rsid w:val="00A61286"/>
    <w:rsid w:val="00A67972"/>
    <w:rsid w:val="00A854F2"/>
    <w:rsid w:val="00A90C05"/>
    <w:rsid w:val="00AC6442"/>
    <w:rsid w:val="00B06366"/>
    <w:rsid w:val="00B36017"/>
    <w:rsid w:val="00B41D27"/>
    <w:rsid w:val="00B52031"/>
    <w:rsid w:val="00B711A7"/>
    <w:rsid w:val="00B738AF"/>
    <w:rsid w:val="00B95E16"/>
    <w:rsid w:val="00BA521A"/>
    <w:rsid w:val="00BE0DCB"/>
    <w:rsid w:val="00C135F8"/>
    <w:rsid w:val="00C944CB"/>
    <w:rsid w:val="00D0649D"/>
    <w:rsid w:val="00D17BA2"/>
    <w:rsid w:val="00D41B24"/>
    <w:rsid w:val="00D43C1D"/>
    <w:rsid w:val="00D56A3B"/>
    <w:rsid w:val="00DA1DD3"/>
    <w:rsid w:val="00DA7C8B"/>
    <w:rsid w:val="00E347D7"/>
    <w:rsid w:val="00E5351D"/>
    <w:rsid w:val="00E53A39"/>
    <w:rsid w:val="00E76EF2"/>
    <w:rsid w:val="00ED1E7F"/>
    <w:rsid w:val="00F41D40"/>
    <w:rsid w:val="00FA0F27"/>
    <w:rsid w:val="00FB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DF6D5D-ECE1-4F08-B07C-4375508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F38F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Стил1"/>
    <w:basedOn w:val="a3"/>
    <w:qFormat/>
    <w:rsid w:val="00E53A39"/>
    <w:rPr>
      <w:rFonts w:ascii="Times New Roman" w:hAnsi="Times New Roman"/>
      <w:color w:val="808080"/>
      <w:sz w:val="16"/>
    </w:rPr>
  </w:style>
  <w:style w:type="character" w:styleId="a3">
    <w:name w:val="Placeholder Text"/>
    <w:basedOn w:val="a0"/>
    <w:uiPriority w:val="99"/>
    <w:semiHidden/>
    <w:rsid w:val="00E53A39"/>
    <w:rPr>
      <w:color w:val="808080"/>
    </w:rPr>
  </w:style>
  <w:style w:type="paragraph" w:styleId="a4">
    <w:name w:val="List Paragraph"/>
    <w:basedOn w:val="a"/>
    <w:rsid w:val="003F38F3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7F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F1A98"/>
    <w:rPr>
      <w:rFonts w:ascii="Segoe UI" w:eastAsia="Calibri" w:hAnsi="Segoe UI" w:cs="Segoe UI"/>
      <w:sz w:val="18"/>
      <w:szCs w:val="18"/>
      <w:lang w:val="bg-BG"/>
    </w:rPr>
  </w:style>
  <w:style w:type="paragraph" w:customStyle="1" w:styleId="Default">
    <w:name w:val="Default"/>
    <w:rsid w:val="008D16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C944CB"/>
    <w:rPr>
      <w:rFonts w:ascii="Calibri" w:eastAsia="Calibri" w:hAnsi="Calibri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C944C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C944CB"/>
    <w:rPr>
      <w:rFonts w:ascii="Calibri" w:eastAsia="Calibri" w:hAnsi="Calibri" w:cs="Times New Roman"/>
      <w:lang w:val="bg-BG"/>
    </w:rPr>
  </w:style>
  <w:style w:type="table" w:styleId="ab">
    <w:name w:val="Table Grid"/>
    <w:basedOn w:val="a1"/>
    <w:uiPriority w:val="39"/>
    <w:rsid w:val="001F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46</cp:revision>
  <cp:lastPrinted>2020-07-17T07:13:00Z</cp:lastPrinted>
  <dcterms:created xsi:type="dcterms:W3CDTF">2020-07-14T04:59:00Z</dcterms:created>
  <dcterms:modified xsi:type="dcterms:W3CDTF">2020-07-17T13:50:00Z</dcterms:modified>
</cp:coreProperties>
</file>