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464" w:rsidRPr="00256B00" w:rsidRDefault="005E5C87"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r w:rsidRPr="00256B00">
        <w:rPr>
          <w:rFonts w:ascii="Times New Roman" w:eastAsia="MS Mincho" w:hAnsi="Times New Roman"/>
          <w:sz w:val="24"/>
          <w:szCs w:val="24"/>
          <w:lang w:eastAsia="bg-BG"/>
        </w:rPr>
        <w:tab/>
      </w:r>
    </w:p>
    <w:p w:rsidR="00231464" w:rsidRPr="00256B00" w:rsidRDefault="00231464"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p>
    <w:p w:rsidR="00195414" w:rsidRPr="00256B00" w:rsidRDefault="00195414" w:rsidP="00195414">
      <w:pPr>
        <w:tabs>
          <w:tab w:val="left" w:pos="0"/>
        </w:tabs>
        <w:spacing w:after="0" w:line="320" w:lineRule="exact"/>
        <w:rPr>
          <w:rFonts w:ascii="Times New Roman" w:eastAsia="MS Mincho" w:hAnsi="Times New Roman"/>
          <w:sz w:val="24"/>
          <w:szCs w:val="24"/>
          <w:lang w:eastAsia="bg-BG"/>
        </w:rPr>
      </w:pPr>
    </w:p>
    <w:p w:rsidR="00195414" w:rsidRPr="00256B00" w:rsidRDefault="00195414" w:rsidP="00195414">
      <w:pPr>
        <w:tabs>
          <w:tab w:val="left" w:pos="0"/>
        </w:tabs>
        <w:spacing w:after="0" w:line="320" w:lineRule="exact"/>
        <w:rPr>
          <w:rFonts w:ascii="Times New Roman" w:eastAsia="MS Mincho" w:hAnsi="Times New Roman"/>
          <w:sz w:val="24"/>
          <w:szCs w:val="24"/>
          <w:lang w:eastAsia="bg-BG"/>
        </w:rPr>
      </w:pPr>
    </w:p>
    <w:p w:rsidR="00195414" w:rsidRPr="00256B00" w:rsidRDefault="00195414" w:rsidP="00195414">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r w:rsidRPr="00256B00">
        <w:rPr>
          <w:rFonts w:ascii="Times New Roman" w:eastAsia="MS Mincho" w:hAnsi="Times New Roman"/>
          <w:sz w:val="24"/>
          <w:szCs w:val="24"/>
          <w:lang w:eastAsia="bg-BG"/>
        </w:rPr>
        <w:t xml:space="preserve">                                     </w:t>
      </w:r>
      <w:r w:rsidRPr="00256B00">
        <w:rPr>
          <w:rFonts w:ascii="Times New Roman" w:eastAsia="MS Mincho" w:hAnsi="Times New Roman"/>
          <w:sz w:val="24"/>
          <w:szCs w:val="24"/>
          <w:lang w:eastAsia="bg-BG"/>
        </w:rPr>
        <w:tab/>
        <w:t xml:space="preserve">ОДОБРЯВАМ:   </w:t>
      </w:r>
    </w:p>
    <w:tbl>
      <w:tblPr>
        <w:tblW w:w="0" w:type="auto"/>
        <w:tblInd w:w="4928" w:type="dxa"/>
        <w:tblLook w:val="04A0"/>
      </w:tblPr>
      <w:tblGrid>
        <w:gridCol w:w="5134"/>
      </w:tblGrid>
      <w:tr w:rsidR="00195414" w:rsidRPr="00256B00" w:rsidTr="00B2521B">
        <w:tc>
          <w:tcPr>
            <w:tcW w:w="5134" w:type="dxa"/>
            <w:shd w:val="clear" w:color="auto" w:fill="auto"/>
          </w:tcPr>
          <w:p w:rsidR="00195414" w:rsidRPr="00256B00"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256B00">
              <w:rPr>
                <w:rFonts w:ascii="Times New Roman" w:eastAsia="MS Mincho" w:hAnsi="Times New Roman"/>
                <w:b/>
                <w:sz w:val="24"/>
                <w:szCs w:val="24"/>
                <w:lang w:eastAsia="bg-BG"/>
              </w:rPr>
              <w:t>_____________________</w:t>
            </w:r>
          </w:p>
          <w:p w:rsidR="00195414" w:rsidRPr="00256B00"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256B00">
              <w:rPr>
                <w:rFonts w:ascii="Times New Roman" w:eastAsia="MS Mincho" w:hAnsi="Times New Roman"/>
                <w:b/>
                <w:sz w:val="24"/>
                <w:szCs w:val="24"/>
                <w:lang w:eastAsia="bg-BG"/>
              </w:rPr>
              <w:t>ВЪЗЛОЖИТЕЛ:</w:t>
            </w:r>
          </w:p>
          <w:p w:rsidR="003B5B7F" w:rsidRDefault="003B5B7F" w:rsidP="003B5B7F">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Pr>
                <w:rFonts w:ascii="Times New Roman" w:eastAsia="MS Mincho" w:hAnsi="Times New Roman"/>
                <w:b/>
                <w:sz w:val="24"/>
                <w:szCs w:val="24"/>
                <w:lang w:eastAsia="bg-BG"/>
              </w:rPr>
              <w:t>СТАРШИ КОМИСАР</w:t>
            </w:r>
          </w:p>
          <w:p w:rsidR="003B5B7F" w:rsidRDefault="003B5B7F" w:rsidP="003B5B7F">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Pr>
                <w:rFonts w:ascii="Times New Roman" w:eastAsia="MS Mincho" w:hAnsi="Times New Roman"/>
                <w:b/>
                <w:sz w:val="24"/>
                <w:szCs w:val="24"/>
                <w:lang w:eastAsia="bg-BG"/>
              </w:rPr>
              <w:t>АСЕН СКРИМОВ ИГНАТОВ</w:t>
            </w:r>
          </w:p>
          <w:p w:rsidR="003B5B7F" w:rsidRDefault="003B5B7F" w:rsidP="003B5B7F">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Pr>
                <w:rFonts w:ascii="Times New Roman" w:eastAsia="MS Mincho" w:hAnsi="Times New Roman"/>
                <w:b/>
                <w:sz w:val="24"/>
                <w:szCs w:val="24"/>
                <w:lang w:eastAsia="bg-BG"/>
              </w:rPr>
              <w:t xml:space="preserve">ЗА ДИРЕКТОР НА ГЛАВНА ДИРЕКЦИЯ </w:t>
            </w:r>
          </w:p>
          <w:p w:rsidR="003B5B7F" w:rsidRDefault="003B5B7F" w:rsidP="003B5B7F">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Pr>
                <w:rFonts w:ascii="Times New Roman" w:eastAsia="MS Mincho" w:hAnsi="Times New Roman"/>
                <w:b/>
                <w:sz w:val="24"/>
                <w:szCs w:val="24"/>
                <w:lang w:eastAsia="bg-BG"/>
              </w:rPr>
              <w:t>„ПОЖАРНА БЕЗОПАСНОСТ И ЗАЩИТА НА НАСЕЛЕНИЕТО” – МВР</w:t>
            </w:r>
          </w:p>
          <w:p w:rsidR="003B5B7F" w:rsidRDefault="003B5B7F" w:rsidP="003B5B7F">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Pr>
                <w:rFonts w:ascii="Times New Roman" w:eastAsia="MS Mincho" w:hAnsi="Times New Roman"/>
                <w:b/>
                <w:sz w:val="24"/>
                <w:szCs w:val="24"/>
                <w:lang w:eastAsia="bg-BG"/>
              </w:rPr>
              <w:t>(съгл.заповед №1983к-427/27.03.2019 г.)</w:t>
            </w:r>
          </w:p>
          <w:p w:rsidR="00195414" w:rsidRPr="00256B00" w:rsidRDefault="00195414" w:rsidP="00B2521B">
            <w:pPr>
              <w:tabs>
                <w:tab w:val="left" w:pos="0"/>
              </w:tabs>
              <w:autoSpaceDE w:val="0"/>
              <w:autoSpaceDN w:val="0"/>
              <w:adjustRightInd w:val="0"/>
              <w:spacing w:after="0" w:line="320" w:lineRule="exact"/>
              <w:ind w:right="-60"/>
              <w:jc w:val="both"/>
              <w:rPr>
                <w:rFonts w:ascii="Times New Roman" w:eastAsia="MS Mincho" w:hAnsi="Times New Roman"/>
                <w:sz w:val="24"/>
                <w:szCs w:val="24"/>
                <w:lang w:eastAsia="bg-BG"/>
              </w:rPr>
            </w:pPr>
          </w:p>
          <w:p w:rsidR="00195414" w:rsidRPr="00256B00" w:rsidRDefault="00195414" w:rsidP="00B2521B">
            <w:pPr>
              <w:tabs>
                <w:tab w:val="left" w:pos="0"/>
              </w:tabs>
              <w:autoSpaceDE w:val="0"/>
              <w:autoSpaceDN w:val="0"/>
              <w:adjustRightInd w:val="0"/>
              <w:spacing w:after="0" w:line="320" w:lineRule="exact"/>
              <w:ind w:right="-60"/>
              <w:jc w:val="both"/>
              <w:rPr>
                <w:rFonts w:ascii="Times New Roman" w:eastAsia="MS Mincho" w:hAnsi="Times New Roman"/>
                <w:sz w:val="24"/>
                <w:szCs w:val="24"/>
                <w:lang w:eastAsia="bg-BG"/>
              </w:rPr>
            </w:pPr>
          </w:p>
        </w:tc>
      </w:tr>
    </w:tbl>
    <w:p w:rsidR="00195414" w:rsidRPr="00256B00" w:rsidRDefault="00195414" w:rsidP="00195414">
      <w:pPr>
        <w:pStyle w:val="Footer"/>
        <w:tabs>
          <w:tab w:val="left" w:pos="708"/>
        </w:tabs>
        <w:spacing w:before="120" w:after="120" w:line="320" w:lineRule="exact"/>
        <w:jc w:val="center"/>
        <w:rPr>
          <w:rFonts w:ascii="Times New Roman" w:hAnsi="Times New Roman"/>
          <w:b/>
          <w:bCs/>
          <w:sz w:val="24"/>
          <w:szCs w:val="24"/>
        </w:rPr>
      </w:pPr>
      <w:r w:rsidRPr="00256B00">
        <w:rPr>
          <w:rFonts w:ascii="Times New Roman" w:hAnsi="Times New Roman"/>
          <w:b/>
          <w:bCs/>
          <w:sz w:val="24"/>
          <w:szCs w:val="24"/>
        </w:rPr>
        <w:t>ДОКУМЕНТАЦИЯ</w:t>
      </w:r>
    </w:p>
    <w:p w:rsidR="00195414" w:rsidRPr="00256B00" w:rsidRDefault="00195414" w:rsidP="00195414">
      <w:pPr>
        <w:shd w:val="clear" w:color="auto" w:fill="FFFFFF"/>
        <w:spacing w:before="120" w:after="120" w:line="320" w:lineRule="exact"/>
        <w:jc w:val="center"/>
        <w:rPr>
          <w:rFonts w:ascii="Times New Roman" w:hAnsi="Times New Roman"/>
          <w:b/>
          <w:sz w:val="24"/>
          <w:szCs w:val="24"/>
        </w:rPr>
      </w:pPr>
      <w:r w:rsidRPr="00256B00">
        <w:rPr>
          <w:rFonts w:ascii="Times New Roman" w:hAnsi="Times New Roman"/>
          <w:b/>
          <w:sz w:val="24"/>
          <w:szCs w:val="24"/>
        </w:rPr>
        <w:t>ЗА УЧАСТИЕ В</w:t>
      </w:r>
      <w:r w:rsidRPr="00256B00">
        <w:rPr>
          <w:rFonts w:ascii="Times New Roman" w:hAnsi="Times New Roman"/>
          <w:b/>
          <w:color w:val="FF0000"/>
          <w:sz w:val="24"/>
          <w:szCs w:val="24"/>
        </w:rPr>
        <w:t xml:space="preserve"> </w:t>
      </w:r>
      <w:r w:rsidRPr="00256B00">
        <w:rPr>
          <w:rFonts w:ascii="Times New Roman" w:hAnsi="Times New Roman"/>
          <w:b/>
          <w:sz w:val="24"/>
          <w:szCs w:val="24"/>
        </w:rPr>
        <w:t xml:space="preserve">ОБЩЕСТВЕНА ПОРЪЧКА ЧРЕЗ СЪБИРАНЕ НА ОФЕРТИ С ОБЯВА ПО РЕДА НА ЧЛ. 20, АЛ. 3, Т. 2 ОТ  ЗАКОНА ЗА ОБЩЕСТВЕНИТЕ ПОРЪЧКИ </w:t>
      </w:r>
    </w:p>
    <w:p w:rsidR="00195414" w:rsidRPr="00256B00" w:rsidRDefault="00195414" w:rsidP="00195414">
      <w:pPr>
        <w:shd w:val="clear" w:color="auto" w:fill="FFFFFF"/>
        <w:spacing w:before="120" w:after="120" w:line="320" w:lineRule="exact"/>
        <w:jc w:val="center"/>
        <w:rPr>
          <w:rFonts w:ascii="Times New Roman" w:hAnsi="Times New Roman"/>
          <w:b/>
          <w:bCs/>
          <w:spacing w:val="5"/>
          <w:sz w:val="24"/>
          <w:szCs w:val="24"/>
        </w:rPr>
      </w:pPr>
      <w:r w:rsidRPr="00256B00">
        <w:rPr>
          <w:rFonts w:ascii="Times New Roman" w:hAnsi="Times New Roman"/>
          <w:b/>
          <w:sz w:val="24"/>
          <w:szCs w:val="24"/>
        </w:rPr>
        <w:t>С ПРЕДМЕТ:</w:t>
      </w:r>
    </w:p>
    <w:p w:rsidR="00CA07C2" w:rsidRPr="00256B00" w:rsidRDefault="00CA07C2" w:rsidP="00CA07C2">
      <w:pPr>
        <w:pStyle w:val="Footer"/>
        <w:tabs>
          <w:tab w:val="left" w:pos="708"/>
        </w:tabs>
        <w:spacing w:before="120" w:after="120"/>
        <w:jc w:val="center"/>
        <w:rPr>
          <w:rFonts w:ascii="Times New Roman" w:hAnsi="Times New Roman"/>
          <w:b/>
          <w:bCs/>
          <w:iCs/>
          <w:sz w:val="28"/>
          <w:szCs w:val="28"/>
        </w:rPr>
      </w:pPr>
      <w:r w:rsidRPr="00256B00">
        <w:rPr>
          <w:rFonts w:ascii="Times New Roman" w:hAnsi="Times New Roman"/>
          <w:b/>
          <w:bCs/>
          <w:iCs/>
          <w:sz w:val="28"/>
          <w:szCs w:val="28"/>
        </w:rPr>
        <w:t>„Доставка на телевизори за Център за подготовка и възстановяване - Балчик”</w:t>
      </w: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7231C5" w:rsidRPr="00256B00" w:rsidRDefault="00195414" w:rsidP="00195414">
      <w:pPr>
        <w:pStyle w:val="Footer"/>
        <w:tabs>
          <w:tab w:val="left" w:pos="708"/>
        </w:tabs>
        <w:spacing w:before="120" w:after="120" w:line="320" w:lineRule="exact"/>
        <w:rPr>
          <w:rFonts w:ascii="Times New Roman" w:hAnsi="Times New Roman"/>
          <w:b/>
          <w:iCs/>
          <w:sz w:val="24"/>
          <w:szCs w:val="24"/>
        </w:rPr>
      </w:pPr>
      <w:r w:rsidRPr="00256B00">
        <w:rPr>
          <w:rFonts w:ascii="Times New Roman" w:hAnsi="Times New Roman"/>
          <w:b/>
          <w:iCs/>
          <w:sz w:val="24"/>
          <w:szCs w:val="24"/>
        </w:rPr>
        <w:t xml:space="preserve">                                             </w:t>
      </w:r>
      <w:r w:rsidR="007231C5" w:rsidRPr="00256B00">
        <w:rPr>
          <w:rFonts w:ascii="Times New Roman" w:hAnsi="Times New Roman"/>
          <w:b/>
          <w:iCs/>
          <w:sz w:val="24"/>
          <w:szCs w:val="24"/>
        </w:rPr>
        <w:t xml:space="preserve">            </w:t>
      </w: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195414" w:rsidRPr="00256B00" w:rsidRDefault="007231C5" w:rsidP="007231C5">
      <w:pPr>
        <w:pStyle w:val="Footer"/>
        <w:tabs>
          <w:tab w:val="left" w:pos="708"/>
        </w:tabs>
        <w:spacing w:before="120" w:after="120" w:line="320" w:lineRule="exact"/>
        <w:jc w:val="center"/>
        <w:rPr>
          <w:rFonts w:ascii="Times New Roman" w:hAnsi="Times New Roman"/>
          <w:b/>
          <w:iCs/>
          <w:sz w:val="24"/>
          <w:szCs w:val="24"/>
        </w:rPr>
      </w:pPr>
      <w:r w:rsidRPr="00256B00">
        <w:rPr>
          <w:rFonts w:ascii="Times New Roman" w:hAnsi="Times New Roman"/>
          <w:b/>
          <w:iCs/>
          <w:sz w:val="24"/>
          <w:szCs w:val="24"/>
        </w:rPr>
        <w:t>град София, 2019</w:t>
      </w:r>
      <w:r w:rsidR="00195414" w:rsidRPr="00256B00">
        <w:rPr>
          <w:rFonts w:ascii="Times New Roman" w:hAnsi="Times New Roman"/>
          <w:b/>
          <w:iCs/>
          <w:sz w:val="24"/>
          <w:szCs w:val="24"/>
        </w:rPr>
        <w:t xml:space="preserve"> г.</w:t>
      </w: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tabs>
          <w:tab w:val="left" w:pos="0"/>
        </w:tabs>
        <w:spacing w:before="120" w:after="120" w:line="320" w:lineRule="exact"/>
        <w:ind w:firstLine="709"/>
        <w:jc w:val="center"/>
        <w:rPr>
          <w:rFonts w:ascii="Times New Roman" w:eastAsia="Batang" w:hAnsi="Times New Roman"/>
          <w:b/>
          <w:sz w:val="24"/>
          <w:szCs w:val="24"/>
        </w:rPr>
      </w:pPr>
      <w:r w:rsidRPr="00256B00">
        <w:rPr>
          <w:rFonts w:ascii="Times New Roman" w:eastAsia="Batang" w:hAnsi="Times New Roman"/>
          <w:b/>
          <w:sz w:val="24"/>
          <w:szCs w:val="24"/>
        </w:rPr>
        <w:t>СЪДЪРЖАНИЕ</w:t>
      </w:r>
    </w:p>
    <w:p w:rsidR="00195414" w:rsidRPr="00256B00" w:rsidRDefault="00195414" w:rsidP="00195414">
      <w:pPr>
        <w:tabs>
          <w:tab w:val="left" w:pos="0"/>
        </w:tabs>
        <w:spacing w:before="120" w:after="120" w:line="320" w:lineRule="exact"/>
        <w:jc w:val="both"/>
        <w:rPr>
          <w:rFonts w:ascii="Times New Roman" w:hAnsi="Times New Roman"/>
          <w:b/>
          <w:i/>
          <w:sz w:val="24"/>
          <w:szCs w:val="24"/>
        </w:rPr>
      </w:pPr>
      <w:r w:rsidRPr="00256B00">
        <w:rPr>
          <w:rFonts w:ascii="Times New Roman" w:hAnsi="Times New Roman"/>
          <w:b/>
          <w:i/>
          <w:sz w:val="24"/>
          <w:szCs w:val="24"/>
        </w:rPr>
        <w:t>І. ПРЕДМЕТ, ОПИСАНИЕ, УСЛОВИЯ.</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ІІ. КРИТЕРИИ ЗА  ПОДБОР.</w:t>
      </w:r>
    </w:p>
    <w:p w:rsidR="00195414" w:rsidRPr="00256B00"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256B00">
        <w:rPr>
          <w:rFonts w:ascii="Times New Roman" w:hAnsi="Times New Roman"/>
          <w:b/>
          <w:bCs/>
          <w:i/>
          <w:sz w:val="24"/>
          <w:szCs w:val="24"/>
        </w:rPr>
        <w:t xml:space="preserve">ІІІ. КРИТЕРИИ ЗА </w:t>
      </w:r>
      <w:r w:rsidRPr="00256B00">
        <w:rPr>
          <w:rFonts w:ascii="Times New Roman" w:hAnsi="Times New Roman"/>
          <w:b/>
          <w:i/>
          <w:sz w:val="24"/>
          <w:szCs w:val="24"/>
        </w:rPr>
        <w:t>ВЪЗЛАГАНЕ НА ПОРЪЧКАТА.</w:t>
      </w:r>
      <w:r w:rsidRPr="00256B00">
        <w:rPr>
          <w:rFonts w:ascii="Times New Roman" w:hAnsi="Times New Roman"/>
          <w:b/>
          <w:bCs/>
          <w:i/>
          <w:sz w:val="24"/>
          <w:szCs w:val="24"/>
        </w:rPr>
        <w:t xml:space="preserve"> </w:t>
      </w:r>
    </w:p>
    <w:p w:rsidR="00195414" w:rsidRPr="00256B00"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256B00">
        <w:rPr>
          <w:rFonts w:ascii="Times New Roman" w:hAnsi="Times New Roman"/>
          <w:b/>
          <w:bCs/>
          <w:i/>
          <w:sz w:val="24"/>
          <w:szCs w:val="24"/>
        </w:rPr>
        <w:t>ІV. ТЕХНИЧЕСКА СПЕЦИФИКАЦИЯ.</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 xml:space="preserve">V. ОБРАЗЦИ НА ДОКУМЕНТИ И УКАЗАНИЕ ЗА ПОДГОТОВКАТА ИМ. </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VІ. ПРИЛОЖЕНИЯ:</w:t>
      </w:r>
    </w:p>
    <w:p w:rsidR="00195414" w:rsidRPr="00256B00" w:rsidRDefault="00195414" w:rsidP="003F265B">
      <w:pPr>
        <w:numPr>
          <w:ilvl w:val="0"/>
          <w:numId w:val="33"/>
        </w:numPr>
        <w:tabs>
          <w:tab w:val="left" w:pos="0"/>
          <w:tab w:val="left" w:pos="426"/>
        </w:tabs>
        <w:spacing w:before="120" w:after="120" w:line="320" w:lineRule="exact"/>
        <w:ind w:left="0" w:firstLine="0"/>
        <w:jc w:val="both"/>
        <w:rPr>
          <w:rFonts w:ascii="Times New Roman" w:hAnsi="Times New Roman"/>
          <w:b/>
          <w:bCs/>
          <w:i/>
          <w:sz w:val="24"/>
          <w:szCs w:val="24"/>
        </w:rPr>
      </w:pPr>
      <w:r w:rsidRPr="00256B00">
        <w:rPr>
          <w:rFonts w:ascii="Times New Roman" w:hAnsi="Times New Roman"/>
          <w:b/>
          <w:bCs/>
          <w:i/>
          <w:sz w:val="24"/>
          <w:szCs w:val="24"/>
        </w:rPr>
        <w:t>ПРОЕКТ НА ДОГОВОР;</w:t>
      </w:r>
    </w:p>
    <w:p w:rsidR="00195414" w:rsidRPr="00256B00" w:rsidRDefault="00195414" w:rsidP="00195414">
      <w:pPr>
        <w:tabs>
          <w:tab w:val="left" w:pos="0"/>
        </w:tabs>
        <w:spacing w:before="120" w:after="120" w:line="320" w:lineRule="exact"/>
        <w:jc w:val="center"/>
        <w:rPr>
          <w:rFonts w:ascii="Times New Roman" w:hAnsi="Times New Roman"/>
          <w:bCs/>
          <w:i/>
          <w:sz w:val="24"/>
          <w:szCs w:val="24"/>
        </w:rPr>
      </w:pPr>
      <w:r w:rsidRPr="00256B00">
        <w:rPr>
          <w:rFonts w:ascii="Times New Roman" w:hAnsi="Times New Roman"/>
          <w:bCs/>
          <w:i/>
          <w:sz w:val="24"/>
          <w:szCs w:val="24"/>
        </w:rPr>
        <w:br w:type="page"/>
      </w:r>
    </w:p>
    <w:p w:rsidR="00195414" w:rsidRPr="00256B00" w:rsidRDefault="00195414" w:rsidP="00195414">
      <w:pP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i/>
          <w:sz w:val="24"/>
          <w:szCs w:val="24"/>
        </w:rPr>
        <w:lastRenderedPageBreak/>
        <w:t>І. ПРЕДМЕТ, ОПИСАНИЕ, УСЛОВИЯ.</w:t>
      </w:r>
    </w:p>
    <w:p w:rsidR="00195414" w:rsidRPr="00256B00" w:rsidRDefault="00195414" w:rsidP="00195414">
      <w:pPr>
        <w:tabs>
          <w:tab w:val="left" w:pos="0"/>
        </w:tabs>
        <w:spacing w:before="120" w:after="120" w:line="320" w:lineRule="exact"/>
        <w:ind w:firstLine="851"/>
        <w:rPr>
          <w:rFonts w:ascii="Times New Roman" w:hAnsi="Times New Roman"/>
          <w:b/>
          <w:bCs/>
          <w:i/>
          <w:sz w:val="24"/>
          <w:szCs w:val="24"/>
        </w:rPr>
      </w:pPr>
    </w:p>
    <w:p w:rsidR="00195414" w:rsidRPr="00256B00" w:rsidRDefault="00195414" w:rsidP="00195414">
      <w:pPr>
        <w:tabs>
          <w:tab w:val="left" w:pos="0"/>
        </w:tabs>
        <w:spacing w:before="120" w:after="120" w:line="320" w:lineRule="exact"/>
        <w:ind w:firstLine="851"/>
        <w:rPr>
          <w:rFonts w:ascii="Times New Roman" w:hAnsi="Times New Roman"/>
          <w:i/>
          <w:sz w:val="24"/>
          <w:szCs w:val="24"/>
        </w:rPr>
      </w:pPr>
      <w:r w:rsidRPr="00256B00">
        <w:rPr>
          <w:rFonts w:ascii="Times New Roman" w:hAnsi="Times New Roman"/>
          <w:b/>
          <w:bCs/>
          <w:i/>
          <w:sz w:val="24"/>
          <w:szCs w:val="24"/>
        </w:rPr>
        <w:t>1. Предмет на обществената поръчка.</w:t>
      </w:r>
    </w:p>
    <w:p w:rsidR="00195414" w:rsidRPr="00256B00" w:rsidRDefault="008D4205" w:rsidP="00195414">
      <w:pPr>
        <w:tabs>
          <w:tab w:val="left" w:pos="1134"/>
        </w:tabs>
        <w:spacing w:before="120" w:after="120" w:line="320" w:lineRule="exact"/>
        <w:ind w:firstLine="851"/>
        <w:jc w:val="both"/>
        <w:rPr>
          <w:rFonts w:ascii="Times New Roman" w:hAnsi="Times New Roman"/>
          <w:bCs/>
          <w:iCs/>
          <w:sz w:val="24"/>
          <w:szCs w:val="24"/>
        </w:rPr>
      </w:pPr>
      <w:r w:rsidRPr="00256B00">
        <w:rPr>
          <w:rFonts w:ascii="Times New Roman" w:hAnsi="Times New Roman"/>
          <w:bCs/>
          <w:iCs/>
          <w:sz w:val="24"/>
          <w:szCs w:val="24"/>
        </w:rPr>
        <w:t xml:space="preserve">Доставка </w:t>
      </w:r>
      <w:r w:rsidR="00CA07C2" w:rsidRPr="00256B00">
        <w:rPr>
          <w:rFonts w:ascii="Times New Roman" w:hAnsi="Times New Roman"/>
          <w:bCs/>
          <w:iCs/>
          <w:sz w:val="24"/>
          <w:szCs w:val="24"/>
        </w:rPr>
        <w:t xml:space="preserve">на телевизори </w:t>
      </w:r>
      <w:r w:rsidRPr="00256B00">
        <w:rPr>
          <w:rFonts w:ascii="Times New Roman" w:hAnsi="Times New Roman"/>
          <w:bCs/>
          <w:iCs/>
          <w:sz w:val="24"/>
          <w:szCs w:val="24"/>
        </w:rPr>
        <w:t>за Център за подготовка и възстановяване – Балчик.</w:t>
      </w:r>
    </w:p>
    <w:p w:rsidR="004347C5" w:rsidRPr="00256B00" w:rsidRDefault="004347C5" w:rsidP="004347C5">
      <w:pPr>
        <w:tabs>
          <w:tab w:val="left" w:pos="1134"/>
        </w:tabs>
        <w:spacing w:before="120" w:after="120" w:line="320" w:lineRule="exact"/>
        <w:ind w:firstLine="851"/>
        <w:jc w:val="both"/>
        <w:rPr>
          <w:rFonts w:ascii="Times New Roman" w:hAnsi="Times New Roman"/>
          <w:sz w:val="24"/>
          <w:szCs w:val="24"/>
        </w:rPr>
      </w:pPr>
      <w:r w:rsidRPr="00256B00">
        <w:rPr>
          <w:rFonts w:ascii="Times New Roman" w:hAnsi="Times New Roman"/>
          <w:b/>
          <w:bCs/>
          <w:iCs/>
          <w:sz w:val="24"/>
          <w:szCs w:val="24"/>
        </w:rPr>
        <w:t xml:space="preserve">КРАТКО ОПИСАНИЕ НА ПРЕДМЕТА НА ВЪЗЛАГАНЕ: Доставка </w:t>
      </w:r>
      <w:r w:rsidR="00CA07C2" w:rsidRPr="00256B00">
        <w:rPr>
          <w:rFonts w:ascii="Times New Roman" w:hAnsi="Times New Roman"/>
          <w:b/>
          <w:bCs/>
          <w:iCs/>
          <w:sz w:val="24"/>
          <w:szCs w:val="24"/>
        </w:rPr>
        <w:t>22</w:t>
      </w:r>
      <w:r w:rsidRPr="00256B00">
        <w:rPr>
          <w:rFonts w:ascii="Times New Roman" w:hAnsi="Times New Roman"/>
          <w:b/>
          <w:bCs/>
          <w:iCs/>
          <w:sz w:val="24"/>
          <w:szCs w:val="24"/>
        </w:rPr>
        <w:t xml:space="preserve"> броя </w:t>
      </w:r>
      <w:r w:rsidR="00CA07C2" w:rsidRPr="00256B00">
        <w:rPr>
          <w:rFonts w:ascii="Times New Roman" w:hAnsi="Times New Roman"/>
          <w:b/>
          <w:bCs/>
          <w:iCs/>
          <w:sz w:val="24"/>
          <w:szCs w:val="24"/>
        </w:rPr>
        <w:t>телевизори</w:t>
      </w:r>
      <w:r w:rsidRPr="00256B00">
        <w:rPr>
          <w:rFonts w:ascii="Times New Roman" w:hAnsi="Times New Roman"/>
          <w:b/>
          <w:bCs/>
          <w:iCs/>
          <w:sz w:val="24"/>
          <w:szCs w:val="24"/>
        </w:rPr>
        <w:t xml:space="preserve"> за Център за подготовка и възстановяване - Балчик”</w:t>
      </w:r>
      <w:r w:rsidRPr="00256B00">
        <w:rPr>
          <w:rFonts w:ascii="Times New Roman" w:hAnsi="Times New Roman"/>
          <w:sz w:val="24"/>
          <w:szCs w:val="24"/>
        </w:rPr>
        <w:t>.</w:t>
      </w:r>
    </w:p>
    <w:p w:rsidR="004347C5" w:rsidRPr="00256B00" w:rsidRDefault="004347C5" w:rsidP="004347C5">
      <w:pPr>
        <w:tabs>
          <w:tab w:val="left" w:pos="1134"/>
        </w:tabs>
        <w:spacing w:before="120" w:after="120" w:line="320" w:lineRule="exact"/>
        <w:ind w:firstLine="851"/>
        <w:jc w:val="both"/>
        <w:rPr>
          <w:rFonts w:ascii="Times New Roman" w:hAnsi="Times New Roman"/>
          <w:bCs/>
          <w:sz w:val="24"/>
          <w:szCs w:val="24"/>
        </w:rPr>
      </w:pPr>
      <w:r w:rsidRPr="00256B00">
        <w:rPr>
          <w:rFonts w:ascii="Times New Roman" w:hAnsi="Times New Roman"/>
          <w:bCs/>
          <w:sz w:val="24"/>
          <w:szCs w:val="24"/>
        </w:rPr>
        <w:t>Доставката на горното оборудване е с цел осигуряване на подходящи условия за провеждане на учебно-тренировъчния процес на служителите на ГДПБЗН и Генерален инспекторат за извънредни ситуации – Румъния. Провеждането на пълноценен учебен процес ще затвърди капацитета на спасителните служби за реакция при извънредни ситуации в трансграничния регион</w:t>
      </w:r>
    </w:p>
    <w:p w:rsidR="00195414" w:rsidRPr="00256B00" w:rsidRDefault="00195414" w:rsidP="00195414">
      <w:pPr>
        <w:spacing w:before="120" w:after="120" w:line="320" w:lineRule="exact"/>
        <w:ind w:firstLine="851"/>
        <w:jc w:val="both"/>
        <w:rPr>
          <w:rFonts w:ascii="Times New Roman" w:hAnsi="Times New Roman"/>
          <w:sz w:val="24"/>
          <w:szCs w:val="24"/>
          <w:shd w:val="clear" w:color="auto" w:fill="FEFEFE"/>
        </w:rPr>
      </w:pPr>
      <w:r w:rsidRPr="00256B00">
        <w:rPr>
          <w:rFonts w:ascii="Times New Roman" w:hAnsi="Times New Roman"/>
          <w:b/>
          <w:i/>
          <w:sz w:val="24"/>
          <w:szCs w:val="24"/>
        </w:rPr>
        <w:t>2. Обект</w:t>
      </w:r>
      <w:r w:rsidRPr="00256B00">
        <w:rPr>
          <w:rFonts w:ascii="Times New Roman" w:hAnsi="Times New Roman"/>
          <w:b/>
          <w:sz w:val="24"/>
          <w:szCs w:val="24"/>
        </w:rPr>
        <w:t xml:space="preserve"> </w:t>
      </w:r>
      <w:r w:rsidRPr="00256B00">
        <w:rPr>
          <w:rFonts w:ascii="Times New Roman" w:hAnsi="Times New Roman"/>
          <w:sz w:val="24"/>
          <w:szCs w:val="24"/>
        </w:rPr>
        <w:t>на обществената поръчка е „доставка” по смисъла на чл. 3, ал. 1, т. 2 от Закона за обществените поръчки (ЗОП)</w:t>
      </w:r>
      <w:r w:rsidRPr="00256B00">
        <w:rPr>
          <w:rFonts w:ascii="Times New Roman" w:hAnsi="Times New Roman"/>
          <w:sz w:val="24"/>
          <w:szCs w:val="24"/>
          <w:shd w:val="clear" w:color="auto" w:fill="FEFEFE"/>
        </w:rPr>
        <w:t xml:space="preserve">. </w:t>
      </w:r>
    </w:p>
    <w:p w:rsidR="00195414" w:rsidRPr="00256B00" w:rsidRDefault="00195414" w:rsidP="00195414">
      <w:pPr>
        <w:widowControl w:val="0"/>
        <w:autoSpaceDE w:val="0"/>
        <w:autoSpaceDN w:val="0"/>
        <w:adjustRightInd w:val="0"/>
        <w:spacing w:before="120" w:after="120" w:line="320" w:lineRule="exact"/>
        <w:ind w:right="14" w:firstLine="851"/>
        <w:jc w:val="both"/>
        <w:rPr>
          <w:rFonts w:ascii="Times New Roman" w:hAnsi="Times New Roman"/>
          <w:b/>
          <w:bCs/>
          <w:i/>
          <w:sz w:val="24"/>
          <w:szCs w:val="24"/>
        </w:rPr>
      </w:pPr>
      <w:r w:rsidRPr="00256B00">
        <w:rPr>
          <w:rFonts w:ascii="Times New Roman" w:hAnsi="Times New Roman"/>
          <w:b/>
          <w:bCs/>
          <w:i/>
          <w:sz w:val="24"/>
          <w:szCs w:val="24"/>
        </w:rPr>
        <w:t xml:space="preserve">3. </w:t>
      </w:r>
      <w:r w:rsidR="008D4205" w:rsidRPr="00256B00">
        <w:rPr>
          <w:rFonts w:ascii="Times New Roman" w:hAnsi="Times New Roman"/>
          <w:b/>
          <w:bCs/>
          <w:i/>
          <w:sz w:val="24"/>
          <w:szCs w:val="24"/>
        </w:rPr>
        <w:t>Количество или о</w:t>
      </w:r>
      <w:r w:rsidRPr="00256B00">
        <w:rPr>
          <w:rFonts w:ascii="Times New Roman" w:hAnsi="Times New Roman"/>
          <w:b/>
          <w:bCs/>
          <w:i/>
          <w:sz w:val="24"/>
          <w:szCs w:val="24"/>
        </w:rPr>
        <w:t>бем на обществената поръчка.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2229"/>
      </w:tblGrid>
      <w:tr w:rsidR="00D542C3" w:rsidRPr="00256B00" w:rsidTr="00C957F3">
        <w:trPr>
          <w:jc w:val="center"/>
        </w:trPr>
        <w:tc>
          <w:tcPr>
            <w:tcW w:w="5949" w:type="dxa"/>
          </w:tcPr>
          <w:p w:rsidR="00D542C3" w:rsidRPr="00256B00" w:rsidRDefault="00D542C3" w:rsidP="00C957F3">
            <w:pPr>
              <w:spacing w:line="320" w:lineRule="exact"/>
              <w:jc w:val="center"/>
              <w:rPr>
                <w:rFonts w:ascii="Times New Roman" w:hAnsi="Times New Roman"/>
                <w:b/>
                <w:bCs/>
              </w:rPr>
            </w:pPr>
            <w:r w:rsidRPr="00256B00">
              <w:rPr>
                <w:rFonts w:ascii="Times New Roman" w:hAnsi="Times New Roman"/>
                <w:b/>
                <w:bCs/>
              </w:rPr>
              <w:t>Артикул</w:t>
            </w:r>
          </w:p>
        </w:tc>
        <w:tc>
          <w:tcPr>
            <w:tcW w:w="2229" w:type="dxa"/>
          </w:tcPr>
          <w:p w:rsidR="00D542C3" w:rsidRPr="00256B00" w:rsidRDefault="00D542C3" w:rsidP="00C957F3">
            <w:pPr>
              <w:spacing w:line="320" w:lineRule="exact"/>
              <w:jc w:val="center"/>
              <w:rPr>
                <w:rFonts w:ascii="Times New Roman" w:hAnsi="Times New Roman"/>
                <w:b/>
                <w:bCs/>
              </w:rPr>
            </w:pPr>
            <w:r w:rsidRPr="00256B00">
              <w:rPr>
                <w:rFonts w:ascii="Times New Roman" w:hAnsi="Times New Roman"/>
                <w:b/>
                <w:bCs/>
              </w:rPr>
              <w:t>Брой</w:t>
            </w:r>
          </w:p>
        </w:tc>
      </w:tr>
      <w:tr w:rsidR="00CA07C2" w:rsidRPr="00256B00" w:rsidTr="00C957F3">
        <w:trPr>
          <w:jc w:val="center"/>
        </w:trPr>
        <w:tc>
          <w:tcPr>
            <w:tcW w:w="5949" w:type="dxa"/>
          </w:tcPr>
          <w:p w:rsidR="00CA07C2" w:rsidRPr="00256B00" w:rsidRDefault="00A724D1" w:rsidP="00B2521B">
            <w:pPr>
              <w:spacing w:line="320" w:lineRule="exact"/>
              <w:jc w:val="both"/>
              <w:rPr>
                <w:rFonts w:ascii="Times New Roman" w:hAnsi="Times New Roman"/>
                <w:bCs/>
              </w:rPr>
            </w:pPr>
            <w:r>
              <w:rPr>
                <w:rFonts w:ascii="Times New Roman" w:hAnsi="Times New Roman"/>
                <w:bCs/>
                <w:lang w:eastAsia="bg-BG"/>
              </w:rPr>
              <w:t xml:space="preserve">Цветни телевизори мин. </w:t>
            </w:r>
            <w:r>
              <w:rPr>
                <w:rFonts w:ascii="Times New Roman" w:hAnsi="Times New Roman"/>
                <w:bCs/>
                <w:lang w:val="en-GB" w:eastAsia="bg-BG"/>
              </w:rPr>
              <w:t>43</w:t>
            </w:r>
            <w:r>
              <w:rPr>
                <w:rFonts w:ascii="Times New Roman" w:hAnsi="Times New Roman"/>
                <w:bCs/>
                <w:lang w:eastAsia="bg-BG"/>
              </w:rPr>
              <w:t xml:space="preserve"> </w:t>
            </w:r>
            <w:r w:rsidRPr="009252F6">
              <w:rPr>
                <w:rFonts w:ascii="Times New Roman" w:hAnsi="Times New Roman"/>
                <w:bCs/>
                <w:lang w:eastAsia="bg-BG"/>
              </w:rPr>
              <w:t>"</w:t>
            </w:r>
          </w:p>
        </w:tc>
        <w:tc>
          <w:tcPr>
            <w:tcW w:w="2229" w:type="dxa"/>
          </w:tcPr>
          <w:p w:rsidR="00CA07C2" w:rsidRPr="00A724D1" w:rsidRDefault="00A724D1" w:rsidP="00B2521B">
            <w:pPr>
              <w:spacing w:line="320" w:lineRule="exact"/>
              <w:jc w:val="both"/>
              <w:rPr>
                <w:rFonts w:ascii="Times New Roman" w:hAnsi="Times New Roman"/>
                <w:bCs/>
                <w:lang w:val="en-US"/>
              </w:rPr>
            </w:pPr>
            <w:r>
              <w:rPr>
                <w:rFonts w:ascii="Times New Roman" w:hAnsi="Times New Roman"/>
                <w:bCs/>
                <w:lang w:val="en-US"/>
              </w:rPr>
              <w:t>22</w:t>
            </w:r>
          </w:p>
        </w:tc>
      </w:tr>
    </w:tbl>
    <w:p w:rsidR="00195414" w:rsidRPr="00256B00" w:rsidRDefault="00195414" w:rsidP="00195414">
      <w:pPr>
        <w:spacing w:before="120" w:after="120" w:line="320" w:lineRule="exact"/>
        <w:ind w:firstLine="708"/>
        <w:jc w:val="both"/>
        <w:rPr>
          <w:rFonts w:ascii="Times New Roman" w:hAnsi="Times New Roman"/>
          <w:b/>
          <w:bCs/>
          <w:i/>
          <w:sz w:val="24"/>
          <w:szCs w:val="24"/>
        </w:rPr>
      </w:pPr>
    </w:p>
    <w:p w:rsidR="00195414" w:rsidRPr="00256B00" w:rsidRDefault="00195414" w:rsidP="00195414">
      <w:pPr>
        <w:spacing w:before="120" w:after="120" w:line="320" w:lineRule="exact"/>
        <w:ind w:firstLine="708"/>
        <w:jc w:val="both"/>
        <w:rPr>
          <w:rFonts w:ascii="Times New Roman" w:hAnsi="Times New Roman"/>
          <w:b/>
          <w:bCs/>
          <w:i/>
          <w:sz w:val="24"/>
          <w:szCs w:val="24"/>
        </w:rPr>
      </w:pPr>
      <w:r w:rsidRPr="00256B00">
        <w:rPr>
          <w:rFonts w:ascii="Times New Roman" w:hAnsi="Times New Roman"/>
          <w:b/>
          <w:bCs/>
          <w:i/>
          <w:sz w:val="24"/>
          <w:szCs w:val="24"/>
        </w:rPr>
        <w:t xml:space="preserve">4. Място за изпълнение на обществената поръчка.   </w:t>
      </w:r>
    </w:p>
    <w:p w:rsidR="00CA07C2" w:rsidRPr="00256B00" w:rsidRDefault="00CA07C2" w:rsidP="00CA07C2">
      <w:pPr>
        <w:spacing w:line="320" w:lineRule="exact"/>
        <w:ind w:firstLine="720"/>
        <w:jc w:val="both"/>
        <w:rPr>
          <w:rFonts w:ascii="Times New Roman" w:hAnsi="Times New Roman"/>
          <w:bCs/>
        </w:rPr>
      </w:pPr>
      <w:r w:rsidRPr="00256B00">
        <w:rPr>
          <w:rFonts w:ascii="Times New Roman" w:hAnsi="Times New Roman"/>
          <w:bCs/>
        </w:rPr>
        <w:t xml:space="preserve">Мястото за изпълнение на доставката на телевизорите е гр. Балчик, КЗ „Двореца“, ул. „Акад. Даки Йорданов“ № 32. </w:t>
      </w:r>
    </w:p>
    <w:p w:rsidR="00195414" w:rsidRPr="00256B00" w:rsidRDefault="00195414" w:rsidP="00195414">
      <w:pPr>
        <w:spacing w:before="120" w:after="120" w:line="320" w:lineRule="exact"/>
        <w:ind w:firstLine="851"/>
        <w:jc w:val="both"/>
        <w:rPr>
          <w:rFonts w:ascii="Times New Roman" w:hAnsi="Times New Roman"/>
          <w:sz w:val="24"/>
          <w:szCs w:val="24"/>
        </w:rPr>
      </w:pPr>
      <w:r w:rsidRPr="00256B00">
        <w:rPr>
          <w:rFonts w:ascii="Times New Roman" w:hAnsi="Times New Roman"/>
          <w:b/>
          <w:i/>
          <w:sz w:val="24"/>
          <w:szCs w:val="24"/>
        </w:rPr>
        <w:t>5. Срокът за изпълнение на поръчката</w:t>
      </w:r>
      <w:r w:rsidRPr="00256B00">
        <w:rPr>
          <w:rFonts w:ascii="Times New Roman" w:hAnsi="Times New Roman"/>
          <w:sz w:val="24"/>
          <w:szCs w:val="24"/>
        </w:rPr>
        <w:t xml:space="preserve"> </w:t>
      </w:r>
    </w:p>
    <w:p w:rsidR="004347C5" w:rsidRPr="00256B00" w:rsidRDefault="004347C5" w:rsidP="004347C5">
      <w:pPr>
        <w:spacing w:before="120" w:after="120" w:line="320" w:lineRule="exact"/>
        <w:ind w:firstLine="720"/>
        <w:jc w:val="both"/>
        <w:rPr>
          <w:rFonts w:ascii="Times New Roman" w:hAnsi="Times New Roman"/>
          <w:bCs/>
          <w:sz w:val="24"/>
          <w:szCs w:val="24"/>
        </w:rPr>
      </w:pPr>
      <w:r w:rsidRPr="00256B00">
        <w:rPr>
          <w:rFonts w:ascii="Times New Roman" w:hAnsi="Times New Roman"/>
          <w:bCs/>
          <w:sz w:val="24"/>
          <w:szCs w:val="24"/>
        </w:rPr>
        <w:t xml:space="preserve">Доставка на </w:t>
      </w:r>
      <w:r w:rsidR="008F2A20" w:rsidRPr="00256B00">
        <w:rPr>
          <w:rFonts w:ascii="Times New Roman" w:hAnsi="Times New Roman"/>
          <w:bCs/>
          <w:sz w:val="24"/>
          <w:szCs w:val="24"/>
        </w:rPr>
        <w:t>телевизори</w:t>
      </w:r>
      <w:r w:rsidRPr="00256B00">
        <w:rPr>
          <w:rFonts w:ascii="Times New Roman" w:hAnsi="Times New Roman"/>
          <w:bCs/>
          <w:sz w:val="24"/>
          <w:szCs w:val="24"/>
        </w:rPr>
        <w:t>– до 30 дни от изпращане на  възлагателно писмо по електронен път.</w:t>
      </w:r>
    </w:p>
    <w:p w:rsidR="00195414" w:rsidRPr="00256B00" w:rsidRDefault="00195414" w:rsidP="00195414">
      <w:pPr>
        <w:spacing w:before="120" w:after="120" w:line="320" w:lineRule="exact"/>
        <w:ind w:firstLine="720"/>
        <w:jc w:val="both"/>
        <w:rPr>
          <w:rFonts w:ascii="Times New Roman" w:hAnsi="Times New Roman"/>
          <w:b/>
          <w:bCs/>
          <w:i/>
          <w:sz w:val="24"/>
          <w:szCs w:val="24"/>
        </w:rPr>
      </w:pPr>
    </w:p>
    <w:p w:rsidR="00195414" w:rsidRPr="00256B00" w:rsidRDefault="00195414" w:rsidP="00195414">
      <w:pPr>
        <w:spacing w:before="120" w:after="120" w:line="320" w:lineRule="exact"/>
        <w:ind w:firstLine="851"/>
        <w:jc w:val="both"/>
        <w:rPr>
          <w:rFonts w:ascii="Times New Roman" w:hAnsi="Times New Roman"/>
          <w:b/>
          <w:bCs/>
          <w:i/>
          <w:sz w:val="24"/>
          <w:szCs w:val="24"/>
        </w:rPr>
      </w:pPr>
      <w:r w:rsidRPr="00256B00">
        <w:rPr>
          <w:rFonts w:ascii="Times New Roman" w:hAnsi="Times New Roman"/>
          <w:b/>
          <w:bCs/>
          <w:i/>
          <w:sz w:val="24"/>
          <w:szCs w:val="24"/>
        </w:rPr>
        <w:t>6. Обща прогнозна стойност на обществената поръчка.</w:t>
      </w:r>
    </w:p>
    <w:p w:rsidR="00B2521B" w:rsidRPr="00256B00" w:rsidRDefault="00195414" w:rsidP="00B2521B">
      <w:pPr>
        <w:pStyle w:val="ListParagraph"/>
        <w:tabs>
          <w:tab w:val="left" w:pos="0"/>
        </w:tabs>
        <w:spacing w:before="120" w:after="120" w:line="320" w:lineRule="exact"/>
        <w:ind w:left="0" w:firstLine="851"/>
        <w:jc w:val="both"/>
        <w:rPr>
          <w:rFonts w:ascii="Times New Roman" w:hAnsi="Times New Roman"/>
          <w:bCs/>
          <w:sz w:val="24"/>
        </w:rPr>
      </w:pPr>
      <w:r w:rsidRPr="00256B00">
        <w:rPr>
          <w:rFonts w:ascii="Times New Roman" w:hAnsi="Times New Roman"/>
          <w:sz w:val="24"/>
          <w:szCs w:val="24"/>
        </w:rPr>
        <w:t xml:space="preserve">Общата прогнозна стойност на обществената поръчка е </w:t>
      </w:r>
      <w:r w:rsidR="00B2521B" w:rsidRPr="00256B00">
        <w:rPr>
          <w:rFonts w:ascii="Times New Roman" w:hAnsi="Times New Roman"/>
          <w:bCs/>
          <w:sz w:val="24"/>
        </w:rPr>
        <w:t xml:space="preserve">до </w:t>
      </w:r>
      <w:r w:rsidR="00CA07C2" w:rsidRPr="00256B00">
        <w:rPr>
          <w:rFonts w:ascii="Times New Roman" w:hAnsi="Times New Roman"/>
          <w:b/>
        </w:rPr>
        <w:t xml:space="preserve">8 605,52 </w:t>
      </w:r>
      <w:r w:rsidR="00B2521B" w:rsidRPr="00256B00">
        <w:rPr>
          <w:rFonts w:ascii="Times New Roman" w:hAnsi="Times New Roman"/>
          <w:bCs/>
          <w:sz w:val="24"/>
        </w:rPr>
        <w:t>(</w:t>
      </w:r>
      <w:r w:rsidR="00CA07C2" w:rsidRPr="00256B00">
        <w:rPr>
          <w:rFonts w:ascii="Times New Roman" w:hAnsi="Times New Roman"/>
          <w:bCs/>
          <w:sz w:val="24"/>
        </w:rPr>
        <w:t>осем</w:t>
      </w:r>
      <w:r w:rsidR="00B2521B" w:rsidRPr="00256B00">
        <w:rPr>
          <w:rFonts w:ascii="Times New Roman" w:hAnsi="Times New Roman"/>
          <w:bCs/>
          <w:sz w:val="24"/>
        </w:rPr>
        <w:t xml:space="preserve"> хиляди </w:t>
      </w:r>
      <w:r w:rsidR="00CA07C2" w:rsidRPr="00256B00">
        <w:rPr>
          <w:rFonts w:ascii="Times New Roman" w:hAnsi="Times New Roman"/>
          <w:bCs/>
          <w:sz w:val="24"/>
        </w:rPr>
        <w:t>шестстотин и пет лева и петдесет и две ст.</w:t>
      </w:r>
      <w:r w:rsidR="00B2521B" w:rsidRPr="00256B00">
        <w:rPr>
          <w:rFonts w:ascii="Times New Roman" w:hAnsi="Times New Roman"/>
          <w:bCs/>
          <w:sz w:val="24"/>
        </w:rPr>
        <w:t>) лв</w:t>
      </w:r>
      <w:r w:rsidR="00603216" w:rsidRPr="00256B00">
        <w:rPr>
          <w:rFonts w:ascii="Times New Roman" w:hAnsi="Times New Roman"/>
          <w:bCs/>
          <w:sz w:val="24"/>
        </w:rPr>
        <w:t>.</w:t>
      </w:r>
      <w:r w:rsidR="00B2521B" w:rsidRPr="00256B00">
        <w:rPr>
          <w:rFonts w:ascii="Times New Roman" w:hAnsi="Times New Roman"/>
          <w:bCs/>
          <w:sz w:val="24"/>
        </w:rPr>
        <w:t xml:space="preserve"> без ДДС</w:t>
      </w:r>
      <w:r w:rsidR="00603216" w:rsidRPr="00256B00">
        <w:rPr>
          <w:rFonts w:ascii="Times New Roman" w:hAnsi="Times New Roman"/>
          <w:bCs/>
          <w:sz w:val="24"/>
        </w:rPr>
        <w:t>.</w:t>
      </w:r>
      <w:r w:rsidR="00B2521B" w:rsidRPr="00256B00">
        <w:rPr>
          <w:rFonts w:ascii="Times New Roman" w:hAnsi="Times New Roman"/>
          <w:bCs/>
          <w:sz w:val="24"/>
        </w:rPr>
        <w:t xml:space="preserve"> </w:t>
      </w:r>
    </w:p>
    <w:p w:rsidR="00195414" w:rsidRPr="00256B00" w:rsidRDefault="00195414" w:rsidP="00B2521B">
      <w:pPr>
        <w:pStyle w:val="ListParagraph"/>
        <w:tabs>
          <w:tab w:val="left" w:pos="0"/>
        </w:tabs>
        <w:spacing w:before="120" w:after="120" w:line="320" w:lineRule="exact"/>
        <w:ind w:left="0" w:firstLine="851"/>
        <w:jc w:val="both"/>
        <w:rPr>
          <w:rFonts w:ascii="Times New Roman" w:hAnsi="Times New Roman"/>
          <w:b/>
          <w:sz w:val="24"/>
          <w:szCs w:val="24"/>
        </w:rPr>
      </w:pPr>
      <w:r w:rsidRPr="00256B00">
        <w:rPr>
          <w:rFonts w:ascii="Times New Roman" w:hAnsi="Times New Roman"/>
          <w:b/>
          <w:sz w:val="24"/>
          <w:szCs w:val="24"/>
        </w:rPr>
        <w:t xml:space="preserve">Прогнозната стойност е максимална. </w:t>
      </w:r>
    </w:p>
    <w:p w:rsidR="00195414" w:rsidRPr="00256B00" w:rsidRDefault="00195414" w:rsidP="00195414">
      <w:pPr>
        <w:pStyle w:val="Default"/>
        <w:spacing w:before="120" w:after="120" w:line="320" w:lineRule="exact"/>
        <w:ind w:firstLine="851"/>
        <w:jc w:val="both"/>
        <w:rPr>
          <w:b/>
          <w:bCs/>
          <w:color w:val="auto"/>
        </w:rPr>
      </w:pPr>
      <w:r w:rsidRPr="00256B00">
        <w:rPr>
          <w:b/>
          <w:bCs/>
          <w:color w:val="auto"/>
        </w:rPr>
        <w:t>Участник, чието предложение надвишава посочената обща прогнозна стойност</w:t>
      </w:r>
      <w:r w:rsidR="006C7D19">
        <w:rPr>
          <w:b/>
          <w:bCs/>
          <w:color w:val="auto"/>
        </w:rPr>
        <w:t>, ще бъде отстранен</w:t>
      </w:r>
      <w:r w:rsidRPr="00256B00">
        <w:rPr>
          <w:b/>
          <w:bCs/>
          <w:color w:val="auto"/>
        </w:rPr>
        <w:t>.</w:t>
      </w:r>
    </w:p>
    <w:p w:rsidR="00195414" w:rsidRPr="00256B00" w:rsidRDefault="00195414" w:rsidP="00195414">
      <w:pPr>
        <w:spacing w:before="120" w:after="120" w:line="320" w:lineRule="exact"/>
        <w:ind w:firstLine="851"/>
        <w:jc w:val="both"/>
        <w:rPr>
          <w:rFonts w:ascii="Times New Roman" w:eastAsia="Times New Roman" w:hAnsi="Times New Roman"/>
          <w:b/>
          <w:bCs/>
          <w:i/>
          <w:sz w:val="24"/>
          <w:szCs w:val="24"/>
        </w:rPr>
      </w:pPr>
      <w:r w:rsidRPr="00256B00">
        <w:rPr>
          <w:rFonts w:ascii="Times New Roman" w:eastAsia="Times New Roman" w:hAnsi="Times New Roman"/>
          <w:b/>
          <w:bCs/>
          <w:i/>
          <w:sz w:val="24"/>
          <w:szCs w:val="24"/>
        </w:rPr>
        <w:t>Източник на финансиране на обществената поръчка:</w:t>
      </w:r>
    </w:p>
    <w:p w:rsidR="008625AD" w:rsidRPr="00256B00" w:rsidRDefault="008625AD" w:rsidP="008625AD">
      <w:pPr>
        <w:pStyle w:val="a6"/>
        <w:spacing w:after="120"/>
        <w:ind w:firstLine="851"/>
        <w:rPr>
          <w:rFonts w:ascii="Times New Roman" w:eastAsia="Times New Roman" w:hAnsi="Times New Roman"/>
          <w:bCs/>
          <w:sz w:val="24"/>
          <w:szCs w:val="24"/>
        </w:rPr>
      </w:pPr>
      <w:r w:rsidRPr="00256B00">
        <w:rPr>
          <w:rFonts w:ascii="Times New Roman" w:eastAsia="Times New Roman" w:hAnsi="Times New Roman"/>
          <w:bCs/>
          <w:sz w:val="24"/>
          <w:szCs w:val="24"/>
        </w:rPr>
        <w:t xml:space="preserve">Проект ROBG-351 „Рационализиране на съвместните действия при възникване на </w:t>
      </w:r>
      <w:r w:rsidRPr="00256B00">
        <w:rPr>
          <w:rFonts w:ascii="Times New Roman" w:eastAsia="Times New Roman" w:hAnsi="Times New Roman"/>
          <w:bCs/>
          <w:sz w:val="24"/>
          <w:szCs w:val="24"/>
        </w:rPr>
        <w:lastRenderedPageBreak/>
        <w:t>извънредни ситуации”, финансиран по Програма за трансгранично сътрудничество „Интеррег V-A Румъния-България“ 2014-2020 г., финансирана от Европейския фонд за регионално развитие.</w:t>
      </w:r>
    </w:p>
    <w:p w:rsidR="00195414" w:rsidRPr="00256B00" w:rsidRDefault="00195414" w:rsidP="00195414">
      <w:pPr>
        <w:spacing w:before="120" w:after="120" w:line="320" w:lineRule="exact"/>
        <w:ind w:firstLine="851"/>
        <w:jc w:val="both"/>
        <w:rPr>
          <w:rFonts w:ascii="Times New Roman" w:hAnsi="Times New Roman"/>
          <w:b/>
          <w:i/>
          <w:sz w:val="24"/>
          <w:szCs w:val="24"/>
        </w:rPr>
      </w:pPr>
      <w:r w:rsidRPr="00256B00">
        <w:rPr>
          <w:rFonts w:ascii="Times New Roman" w:hAnsi="Times New Roman"/>
          <w:b/>
          <w:i/>
          <w:sz w:val="24"/>
          <w:szCs w:val="24"/>
        </w:rPr>
        <w:t>7. Условия и начин на плащане.</w:t>
      </w:r>
    </w:p>
    <w:p w:rsidR="00E47B97" w:rsidRPr="00256B00" w:rsidRDefault="00E47B97" w:rsidP="00E47B97">
      <w:pPr>
        <w:spacing w:before="120" w:after="120" w:line="320" w:lineRule="exact"/>
        <w:ind w:firstLine="851"/>
        <w:jc w:val="both"/>
        <w:rPr>
          <w:rFonts w:ascii="Times New Roman" w:eastAsia="Times New Roman" w:hAnsi="Times New Roman"/>
          <w:bCs/>
          <w:sz w:val="24"/>
          <w:szCs w:val="24"/>
          <w:lang w:eastAsia="bg-BG"/>
        </w:rPr>
      </w:pPr>
      <w:r w:rsidRPr="00256B00">
        <w:rPr>
          <w:rFonts w:ascii="Times New Roman" w:eastAsia="Times New Roman" w:hAnsi="Times New Roman"/>
          <w:bCs/>
          <w:sz w:val="24"/>
          <w:szCs w:val="24"/>
          <w:lang w:eastAsia="bg-BG"/>
        </w:rPr>
        <w:t xml:space="preserve">100% </w:t>
      </w:r>
      <w:r w:rsidR="00CA07C2" w:rsidRPr="00256B00">
        <w:rPr>
          <w:rFonts w:ascii="Times New Roman" w:eastAsia="Times New Roman" w:hAnsi="Times New Roman"/>
          <w:bCs/>
          <w:sz w:val="24"/>
          <w:szCs w:val="24"/>
          <w:lang w:eastAsia="bg-BG"/>
        </w:rPr>
        <w:t>заплащане след доставка</w:t>
      </w:r>
      <w:r w:rsidRPr="00256B00">
        <w:rPr>
          <w:rFonts w:ascii="Times New Roman" w:eastAsia="Times New Roman" w:hAnsi="Times New Roman"/>
          <w:bCs/>
          <w:sz w:val="24"/>
          <w:szCs w:val="24"/>
          <w:lang w:eastAsia="bg-BG"/>
        </w:rPr>
        <w:t>.</w:t>
      </w:r>
    </w:p>
    <w:p w:rsidR="00E47B97" w:rsidRPr="00256B00" w:rsidRDefault="00E47B97" w:rsidP="00E47B97">
      <w:pPr>
        <w:spacing w:before="120" w:after="120" w:line="320" w:lineRule="exact"/>
        <w:ind w:firstLine="851"/>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Фактура , която не е придружена с </w:t>
      </w:r>
      <w:r w:rsidRPr="00256B00">
        <w:rPr>
          <w:rFonts w:ascii="Times New Roman" w:eastAsia="Times New Roman" w:hAnsi="Times New Roman"/>
          <w:bCs/>
          <w:sz w:val="24"/>
          <w:szCs w:val="24"/>
          <w:lang w:eastAsia="bg-BG"/>
        </w:rPr>
        <w:t>окончателен приемо-предавателен протокол</w:t>
      </w:r>
      <w:r w:rsidRPr="00256B00">
        <w:rPr>
          <w:rFonts w:ascii="Times New Roman" w:eastAsia="Times New Roman" w:hAnsi="Times New Roman"/>
          <w:sz w:val="24"/>
          <w:szCs w:val="24"/>
          <w:lang w:eastAsia="bg-BG"/>
        </w:rPr>
        <w:t xml:space="preserve"> няма да бъде заплатена от Възложителя.</w:t>
      </w:r>
    </w:p>
    <w:p w:rsidR="00E47B97" w:rsidRPr="00256B00" w:rsidRDefault="00E47B97" w:rsidP="00E47B97">
      <w:pPr>
        <w:spacing w:before="120" w:after="120" w:line="320" w:lineRule="exact"/>
        <w:ind w:firstLine="851"/>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Преди да представи фактурата за плащане, Изпълнителя следва да съгласува текста на фактурите предварително с Възложителя.</w:t>
      </w:r>
    </w:p>
    <w:p w:rsidR="00195414" w:rsidRPr="00256B00" w:rsidRDefault="00195414" w:rsidP="00195414">
      <w:pPr>
        <w:spacing w:before="120" w:after="120" w:line="320" w:lineRule="exact"/>
        <w:ind w:firstLine="851"/>
        <w:jc w:val="both"/>
        <w:rPr>
          <w:rFonts w:ascii="Times New Roman" w:hAnsi="Times New Roman"/>
          <w:sz w:val="24"/>
          <w:szCs w:val="24"/>
        </w:rPr>
      </w:pPr>
      <w:r w:rsidRPr="00256B00">
        <w:rPr>
          <w:rFonts w:ascii="Times New Roman" w:hAnsi="Times New Roman"/>
          <w:sz w:val="24"/>
          <w:szCs w:val="24"/>
        </w:rPr>
        <w:t>Плащани</w:t>
      </w:r>
      <w:r w:rsidR="000633BE">
        <w:rPr>
          <w:rFonts w:ascii="Times New Roman" w:hAnsi="Times New Roman"/>
          <w:sz w:val="24"/>
          <w:szCs w:val="24"/>
        </w:rPr>
        <w:t>ята се осъществяват по банков пъ</w:t>
      </w:r>
      <w:r w:rsidRPr="00256B00">
        <w:rPr>
          <w:rFonts w:ascii="Times New Roman" w:hAnsi="Times New Roman"/>
          <w:sz w:val="24"/>
          <w:szCs w:val="24"/>
        </w:rPr>
        <w:t>т в български лева по сметка посочена от участника в офертата му.</w:t>
      </w:r>
    </w:p>
    <w:p w:rsidR="00195414" w:rsidRPr="00256B00" w:rsidRDefault="00195414" w:rsidP="00195414">
      <w:pPr>
        <w:tabs>
          <w:tab w:val="left" w:pos="0"/>
        </w:tabs>
        <w:spacing w:before="120" w:after="120" w:line="320" w:lineRule="exact"/>
        <w:ind w:firstLine="851"/>
        <w:contextualSpacing/>
        <w:jc w:val="both"/>
        <w:rPr>
          <w:rFonts w:ascii="Times New Roman" w:hAnsi="Times New Roman"/>
          <w:i/>
          <w:sz w:val="20"/>
          <w:szCs w:val="20"/>
        </w:rPr>
      </w:pPr>
      <w:r w:rsidRPr="00256B00">
        <w:rPr>
          <w:rFonts w:ascii="Times New Roman" w:hAnsi="Times New Roman"/>
          <w:b/>
          <w:sz w:val="20"/>
          <w:szCs w:val="20"/>
        </w:rPr>
        <w:t xml:space="preserve">Забележка: </w:t>
      </w:r>
      <w:r w:rsidRPr="00256B00">
        <w:rPr>
          <w:rFonts w:ascii="Times New Roman" w:hAnsi="Times New Roman"/>
          <w:i/>
          <w:sz w:val="20"/>
          <w:szCs w:val="20"/>
        </w:rPr>
        <w:t>Всеки участник следва да предостави в ценовата си оферта стойности с включени всички разходи,</w:t>
      </w:r>
      <w:r w:rsidR="00694DCC" w:rsidRPr="00256B00">
        <w:rPr>
          <w:rFonts w:ascii="Times New Roman" w:hAnsi="Times New Roman"/>
          <w:i/>
          <w:sz w:val="20"/>
          <w:szCs w:val="20"/>
        </w:rPr>
        <w:t xml:space="preserve"> свързани с доставката</w:t>
      </w:r>
      <w:r w:rsidRPr="00256B00">
        <w:rPr>
          <w:rFonts w:ascii="Times New Roman" w:hAnsi="Times New Roman"/>
          <w:i/>
          <w:sz w:val="20"/>
          <w:szCs w:val="20"/>
        </w:rPr>
        <w:t>.</w:t>
      </w:r>
    </w:p>
    <w:p w:rsidR="00195414" w:rsidRPr="00256B00" w:rsidRDefault="00195414" w:rsidP="00195414">
      <w:pPr>
        <w:spacing w:before="120" w:after="120" w:line="320" w:lineRule="exact"/>
        <w:ind w:left="851"/>
        <w:jc w:val="both"/>
        <w:rPr>
          <w:rFonts w:ascii="Times New Roman" w:hAnsi="Times New Roman"/>
          <w:b/>
          <w:sz w:val="24"/>
          <w:szCs w:val="24"/>
        </w:rPr>
      </w:pPr>
    </w:p>
    <w:p w:rsidR="00195414" w:rsidRPr="00256B00" w:rsidRDefault="00195414" w:rsidP="00195414">
      <w:pPr>
        <w:spacing w:before="120" w:after="120" w:line="320" w:lineRule="exact"/>
        <w:ind w:left="851"/>
        <w:jc w:val="both"/>
        <w:rPr>
          <w:rFonts w:ascii="Times New Roman" w:hAnsi="Times New Roman"/>
          <w:b/>
          <w:sz w:val="24"/>
          <w:szCs w:val="24"/>
        </w:rPr>
      </w:pPr>
      <w:r w:rsidRPr="00256B00">
        <w:rPr>
          <w:rFonts w:ascii="Times New Roman" w:hAnsi="Times New Roman"/>
          <w:b/>
          <w:sz w:val="24"/>
          <w:szCs w:val="24"/>
        </w:rPr>
        <w:t>8. Възложителят не допуска варианти на офертите.</w:t>
      </w:r>
    </w:p>
    <w:p w:rsidR="00195414" w:rsidRPr="00256B00" w:rsidRDefault="00195414" w:rsidP="00195414">
      <w:pPr>
        <w:pStyle w:val="ListParagraph"/>
        <w:tabs>
          <w:tab w:val="left" w:pos="0"/>
        </w:tabs>
        <w:spacing w:before="120" w:after="120" w:line="320" w:lineRule="exact"/>
        <w:ind w:left="851"/>
        <w:jc w:val="both"/>
        <w:rPr>
          <w:rFonts w:ascii="Times New Roman" w:hAnsi="Times New Roman"/>
          <w:b/>
          <w:sz w:val="24"/>
          <w:szCs w:val="24"/>
        </w:rPr>
      </w:pPr>
    </w:p>
    <w:p w:rsidR="00E47B97" w:rsidRPr="00256B00" w:rsidRDefault="00195414" w:rsidP="006B246F">
      <w:pPr>
        <w:tabs>
          <w:tab w:val="left" w:pos="0"/>
        </w:tabs>
        <w:spacing w:after="0" w:line="320" w:lineRule="exact"/>
        <w:ind w:firstLine="851"/>
        <w:contextualSpacing/>
        <w:jc w:val="both"/>
        <w:rPr>
          <w:rFonts w:ascii="Times New Roman" w:hAnsi="Times New Roman"/>
          <w:color w:val="000000"/>
          <w:sz w:val="24"/>
        </w:rPr>
      </w:pPr>
      <w:r w:rsidRPr="00256B00">
        <w:rPr>
          <w:rFonts w:ascii="Times New Roman" w:hAnsi="Times New Roman"/>
          <w:b/>
          <w:sz w:val="24"/>
          <w:szCs w:val="24"/>
        </w:rPr>
        <w:t>9</w:t>
      </w:r>
      <w:r w:rsidR="00E47B97" w:rsidRPr="00256B00">
        <w:rPr>
          <w:rFonts w:ascii="Times New Roman" w:hAnsi="Times New Roman"/>
          <w:b/>
          <w:sz w:val="24"/>
          <w:szCs w:val="24"/>
        </w:rPr>
        <w:t xml:space="preserve">. Гаранция за изпълнение - </w:t>
      </w:r>
      <w:r w:rsidR="00E47B97" w:rsidRPr="00256B00">
        <w:rPr>
          <w:rFonts w:ascii="Times New Roman" w:hAnsi="Times New Roman"/>
          <w:sz w:val="24"/>
          <w:szCs w:val="24"/>
        </w:rPr>
        <w:t>ГАРАНЦИИ НЕ СЕ ИЗИСКВАТ.</w:t>
      </w:r>
    </w:p>
    <w:p w:rsidR="00195414" w:rsidRPr="00256B00" w:rsidRDefault="00195414" w:rsidP="00E47B97">
      <w:pPr>
        <w:pStyle w:val="ListParagraph"/>
        <w:tabs>
          <w:tab w:val="left" w:pos="0"/>
          <w:tab w:val="left" w:pos="4320"/>
        </w:tabs>
        <w:spacing w:before="120" w:after="120" w:line="320" w:lineRule="exact"/>
        <w:ind w:left="851"/>
        <w:jc w:val="both"/>
        <w:rPr>
          <w:rFonts w:ascii="Times New Roman" w:hAnsi="Times New Roman"/>
          <w:b/>
          <w:sz w:val="24"/>
          <w:szCs w:val="24"/>
        </w:rPr>
      </w:pPr>
    </w:p>
    <w:p w:rsidR="00195414" w:rsidRPr="00256B00" w:rsidRDefault="00195414" w:rsidP="00195414">
      <w:pPr>
        <w:pStyle w:val="ListParagraph"/>
        <w:tabs>
          <w:tab w:val="left" w:pos="284"/>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10.</w:t>
      </w:r>
      <w:r w:rsidRPr="00256B00">
        <w:rPr>
          <w:rFonts w:ascii="Times New Roman" w:hAnsi="Times New Roman"/>
          <w:b/>
          <w:i/>
          <w:sz w:val="24"/>
          <w:szCs w:val="24"/>
        </w:rPr>
        <w:t xml:space="preserve">  </w:t>
      </w:r>
      <w:r w:rsidRPr="00256B00">
        <w:rPr>
          <w:rFonts w:ascii="Times New Roman" w:hAnsi="Times New Roman"/>
          <w:sz w:val="24"/>
          <w:szCs w:val="24"/>
        </w:rPr>
        <w:t>Минималното съдържание на документацията по настоящата обществена поръчка е</w:t>
      </w:r>
      <w:r w:rsidRPr="00256B00">
        <w:rPr>
          <w:rFonts w:ascii="Times New Roman" w:eastAsia="Times New Roman" w:hAnsi="Times New Roman"/>
          <w:sz w:val="24"/>
          <w:szCs w:val="24"/>
        </w:rPr>
        <w:t xml:space="preserve"> съгласно чл. 31 от ЗОП. </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11.</w:t>
      </w:r>
      <w:r w:rsidRPr="00256B00">
        <w:rPr>
          <w:rFonts w:ascii="Times New Roman" w:eastAsia="Times New Roman" w:hAnsi="Times New Roman"/>
          <w:sz w:val="24"/>
          <w:szCs w:val="24"/>
        </w:rPr>
        <w:t xml:space="preserve"> Достъп до документацията чрез електронни средства по настоящата обществена поръчка е съгласно чл. 32 от ЗОП. </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12.</w:t>
      </w:r>
      <w:r w:rsidRPr="00256B00">
        <w:rPr>
          <w:rFonts w:ascii="Times New Roman" w:eastAsia="Times New Roman" w:hAnsi="Times New Roman"/>
          <w:sz w:val="24"/>
          <w:szCs w:val="24"/>
        </w:rPr>
        <w:t xml:space="preserve"> Разяснения по условията на настоящата обществена поръчка са съгласно чл. 189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13.</w:t>
      </w:r>
      <w:r w:rsidRPr="00256B00">
        <w:rPr>
          <w:rFonts w:ascii="Times New Roman" w:hAnsi="Times New Roman"/>
          <w:sz w:val="24"/>
          <w:szCs w:val="24"/>
        </w:rPr>
        <w:t xml:space="preserve"> Използване на капацитета на трети лица е съгласно чл. 65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14.</w:t>
      </w:r>
      <w:r w:rsidRPr="00256B00">
        <w:rPr>
          <w:rFonts w:ascii="Times New Roman" w:hAnsi="Times New Roman"/>
          <w:sz w:val="24"/>
          <w:szCs w:val="24"/>
        </w:rPr>
        <w:t xml:space="preserve"> При подизпълнител се прилагат разпоредбите на чл. 66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15.</w:t>
      </w:r>
      <w:r w:rsidRPr="00256B00">
        <w:rPr>
          <w:rFonts w:ascii="Times New Roman" w:hAnsi="Times New Roman"/>
          <w:sz w:val="24"/>
          <w:szCs w:val="24"/>
        </w:rPr>
        <w:t xml:space="preserve"> При участие на обединение, Възложителят поставя условията по  чл. 37, ал. 3 и ал. 4 от ППЗОП.</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16.</w:t>
      </w:r>
      <w:r w:rsidRPr="00256B00">
        <w:rPr>
          <w:rFonts w:ascii="Times New Roman" w:eastAsia="Times New Roman" w:hAnsi="Times New Roman"/>
          <w:sz w:val="24"/>
          <w:szCs w:val="24"/>
        </w:rPr>
        <w:t xml:space="preserve"> Кореспонденция:</w:t>
      </w:r>
      <w:r w:rsidRPr="00256B00">
        <w:rPr>
          <w:rFonts w:ascii="Times New Roman" w:eastAsia="Times New Roman" w:hAnsi="Times New Roman"/>
          <w:b/>
          <w:sz w:val="24"/>
          <w:szCs w:val="24"/>
        </w:rPr>
        <w:t xml:space="preserve"> </w:t>
      </w:r>
      <w:r w:rsidRPr="00256B00">
        <w:rPr>
          <w:rFonts w:ascii="Times New Roman" w:eastAsia="Times New Roman" w:hAnsi="Times New Roman"/>
          <w:sz w:val="24"/>
          <w:szCs w:val="24"/>
        </w:rPr>
        <w:t xml:space="preserve">Обменът на информация свързана с настоящата обществена поръчка между Възложителя и участниците се осъществява в писмен вид, на български език, включително чрез електронни средства за комуникация. </w:t>
      </w:r>
    </w:p>
    <w:p w:rsidR="00195414" w:rsidRPr="00256B00" w:rsidRDefault="00195414" w:rsidP="00195414">
      <w:pPr>
        <w:pStyle w:val="ListParagraph"/>
        <w:tabs>
          <w:tab w:val="left" w:pos="0"/>
        </w:tabs>
        <w:spacing w:before="120" w:after="120" w:line="320" w:lineRule="exact"/>
        <w:ind w:left="0" w:firstLine="851"/>
        <w:rPr>
          <w:rFonts w:ascii="Times New Roman" w:hAnsi="Times New Roman"/>
          <w:b/>
          <w:sz w:val="24"/>
          <w:szCs w:val="24"/>
        </w:rPr>
      </w:pPr>
      <w:r w:rsidRPr="00256B00">
        <w:rPr>
          <w:rFonts w:ascii="Times New Roman" w:hAnsi="Times New Roman"/>
          <w:b/>
          <w:sz w:val="24"/>
          <w:szCs w:val="24"/>
        </w:rPr>
        <w:t>17.</w:t>
      </w:r>
      <w:r w:rsidRPr="00256B00">
        <w:rPr>
          <w:rFonts w:ascii="Times New Roman" w:hAnsi="Times New Roman"/>
          <w:b/>
          <w:i/>
          <w:sz w:val="24"/>
          <w:szCs w:val="24"/>
        </w:rPr>
        <w:t xml:space="preserve"> Отстраняване от обществената поръчка</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отстранява от участие в обществената поръчка участник, който не е спазил изискванията на възложителя и изискванията на ЗОП и ППЗОП.</w:t>
      </w:r>
    </w:p>
    <w:p w:rsidR="00195414" w:rsidRPr="00256B00" w:rsidRDefault="00195414" w:rsidP="00195414">
      <w:pPr>
        <w:pStyle w:val="ListParagraph"/>
        <w:tabs>
          <w:tab w:val="left" w:pos="0"/>
        </w:tabs>
        <w:spacing w:before="120" w:after="120" w:line="320" w:lineRule="exact"/>
        <w:ind w:left="851"/>
        <w:jc w:val="both"/>
        <w:rPr>
          <w:rFonts w:ascii="Times New Roman" w:hAnsi="Times New Roman"/>
          <w:b/>
          <w:i/>
          <w:sz w:val="24"/>
          <w:szCs w:val="24"/>
        </w:rPr>
      </w:pPr>
      <w:r w:rsidRPr="00256B00">
        <w:rPr>
          <w:rFonts w:ascii="Times New Roman" w:hAnsi="Times New Roman"/>
          <w:b/>
          <w:i/>
          <w:sz w:val="24"/>
          <w:szCs w:val="24"/>
        </w:rPr>
        <w:t xml:space="preserve">Основания за отстраняване от </w:t>
      </w:r>
      <w:r w:rsidR="00DC1343" w:rsidRPr="00256B00">
        <w:rPr>
          <w:rFonts w:ascii="Times New Roman" w:hAnsi="Times New Roman"/>
          <w:b/>
          <w:i/>
          <w:sz w:val="24"/>
          <w:szCs w:val="24"/>
        </w:rPr>
        <w:t>обществената поръчка</w:t>
      </w:r>
      <w:r w:rsidRPr="00256B00">
        <w:rPr>
          <w:rFonts w:ascii="Times New Roman" w:hAnsi="Times New Roman"/>
          <w:b/>
          <w:i/>
          <w:sz w:val="24"/>
          <w:szCs w:val="24"/>
        </w:rPr>
        <w:t>:</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отстранява от участие в обществената поръчка участник, когато:</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54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lastRenderedPageBreak/>
        <w:t>са налице основанията съгласно чл. 55, ал. 1, т. 1, т. 3 – 5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107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3, т.8 от ЗИФОДРЮПДРКЛТДС;</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69 от Закона за противодействие на корупцията и за отнемане на незаконно придобитото имущество;</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по чл. 101, ал. 11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офертата/документите представени от участника не са на български език;</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 xml:space="preserve">участник е променил образците по </w:t>
      </w:r>
      <w:r w:rsidR="00DC1343" w:rsidRPr="00256B00">
        <w:rPr>
          <w:rFonts w:ascii="Times New Roman" w:hAnsi="Times New Roman"/>
          <w:i/>
          <w:sz w:val="24"/>
          <w:szCs w:val="24"/>
        </w:rPr>
        <w:t>обществената поръчка</w:t>
      </w:r>
      <w:r w:rsidRPr="00256B00">
        <w:rPr>
          <w:rFonts w:ascii="Times New Roman" w:hAnsi="Times New Roman"/>
          <w:i/>
          <w:sz w:val="24"/>
          <w:szCs w:val="24"/>
        </w:rPr>
        <w:t>;</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 xml:space="preserve">участник е представил Техническо предложение за изпълнение на поръчката, което не съответства на нормативните изисквания за изпълнението на дейностите по настоящата обществена поръчка, на техническата спецификация, изискванията на възложителя и без конкретно изписване на предложения, данни и обстоятелства; </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 предложил срок за изпълнение по-дълъг от определения от страна на възложителя;</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 предложил срок на валидност на офертата си по–малък от определения от страна на възложителя;</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 xml:space="preserve">участник, чието ценово предложение надвишава прогнозната стойност по </w:t>
      </w:r>
      <w:r w:rsidR="00DC1343" w:rsidRPr="00256B00">
        <w:rPr>
          <w:rFonts w:ascii="Times New Roman" w:hAnsi="Times New Roman"/>
          <w:i/>
          <w:sz w:val="24"/>
          <w:szCs w:val="24"/>
        </w:rPr>
        <w:t>обществената поръчка</w:t>
      </w:r>
      <w:r w:rsidRPr="00256B00">
        <w:rPr>
          <w:rFonts w:ascii="Times New Roman" w:hAnsi="Times New Roman"/>
          <w:i/>
          <w:sz w:val="24"/>
          <w:szCs w:val="24"/>
        </w:rPr>
        <w:t>, и/или е със сборни/аритметични грешки, ще бъде отстранен.</w:t>
      </w:r>
    </w:p>
    <w:p w:rsidR="00195414" w:rsidRPr="00256B00" w:rsidRDefault="00195414" w:rsidP="00195414">
      <w:pPr>
        <w:pStyle w:val="Footer"/>
        <w:tabs>
          <w:tab w:val="left" w:pos="0"/>
        </w:tabs>
        <w:spacing w:before="120" w:after="120" w:line="320" w:lineRule="exact"/>
        <w:ind w:firstLine="851"/>
        <w:rPr>
          <w:rFonts w:ascii="Times New Roman" w:hAnsi="Times New Roman"/>
          <w:b/>
          <w:bCs/>
          <w:i/>
          <w:iCs/>
          <w:sz w:val="24"/>
          <w:szCs w:val="24"/>
        </w:rPr>
      </w:pPr>
      <w:r w:rsidRPr="00256B00">
        <w:rPr>
          <w:rFonts w:ascii="Times New Roman" w:hAnsi="Times New Roman"/>
          <w:b/>
          <w:bCs/>
          <w:sz w:val="24"/>
          <w:szCs w:val="24"/>
        </w:rPr>
        <w:t>18.</w:t>
      </w:r>
      <w:r w:rsidRPr="00256B00">
        <w:rPr>
          <w:rFonts w:ascii="Times New Roman" w:hAnsi="Times New Roman"/>
          <w:b/>
          <w:bCs/>
          <w:i/>
          <w:sz w:val="24"/>
          <w:szCs w:val="24"/>
        </w:rPr>
        <w:t xml:space="preserve"> Подаване на офертите</w:t>
      </w:r>
    </w:p>
    <w:p w:rsidR="00195414" w:rsidRPr="00256B00" w:rsidRDefault="00195414" w:rsidP="00195414">
      <w:pPr>
        <w:spacing w:before="120" w:after="120" w:line="320" w:lineRule="exact"/>
        <w:ind w:firstLine="851"/>
        <w:contextualSpacing/>
        <w:jc w:val="both"/>
        <w:rPr>
          <w:rFonts w:ascii="Times New Roman" w:hAnsi="Times New Roman"/>
          <w:sz w:val="24"/>
          <w:szCs w:val="24"/>
        </w:rPr>
      </w:pPr>
      <w:r w:rsidRPr="00256B00">
        <w:rPr>
          <w:rFonts w:ascii="Times New Roman" w:hAnsi="Times New Roman"/>
          <w:b/>
          <w:bCs/>
          <w:sz w:val="24"/>
          <w:szCs w:val="24"/>
        </w:rPr>
        <w:t>18.1.</w:t>
      </w:r>
      <w:r w:rsidRPr="00256B00">
        <w:rPr>
          <w:rFonts w:ascii="Times New Roman" w:hAnsi="Times New Roman"/>
          <w:sz w:val="24"/>
          <w:szCs w:val="24"/>
        </w:rPr>
        <w:t xml:space="preserve"> Всеки участник може да подаде офертата си съгласно датата, посочена в Раздел III от Информацията за публикуване, в деловодството на ГДПБЗН - МВР София, с адрес: гр. София, ул. „Никола Габровски” № 30, всеки работен ден от 08:30 до 17:30 часа.</w:t>
      </w:r>
    </w:p>
    <w:p w:rsidR="00195414" w:rsidRPr="00256B00" w:rsidRDefault="00195414" w:rsidP="00195414">
      <w:pPr>
        <w:spacing w:before="120" w:after="120" w:line="320" w:lineRule="exact"/>
        <w:contextualSpacing/>
        <w:jc w:val="both"/>
        <w:rPr>
          <w:rFonts w:ascii="Times New Roman" w:hAnsi="Times New Roman"/>
          <w:sz w:val="24"/>
          <w:szCs w:val="24"/>
        </w:rPr>
      </w:pPr>
      <w:r w:rsidRPr="00256B00">
        <w:rPr>
          <w:rFonts w:ascii="Times New Roman" w:hAnsi="Times New Roman"/>
          <w:sz w:val="24"/>
          <w:szCs w:val="24"/>
        </w:rPr>
        <w:tab/>
      </w:r>
    </w:p>
    <w:p w:rsidR="00195414" w:rsidRPr="00256B00" w:rsidRDefault="00195414" w:rsidP="00195414">
      <w:pPr>
        <w:spacing w:before="120" w:after="120" w:line="320" w:lineRule="exact"/>
        <w:ind w:firstLine="851"/>
        <w:contextualSpacing/>
        <w:jc w:val="both"/>
        <w:rPr>
          <w:rFonts w:ascii="Times New Roman" w:hAnsi="Times New Roman"/>
          <w:sz w:val="24"/>
          <w:szCs w:val="24"/>
        </w:rPr>
      </w:pPr>
      <w:r w:rsidRPr="00256B00">
        <w:rPr>
          <w:rFonts w:ascii="Times New Roman" w:hAnsi="Times New Roman"/>
          <w:b/>
          <w:bCs/>
          <w:sz w:val="24"/>
          <w:szCs w:val="24"/>
        </w:rPr>
        <w:t>18.2.</w:t>
      </w:r>
      <w:r w:rsidRPr="00256B00">
        <w:rPr>
          <w:rFonts w:ascii="Times New Roman" w:hAnsi="Times New Roman"/>
          <w:sz w:val="24"/>
          <w:szCs w:val="24"/>
        </w:rPr>
        <w:t xml:space="preserve"> Офертите се подават в запечатан, непрозрачен, с ненарушена цялост плик и с надпис:</w:t>
      </w:r>
    </w:p>
    <w:p w:rsidR="00195414" w:rsidRPr="00256B00" w:rsidRDefault="00195414" w:rsidP="00195414">
      <w:pPr>
        <w:autoSpaceDE w:val="0"/>
        <w:autoSpaceDN w:val="0"/>
        <w:adjustRightInd w:val="0"/>
        <w:spacing w:before="120" w:after="120" w:line="320" w:lineRule="exact"/>
        <w:ind w:right="6" w:firstLine="851"/>
        <w:contextualSpacing/>
        <w:jc w:val="both"/>
        <w:rPr>
          <w:rFonts w:ascii="Times New Roman" w:hAnsi="Times New Roman"/>
          <w:sz w:val="24"/>
          <w:szCs w:val="24"/>
        </w:rPr>
      </w:pPr>
      <w:r w:rsidRPr="00256B00">
        <w:rPr>
          <w:rFonts w:ascii="Times New Roman" w:hAnsi="Times New Roman"/>
          <w:sz w:val="24"/>
          <w:szCs w:val="24"/>
        </w:rPr>
        <w:t>До Главна дирекция „Пожарна безопасност и защита на населението” - София, гр. София, ул. „Никола Габровски” № 30.</w:t>
      </w:r>
    </w:p>
    <w:p w:rsidR="00195414" w:rsidRPr="00256B00" w:rsidRDefault="00195414" w:rsidP="00694DCC">
      <w:pPr>
        <w:tabs>
          <w:tab w:val="left" w:pos="1134"/>
        </w:tabs>
        <w:spacing w:before="120" w:after="120" w:line="320" w:lineRule="exact"/>
        <w:ind w:firstLine="720"/>
        <w:jc w:val="both"/>
        <w:rPr>
          <w:rFonts w:ascii="Times New Roman" w:hAnsi="Times New Roman"/>
          <w:b/>
          <w:bCs/>
          <w:i/>
          <w:iCs/>
          <w:sz w:val="24"/>
          <w:szCs w:val="24"/>
        </w:rPr>
      </w:pPr>
      <w:r w:rsidRPr="00256B00">
        <w:rPr>
          <w:rFonts w:ascii="Times New Roman" w:hAnsi="Times New Roman"/>
          <w:b/>
          <w:bCs/>
          <w:sz w:val="24"/>
          <w:szCs w:val="24"/>
        </w:rPr>
        <w:t xml:space="preserve">„Оферта за участие в обществена поръчка по ЗОП с предмет: </w:t>
      </w:r>
      <w:r w:rsidR="00694DCC" w:rsidRPr="00256B00">
        <w:rPr>
          <w:rFonts w:ascii="Times New Roman" w:hAnsi="Times New Roman"/>
          <w:b/>
          <w:bCs/>
          <w:i/>
          <w:iCs/>
          <w:sz w:val="24"/>
          <w:szCs w:val="24"/>
        </w:rPr>
        <w:t>„Доставка на телевизори за Център за подготовка и възстановяване - Балчик”</w:t>
      </w:r>
      <w:r w:rsidRPr="00256B00">
        <w:rPr>
          <w:rFonts w:ascii="Times New Roman" w:hAnsi="Times New Roman"/>
          <w:b/>
          <w:i/>
          <w:sz w:val="24"/>
          <w:szCs w:val="24"/>
        </w:rPr>
        <w:t xml:space="preserve"> от участ</w:t>
      </w:r>
      <w:r w:rsidR="00455DF8" w:rsidRPr="000633BE">
        <w:rPr>
          <w:rFonts w:ascii="Times New Roman" w:hAnsi="Times New Roman"/>
          <w:b/>
          <w:i/>
          <w:sz w:val="24"/>
          <w:szCs w:val="24"/>
        </w:rPr>
        <w:t>н</w:t>
      </w:r>
      <w:r w:rsidRPr="00256B00">
        <w:rPr>
          <w:rFonts w:ascii="Times New Roman" w:hAnsi="Times New Roman"/>
          <w:b/>
          <w:i/>
          <w:sz w:val="24"/>
          <w:szCs w:val="24"/>
        </w:rPr>
        <w:t>ик …………………”</w:t>
      </w:r>
    </w:p>
    <w:p w:rsidR="00195414" w:rsidRPr="00256B00" w:rsidRDefault="00195414" w:rsidP="00195414">
      <w:pPr>
        <w:tabs>
          <w:tab w:val="left" w:pos="1980"/>
        </w:tabs>
        <w:spacing w:before="120" w:after="120" w:line="320" w:lineRule="exact"/>
        <w:ind w:firstLine="851"/>
        <w:jc w:val="both"/>
        <w:rPr>
          <w:rFonts w:ascii="Times New Roman" w:hAnsi="Times New Roman"/>
          <w:sz w:val="24"/>
          <w:szCs w:val="24"/>
        </w:rPr>
      </w:pPr>
      <w:r w:rsidRPr="00256B00">
        <w:rPr>
          <w:rFonts w:ascii="Times New Roman" w:hAnsi="Times New Roman"/>
          <w:sz w:val="24"/>
          <w:szCs w:val="24"/>
        </w:rPr>
        <w:t>Офертата следва да се попълни съгласно образеца от настоящата документация.</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sz w:val="24"/>
          <w:szCs w:val="24"/>
        </w:rPr>
        <w:t>Всеки един участник в обществената поръчка прилага към своята оферта следните документи:</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Образец на оферта, съдържаща техническо и ценово предложение - Образец № 1;</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Техническо предложение -  Образец № 2;</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Ценово предложение – Образец № 3;</w:t>
      </w:r>
    </w:p>
    <w:p w:rsidR="00447C6E" w:rsidRDefault="00447C6E" w:rsidP="00447C6E">
      <w:pPr>
        <w:numPr>
          <w:ilvl w:val="0"/>
          <w:numId w:val="44"/>
        </w:numPr>
        <w:spacing w:before="120" w:after="120" w:line="320" w:lineRule="exact"/>
        <w:ind w:left="0" w:right="14" w:firstLine="1134"/>
        <w:jc w:val="both"/>
        <w:rPr>
          <w:rFonts w:ascii="Times New Roman" w:hAnsi="Times New Roman"/>
          <w:sz w:val="24"/>
          <w:szCs w:val="24"/>
        </w:rPr>
      </w:pPr>
      <w:r>
        <w:rPr>
          <w:rFonts w:ascii="Times New Roman" w:hAnsi="Times New Roman"/>
          <w:sz w:val="24"/>
          <w:szCs w:val="24"/>
        </w:rPr>
        <w:t>Декларация</w:t>
      </w:r>
      <w:r>
        <w:rPr>
          <w:rFonts w:ascii="Times New Roman" w:hAnsi="Times New Roman"/>
          <w:sz w:val="24"/>
          <w:szCs w:val="24"/>
          <w:lang w:val="en-US"/>
        </w:rPr>
        <w:t xml:space="preserve"> </w:t>
      </w:r>
      <w:r>
        <w:rPr>
          <w:rFonts w:ascii="Times New Roman" w:hAnsi="Times New Roman"/>
          <w:sz w:val="24"/>
          <w:szCs w:val="24"/>
        </w:rPr>
        <w:t>по чл. 192, ал. 3 от ЗОП::</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b/>
          <w:sz w:val="24"/>
          <w:szCs w:val="24"/>
        </w:rPr>
        <w:lastRenderedPageBreak/>
        <w:t>19.</w:t>
      </w:r>
      <w:r w:rsidRPr="00256B00">
        <w:rPr>
          <w:rFonts w:ascii="Times New Roman" w:hAnsi="Times New Roman"/>
          <w:b/>
          <w:i/>
          <w:sz w:val="24"/>
          <w:szCs w:val="24"/>
        </w:rPr>
        <w:t xml:space="preserve"> Срокът на валидност на офертите</w:t>
      </w:r>
      <w:r w:rsidRPr="00256B00">
        <w:rPr>
          <w:rFonts w:ascii="Times New Roman" w:hAnsi="Times New Roman"/>
          <w:sz w:val="24"/>
          <w:szCs w:val="24"/>
        </w:rPr>
        <w:t xml:space="preserve"> трябва да бъде съобразен с определения срок в Обявата – не по-малко от 7 месеца, считано от датата, посочена като краен срок за получаване на офертите, и представлява времето, през което участниците са обвързани с условията на представените от тях оферти. 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b/>
          <w:sz w:val="24"/>
          <w:szCs w:val="24"/>
        </w:rPr>
        <w:t>20.</w:t>
      </w:r>
      <w:r w:rsidRPr="00256B00">
        <w:rPr>
          <w:rFonts w:ascii="Times New Roman" w:hAnsi="Times New Roman"/>
          <w:b/>
          <w:i/>
          <w:sz w:val="24"/>
          <w:szCs w:val="24"/>
        </w:rPr>
        <w:t xml:space="preserve"> Окомплектоването на документите</w:t>
      </w:r>
      <w:r w:rsidRPr="00256B00">
        <w:rPr>
          <w:rFonts w:ascii="Times New Roman" w:hAnsi="Times New Roman"/>
          <w:b/>
          <w:sz w:val="24"/>
          <w:szCs w:val="24"/>
        </w:rPr>
        <w:t xml:space="preserve"> </w:t>
      </w:r>
      <w:r w:rsidRPr="00256B00">
        <w:rPr>
          <w:rFonts w:ascii="Times New Roman" w:hAnsi="Times New Roman"/>
          <w:sz w:val="24"/>
          <w:szCs w:val="24"/>
        </w:rPr>
        <w:t>съдържащи се в опаковката трябва да бъде в съответствие с чл. 47 от Правилника за прилагане на закона за обществените поръчки:</w:t>
      </w:r>
    </w:p>
    <w:p w:rsidR="00195414" w:rsidRPr="00256B00" w:rsidRDefault="00195414" w:rsidP="003F265B">
      <w:pPr>
        <w:pStyle w:val="BodyText"/>
        <w:numPr>
          <w:ilvl w:val="0"/>
          <w:numId w:val="32"/>
        </w:numPr>
        <w:spacing w:before="120" w:after="120" w:line="320" w:lineRule="exact"/>
        <w:ind w:left="57" w:right="6" w:firstLine="1077"/>
        <w:contextualSpacing/>
        <w:rPr>
          <w:sz w:val="24"/>
          <w:szCs w:val="24"/>
        </w:rPr>
      </w:pPr>
      <w:r w:rsidRPr="00256B00">
        <w:rPr>
          <w:sz w:val="24"/>
          <w:szCs w:val="24"/>
        </w:rPr>
        <w:t>Наименование, адрес, телефон и по възможност факс и електронен адрес на участника.</w:t>
      </w:r>
    </w:p>
    <w:p w:rsidR="00195414" w:rsidRPr="00256B00" w:rsidRDefault="00195414" w:rsidP="003F265B">
      <w:pPr>
        <w:pStyle w:val="BodyText"/>
        <w:numPr>
          <w:ilvl w:val="0"/>
          <w:numId w:val="32"/>
        </w:numPr>
        <w:spacing w:before="120" w:after="120" w:line="320" w:lineRule="exact"/>
        <w:ind w:left="57" w:right="6" w:firstLine="1077"/>
        <w:contextualSpacing/>
        <w:rPr>
          <w:sz w:val="24"/>
          <w:szCs w:val="24"/>
        </w:rPr>
      </w:pPr>
      <w:r w:rsidRPr="00256B00">
        <w:rPr>
          <w:sz w:val="24"/>
          <w:szCs w:val="24"/>
        </w:rPr>
        <w:t>Следното предписание: „Да не се отваря преди разглеждане от страна на Комисията за оценяване и класиране”.</w:t>
      </w:r>
    </w:p>
    <w:p w:rsidR="00195414" w:rsidRPr="00256B00" w:rsidRDefault="00195414" w:rsidP="00195414">
      <w:pPr>
        <w:spacing w:before="120" w:after="120" w:line="320" w:lineRule="exact"/>
        <w:ind w:firstLine="851"/>
        <w:jc w:val="both"/>
        <w:rPr>
          <w:rFonts w:ascii="Times New Roman" w:hAnsi="Times New Roman"/>
          <w:b/>
          <w:bCs/>
          <w:i/>
          <w:sz w:val="24"/>
          <w:szCs w:val="24"/>
        </w:rPr>
      </w:pPr>
      <w:r w:rsidRPr="00256B00">
        <w:rPr>
          <w:rFonts w:ascii="Times New Roman" w:hAnsi="Times New Roman"/>
          <w:b/>
          <w:bCs/>
          <w:sz w:val="24"/>
          <w:szCs w:val="24"/>
        </w:rPr>
        <w:t>21.</w:t>
      </w:r>
      <w:r w:rsidRPr="00256B00">
        <w:rPr>
          <w:rFonts w:ascii="Times New Roman" w:hAnsi="Times New Roman"/>
          <w:b/>
          <w:bCs/>
          <w:i/>
          <w:sz w:val="24"/>
          <w:szCs w:val="24"/>
        </w:rPr>
        <w:t xml:space="preserve"> Информация за задълженията, свързани с данъци и осигуровки, закрила на заетостта и условията на труд, опазване на околната среда.</w:t>
      </w:r>
    </w:p>
    <w:p w:rsidR="00195414" w:rsidRPr="00256B00" w:rsidRDefault="00195414" w:rsidP="00195414">
      <w:pPr>
        <w:spacing w:before="120" w:after="120" w:line="320" w:lineRule="exact"/>
        <w:ind w:firstLine="851"/>
        <w:jc w:val="both"/>
        <w:rPr>
          <w:rFonts w:ascii="Times New Roman" w:hAnsi="Times New Roman"/>
          <w:bCs/>
          <w:sz w:val="24"/>
          <w:szCs w:val="24"/>
        </w:rPr>
      </w:pPr>
      <w:r w:rsidRPr="00256B00">
        <w:rPr>
          <w:rFonts w:ascii="Times New Roman" w:hAnsi="Times New Roman"/>
          <w:bCs/>
          <w:sz w:val="24"/>
          <w:szCs w:val="24"/>
        </w:rPr>
        <w:t>Участниците могат да получат необходимата информация за задълженията, свързани с данъци и осигуровки, закрила на заетостта и условията на труд, които са в сила в Република България.</w:t>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1. Относно задълженията, свързани с данъци и осигуровки:</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Национална агенция по приходите:</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Информационен телефон на НАП: 0700 18 700;</w:t>
      </w:r>
    </w:p>
    <w:p w:rsidR="00195414" w:rsidRPr="00256B00" w:rsidRDefault="00195414" w:rsidP="00195414">
      <w:pPr>
        <w:tabs>
          <w:tab w:val="left" w:pos="4307"/>
        </w:tabs>
        <w:spacing w:before="120" w:after="120" w:line="320" w:lineRule="exact"/>
        <w:ind w:firstLine="851"/>
        <w:jc w:val="both"/>
        <w:rPr>
          <w:rFonts w:ascii="Times New Roman" w:hAnsi="Times New Roman"/>
          <w:bCs/>
          <w:sz w:val="24"/>
          <w:szCs w:val="24"/>
        </w:rPr>
      </w:pPr>
      <w:r w:rsidRPr="00256B00">
        <w:rPr>
          <w:rFonts w:ascii="Times New Roman" w:hAnsi="Times New Roman"/>
          <w:bCs/>
          <w:i/>
          <w:sz w:val="24"/>
          <w:szCs w:val="24"/>
        </w:rPr>
        <w:t>Интернет адрес: www.nap.bg</w:t>
      </w:r>
      <w:r w:rsidRPr="00256B00">
        <w:rPr>
          <w:rFonts w:ascii="Times New Roman" w:hAnsi="Times New Roman"/>
          <w:bCs/>
          <w:i/>
          <w:sz w:val="24"/>
          <w:szCs w:val="24"/>
        </w:rPr>
        <w:tab/>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2. Относно задълженията, свързани със закрила на заетостта и условията на труд:</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Министерство на труда и социалната политика:</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Интернет адрес: http://www.mlsp.government.bg</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София 1051, ул. Триадица № 2</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Телефон: 02 8119 443</w:t>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3. Относно задълженията, свързани с опазване на околната среда:</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Министерство на околната среда и водите: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Информационен център на МОСВ; работи за посетители всеки работен ден от 14 до 17 ч.;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София 1000, ул. "У. Гладстон" № 67, Телефон: 02/ 940 6331;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Интернет адрес: http://www3.moew.government.bg/ </w:t>
      </w:r>
    </w:p>
    <w:p w:rsidR="00195414" w:rsidRPr="00256B00" w:rsidRDefault="00195414" w:rsidP="00195414">
      <w:pPr>
        <w:autoSpaceDE w:val="0"/>
        <w:autoSpaceDN w:val="0"/>
        <w:adjustRightInd w:val="0"/>
        <w:spacing w:before="120" w:after="120" w:line="320" w:lineRule="exact"/>
        <w:ind w:firstLine="851"/>
        <w:rPr>
          <w:rFonts w:ascii="Times New Roman" w:hAnsi="Times New Roman"/>
          <w:b/>
          <w:bCs/>
          <w:i/>
          <w:sz w:val="24"/>
          <w:szCs w:val="24"/>
        </w:rPr>
      </w:pPr>
      <w:r w:rsidRPr="00256B00">
        <w:rPr>
          <w:rFonts w:ascii="Times New Roman" w:hAnsi="Times New Roman"/>
          <w:b/>
          <w:bCs/>
          <w:sz w:val="24"/>
          <w:szCs w:val="24"/>
        </w:rPr>
        <w:t>22.</w:t>
      </w:r>
      <w:r w:rsidRPr="00256B00">
        <w:rPr>
          <w:rFonts w:ascii="Times New Roman" w:hAnsi="Times New Roman"/>
          <w:b/>
          <w:bCs/>
          <w:i/>
          <w:sz w:val="24"/>
          <w:szCs w:val="24"/>
        </w:rPr>
        <w:t xml:space="preserve"> Сключване на договор</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lastRenderedPageBreak/>
        <w:t xml:space="preserve">Възложителят сключва с определения изпълнител писмен договор за обществената поръчка, при условията и реда на чл. 194 от ЗОП. </w:t>
      </w:r>
    </w:p>
    <w:p w:rsidR="00195414" w:rsidRPr="00256B00"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Преди сключването на договора, Възложителят изисква от участника, определен за изпълнител да изпълни задължението си по чл. 67, ал. 6 от ЗОП като представи актуални документи, удостоверяващи липсата на основанията за отстраняване от обществената поръчка, както и съответствието с поставените критерии за подбор.</w:t>
      </w:r>
    </w:p>
    <w:p w:rsidR="00195414"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При подписване на договора за обществена поръчка участникът, определен за изпълнител, е длъжен да представи валидни документи, удостоверяващи липсата на основания за отстраняване и критериите за подбор.</w:t>
      </w:r>
    </w:p>
    <w:p w:rsidR="00832495" w:rsidRPr="000656B9" w:rsidRDefault="00832495" w:rsidP="00832495">
      <w:pPr>
        <w:autoSpaceDE w:val="0"/>
        <w:autoSpaceDN w:val="0"/>
        <w:adjustRightInd w:val="0"/>
        <w:spacing w:before="120" w:after="120" w:line="320" w:lineRule="exact"/>
        <w:ind w:right="4" w:firstLine="851"/>
        <w:jc w:val="both"/>
        <w:rPr>
          <w:rFonts w:ascii="Times New Roman" w:eastAsia="Times New Roman" w:hAnsi="Times New Roman"/>
          <w:color w:val="000000"/>
          <w:sz w:val="24"/>
          <w:szCs w:val="24"/>
          <w:lang w:eastAsia="en-GB"/>
        </w:rPr>
      </w:pPr>
      <w:r w:rsidRPr="000656B9">
        <w:rPr>
          <w:rFonts w:ascii="Times New Roman" w:eastAsia="Times New Roman" w:hAnsi="Times New Roman"/>
          <w:color w:val="000000"/>
          <w:sz w:val="24"/>
          <w:szCs w:val="24"/>
          <w:lang w:eastAsia="en-GB"/>
        </w:rPr>
        <w:t>При сключването на договора за обществената поръчка се прилагат мерките за превенция на използването на финансовата система за целите на изпирането на пари по реда на Закона за мерките срещу изпирането на пари (ЗМИП) и актовете по прилагането му.</w:t>
      </w:r>
    </w:p>
    <w:p w:rsidR="00195414" w:rsidRPr="00256B00" w:rsidRDefault="00195414" w:rsidP="00195414">
      <w:pPr>
        <w:spacing w:before="120" w:after="120" w:line="320" w:lineRule="exact"/>
        <w:ind w:firstLine="851"/>
        <w:jc w:val="both"/>
        <w:rPr>
          <w:rFonts w:ascii="Times New Roman" w:eastAsia="Times New Roman" w:hAnsi="Times New Roman"/>
          <w:color w:val="000000"/>
          <w:sz w:val="24"/>
          <w:szCs w:val="24"/>
          <w:lang w:eastAsia="en-GB"/>
        </w:rPr>
      </w:pPr>
      <w:r w:rsidRPr="00256B00">
        <w:rPr>
          <w:rFonts w:ascii="Times New Roman" w:eastAsia="Times New Roman" w:hAnsi="Times New Roman"/>
          <w:color w:val="000000"/>
          <w:sz w:val="24"/>
          <w:szCs w:val="24"/>
          <w:lang w:eastAsia="en-GB"/>
        </w:rPr>
        <w:t>Когато участникът, избран за изпълнител е чуждестранно лице, той представя съответните документи, издадени от компетентен орган, съгласно законодателството на държавата, в която участникът е установен.</w:t>
      </w:r>
    </w:p>
    <w:p w:rsidR="00195414" w:rsidRPr="00256B00"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В случай, че определеният изпълнител е неперсонифицирано обединение на физически и/или юридически лица, договорът се сключва след като изпълнителя представи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b/>
          <w:sz w:val="24"/>
          <w:szCs w:val="24"/>
        </w:rPr>
      </w:pPr>
      <w:r w:rsidRPr="00256B00">
        <w:rPr>
          <w:rFonts w:ascii="Times New Roman" w:hAnsi="Times New Roman"/>
          <w:b/>
          <w:sz w:val="24"/>
          <w:szCs w:val="24"/>
        </w:rPr>
        <w:t xml:space="preserve">ПРОВЕЖДАНЕТО НА НАСТОЯЩАТА ОБЩЕСТВЕНА ПОРЪЧКА, ПОДГОТОВКАТА НА ОФЕРТИТЕ НА УЧАСТНИЦИТЕ, ОСНОВАНИЯТА ЗА ОТСТРАНЯВАНЕ И ДР. РАЗПОРЕДБИ В ТАЗИ ВРЪЗКА СА РЕГЛАМЕНТИРАНИ В ЗАКОНА ЗА ОБЩЕСТВЕНИТЕ ПОРЪЧКИ И ПРАВИЛНИКА ЗА ПРИЛАГАНЕ НА ЗАКОНА ЗА ОБЩЕСТВЕНИТЕ ПОРЪЧКИ. </w:t>
      </w:r>
    </w:p>
    <w:p w:rsidR="00195414" w:rsidRPr="00256B00"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256B00">
        <w:rPr>
          <w:rFonts w:ascii="Times New Roman" w:hAnsi="Times New Roman"/>
          <w:b/>
          <w:sz w:val="24"/>
          <w:szCs w:val="24"/>
        </w:rPr>
        <w:t xml:space="preserve">ЗА НЕУРЕДЕНИТЕ ВЪПРОСИ В НАСТОЯЩАТА ДОКУМЕНТАЦИЯ ЗА ОБЩЕСТВЕНАТА ПОРЪЧКА СЕ ПРИЛАГА ЗАКОНА ЗА ОБЩЕСТВЕНИТЕ ПОРЪЧКИ И ПРАВИЛНИКА ЗА ПРИЛАГАНЕ НА ЗАКОНА ЗА ОБЩЕСТВЕНИТЕ ПОРЪЧКИ. </w:t>
      </w:r>
    </w:p>
    <w:p w:rsidR="00195414" w:rsidRPr="00256B00"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256B00">
        <w:rPr>
          <w:rFonts w:ascii="Times New Roman" w:hAnsi="Times New Roman"/>
          <w:b/>
          <w:sz w:val="24"/>
          <w:szCs w:val="24"/>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i/>
          <w:sz w:val="24"/>
          <w:szCs w:val="24"/>
        </w:rPr>
        <w:lastRenderedPageBreak/>
        <w:t>КРИТЕРИИ ЗА ПОДБОР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72"/>
      </w:tblGrid>
      <w:tr w:rsidR="00195414" w:rsidRPr="00256B00" w:rsidTr="00B2521B">
        <w:tc>
          <w:tcPr>
            <w:tcW w:w="10060" w:type="dxa"/>
            <w:shd w:val="clear" w:color="auto" w:fill="BFBFBF"/>
          </w:tcPr>
          <w:p w:rsidR="00195414" w:rsidRPr="00256B00" w:rsidRDefault="00195414" w:rsidP="00B2521B">
            <w:pPr>
              <w:widowControl w:val="0"/>
              <w:tabs>
                <w:tab w:val="left" w:pos="-720"/>
                <w:tab w:val="left" w:pos="0"/>
              </w:tabs>
              <w:suppressAutoHyphens/>
              <w:spacing w:before="120" w:after="120" w:line="320" w:lineRule="exact"/>
              <w:jc w:val="both"/>
              <w:rPr>
                <w:rFonts w:ascii="Times New Roman" w:eastAsia="Batang" w:hAnsi="Times New Roman"/>
                <w:b/>
                <w:spacing w:val="-3"/>
                <w:sz w:val="24"/>
                <w:szCs w:val="24"/>
              </w:rPr>
            </w:pPr>
            <w:r w:rsidRPr="00256B00">
              <w:rPr>
                <w:rFonts w:ascii="Times New Roman" w:eastAsia="Batang" w:hAnsi="Times New Roman"/>
                <w:b/>
                <w:spacing w:val="-3"/>
                <w:sz w:val="24"/>
                <w:szCs w:val="24"/>
              </w:rPr>
              <w:t>Годността (правоспособността) за упражняване на професионална дейност съгласно чл. 60 от ЗОП:</w:t>
            </w:r>
          </w:p>
        </w:tc>
      </w:tr>
      <w:tr w:rsidR="00195414" w:rsidRPr="00256B00" w:rsidTr="00B2521B">
        <w:tc>
          <w:tcPr>
            <w:tcW w:w="10060" w:type="dxa"/>
          </w:tcPr>
          <w:p w:rsidR="00195414" w:rsidRPr="00256B00" w:rsidRDefault="000A19CD" w:rsidP="000A19CD">
            <w:pPr>
              <w:shd w:val="clear" w:color="auto" w:fill="FFFFFF"/>
              <w:tabs>
                <w:tab w:val="left" w:pos="0"/>
              </w:tabs>
              <w:spacing w:before="120" w:after="120" w:line="320" w:lineRule="exact"/>
              <w:jc w:val="both"/>
              <w:rPr>
                <w:rFonts w:ascii="Times New Roman" w:hAnsi="Times New Roman"/>
                <w:b/>
                <w:i/>
                <w:sz w:val="24"/>
                <w:szCs w:val="24"/>
              </w:rPr>
            </w:pPr>
            <w:r w:rsidRPr="00256B00">
              <w:rPr>
                <w:rFonts w:ascii="Times New Roman" w:hAnsi="Times New Roman"/>
                <w:b/>
                <w:i/>
                <w:sz w:val="24"/>
                <w:szCs w:val="24"/>
              </w:rPr>
              <w:t xml:space="preserve">     </w:t>
            </w:r>
            <w:r w:rsidR="00195414"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Borders>
              <w:bottom w:val="single" w:sz="4" w:space="0" w:color="auto"/>
            </w:tcBorders>
          </w:tcPr>
          <w:p w:rsidR="00195414" w:rsidRPr="00256B00" w:rsidRDefault="00195414" w:rsidP="00B2521B">
            <w:pPr>
              <w:widowControl w:val="0"/>
              <w:shd w:val="clear" w:color="auto" w:fill="FFFFFF"/>
              <w:tabs>
                <w:tab w:val="left" w:pos="0"/>
              </w:tabs>
              <w:spacing w:before="120" w:after="120" w:line="320" w:lineRule="exact"/>
              <w:ind w:firstLine="318"/>
              <w:jc w:val="both"/>
              <w:rPr>
                <w:rFonts w:ascii="Times New Roman" w:hAnsi="Times New Roman"/>
                <w:sz w:val="24"/>
                <w:szCs w:val="24"/>
              </w:rPr>
            </w:pPr>
            <w:r w:rsidRPr="00256B00">
              <w:rPr>
                <w:rFonts w:ascii="Times New Roman" w:hAnsi="Times New Roman"/>
                <w:b/>
                <w:i/>
                <w:sz w:val="24"/>
                <w:szCs w:val="24"/>
              </w:rPr>
              <w:t>НЕПРИЛОЖИМО</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256B00" w:rsidRDefault="00195414" w:rsidP="00B2521B">
            <w:pPr>
              <w:keepNext/>
              <w:tabs>
                <w:tab w:val="left" w:pos="0"/>
              </w:tabs>
              <w:spacing w:before="120" w:after="120" w:line="320" w:lineRule="exact"/>
              <w:outlineLvl w:val="0"/>
              <w:rPr>
                <w:rFonts w:ascii="Times New Roman" w:hAnsi="Times New Roman"/>
                <w:b/>
                <w:bCs/>
                <w:i/>
                <w:kern w:val="32"/>
                <w:sz w:val="24"/>
                <w:szCs w:val="24"/>
              </w:rPr>
            </w:pPr>
            <w:r w:rsidRPr="00256B00">
              <w:rPr>
                <w:rFonts w:ascii="Times New Roman" w:eastAsia="Batang" w:hAnsi="Times New Roman"/>
                <w:b/>
                <w:spacing w:val="-3"/>
                <w:sz w:val="24"/>
                <w:szCs w:val="24"/>
              </w:rPr>
              <w:t>Икономическо и финансово състояние съгласно чл. 61 от ЗОП:</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tcPr>
          <w:p w:rsidR="00195414" w:rsidRPr="00256B00" w:rsidRDefault="00195414" w:rsidP="00B2521B">
            <w:pPr>
              <w:spacing w:before="120" w:after="120" w:line="320" w:lineRule="exact"/>
              <w:ind w:firstLine="318"/>
              <w:jc w:val="both"/>
              <w:rPr>
                <w:rFonts w:ascii="Times New Roman" w:hAnsi="Times New Roman"/>
                <w:bCs/>
                <w:i/>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tcPr>
          <w:p w:rsidR="00195414" w:rsidRPr="00256B00" w:rsidRDefault="00195414" w:rsidP="00B2521B">
            <w:pPr>
              <w:spacing w:before="120" w:after="120" w:line="320" w:lineRule="exact"/>
              <w:ind w:firstLine="318"/>
              <w:jc w:val="both"/>
              <w:rPr>
                <w:rFonts w:ascii="Times New Roman" w:hAnsi="Times New Roman"/>
                <w:bCs/>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256B00">
              <w:rPr>
                <w:rFonts w:ascii="Times New Roman" w:eastAsia="Batang" w:hAnsi="Times New Roman"/>
                <w:b/>
                <w:spacing w:val="-3"/>
                <w:sz w:val="24"/>
                <w:szCs w:val="24"/>
              </w:rPr>
              <w:t>Технически и професионални способности съгласно чл. 62 от ЗОП:</w:t>
            </w:r>
          </w:p>
        </w:tc>
      </w:tr>
      <w:tr w:rsidR="00195414" w:rsidRPr="00256B00" w:rsidTr="00B2521B">
        <w:tc>
          <w:tcPr>
            <w:tcW w:w="10060" w:type="dxa"/>
          </w:tcPr>
          <w:p w:rsidR="00195414" w:rsidRPr="00256B00" w:rsidRDefault="00E47B97" w:rsidP="00B2521B">
            <w:pPr>
              <w:tabs>
                <w:tab w:val="left" w:pos="284"/>
              </w:tabs>
              <w:spacing w:before="120" w:after="120" w:line="320" w:lineRule="exact"/>
              <w:ind w:firstLine="318"/>
              <w:contextualSpacing/>
              <w:jc w:val="both"/>
              <w:rPr>
                <w:rFonts w:ascii="Times New Roman" w:hAnsi="Times New Roman"/>
                <w:b/>
                <w:bCs/>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Pr>
          <w:p w:rsidR="00195414" w:rsidRPr="00256B00" w:rsidRDefault="000A19CD" w:rsidP="000A19CD">
            <w:pPr>
              <w:spacing w:before="120" w:after="120" w:line="320" w:lineRule="exact"/>
              <w:jc w:val="both"/>
              <w:rPr>
                <w:rFonts w:ascii="Times New Roman" w:hAnsi="Times New Roman"/>
                <w:bCs/>
                <w:kern w:val="32"/>
                <w:sz w:val="24"/>
                <w:szCs w:val="24"/>
              </w:rPr>
            </w:pPr>
            <w:r w:rsidRPr="00256B00">
              <w:rPr>
                <w:rFonts w:ascii="Times New Roman" w:hAnsi="Times New Roman"/>
                <w:b/>
                <w:i/>
                <w:sz w:val="24"/>
                <w:szCs w:val="24"/>
              </w:rPr>
              <w:t xml:space="preserve">   </w:t>
            </w:r>
            <w:r w:rsidR="00E47B97" w:rsidRPr="00256B00">
              <w:rPr>
                <w:rFonts w:ascii="Times New Roman" w:hAnsi="Times New Roman"/>
                <w:b/>
                <w:i/>
                <w:sz w:val="24"/>
                <w:szCs w:val="24"/>
              </w:rPr>
              <w:t>НЕПРИЛОЖИМО</w:t>
            </w:r>
            <w:r w:rsidR="00195414" w:rsidRPr="00256B00">
              <w:rPr>
                <w:rFonts w:ascii="Times New Roman" w:eastAsia="Times New Roman" w:hAnsi="Times New Roman"/>
                <w:sz w:val="24"/>
                <w:szCs w:val="24"/>
              </w:rPr>
              <w:t>.</w:t>
            </w:r>
          </w:p>
        </w:tc>
      </w:tr>
    </w:tbl>
    <w:p w:rsidR="00195414" w:rsidRPr="00256B00" w:rsidRDefault="00195414" w:rsidP="00195414">
      <w:pPr>
        <w:spacing w:before="120" w:after="120" w:line="320" w:lineRule="exact"/>
        <w:rPr>
          <w:rFonts w:ascii="Times New Roman" w:hAnsi="Times New Roman"/>
          <w:sz w:val="24"/>
          <w:szCs w:val="24"/>
        </w:rPr>
      </w:pPr>
    </w:p>
    <w:p w:rsidR="00195414" w:rsidRPr="00256B00" w:rsidRDefault="00195414" w:rsidP="00195414">
      <w:pPr>
        <w:spacing w:before="120" w:after="120" w:line="320" w:lineRule="exact"/>
        <w:rPr>
          <w:rFonts w:ascii="Times New Roman" w:hAnsi="Times New Roman"/>
          <w:bCs/>
          <w:i/>
          <w:sz w:val="24"/>
          <w:szCs w:val="24"/>
        </w:rPr>
      </w:pPr>
      <w:r w:rsidRPr="00256B00">
        <w:rPr>
          <w:rFonts w:ascii="Times New Roman" w:hAnsi="Times New Roman"/>
          <w:sz w:val="24"/>
          <w:szCs w:val="24"/>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bCs/>
          <w:i/>
          <w:sz w:val="24"/>
          <w:szCs w:val="24"/>
        </w:rPr>
        <w:lastRenderedPageBreak/>
        <w:t xml:space="preserve">ІІ. КРИТЕРИИ ЗА </w:t>
      </w:r>
      <w:r w:rsidRPr="00256B00">
        <w:rPr>
          <w:rFonts w:ascii="Times New Roman" w:hAnsi="Times New Roman"/>
          <w:b/>
          <w:i/>
          <w:sz w:val="24"/>
          <w:szCs w:val="24"/>
        </w:rPr>
        <w:t>ВЪЗЛАГАНЕ НА ПОРЪЧКАТА</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lang w:eastAsia="bg-BG"/>
        </w:rPr>
      </w:pPr>
      <w:r w:rsidRPr="00256B00">
        <w:rPr>
          <w:rFonts w:ascii="Times New Roman" w:eastAsia="Times New Roman" w:hAnsi="Times New Roman"/>
          <w:b/>
          <w:sz w:val="24"/>
          <w:szCs w:val="24"/>
          <w:lang w:eastAsia="bg-BG"/>
        </w:rPr>
        <w:t xml:space="preserve">1. </w:t>
      </w:r>
      <w:r w:rsidRPr="00256B00">
        <w:rPr>
          <w:rFonts w:ascii="Times New Roman" w:eastAsia="Times New Roman" w:hAnsi="Times New Roman"/>
          <w:sz w:val="24"/>
          <w:szCs w:val="24"/>
          <w:lang w:eastAsia="bg-BG"/>
        </w:rPr>
        <w:t>Назначената от Възложителя комисия за разглеждане, оценка и класиране на постъпилите оферти извършва оценка на икономически най-изгодната оферта въз основа на определения критерий</w:t>
      </w:r>
      <w:r w:rsidRPr="00256B00">
        <w:rPr>
          <w:rFonts w:ascii="Times New Roman" w:eastAsia="Times New Roman" w:hAnsi="Times New Roman"/>
          <w:b/>
          <w:sz w:val="24"/>
          <w:szCs w:val="24"/>
          <w:lang w:eastAsia="bg-BG"/>
        </w:rPr>
        <w:t xml:space="preserve"> – „Най – ниска цена”, </w:t>
      </w:r>
      <w:r w:rsidRPr="00256B00">
        <w:rPr>
          <w:rFonts w:ascii="Times New Roman" w:eastAsia="Times New Roman" w:hAnsi="Times New Roman"/>
          <w:sz w:val="24"/>
          <w:szCs w:val="24"/>
          <w:lang w:eastAsia="bg-BG"/>
        </w:rPr>
        <w:t xml:space="preserve">съгласно чл. 70, ал. 2, т. 1 от ЗОП. </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Оценяването на офертите на участниците се извършва въз основа на предложената обща цена.</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На първо място се класира участникът, предложил най-ниска цена без ДДС.</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Предложените цени да бъдат без включен ДДС, като изчислените стойности се закръглят до втория знак след десетичната запетая.</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lang w:eastAsia="bg-BG"/>
        </w:rPr>
      </w:pPr>
      <w:r w:rsidRPr="00256B00">
        <w:rPr>
          <w:rFonts w:ascii="Times New Roman" w:eastAsia="Times New Roman" w:hAnsi="Times New Roman"/>
          <w:b/>
          <w:bCs/>
          <w:sz w:val="24"/>
          <w:szCs w:val="24"/>
        </w:rPr>
        <w:t>2</w:t>
      </w:r>
      <w:r w:rsidRPr="00256B00">
        <w:rPr>
          <w:rFonts w:ascii="Times New Roman" w:eastAsia="Times New Roman" w:hAnsi="Times New Roman"/>
          <w:b/>
          <w:sz w:val="24"/>
          <w:szCs w:val="24"/>
          <w:lang w:eastAsia="bg-BG"/>
        </w:rPr>
        <w:t xml:space="preserve">. </w:t>
      </w:r>
      <w:r w:rsidRPr="00256B00">
        <w:rPr>
          <w:rFonts w:ascii="Times New Roman" w:eastAsia="Times New Roman" w:hAnsi="Times New Roman"/>
          <w:sz w:val="24"/>
          <w:szCs w:val="24"/>
          <w:lang w:eastAsia="bg-BG"/>
        </w:rPr>
        <w:t>В случай, че предлаганите цени на две или повече оферти са равни, комисията провежда публично жребий за определяне на изпълнител между участниците, предложили равните цени, съгласно чл. 58, ал. 3 от ППЗОП.</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rPr>
      </w:pPr>
      <w:r w:rsidRPr="00256B00">
        <w:rPr>
          <w:rFonts w:ascii="Times New Roman" w:eastAsia="Times New Roman" w:hAnsi="Times New Roman"/>
          <w:sz w:val="24"/>
          <w:szCs w:val="24"/>
          <w:lang w:eastAsia="bg-BG"/>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bCs/>
          <w:i/>
          <w:sz w:val="24"/>
          <w:szCs w:val="24"/>
        </w:rPr>
      </w:pPr>
      <w:r w:rsidRPr="00256B00">
        <w:rPr>
          <w:rFonts w:ascii="Times New Roman" w:hAnsi="Times New Roman"/>
          <w:b/>
          <w:bCs/>
          <w:i/>
          <w:sz w:val="24"/>
          <w:szCs w:val="24"/>
        </w:rPr>
        <w:lastRenderedPageBreak/>
        <w:t>ТЕХНИЧЕСКА 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52"/>
        <w:gridCol w:w="926"/>
        <w:gridCol w:w="6428"/>
      </w:tblGrid>
      <w:tr w:rsidR="00B46B72" w:rsidRPr="00256B00" w:rsidTr="00B46B72">
        <w:tc>
          <w:tcPr>
            <w:tcW w:w="2252" w:type="dxa"/>
            <w:shd w:val="clear" w:color="auto" w:fill="D9D9D9" w:themeFill="background1" w:themeFillShade="D9"/>
          </w:tcPr>
          <w:p w:rsidR="00B46B72" w:rsidRPr="00256B00" w:rsidRDefault="00B46B72" w:rsidP="00D37423">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Артикул</w:t>
            </w:r>
          </w:p>
        </w:tc>
        <w:tc>
          <w:tcPr>
            <w:tcW w:w="926" w:type="dxa"/>
            <w:shd w:val="clear" w:color="auto" w:fill="D9D9D9" w:themeFill="background1" w:themeFillShade="D9"/>
          </w:tcPr>
          <w:p w:rsidR="00B46B72" w:rsidRPr="00256B00" w:rsidRDefault="00B46B72" w:rsidP="00B46B72">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Брой</w:t>
            </w:r>
          </w:p>
        </w:tc>
        <w:tc>
          <w:tcPr>
            <w:tcW w:w="6428" w:type="dxa"/>
            <w:shd w:val="clear" w:color="auto" w:fill="D9D9D9" w:themeFill="background1" w:themeFillShade="D9"/>
          </w:tcPr>
          <w:p w:rsidR="00B46B72" w:rsidRPr="00256B00" w:rsidRDefault="00B46B72" w:rsidP="00D37423">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Технически изисквания</w:t>
            </w:r>
          </w:p>
        </w:tc>
      </w:tr>
      <w:tr w:rsidR="00B46B72" w:rsidRPr="00256B00" w:rsidTr="00B46B72">
        <w:tc>
          <w:tcPr>
            <w:tcW w:w="2252" w:type="dxa"/>
          </w:tcPr>
          <w:p w:rsidR="00B46B72" w:rsidRPr="00256B00" w:rsidRDefault="00A724D1" w:rsidP="00C957F3">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Цветни телевизори мин. </w:t>
            </w:r>
            <w:r>
              <w:rPr>
                <w:rFonts w:ascii="Times New Roman" w:hAnsi="Times New Roman"/>
                <w:bCs/>
                <w:lang w:val="en-GB" w:eastAsia="bg-BG"/>
              </w:rPr>
              <w:t>43</w:t>
            </w:r>
            <w:r w:rsidRPr="00244F9A">
              <w:rPr>
                <w:rFonts w:ascii="Times New Roman" w:hAnsi="Times New Roman"/>
                <w:bCs/>
                <w:lang w:eastAsia="bg-BG"/>
              </w:rPr>
              <w:t>"</w:t>
            </w:r>
          </w:p>
        </w:tc>
        <w:tc>
          <w:tcPr>
            <w:tcW w:w="926" w:type="dxa"/>
          </w:tcPr>
          <w:p w:rsidR="00B46B72" w:rsidRPr="00A724D1" w:rsidRDefault="00A724D1" w:rsidP="00B46B72">
            <w:pPr>
              <w:autoSpaceDE w:val="0"/>
              <w:autoSpaceDN w:val="0"/>
              <w:adjustRightInd w:val="0"/>
              <w:spacing w:line="320" w:lineRule="exact"/>
              <w:jc w:val="center"/>
              <w:rPr>
                <w:rFonts w:ascii="Times New Roman" w:hAnsi="Times New Roman"/>
                <w:bCs/>
                <w:lang w:val="en-US" w:eastAsia="bg-BG"/>
              </w:rPr>
            </w:pPr>
            <w:r>
              <w:rPr>
                <w:rFonts w:ascii="Times New Roman" w:hAnsi="Times New Roman"/>
                <w:bCs/>
                <w:lang w:val="en-US" w:eastAsia="bg-BG"/>
              </w:rPr>
              <w:t>22</w:t>
            </w:r>
          </w:p>
        </w:tc>
        <w:tc>
          <w:tcPr>
            <w:tcW w:w="6428" w:type="dxa"/>
          </w:tcPr>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Размер на екрана, инчове мин 43" </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Вид на екрана </w:t>
            </w:r>
            <w:r>
              <w:rPr>
                <w:rFonts w:ascii="Times New Roman" w:hAnsi="Times New Roman"/>
                <w:bCs/>
                <w:lang w:eastAsia="bg-BG"/>
              </w:rPr>
              <w:t>плосък</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Технология </w:t>
            </w:r>
            <w:r w:rsidRPr="00256B00">
              <w:rPr>
                <w:rFonts w:ascii="Times New Roman" w:hAnsi="Times New Roman"/>
                <w:bCs/>
                <w:lang w:eastAsia="bg-BG"/>
              </w:rPr>
              <w:tab/>
              <w:t>LED</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Резолюция </w:t>
            </w:r>
            <w:r w:rsidRPr="00256B00">
              <w:rPr>
                <w:rFonts w:ascii="Times New Roman" w:hAnsi="Times New Roman"/>
                <w:bCs/>
                <w:lang w:eastAsia="bg-BG"/>
              </w:rPr>
              <w:tab/>
            </w:r>
            <w:r>
              <w:rPr>
                <w:rFonts w:ascii="Times New Roman" w:hAnsi="Times New Roman"/>
                <w:bCs/>
                <w:lang w:eastAsia="bg-BG"/>
              </w:rPr>
              <w:t xml:space="preserve">мин. </w:t>
            </w:r>
            <w:r w:rsidRPr="00256B00">
              <w:rPr>
                <w:rFonts w:ascii="Times New Roman" w:hAnsi="Times New Roman"/>
                <w:bCs/>
                <w:lang w:eastAsia="bg-BG"/>
              </w:rPr>
              <w:t>FHD 1920x1080</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Тунер </w:t>
            </w:r>
            <w:r>
              <w:rPr>
                <w:rFonts w:ascii="Times New Roman" w:hAnsi="Times New Roman"/>
                <w:bCs/>
                <w:lang w:eastAsia="bg-BG"/>
              </w:rPr>
              <w:tab/>
              <w:t>DVB-</w:t>
            </w:r>
            <w:r>
              <w:rPr>
                <w:rFonts w:ascii="Times New Roman" w:hAnsi="Times New Roman"/>
                <w:bCs/>
                <w:lang w:val="en-GB" w:eastAsia="bg-BG"/>
              </w:rPr>
              <w:t>T</w:t>
            </w:r>
            <w:r>
              <w:rPr>
                <w:rFonts w:ascii="Times New Roman" w:hAnsi="Times New Roman"/>
                <w:bCs/>
                <w:lang w:eastAsia="bg-BG"/>
              </w:rPr>
              <w:t>/C</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Аудио - мин. 8</w:t>
            </w:r>
            <w:r w:rsidRPr="00256B00">
              <w:rPr>
                <w:rFonts w:ascii="Times New Roman" w:hAnsi="Times New Roman"/>
                <w:bCs/>
                <w:lang w:eastAsia="bg-BG"/>
              </w:rPr>
              <w:t>W, 2.0 ch</w:t>
            </w:r>
            <w:r>
              <w:rPr>
                <w:rFonts w:ascii="Times New Roman" w:hAnsi="Times New Roman"/>
                <w:bCs/>
                <w:lang w:eastAsia="bg-BG"/>
              </w:rPr>
              <w:t>.</w:t>
            </w:r>
          </w:p>
          <w:p w:rsidR="00B46B72"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Изводи з</w:t>
            </w:r>
            <w:r>
              <w:rPr>
                <w:rFonts w:ascii="Times New Roman" w:hAnsi="Times New Roman"/>
                <w:bCs/>
                <w:lang w:eastAsia="bg-BG"/>
              </w:rPr>
              <w:t>а свързване мин. 2 HDMI, 1 USB</w:t>
            </w:r>
            <w:r w:rsidRPr="00256B00">
              <w:rPr>
                <w:rFonts w:ascii="Times New Roman" w:hAnsi="Times New Roman"/>
                <w:bCs/>
                <w:lang w:eastAsia="bg-BG"/>
              </w:rPr>
              <w:t>, CI Slot</w:t>
            </w:r>
          </w:p>
        </w:tc>
      </w:tr>
    </w:tbl>
    <w:p w:rsidR="00195414" w:rsidRPr="00256B00" w:rsidRDefault="00195414" w:rsidP="00195414">
      <w:pPr>
        <w:spacing w:before="120" w:after="120" w:line="320" w:lineRule="exact"/>
        <w:ind w:left="709"/>
        <w:jc w:val="both"/>
        <w:rPr>
          <w:rFonts w:ascii="Times New Roman" w:hAnsi="Times New Roman"/>
          <w:sz w:val="24"/>
          <w:szCs w:val="24"/>
        </w:rPr>
      </w:pPr>
    </w:p>
    <w:p w:rsidR="00803655" w:rsidRPr="00256B00" w:rsidRDefault="00803655" w:rsidP="00803655">
      <w:pPr>
        <w:spacing w:before="120" w:after="120" w:line="320" w:lineRule="exact"/>
        <w:ind w:left="709"/>
        <w:jc w:val="both"/>
        <w:rPr>
          <w:rFonts w:ascii="Times New Roman" w:hAnsi="Times New Roman"/>
          <w:b/>
          <w:i/>
          <w:sz w:val="24"/>
          <w:szCs w:val="24"/>
        </w:rPr>
      </w:pPr>
      <w:r w:rsidRPr="00256B00">
        <w:rPr>
          <w:rFonts w:ascii="Times New Roman" w:hAnsi="Times New Roman"/>
          <w:b/>
          <w:i/>
          <w:sz w:val="24"/>
          <w:szCs w:val="24"/>
        </w:rPr>
        <w:t xml:space="preserve">Забележка: </w:t>
      </w:r>
    </w:p>
    <w:p w:rsidR="00803655" w:rsidRPr="00256B00" w:rsidRDefault="00803655" w:rsidP="00803655">
      <w:pPr>
        <w:spacing w:before="120" w:after="120" w:line="320" w:lineRule="exact"/>
        <w:ind w:left="709"/>
        <w:jc w:val="both"/>
        <w:rPr>
          <w:rFonts w:ascii="Times New Roman" w:hAnsi="Times New Roman"/>
          <w:i/>
          <w:sz w:val="20"/>
          <w:szCs w:val="20"/>
        </w:rPr>
      </w:pPr>
      <w:r w:rsidRPr="00256B00">
        <w:rPr>
          <w:rFonts w:ascii="Times New Roman" w:hAnsi="Times New Roman"/>
          <w:i/>
          <w:sz w:val="20"/>
          <w:szCs w:val="20"/>
        </w:rPr>
        <w:t>Възложителят не допуска варианти.</w:t>
      </w:r>
    </w:p>
    <w:p w:rsidR="00803655" w:rsidRPr="00256B00" w:rsidRDefault="00803655" w:rsidP="00803655">
      <w:pPr>
        <w:spacing w:before="120" w:after="120" w:line="320" w:lineRule="exact"/>
        <w:ind w:left="709"/>
        <w:jc w:val="both"/>
        <w:rPr>
          <w:rFonts w:ascii="Times New Roman" w:hAnsi="Times New Roman"/>
          <w:bCs/>
          <w:i/>
          <w:sz w:val="20"/>
          <w:szCs w:val="20"/>
        </w:rPr>
      </w:pPr>
      <w:r w:rsidRPr="00256B00">
        <w:rPr>
          <w:rFonts w:ascii="Times New Roman" w:hAnsi="Times New Roman"/>
          <w:bCs/>
          <w:i/>
          <w:sz w:val="20"/>
          <w:szCs w:val="20"/>
        </w:rPr>
        <w:t>В изпълнение на чл. 48, ал. 2 от ЗОП да се счита добавено „или еквивалент” навсякъде, където в документацията по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има посочен: конкретен модел, търговска марка, патент, тип, произход, производство или др., възложителя на основание чл. 50, ал. 1 от ЗОП ще приеме всяка оферта, когато участникът докаже с всеки относим документ, че предложеното от него решение отговаря по еквивалентен начин на изискванията, определени в техническите спецификации.</w:t>
      </w:r>
    </w:p>
    <w:p w:rsidR="004A18CE" w:rsidRPr="00256B00" w:rsidRDefault="004A18CE" w:rsidP="004A18CE">
      <w:pPr>
        <w:tabs>
          <w:tab w:val="left" w:pos="1620"/>
        </w:tabs>
        <w:spacing w:line="320" w:lineRule="exact"/>
        <w:ind w:firstLine="851"/>
        <w:jc w:val="both"/>
        <w:rPr>
          <w:rFonts w:ascii="Times New Roman" w:hAnsi="Times New Roman"/>
          <w:bCs/>
          <w:sz w:val="24"/>
          <w:szCs w:val="24"/>
          <w:lang w:eastAsia="bg-BG"/>
        </w:rPr>
      </w:pPr>
      <w:r w:rsidRPr="00256B00">
        <w:rPr>
          <w:rFonts w:ascii="Times New Roman" w:hAnsi="Times New Roman"/>
          <w:bCs/>
          <w:sz w:val="24"/>
          <w:szCs w:val="24"/>
          <w:lang w:eastAsia="bg-BG"/>
        </w:rPr>
        <w:t>УЧАСТНИКА ДЕКЛАРИРА, ЧЕ Е СЪГЛАСЕН С НАЧИНА НА ПРИЕМАНЕ И ПРЕДАВАНЕ:</w:t>
      </w:r>
    </w:p>
    <w:p w:rsidR="004A18CE" w:rsidRPr="00256B00" w:rsidRDefault="004A18CE" w:rsidP="004A18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20" w:lineRule="exact"/>
        <w:rPr>
          <w:rFonts w:ascii="Times New Roman" w:eastAsia="Courier New" w:hAnsi="Times New Roman"/>
          <w:b/>
          <w:sz w:val="24"/>
          <w:szCs w:val="24"/>
        </w:rPr>
      </w:pPr>
      <w:r w:rsidRPr="00256B00">
        <w:rPr>
          <w:rFonts w:ascii="Times New Roman" w:eastAsia="Courier New" w:hAnsi="Times New Roman"/>
          <w:b/>
          <w:sz w:val="24"/>
          <w:szCs w:val="24"/>
        </w:rPr>
        <w:t>Начин на приемане и предаване на изпълнението:</w:t>
      </w:r>
    </w:p>
    <w:p w:rsidR="004A18CE" w:rsidRPr="00256B00" w:rsidRDefault="004A18CE" w:rsidP="004A18CE">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ab/>
        <w:t xml:space="preserve"> </w:t>
      </w:r>
    </w:p>
    <w:p w:rsidR="004A18CE" w:rsidRPr="00256B00" w:rsidRDefault="004A18CE" w:rsidP="004A18CE">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A724D1" w:rsidRDefault="00A724D1" w:rsidP="00A724D1">
      <w:pPr>
        <w:tabs>
          <w:tab w:val="left" w:pos="0"/>
        </w:tabs>
        <w:spacing w:before="120" w:after="120" w:line="320" w:lineRule="exact"/>
        <w:ind w:firstLine="993"/>
        <w:jc w:val="both"/>
        <w:rPr>
          <w:rFonts w:ascii="Times New Roman" w:hAnsi="Times New Roman"/>
        </w:rPr>
      </w:pPr>
      <w:r>
        <w:rPr>
          <w:rFonts w:ascii="Times New Roman" w:eastAsia="Times New Roman" w:hAnsi="Times New Roman"/>
          <w:b/>
          <w:lang w:val="en-US"/>
        </w:rPr>
        <w:t xml:space="preserve">1. </w:t>
      </w:r>
      <w:r w:rsidRPr="00F5072F">
        <w:rPr>
          <w:rFonts w:ascii="Times New Roman" w:hAnsi="Times New Roman"/>
          <w:b/>
        </w:rPr>
        <w:t>Оценка на съответствието</w:t>
      </w:r>
      <w:r>
        <w:rPr>
          <w:rFonts w:ascii="Times New Roman" w:hAnsi="Times New Roman"/>
        </w:rPr>
        <w:t xml:space="preserve">, </w:t>
      </w:r>
      <w:r w:rsidRPr="00257278">
        <w:rPr>
          <w:rFonts w:ascii="Times New Roman" w:hAnsi="Times New Roman"/>
        </w:rPr>
        <w:t xml:space="preserve">удостоверява </w:t>
      </w:r>
      <w:r>
        <w:rPr>
          <w:rFonts w:ascii="Times New Roman" w:hAnsi="Times New Roman"/>
        </w:rPr>
        <w:t>се</w:t>
      </w:r>
      <w:r w:rsidRPr="00E61CE4">
        <w:rPr>
          <w:rFonts w:ascii="Times New Roman" w:hAnsi="Times New Roman"/>
        </w:rPr>
        <w:t xml:space="preserve"> </w:t>
      </w:r>
      <w:r>
        <w:rPr>
          <w:rFonts w:ascii="Times New Roman" w:hAnsi="Times New Roman"/>
        </w:rPr>
        <w:t xml:space="preserve">с </w:t>
      </w:r>
      <w:r>
        <w:rPr>
          <w:rFonts w:ascii="Times New Roman" w:eastAsia="Times New Roman" w:hAnsi="Times New Roman"/>
        </w:rPr>
        <w:t xml:space="preserve">двустранно подписан протокол </w:t>
      </w:r>
      <w:r w:rsidRPr="00003239">
        <w:rPr>
          <w:rFonts w:ascii="Times New Roman" w:eastAsia="Times New Roman" w:hAnsi="Times New Roman"/>
        </w:rPr>
        <w:t xml:space="preserve">за съответствие, </w:t>
      </w:r>
      <w:r>
        <w:rPr>
          <w:rFonts w:ascii="Times New Roman" w:eastAsia="Times New Roman" w:hAnsi="Times New Roman"/>
        </w:rPr>
        <w:t xml:space="preserve">подписан от възложителя и изпълнителя или упълномощени от тях лица, след извършване на </w:t>
      </w:r>
      <w:r w:rsidR="00C12E16">
        <w:rPr>
          <w:rFonts w:ascii="Times New Roman" w:eastAsia="Times New Roman" w:hAnsi="Times New Roman"/>
        </w:rPr>
        <w:t>доставката</w:t>
      </w:r>
      <w:r w:rsidRPr="00003239">
        <w:rPr>
          <w:rFonts w:ascii="Times New Roman" w:eastAsia="Times New Roman" w:hAnsi="Times New Roman"/>
        </w:rPr>
        <w:t>. 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A724D1" w:rsidRDefault="00A724D1" w:rsidP="00A724D1">
      <w:pPr>
        <w:tabs>
          <w:tab w:val="left" w:pos="0"/>
        </w:tabs>
        <w:spacing w:before="120" w:after="120" w:line="320" w:lineRule="exact"/>
        <w:ind w:firstLine="993"/>
        <w:jc w:val="both"/>
        <w:rPr>
          <w:rFonts w:ascii="Times New Roman" w:eastAsia="Times New Roman" w:hAnsi="Times New Roman"/>
        </w:rPr>
      </w:pPr>
      <w:r w:rsidRPr="00F267E6">
        <w:rPr>
          <w:rFonts w:ascii="Times New Roman" w:hAnsi="Times New Roman"/>
        </w:rPr>
        <w:lastRenderedPageBreak/>
        <w:t xml:space="preserve">Изпълнителят се задължава да коригира или замени неизправните </w:t>
      </w:r>
      <w:r>
        <w:rPr>
          <w:rFonts w:ascii="Times New Roman" w:hAnsi="Times New Roman"/>
        </w:rPr>
        <w:t>такива</w:t>
      </w:r>
      <w:r w:rsidRPr="00F267E6">
        <w:rPr>
          <w:rFonts w:ascii="Times New Roman" w:hAnsi="Times New Roman"/>
        </w:rPr>
        <w:t xml:space="preserve"> с нови такива в 3-дневен срок.</w:t>
      </w:r>
    </w:p>
    <w:p w:rsidR="00A724D1" w:rsidRDefault="00A724D1" w:rsidP="00A724D1">
      <w:pPr>
        <w:spacing w:line="320" w:lineRule="exact"/>
        <w:ind w:firstLine="709"/>
        <w:jc w:val="both"/>
        <w:rPr>
          <w:rFonts w:ascii="Times New Roman" w:hAnsi="Times New Roman"/>
        </w:rPr>
      </w:pPr>
      <w:r>
        <w:rPr>
          <w:rFonts w:ascii="Times New Roman" w:hAnsi="Times New Roman"/>
          <w:b/>
          <w:lang w:val="en-US"/>
        </w:rPr>
        <w:t xml:space="preserve">  2</w:t>
      </w:r>
      <w:r>
        <w:rPr>
          <w:rFonts w:ascii="Times New Roman" w:hAnsi="Times New Roman"/>
          <w:b/>
        </w:rPr>
        <w:t xml:space="preserve">. </w:t>
      </w:r>
      <w:r w:rsidRPr="000C5F34">
        <w:rPr>
          <w:rFonts w:ascii="Times New Roman" w:hAnsi="Times New Roman"/>
          <w:b/>
        </w:rPr>
        <w:t>Преминаване на собствеността</w:t>
      </w:r>
      <w:r w:rsidRPr="001E4041">
        <w:rPr>
          <w:rFonts w:ascii="Times New Roman" w:hAnsi="Times New Roman"/>
        </w:rPr>
        <w:t xml:space="preserve"> от Изпълнителя на Възложителя на стоки</w:t>
      </w:r>
      <w:r>
        <w:rPr>
          <w:rFonts w:ascii="Times New Roman" w:hAnsi="Times New Roman"/>
        </w:rPr>
        <w:t>те</w:t>
      </w:r>
      <w:r w:rsidRPr="001E4041">
        <w:rPr>
          <w:rFonts w:ascii="Times New Roman" w:hAnsi="Times New Roman"/>
        </w:rPr>
        <w:t xml:space="preserve">, предмет на договора, се извършва в момента на подписване на </w:t>
      </w:r>
      <w:r w:rsidRPr="00994884">
        <w:rPr>
          <w:rFonts w:ascii="Times New Roman" w:hAnsi="Times New Roman"/>
          <w:bCs/>
        </w:rPr>
        <w:t>окончателен приемо-предавателен протокол</w:t>
      </w:r>
      <w:r>
        <w:rPr>
          <w:rFonts w:ascii="Times New Roman" w:hAnsi="Times New Roman"/>
          <w:bCs/>
        </w:rPr>
        <w:t xml:space="preserve"> (неотменна част от него </w:t>
      </w:r>
      <w:r w:rsidR="00C12E16">
        <w:rPr>
          <w:rFonts w:ascii="Times New Roman" w:hAnsi="Times New Roman"/>
          <w:bCs/>
        </w:rPr>
        <w:t xml:space="preserve">е </w:t>
      </w:r>
      <w:r>
        <w:rPr>
          <w:rFonts w:ascii="Times New Roman" w:hAnsi="Times New Roman"/>
        </w:rPr>
        <w:t xml:space="preserve"> протокола за съответствие), в 14 дневен срок от подписване на протокола за </w:t>
      </w:r>
      <w:r w:rsidRPr="002238D2">
        <w:rPr>
          <w:rFonts w:ascii="Times New Roman" w:hAnsi="Times New Roman"/>
        </w:rPr>
        <w:t>съответствие</w:t>
      </w:r>
      <w:r>
        <w:rPr>
          <w:rFonts w:ascii="Times New Roman" w:hAnsi="Times New Roman"/>
        </w:rPr>
        <w:t xml:space="preserve">, </w:t>
      </w:r>
      <w:r w:rsidRPr="001E4041">
        <w:rPr>
          <w:rFonts w:ascii="Times New Roman" w:hAnsi="Times New Roman"/>
        </w:rPr>
        <w:t>от Възложителя и Изпълните</w:t>
      </w:r>
      <w:r>
        <w:rPr>
          <w:rFonts w:ascii="Times New Roman" w:hAnsi="Times New Roman"/>
        </w:rPr>
        <w:t>ля или упълномощени от тях лица</w:t>
      </w:r>
      <w:r w:rsidRPr="001E4041">
        <w:rPr>
          <w:rFonts w:ascii="Times New Roman" w:hAnsi="Times New Roman"/>
        </w:rPr>
        <w:t>, удостоверяващ извършенат</w:t>
      </w:r>
      <w:r>
        <w:rPr>
          <w:rFonts w:ascii="Times New Roman" w:hAnsi="Times New Roman"/>
        </w:rPr>
        <w:t>а доставка.</w:t>
      </w:r>
    </w:p>
    <w:p w:rsidR="00A724D1" w:rsidRDefault="00A724D1" w:rsidP="00A724D1">
      <w:pPr>
        <w:spacing w:before="120" w:after="120" w:line="320" w:lineRule="exact"/>
        <w:ind w:firstLine="709"/>
        <w:jc w:val="both"/>
        <w:rPr>
          <w:rFonts w:ascii="Times New Roman" w:hAnsi="Times New Roman"/>
          <w:b/>
          <w:i/>
        </w:rPr>
      </w:pPr>
      <w:r w:rsidRPr="00EA7F33">
        <w:rPr>
          <w:rFonts w:ascii="Times New Roman" w:hAnsi="Times New Roman"/>
          <w:i/>
        </w:rPr>
        <w:t>Забележка*</w:t>
      </w:r>
      <w:r>
        <w:rPr>
          <w:rFonts w:ascii="Times New Roman" w:hAnsi="Times New Roman"/>
          <w:i/>
        </w:rPr>
        <w:t xml:space="preserve"> </w:t>
      </w:r>
      <w:r>
        <w:rPr>
          <w:rFonts w:ascii="Times New Roman" w:hAnsi="Times New Roman"/>
          <w:bCs/>
          <w:i/>
        </w:rPr>
        <w:t>О</w:t>
      </w:r>
      <w:r w:rsidRPr="00EA7F33">
        <w:rPr>
          <w:rFonts w:ascii="Times New Roman" w:hAnsi="Times New Roman"/>
          <w:bCs/>
          <w:i/>
        </w:rPr>
        <w:t>ценка</w:t>
      </w:r>
      <w:r>
        <w:rPr>
          <w:rFonts w:ascii="Times New Roman" w:hAnsi="Times New Roman"/>
          <w:bCs/>
          <w:i/>
        </w:rPr>
        <w:t>та</w:t>
      </w:r>
      <w:r w:rsidRPr="00EA7F33">
        <w:rPr>
          <w:rFonts w:ascii="Times New Roman" w:hAnsi="Times New Roman"/>
          <w:bCs/>
          <w:i/>
        </w:rPr>
        <w:t xml:space="preserve"> на съответствието  се извършва на адрес</w:t>
      </w:r>
      <w:r>
        <w:rPr>
          <w:rFonts w:ascii="Times New Roman" w:hAnsi="Times New Roman"/>
          <w:bCs/>
          <w:i/>
        </w:rPr>
        <w:t xml:space="preserve">а </w:t>
      </w:r>
      <w:r w:rsidRPr="00EA7F33">
        <w:rPr>
          <w:rFonts w:ascii="Times New Roman" w:hAnsi="Times New Roman"/>
          <w:bCs/>
          <w:i/>
        </w:rPr>
        <w:t xml:space="preserve"> за доставка. Изпълнителят уведомява писмено Възложителя за датата на </w:t>
      </w:r>
      <w:r>
        <w:rPr>
          <w:rFonts w:ascii="Times New Roman" w:hAnsi="Times New Roman"/>
          <w:bCs/>
          <w:i/>
        </w:rPr>
        <w:t>доставката в</w:t>
      </w:r>
      <w:bookmarkStart w:id="0" w:name="_GoBack"/>
      <w:bookmarkEnd w:id="0"/>
      <w:r w:rsidRPr="00EA7F33">
        <w:rPr>
          <w:rFonts w:ascii="Times New Roman" w:hAnsi="Times New Roman"/>
          <w:bCs/>
          <w:i/>
        </w:rPr>
        <w:t xml:space="preserve">  </w:t>
      </w:r>
      <w:r>
        <w:rPr>
          <w:rFonts w:ascii="Times New Roman" w:hAnsi="Times New Roman"/>
          <w:bCs/>
          <w:i/>
        </w:rPr>
        <w:t xml:space="preserve">мин. </w:t>
      </w:r>
      <w:r>
        <w:rPr>
          <w:rFonts w:ascii="Times New Roman" w:hAnsi="Times New Roman"/>
          <w:bCs/>
          <w:i/>
          <w:lang w:val="en-US"/>
        </w:rPr>
        <w:t>7</w:t>
      </w:r>
      <w:r w:rsidRPr="00EA7F33">
        <w:rPr>
          <w:rFonts w:ascii="Times New Roman" w:hAnsi="Times New Roman"/>
          <w:bCs/>
          <w:i/>
        </w:rPr>
        <w:t xml:space="preserve"> дн</w:t>
      </w:r>
      <w:r>
        <w:rPr>
          <w:rFonts w:ascii="Times New Roman" w:hAnsi="Times New Roman"/>
          <w:bCs/>
          <w:i/>
        </w:rPr>
        <w:t xml:space="preserve">евен </w:t>
      </w:r>
      <w:r w:rsidRPr="00EA7F33">
        <w:rPr>
          <w:rFonts w:ascii="Times New Roman" w:hAnsi="Times New Roman"/>
          <w:bCs/>
          <w:i/>
        </w:rPr>
        <w:t xml:space="preserve"> срок преди</w:t>
      </w:r>
      <w:r>
        <w:rPr>
          <w:rFonts w:ascii="Times New Roman" w:hAnsi="Times New Roman"/>
          <w:bCs/>
          <w:i/>
        </w:rPr>
        <w:t xml:space="preserve"> доставката</w:t>
      </w:r>
      <w:r w:rsidRPr="00EA7F33">
        <w:rPr>
          <w:rFonts w:ascii="Times New Roman" w:hAnsi="Times New Roman"/>
          <w:bCs/>
          <w:i/>
        </w:rPr>
        <w:t>.</w:t>
      </w:r>
    </w:p>
    <w:p w:rsidR="004A18CE" w:rsidRPr="00256B00" w:rsidRDefault="004A18CE" w:rsidP="004A18CE">
      <w:pPr>
        <w:spacing w:line="320" w:lineRule="exact"/>
        <w:ind w:left="1418" w:hanging="709"/>
        <w:jc w:val="both"/>
        <w:rPr>
          <w:rFonts w:ascii="Times New Roman" w:eastAsia="Times New Roman" w:hAnsi="Times New Roman"/>
          <w:sz w:val="24"/>
          <w:szCs w:val="24"/>
        </w:rPr>
      </w:pPr>
      <w:r w:rsidRPr="00256B00">
        <w:rPr>
          <w:rFonts w:ascii="Times New Roman" w:eastAsia="Times New Roman" w:hAnsi="Times New Roman"/>
          <w:sz w:val="24"/>
          <w:szCs w:val="24"/>
        </w:rPr>
        <w:t>ГАРАНЦИОННИ УСЛОВИЯ.</w:t>
      </w:r>
    </w:p>
    <w:p w:rsidR="004A18CE" w:rsidRPr="00256B00" w:rsidRDefault="004A18CE" w:rsidP="004A18CE">
      <w:pPr>
        <w:spacing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УЧАСТНИКЪТ ДЕКЛАРИРА следните минимални гаранционни срокове и гаранционни условия, считано от датата на подписване на </w:t>
      </w:r>
      <w:r w:rsidRPr="00256B00">
        <w:rPr>
          <w:rFonts w:ascii="Times New Roman" w:hAnsi="Times New Roman"/>
          <w:bCs/>
          <w:sz w:val="24"/>
          <w:szCs w:val="24"/>
        </w:rPr>
        <w:t>окончателен приемо-предавателен</w:t>
      </w:r>
      <w:r w:rsidR="00B55F48">
        <w:rPr>
          <w:rFonts w:ascii="Times New Roman" w:hAnsi="Times New Roman"/>
          <w:bCs/>
          <w:sz w:val="24"/>
          <w:szCs w:val="24"/>
        </w:rPr>
        <w:t xml:space="preserve"> протокол</w:t>
      </w:r>
      <w:r w:rsidRPr="00256B00">
        <w:rPr>
          <w:rFonts w:ascii="Times New Roman" w:eastAsia="Times New Roman" w:hAnsi="Times New Roman"/>
          <w:sz w:val="24"/>
          <w:szCs w:val="24"/>
        </w:rPr>
        <w:t>:</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Гаранционен период и техническа поддръжка на оборудването минимум 24 месеца;</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Достъп до център за техническо обслужване на производителя или негов оторизиран сервиз;</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 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4A18CE" w:rsidRPr="00E6074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E60740" w:rsidRPr="00E60740" w:rsidRDefault="00E60740" w:rsidP="00E60740">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Дефектирали/повредени носители на информация не подлежат на връщане на изпълнителя;</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Всички разходи по време на гаранционното обслужване да са за сметка на изпълнителя;</w:t>
      </w:r>
    </w:p>
    <w:p w:rsidR="00E60740" w:rsidRPr="00E6074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E60740">
        <w:rPr>
          <w:rFonts w:ascii="Times New Roman" w:eastAsia="Times New Roman" w:hAnsi="Times New Roman"/>
          <w:sz w:val="24"/>
          <w:szCs w:val="24"/>
          <w:lang w:eastAsia="bg-BG"/>
        </w:rPr>
        <w:t>Изпълнителят на доставката е длъжен да извършва гаранционно обслужване на доставеното оборудване, със свои средства (включително транспорт).</w:t>
      </w:r>
    </w:p>
    <w:p w:rsidR="00E60740" w:rsidRPr="00E60740" w:rsidRDefault="00E60740" w:rsidP="00E60740">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Изпълнителят да декларира писмено наличието на сервизн</w:t>
      </w:r>
      <w:r>
        <w:rPr>
          <w:rFonts w:ascii="Times New Roman" w:eastAsia="Times New Roman" w:hAnsi="Times New Roman"/>
          <w:lang w:eastAsia="bg-BG"/>
        </w:rPr>
        <w:t>а/и</w:t>
      </w:r>
      <w:r w:rsidRPr="007C16B5">
        <w:rPr>
          <w:rFonts w:ascii="Times New Roman" w:eastAsia="Times New Roman" w:hAnsi="Times New Roman"/>
          <w:lang w:eastAsia="bg-BG"/>
        </w:rPr>
        <w:t xml:space="preserve"> баз</w:t>
      </w:r>
      <w:r>
        <w:rPr>
          <w:rFonts w:ascii="Times New Roman" w:eastAsia="Times New Roman" w:hAnsi="Times New Roman"/>
          <w:lang w:eastAsia="bg-BG"/>
        </w:rPr>
        <w:t>а/и</w:t>
      </w:r>
      <w:r w:rsidRPr="007C16B5">
        <w:rPr>
          <w:rFonts w:ascii="Times New Roman" w:eastAsia="Times New Roman" w:hAnsi="Times New Roman"/>
          <w:lang w:eastAsia="bg-BG"/>
        </w:rPr>
        <w:t xml:space="preserve"> в страната и да предостави списък </w:t>
      </w:r>
      <w:r>
        <w:rPr>
          <w:rFonts w:ascii="Times New Roman" w:eastAsia="Times New Roman" w:hAnsi="Times New Roman"/>
          <w:lang w:eastAsia="bg-BG"/>
        </w:rPr>
        <w:t>с</w:t>
      </w:r>
      <w:r w:rsidRPr="007C16B5">
        <w:rPr>
          <w:rFonts w:ascii="Times New Roman" w:eastAsia="Times New Roman" w:hAnsi="Times New Roman"/>
          <w:lang w:eastAsia="bg-BG"/>
        </w:rPr>
        <w:t xml:space="preserve"> </w:t>
      </w:r>
      <w:r>
        <w:rPr>
          <w:rFonts w:ascii="Times New Roman" w:eastAsia="Times New Roman" w:hAnsi="Times New Roman"/>
          <w:lang w:eastAsia="bg-BG"/>
        </w:rPr>
        <w:t>телефони</w:t>
      </w:r>
      <w:r w:rsidRPr="007C16B5">
        <w:rPr>
          <w:rFonts w:ascii="Times New Roman" w:eastAsia="Times New Roman" w:hAnsi="Times New Roman"/>
          <w:lang w:eastAsia="bg-BG"/>
        </w:rPr>
        <w:t xml:space="preserve">, </w:t>
      </w:r>
      <w:r w:rsidRPr="006F653A">
        <w:rPr>
          <w:rFonts w:ascii="Times New Roman" w:eastAsia="Times New Roman" w:hAnsi="Times New Roman"/>
          <w:lang w:eastAsia="bg-BG"/>
        </w:rPr>
        <w:t>електронни пощи</w:t>
      </w:r>
      <w:r w:rsidRPr="007C16B5">
        <w:rPr>
          <w:rFonts w:ascii="Times New Roman" w:eastAsia="Times New Roman" w:hAnsi="Times New Roman"/>
          <w:lang w:eastAsia="bg-BG"/>
        </w:rPr>
        <w:t>,</w:t>
      </w:r>
      <w:r>
        <w:rPr>
          <w:rFonts w:ascii="Times New Roman" w:eastAsia="Times New Roman" w:hAnsi="Times New Roman"/>
          <w:lang w:eastAsia="bg-BG"/>
        </w:rPr>
        <w:t xml:space="preserve"> </w:t>
      </w:r>
      <w:r w:rsidRPr="007C16B5">
        <w:rPr>
          <w:rFonts w:ascii="Times New Roman" w:eastAsia="Times New Roman" w:hAnsi="Times New Roman"/>
          <w:lang w:eastAsia="bg-BG"/>
        </w:rPr>
        <w:t>адреси и лица за контакти и/или help desk система.</w:t>
      </w:r>
      <w:r w:rsidRPr="00D27519">
        <w:rPr>
          <w:rFonts w:ascii="Times New Roman" w:eastAsia="Times New Roman" w:hAnsi="Times New Roman"/>
          <w:lang w:eastAsia="bg-BG"/>
        </w:rPr>
        <w:t xml:space="preserve"> </w:t>
      </w:r>
      <w:r w:rsidRPr="006F653A">
        <w:rPr>
          <w:rFonts w:ascii="Times New Roman" w:eastAsia="Times New Roman" w:hAnsi="Times New Roman"/>
          <w:lang w:eastAsia="bg-BG"/>
        </w:rPr>
        <w:t>Ползването на телефонните услуги не трябва да поставя Възложителя пред необходимост да заплаща разговори по международни тарифи и тарифи на услуги с добавена стойност.</w:t>
      </w:r>
    </w:p>
    <w:p w:rsidR="004A18CE" w:rsidRPr="00E6074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E60740">
        <w:rPr>
          <w:rFonts w:ascii="Times New Roman" w:eastAsia="Times New Roman" w:hAnsi="Times New Roman"/>
          <w:sz w:val="24"/>
          <w:szCs w:val="24"/>
          <w:lang w:eastAsia="bg-BG"/>
        </w:rPr>
        <w:t xml:space="preserve">Доставеното оборудване трябва да е ново и неупотребявано. </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Доставеното оборудване трябва да е придружено със списък с вида на стоката, марка, модел и сериен номер.</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lastRenderedPageBreak/>
        <w:t>Доставеното оборудване трябва да е в съответствие със техническото предложение на участника,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4A18CE" w:rsidRPr="00256B00" w:rsidRDefault="004A18CE" w:rsidP="004A18CE">
      <w:pPr>
        <w:pStyle w:val="ListParagraph"/>
        <w:widowControl w:val="0"/>
        <w:numPr>
          <w:ilvl w:val="0"/>
          <w:numId w:val="43"/>
        </w:numPr>
        <w:tabs>
          <w:tab w:val="left" w:pos="0"/>
        </w:tabs>
        <w:spacing w:before="120" w:after="120" w:line="320" w:lineRule="exact"/>
        <w:jc w:val="both"/>
        <w:rPr>
          <w:rFonts w:ascii="Times New Roman" w:eastAsia="Times New Roman" w:hAnsi="Times New Roman"/>
          <w:bCs/>
          <w:sz w:val="24"/>
          <w:szCs w:val="24"/>
        </w:rPr>
      </w:pPr>
      <w:r w:rsidRPr="00256B00">
        <w:rPr>
          <w:rFonts w:ascii="Times New Roman" w:eastAsia="Times New Roman" w:hAnsi="Times New Roman"/>
          <w:bCs/>
          <w:sz w:val="24"/>
          <w:szCs w:val="24"/>
        </w:rPr>
        <w:t>Ще постави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p>
    <w:p w:rsidR="004A18CE" w:rsidRPr="00256B00" w:rsidRDefault="004A18CE" w:rsidP="004A18CE">
      <w:pPr>
        <w:spacing w:line="320" w:lineRule="exact"/>
        <w:ind w:left="360"/>
        <w:jc w:val="both"/>
        <w:rPr>
          <w:rFonts w:ascii="Times New Roman" w:hAnsi="Times New Roman"/>
          <w:b/>
          <w:sz w:val="24"/>
          <w:szCs w:val="24"/>
        </w:rPr>
      </w:pPr>
      <w:r w:rsidRPr="00256B00">
        <w:rPr>
          <w:rFonts w:ascii="Times New Roman" w:eastAsia="MS Mincho" w:hAnsi="Times New Roman"/>
          <w:sz w:val="24"/>
          <w:szCs w:val="24"/>
        </w:rPr>
        <w:t>http://interregrobg.eu/en/rules-of-implementation/programme-rules/visual-identity-manual.html</w:t>
      </w:r>
    </w:p>
    <w:p w:rsidR="004A18CE" w:rsidRPr="00256B00" w:rsidRDefault="004A18CE" w:rsidP="004A18CE">
      <w:pPr>
        <w:tabs>
          <w:tab w:val="num" w:pos="900"/>
          <w:tab w:val="num" w:pos="1080"/>
        </w:tabs>
        <w:spacing w:line="360" w:lineRule="exact"/>
        <w:ind w:right="23" w:firstLine="709"/>
        <w:jc w:val="both"/>
        <w:rPr>
          <w:rFonts w:ascii="Times New Roman" w:eastAsia="Times New Roman" w:hAnsi="Times New Roman"/>
          <w:sz w:val="24"/>
          <w:szCs w:val="24"/>
          <w:lang w:eastAsia="bg-BG"/>
        </w:rPr>
      </w:pPr>
      <w:r w:rsidRPr="00256B00">
        <w:rPr>
          <w:rFonts w:ascii="Times New Roman" w:eastAsia="Times New Roman" w:hAnsi="Times New Roman"/>
          <w:b/>
          <w:sz w:val="24"/>
          <w:szCs w:val="24"/>
          <w:lang w:eastAsia="bg-BG"/>
        </w:rPr>
        <w:t xml:space="preserve">Изпълнителят </w:t>
      </w:r>
      <w:r w:rsidRPr="00256B00">
        <w:rPr>
          <w:rFonts w:ascii="Times New Roman" w:eastAsia="Times New Roman" w:hAnsi="Times New Roman"/>
          <w:sz w:val="24"/>
          <w:szCs w:val="24"/>
          <w:lang w:eastAsia="bg-BG"/>
        </w:rPr>
        <w:t>осигурява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 е, както следва:</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Мястото за изпълнение на доставката е гр. Балчик, КЗ „Двореца“, ул. „Акад. Даки Йорданов“ № 32. </w:t>
      </w: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r w:rsidRPr="00256B00">
        <w:rPr>
          <w:rFonts w:ascii="Times New Roman" w:hAnsi="Times New Roman"/>
          <w:b/>
          <w:bCs/>
          <w:i/>
          <w:sz w:val="32"/>
          <w:szCs w:val="32"/>
        </w:rPr>
        <w:t>ПРИЛОЖЕНИЯ ОБРАЗЦИ</w:t>
      </w:r>
    </w:p>
    <w:p w:rsidR="00195414" w:rsidRPr="00256B00" w:rsidRDefault="00195414" w:rsidP="00195414">
      <w:pPr>
        <w:pStyle w:val="Footer"/>
        <w:tabs>
          <w:tab w:val="left" w:pos="708"/>
        </w:tabs>
        <w:spacing w:before="120" w:after="120" w:line="320" w:lineRule="exact"/>
        <w:rPr>
          <w:rFonts w:ascii="Times New Roman" w:hAnsi="Times New Roman"/>
          <w:i/>
          <w:iCs/>
          <w:sz w:val="32"/>
          <w:szCs w:val="32"/>
        </w:rPr>
      </w:pPr>
    </w:p>
    <w:p w:rsidR="00195414" w:rsidRPr="00256B00"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256B00">
        <w:rPr>
          <w:rFonts w:ascii="Times New Roman" w:hAnsi="Times New Roman"/>
          <w:b/>
          <w:bCs/>
          <w:i/>
          <w:iCs/>
          <w:sz w:val="24"/>
          <w:szCs w:val="24"/>
        </w:rPr>
        <w:br w:type="page"/>
      </w:r>
    </w:p>
    <w:p w:rsidR="00195414" w:rsidRPr="00256B00"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256B00">
        <w:rPr>
          <w:rFonts w:ascii="Times New Roman" w:hAnsi="Times New Roman"/>
          <w:b/>
          <w:bCs/>
          <w:i/>
          <w:iCs/>
          <w:sz w:val="24"/>
          <w:szCs w:val="24"/>
        </w:rPr>
        <w:lastRenderedPageBreak/>
        <w:t>ОБРАЗЕЦ № 1</w:t>
      </w:r>
    </w:p>
    <w:p w:rsidR="00195414" w:rsidRPr="00256B00" w:rsidRDefault="00195414" w:rsidP="00195414">
      <w:pPr>
        <w:spacing w:before="120" w:after="120" w:line="320" w:lineRule="exact"/>
        <w:ind w:left="6663"/>
        <w:rPr>
          <w:rFonts w:ascii="Times New Roman" w:hAnsi="Times New Roman"/>
          <w:b/>
          <w:bCs/>
          <w:sz w:val="24"/>
          <w:szCs w:val="24"/>
        </w:rPr>
      </w:pPr>
    </w:p>
    <w:p w:rsidR="00195414" w:rsidRPr="00256B00" w:rsidRDefault="00195414" w:rsidP="00195414">
      <w:pPr>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ДО ДИРЕКТОРА НА</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ГДПБЗН – МВР</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гр. София</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ул. „Никола Габровски ” 30</w:t>
      </w:r>
    </w:p>
    <w:p w:rsidR="00195414" w:rsidRPr="00256B00" w:rsidRDefault="00195414" w:rsidP="00195414">
      <w:pPr>
        <w:spacing w:before="120" w:after="120" w:line="320" w:lineRule="exact"/>
        <w:ind w:left="5103"/>
        <w:rPr>
          <w:rFonts w:ascii="Times New Roman" w:hAnsi="Times New Roman"/>
          <w:sz w:val="24"/>
          <w:szCs w:val="24"/>
        </w:rPr>
      </w:pPr>
    </w:p>
    <w:p w:rsidR="00195414" w:rsidRPr="00256B00" w:rsidRDefault="00195414" w:rsidP="00195414">
      <w:pPr>
        <w:pStyle w:val="Heading1"/>
        <w:spacing w:before="120" w:after="120" w:line="320" w:lineRule="exact"/>
        <w:jc w:val="center"/>
        <w:rPr>
          <w:rFonts w:ascii="Times New Roman" w:hAnsi="Times New Roman"/>
          <w:lang w:val="bg-BG"/>
        </w:rPr>
      </w:pPr>
      <w:r w:rsidRPr="00256B00">
        <w:rPr>
          <w:rFonts w:ascii="Times New Roman" w:hAnsi="Times New Roman"/>
          <w:b/>
          <w:bCs/>
          <w:lang w:val="bg-BG"/>
        </w:rPr>
        <w:t>О Ф Е Р Т А</w:t>
      </w:r>
    </w:p>
    <w:p w:rsidR="00195414" w:rsidRPr="00256B00" w:rsidRDefault="00195414" w:rsidP="00195414">
      <w:pPr>
        <w:pStyle w:val="BodyText3"/>
        <w:spacing w:line="320" w:lineRule="exact"/>
        <w:ind w:right="250"/>
        <w:jc w:val="center"/>
        <w:rPr>
          <w:rFonts w:ascii="Times New Roman" w:hAnsi="Times New Roman"/>
          <w:bCs/>
          <w:szCs w:val="24"/>
          <w:lang w:val="bg-BG"/>
        </w:rPr>
      </w:pPr>
      <w:r w:rsidRPr="00256B00">
        <w:rPr>
          <w:rFonts w:ascii="Times New Roman" w:hAnsi="Times New Roman"/>
          <w:bCs/>
          <w:szCs w:val="24"/>
          <w:lang w:val="bg-BG"/>
        </w:rPr>
        <w:t xml:space="preserve">за участие в обществена поръчка чрез събиране на оферти с обява с предмет: </w:t>
      </w:r>
    </w:p>
    <w:p w:rsidR="00AD41B2" w:rsidRPr="00256B00" w:rsidRDefault="00AD41B2" w:rsidP="00AD41B2">
      <w:pPr>
        <w:tabs>
          <w:tab w:val="left" w:pos="284"/>
        </w:tabs>
        <w:spacing w:before="120" w:after="120" w:line="320" w:lineRule="exact"/>
        <w:ind w:left="284" w:right="11" w:hanging="284"/>
        <w:jc w:val="center"/>
        <w:rPr>
          <w:rFonts w:ascii="Times New Roman" w:eastAsia="Times New Roman" w:hAnsi="Times New Roman"/>
          <w:bCs/>
          <w:spacing w:val="-3"/>
          <w:sz w:val="24"/>
          <w:szCs w:val="24"/>
        </w:rPr>
      </w:pPr>
      <w:r w:rsidRPr="00256B00">
        <w:rPr>
          <w:rFonts w:ascii="Times New Roman" w:hAnsi="Times New Roman"/>
          <w:b/>
          <w:bCs/>
          <w:iCs/>
        </w:rPr>
        <w:t>Доставка на телевизори за Център за подготовка и възстановяване - Балчик</w:t>
      </w:r>
    </w:p>
    <w:p w:rsidR="00195414" w:rsidRPr="00256B00" w:rsidRDefault="00195414" w:rsidP="00195414">
      <w:pPr>
        <w:tabs>
          <w:tab w:val="left" w:pos="284"/>
        </w:tabs>
        <w:spacing w:before="120" w:after="120" w:line="320" w:lineRule="exact"/>
        <w:ind w:left="284" w:right="11" w:hanging="284"/>
        <w:rPr>
          <w:rFonts w:ascii="Times New Roman" w:eastAsia="Times New Roman" w:hAnsi="Times New Roman"/>
          <w:bCs/>
          <w:i/>
          <w:iCs/>
          <w:spacing w:val="-7"/>
          <w:sz w:val="24"/>
          <w:szCs w:val="24"/>
        </w:rPr>
      </w:pPr>
      <w:r w:rsidRPr="00256B00">
        <w:rPr>
          <w:rFonts w:ascii="Times New Roman" w:eastAsia="Times New Roman" w:hAnsi="Times New Roman"/>
          <w:bCs/>
          <w:spacing w:val="-3"/>
          <w:sz w:val="24"/>
          <w:szCs w:val="24"/>
        </w:rPr>
        <w:t>Настоящeто заявление e подадено от: ……………………………………………….........................</w:t>
      </w:r>
    </w:p>
    <w:p w:rsidR="00195414" w:rsidRPr="00256B00" w:rsidRDefault="00195414" w:rsidP="00195414">
      <w:pPr>
        <w:tabs>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0"/>
          <w:szCs w:val="20"/>
        </w:rPr>
      </w:pPr>
      <w:r w:rsidRPr="00256B00">
        <w:rPr>
          <w:rFonts w:ascii="Times New Roman" w:eastAsia="Times New Roman" w:hAnsi="Times New Roman"/>
          <w:bCs/>
          <w:i/>
          <w:spacing w:val="-5"/>
          <w:sz w:val="20"/>
          <w:szCs w:val="20"/>
        </w:rPr>
        <w:t>/наименование на участника/</w:t>
      </w:r>
    </w:p>
    <w:p w:rsidR="00195414" w:rsidRPr="00256B00"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и подписано от: ………………………………………………………………………………………</w:t>
      </w:r>
    </w:p>
    <w:p w:rsidR="00195414" w:rsidRPr="00256B00" w:rsidRDefault="00195414" w:rsidP="00195414">
      <w:pPr>
        <w:tabs>
          <w:tab w:val="left" w:pos="284"/>
          <w:tab w:val="left" w:pos="6663"/>
          <w:tab w:val="left" w:pos="9214"/>
          <w:tab w:val="left" w:pos="9849"/>
        </w:tabs>
        <w:spacing w:before="120" w:after="120" w:line="320" w:lineRule="exact"/>
        <w:ind w:left="284" w:hanging="284"/>
        <w:jc w:val="center"/>
        <w:rPr>
          <w:rFonts w:ascii="Times New Roman" w:eastAsia="Times New Roman" w:hAnsi="Times New Roman"/>
          <w:bCs/>
          <w:i/>
          <w:spacing w:val="-6"/>
          <w:sz w:val="20"/>
          <w:szCs w:val="20"/>
        </w:rPr>
      </w:pPr>
      <w:r w:rsidRPr="00256B00">
        <w:rPr>
          <w:rFonts w:ascii="Times New Roman" w:eastAsia="Times New Roman" w:hAnsi="Times New Roman"/>
          <w:bCs/>
          <w:i/>
          <w:spacing w:val="-6"/>
          <w:sz w:val="20"/>
          <w:szCs w:val="20"/>
        </w:rPr>
        <w:t>/три имена/</w:t>
      </w:r>
    </w:p>
    <w:p w:rsidR="00195414" w:rsidRPr="00256B00"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в качеството му/им  на: ……………………………………………………………………………...</w:t>
      </w:r>
    </w:p>
    <w:p w:rsidR="00195414" w:rsidRPr="00256B00" w:rsidRDefault="00195414" w:rsidP="00195414">
      <w:pPr>
        <w:tabs>
          <w:tab w:val="left" w:pos="284"/>
          <w:tab w:val="left" w:pos="9849"/>
        </w:tabs>
        <w:spacing w:before="120" w:after="120" w:line="320" w:lineRule="exact"/>
        <w:ind w:left="284" w:right="-51" w:hanging="284"/>
        <w:jc w:val="center"/>
        <w:rPr>
          <w:rFonts w:ascii="Times New Roman" w:eastAsia="Times New Roman" w:hAnsi="Times New Roman"/>
          <w:bCs/>
          <w:i/>
          <w:sz w:val="20"/>
          <w:szCs w:val="20"/>
        </w:rPr>
      </w:pPr>
      <w:r w:rsidRPr="00256B00">
        <w:rPr>
          <w:rFonts w:ascii="Times New Roman" w:eastAsia="Times New Roman" w:hAnsi="Times New Roman"/>
          <w:bCs/>
          <w:i/>
          <w:spacing w:val="-5"/>
          <w:sz w:val="20"/>
          <w:szCs w:val="20"/>
        </w:rPr>
        <w:t>/длъжност/</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Адрес за кореспонденция:………………………………………………………………………..</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телефон No: ………………………………     факс No:………………………................</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e-mail:………………………………………………………………………………………….</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 xml:space="preserve">ЕИК ……………………………,  </w:t>
      </w:r>
    </w:p>
    <w:p w:rsidR="00195414" w:rsidRPr="00256B00" w:rsidRDefault="00195414" w:rsidP="00195414">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t>Обслужваща банка: ………………............…………………………………………................</w:t>
      </w:r>
    </w:p>
    <w:p w:rsidR="00195414" w:rsidRPr="00256B00" w:rsidRDefault="00195414" w:rsidP="00195414">
      <w:pPr>
        <w:spacing w:before="120" w:after="120" w:line="320" w:lineRule="exact"/>
        <w:jc w:val="both"/>
        <w:rPr>
          <w:rFonts w:ascii="Times New Roman" w:hAnsi="Times New Roman"/>
          <w:snapToGrid w:val="0"/>
          <w:color w:val="000000"/>
          <w:sz w:val="24"/>
          <w:szCs w:val="24"/>
        </w:rPr>
      </w:pPr>
      <w:r w:rsidRPr="00256B00">
        <w:rPr>
          <w:rFonts w:ascii="Times New Roman" w:hAnsi="Times New Roman"/>
          <w:sz w:val="24"/>
          <w:szCs w:val="24"/>
        </w:rPr>
        <w:t xml:space="preserve">IBAN ................................................., BIC:………………………………………………….. </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Лице за контакти ……………………………………………………..........…….................</w:t>
      </w:r>
    </w:p>
    <w:p w:rsidR="00195414" w:rsidRPr="00256B00" w:rsidRDefault="00195414" w:rsidP="00195414">
      <w:pPr>
        <w:spacing w:before="120" w:after="120" w:line="320" w:lineRule="exact"/>
        <w:jc w:val="center"/>
        <w:rPr>
          <w:rFonts w:ascii="Times New Roman" w:hAnsi="Times New Roman"/>
          <w:snapToGrid w:val="0"/>
          <w:color w:val="000000"/>
          <w:sz w:val="20"/>
          <w:szCs w:val="20"/>
        </w:rPr>
      </w:pPr>
      <w:r w:rsidRPr="00256B00">
        <w:rPr>
          <w:rFonts w:ascii="Times New Roman" w:hAnsi="Times New Roman"/>
          <w:snapToGrid w:val="0"/>
          <w:color w:val="000000"/>
          <w:sz w:val="20"/>
          <w:szCs w:val="20"/>
        </w:rPr>
        <w:t>/трите имена/</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Длъжност: ………………………… телефон / факс: ………………………............…………</w:t>
      </w:r>
    </w:p>
    <w:p w:rsidR="00195414" w:rsidRPr="00256B00" w:rsidRDefault="00195414" w:rsidP="00195414">
      <w:pPr>
        <w:spacing w:before="120" w:after="120" w:line="320" w:lineRule="exact"/>
        <w:rPr>
          <w:rFonts w:ascii="Times New Roman" w:hAnsi="Times New Roman"/>
          <w:snapToGrid w:val="0"/>
          <w:color w:val="000000"/>
          <w:sz w:val="24"/>
          <w:szCs w:val="24"/>
        </w:rPr>
      </w:pPr>
    </w:p>
    <w:p w:rsidR="00195414" w:rsidRPr="00256B00" w:rsidRDefault="00195414" w:rsidP="00195414">
      <w:pPr>
        <w:spacing w:before="120" w:after="120" w:line="320" w:lineRule="exact"/>
        <w:ind w:firstLine="720"/>
        <w:rPr>
          <w:rFonts w:ascii="Times New Roman" w:hAnsi="Times New Roman"/>
          <w:b/>
          <w:bCs/>
          <w:snapToGrid w:val="0"/>
          <w:color w:val="000000"/>
          <w:sz w:val="24"/>
          <w:szCs w:val="24"/>
        </w:rPr>
      </w:pPr>
    </w:p>
    <w:p w:rsidR="00195414" w:rsidRPr="00256B00" w:rsidRDefault="00195414" w:rsidP="00195414">
      <w:pPr>
        <w:spacing w:before="120" w:after="120" w:line="320" w:lineRule="exact"/>
        <w:ind w:firstLine="720"/>
        <w:rPr>
          <w:rFonts w:ascii="Times New Roman" w:hAnsi="Times New Roman"/>
          <w:b/>
          <w:bCs/>
          <w:snapToGrid w:val="0"/>
          <w:color w:val="000000"/>
          <w:sz w:val="24"/>
          <w:szCs w:val="24"/>
        </w:rPr>
      </w:pPr>
      <w:r w:rsidRPr="00256B00">
        <w:rPr>
          <w:rFonts w:ascii="Times New Roman" w:hAnsi="Times New Roman"/>
          <w:b/>
          <w:bCs/>
          <w:snapToGrid w:val="0"/>
          <w:color w:val="000000"/>
          <w:sz w:val="24"/>
          <w:szCs w:val="24"/>
        </w:rPr>
        <w:t>УВАЖЕМИ ГОСПОДИН ГЛАВЕН КОМИСАР,</w:t>
      </w:r>
    </w:p>
    <w:p w:rsidR="00195414" w:rsidRPr="00256B00" w:rsidRDefault="00195414" w:rsidP="00195414">
      <w:pPr>
        <w:tabs>
          <w:tab w:val="left" w:pos="0"/>
          <w:tab w:val="center" w:pos="4890"/>
        </w:tabs>
        <w:spacing w:before="120" w:after="120" w:line="320" w:lineRule="exact"/>
        <w:ind w:firstLine="709"/>
        <w:jc w:val="both"/>
        <w:rPr>
          <w:rFonts w:ascii="Times New Roman" w:hAnsi="Times New Roman"/>
          <w:bCs/>
          <w:snapToGrid w:val="0"/>
          <w:sz w:val="24"/>
          <w:szCs w:val="24"/>
        </w:rPr>
      </w:pPr>
      <w:r w:rsidRPr="00256B00">
        <w:rPr>
          <w:rFonts w:ascii="Times New Roman" w:hAnsi="Times New Roman"/>
          <w:bCs/>
          <w:snapToGrid w:val="0"/>
          <w:sz w:val="24"/>
          <w:szCs w:val="24"/>
        </w:rPr>
        <w:t xml:space="preserve">Заявявам, че представляваното от мен ..................../дружество, ЕТ.../ желае да участва, при обявените условия, в обществена поръчка чрез </w:t>
      </w:r>
      <w:r w:rsidRPr="00256B00">
        <w:rPr>
          <w:rFonts w:ascii="Times New Roman" w:hAnsi="Times New Roman"/>
          <w:bCs/>
          <w:sz w:val="24"/>
          <w:szCs w:val="24"/>
        </w:rPr>
        <w:t xml:space="preserve">събиране на оферти с обява </w:t>
      </w:r>
      <w:r w:rsidRPr="00256B00">
        <w:rPr>
          <w:rFonts w:ascii="Times New Roman" w:hAnsi="Times New Roman"/>
          <w:bCs/>
          <w:snapToGrid w:val="0"/>
          <w:sz w:val="24"/>
          <w:szCs w:val="24"/>
        </w:rPr>
        <w:t>с предмет:</w:t>
      </w:r>
    </w:p>
    <w:p w:rsidR="00615016" w:rsidRPr="00256B00" w:rsidRDefault="00615016" w:rsidP="00195414">
      <w:pPr>
        <w:pStyle w:val="ListParagraph"/>
        <w:spacing w:before="120" w:after="120" w:line="320" w:lineRule="exact"/>
        <w:ind w:left="0" w:right="-5" w:firstLine="708"/>
        <w:jc w:val="both"/>
        <w:rPr>
          <w:rFonts w:ascii="Times New Roman" w:hAnsi="Times New Roman"/>
          <w:b/>
          <w:bCs/>
          <w:iCs/>
          <w:sz w:val="24"/>
          <w:szCs w:val="24"/>
        </w:rPr>
      </w:pPr>
      <w:r w:rsidRPr="00256B00">
        <w:rPr>
          <w:rFonts w:ascii="Times New Roman" w:hAnsi="Times New Roman"/>
          <w:b/>
          <w:bCs/>
          <w:iCs/>
          <w:sz w:val="24"/>
          <w:szCs w:val="24"/>
        </w:rPr>
        <w:lastRenderedPageBreak/>
        <w:t xml:space="preserve">Доставка на телевизори за Център за подготовка и възстановяване - Балчик </w:t>
      </w:r>
    </w:p>
    <w:p w:rsidR="00195414" w:rsidRPr="00256B00" w:rsidRDefault="00195414" w:rsidP="00195414">
      <w:pPr>
        <w:pStyle w:val="ListParagraph"/>
        <w:spacing w:before="120" w:after="120" w:line="320" w:lineRule="exact"/>
        <w:ind w:left="0" w:right="-5" w:firstLine="708"/>
        <w:jc w:val="both"/>
        <w:rPr>
          <w:rFonts w:ascii="Times New Roman" w:hAnsi="Times New Roman"/>
          <w:sz w:val="24"/>
          <w:szCs w:val="24"/>
        </w:rPr>
      </w:pPr>
      <w:r w:rsidRPr="00256B00">
        <w:rPr>
          <w:rFonts w:ascii="Times New Roman" w:hAnsi="Times New Roman"/>
          <w:b/>
          <w:sz w:val="24"/>
          <w:szCs w:val="24"/>
        </w:rPr>
        <w:t>1.</w:t>
      </w:r>
      <w:r w:rsidRPr="00256B00">
        <w:rPr>
          <w:rFonts w:ascii="Times New Roman" w:hAnsi="Times New Roman"/>
          <w:sz w:val="24"/>
          <w:szCs w:val="24"/>
        </w:rPr>
        <w:t xml:space="preserve"> За изпълнение на поръчката </w:t>
      </w:r>
      <w:r w:rsidRPr="00256B00">
        <w:rPr>
          <w:rFonts w:ascii="Times New Roman" w:hAnsi="Times New Roman"/>
          <w:b/>
          <w:bCs/>
          <w:sz w:val="24"/>
          <w:szCs w:val="24"/>
        </w:rPr>
        <w:t>няма да използваме / ще използваме</w:t>
      </w:r>
      <w:r w:rsidRPr="00256B00">
        <w:rPr>
          <w:rFonts w:ascii="Times New Roman" w:hAnsi="Times New Roman"/>
          <w:sz w:val="24"/>
          <w:szCs w:val="24"/>
        </w:rPr>
        <w:t xml:space="preserve"> </w:t>
      </w:r>
      <w:r w:rsidRPr="00256B00">
        <w:rPr>
          <w:rFonts w:ascii="Times New Roman" w:hAnsi="Times New Roman"/>
          <w:i/>
          <w:iCs/>
          <w:sz w:val="20"/>
          <w:szCs w:val="20"/>
        </w:rPr>
        <w:t>(ненужното се зачертава или изтрива)</w:t>
      </w:r>
      <w:r w:rsidRPr="00256B00">
        <w:rPr>
          <w:rFonts w:ascii="Times New Roman" w:hAnsi="Times New Roman"/>
          <w:sz w:val="24"/>
          <w:szCs w:val="24"/>
        </w:rPr>
        <w:t xml:space="preserve"> следния/те подизпълнител/и: …............., като дела на уча</w:t>
      </w:r>
      <w:r w:rsidR="007A4146" w:rsidRPr="00256B00">
        <w:rPr>
          <w:rFonts w:ascii="Times New Roman" w:hAnsi="Times New Roman"/>
          <w:sz w:val="24"/>
          <w:szCs w:val="24"/>
        </w:rPr>
        <w:t>стието му/им в изпълнение на дей</w:t>
      </w:r>
      <w:r w:rsidRPr="00256B00">
        <w:rPr>
          <w:rFonts w:ascii="Times New Roman" w:hAnsi="Times New Roman"/>
          <w:sz w:val="24"/>
          <w:szCs w:val="24"/>
        </w:rPr>
        <w:t>ностите е ....................%.</w:t>
      </w:r>
    </w:p>
    <w:p w:rsidR="00195414" w:rsidRPr="00256B00" w:rsidRDefault="00195414" w:rsidP="00195414">
      <w:pPr>
        <w:spacing w:before="120" w:after="120" w:line="320" w:lineRule="exact"/>
        <w:ind w:left="-284" w:right="-5" w:firstLine="992"/>
        <w:jc w:val="both"/>
        <w:rPr>
          <w:rFonts w:ascii="Times New Roman" w:hAnsi="Times New Roman"/>
          <w:sz w:val="24"/>
          <w:szCs w:val="24"/>
        </w:rPr>
      </w:pPr>
      <w:r w:rsidRPr="00256B00">
        <w:rPr>
          <w:rFonts w:ascii="Times New Roman" w:hAnsi="Times New Roman"/>
          <w:b/>
          <w:sz w:val="24"/>
          <w:szCs w:val="24"/>
        </w:rPr>
        <w:t>2</w:t>
      </w:r>
      <w:r w:rsidRPr="00256B00">
        <w:rPr>
          <w:rFonts w:ascii="Times New Roman" w:hAnsi="Times New Roman"/>
          <w:sz w:val="24"/>
          <w:szCs w:val="24"/>
        </w:rPr>
        <w:t xml:space="preserve">. За изпълнение на поръчката </w:t>
      </w:r>
      <w:r w:rsidRPr="00256B00">
        <w:rPr>
          <w:rFonts w:ascii="Times New Roman" w:hAnsi="Times New Roman"/>
          <w:b/>
          <w:bCs/>
          <w:sz w:val="24"/>
          <w:szCs w:val="24"/>
        </w:rPr>
        <w:t>няма да използваме</w:t>
      </w:r>
      <w:r w:rsidRPr="00256B00">
        <w:rPr>
          <w:rFonts w:ascii="Times New Roman" w:hAnsi="Times New Roman"/>
          <w:sz w:val="24"/>
          <w:szCs w:val="24"/>
        </w:rPr>
        <w:t xml:space="preserve"> / </w:t>
      </w:r>
      <w:r w:rsidRPr="00256B00">
        <w:rPr>
          <w:rFonts w:ascii="Times New Roman" w:hAnsi="Times New Roman"/>
          <w:b/>
          <w:bCs/>
          <w:sz w:val="24"/>
          <w:szCs w:val="24"/>
        </w:rPr>
        <w:t>ще използваме</w:t>
      </w:r>
      <w:r w:rsidRPr="00256B00">
        <w:rPr>
          <w:rFonts w:ascii="Times New Roman" w:hAnsi="Times New Roman"/>
          <w:sz w:val="24"/>
          <w:szCs w:val="24"/>
        </w:rPr>
        <w:t xml:space="preserve"> </w:t>
      </w:r>
      <w:r w:rsidRPr="00256B00">
        <w:rPr>
          <w:rFonts w:ascii="Times New Roman" w:hAnsi="Times New Roman"/>
          <w:i/>
          <w:iCs/>
          <w:sz w:val="20"/>
          <w:szCs w:val="20"/>
        </w:rPr>
        <w:t>(ненужното се зачертава или изтрива)</w:t>
      </w:r>
      <w:r w:rsidRPr="00256B00">
        <w:rPr>
          <w:rFonts w:ascii="Times New Roman" w:hAnsi="Times New Roman"/>
          <w:sz w:val="24"/>
          <w:szCs w:val="24"/>
        </w:rPr>
        <w:t xml:space="preserve"> капацитета на трети лица както следва: .......……………………….………….......................</w:t>
      </w:r>
    </w:p>
    <w:p w:rsidR="00195414" w:rsidRPr="00256B00" w:rsidRDefault="00DF35AD" w:rsidP="00195414">
      <w:pPr>
        <w:spacing w:before="120" w:after="120" w:line="320" w:lineRule="exact"/>
        <w:ind w:firstLine="709"/>
        <w:jc w:val="both"/>
        <w:rPr>
          <w:rFonts w:ascii="Times New Roman" w:hAnsi="Times New Roman"/>
          <w:sz w:val="24"/>
          <w:szCs w:val="24"/>
        </w:rPr>
      </w:pPr>
      <w:r w:rsidRPr="00256B00">
        <w:rPr>
          <w:rFonts w:ascii="Times New Roman" w:hAnsi="Times New Roman"/>
          <w:b/>
          <w:sz w:val="24"/>
          <w:szCs w:val="24"/>
        </w:rPr>
        <w:t>3</w:t>
      </w:r>
      <w:r w:rsidR="00195414" w:rsidRPr="00256B00">
        <w:rPr>
          <w:rFonts w:ascii="Times New Roman" w:hAnsi="Times New Roman"/>
          <w:b/>
          <w:sz w:val="24"/>
          <w:szCs w:val="24"/>
        </w:rPr>
        <w:t>.</w:t>
      </w:r>
      <w:r w:rsidR="00195414" w:rsidRPr="00256B00">
        <w:rPr>
          <w:rFonts w:ascii="Times New Roman" w:hAnsi="Times New Roman"/>
          <w:sz w:val="24"/>
          <w:szCs w:val="24"/>
        </w:rPr>
        <w:t xml:space="preserve"> Декларирам,че посочените по-горе данни са достоверни.</w:t>
      </w:r>
    </w:p>
    <w:p w:rsidR="00195414" w:rsidRPr="00256B00"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p>
    <w:p w:rsidR="00195414" w:rsidRPr="00256B00"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r w:rsidRPr="00256B00">
        <w:rPr>
          <w:rFonts w:ascii="Times New Roman" w:eastAsia="Times New Roman" w:hAnsi="Times New Roman"/>
          <w:b/>
          <w:sz w:val="24"/>
          <w:szCs w:val="24"/>
          <w:lang w:eastAsia="en-GB"/>
        </w:rPr>
        <w:t xml:space="preserve">Предоставяме на Вашето внимание нашата оферта със следното съдържание: </w:t>
      </w:r>
    </w:p>
    <w:tbl>
      <w:tblPr>
        <w:tblW w:w="4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6"/>
        <w:gridCol w:w="4885"/>
        <w:gridCol w:w="2108"/>
        <w:gridCol w:w="2108"/>
      </w:tblGrid>
      <w:tr w:rsidR="00195414" w:rsidRPr="00256B00" w:rsidTr="00B2521B">
        <w:trPr>
          <w:cantSplit/>
          <w:jc w:val="center"/>
        </w:trPr>
        <w:tc>
          <w:tcPr>
            <w:tcW w:w="402"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Документ, съдържание</w:t>
            </w:r>
          </w:p>
        </w:tc>
        <w:tc>
          <w:tcPr>
            <w:tcW w:w="1065"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xml:space="preserve">Представен </w:t>
            </w:r>
          </w:p>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xml:space="preserve">в </w:t>
            </w:r>
          </w:p>
          <w:p w:rsidR="00195414" w:rsidRPr="00256B00" w:rsidRDefault="00195414" w:rsidP="00B2521B">
            <w:pPr>
              <w:spacing w:before="120" w:after="120" w:line="320" w:lineRule="exact"/>
              <w:jc w:val="center"/>
              <w:rPr>
                <w:rFonts w:ascii="Times New Roman" w:eastAsia="Times New Roman" w:hAnsi="Times New Roman"/>
                <w:i/>
                <w:iCs/>
                <w:sz w:val="24"/>
                <w:szCs w:val="24"/>
              </w:rPr>
            </w:pPr>
            <w:r w:rsidRPr="00256B00">
              <w:rPr>
                <w:rFonts w:ascii="Times New Roman" w:eastAsia="Times New Roman" w:hAnsi="Times New Roman"/>
                <w:b/>
                <w:sz w:val="24"/>
                <w:szCs w:val="24"/>
              </w:rPr>
              <w:t>оригинал / копие</w:t>
            </w:r>
          </w:p>
        </w:tc>
        <w:tc>
          <w:tcPr>
            <w:tcW w:w="1065"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на страницата</w:t>
            </w:r>
          </w:p>
          <w:p w:rsidR="00195414" w:rsidRPr="00256B00" w:rsidRDefault="00195414" w:rsidP="00B2521B">
            <w:pPr>
              <w:spacing w:before="120" w:after="120" w:line="320" w:lineRule="exact"/>
              <w:jc w:val="center"/>
              <w:rPr>
                <w:rFonts w:ascii="Times New Roman" w:eastAsia="Times New Roman" w:hAnsi="Times New Roman"/>
                <w:bCs/>
                <w:sz w:val="24"/>
                <w:szCs w:val="24"/>
              </w:rPr>
            </w:pPr>
            <w:r w:rsidRPr="00256B00">
              <w:rPr>
                <w:rFonts w:ascii="Times New Roman" w:eastAsia="Times New Roman" w:hAnsi="Times New Roman"/>
                <w:bCs/>
                <w:sz w:val="24"/>
                <w:szCs w:val="24"/>
              </w:rPr>
              <w:t>от .... страница</w:t>
            </w:r>
          </w:p>
          <w:p w:rsidR="00195414" w:rsidRPr="00256B00" w:rsidRDefault="00195414" w:rsidP="00B2521B">
            <w:pPr>
              <w:spacing w:before="120" w:after="120" w:line="320" w:lineRule="exact"/>
              <w:jc w:val="center"/>
              <w:rPr>
                <w:rFonts w:ascii="Times New Roman" w:eastAsia="Times New Roman" w:hAnsi="Times New Roman"/>
                <w:i/>
                <w:iCs/>
                <w:sz w:val="24"/>
                <w:szCs w:val="24"/>
              </w:rPr>
            </w:pPr>
            <w:r w:rsidRPr="00256B00">
              <w:rPr>
                <w:rFonts w:ascii="Times New Roman" w:eastAsia="Times New Roman" w:hAnsi="Times New Roman"/>
                <w:bCs/>
                <w:sz w:val="24"/>
                <w:szCs w:val="24"/>
              </w:rPr>
              <w:t>до ....страница</w:t>
            </w: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1.</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2.</w:t>
            </w:r>
          </w:p>
        </w:tc>
        <w:tc>
          <w:tcPr>
            <w:tcW w:w="2468" w:type="pct"/>
          </w:tcPr>
          <w:p w:rsidR="00195414" w:rsidRPr="00256B00" w:rsidRDefault="00195414" w:rsidP="00B2521B">
            <w:pPr>
              <w:spacing w:before="120" w:after="120" w:line="320" w:lineRule="exact"/>
              <w:jc w:val="both"/>
              <w:rPr>
                <w:rFonts w:ascii="Times New Roman" w:eastAsia="Times New Roman" w:hAnsi="Times New Roman"/>
                <w:bCs/>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position w:val="8"/>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position w:val="8"/>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3.</w:t>
            </w:r>
          </w:p>
        </w:tc>
        <w:tc>
          <w:tcPr>
            <w:tcW w:w="2468" w:type="pct"/>
          </w:tcPr>
          <w:p w:rsidR="00195414" w:rsidRPr="00256B00"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hAnsi="Times New Roman"/>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 </w:t>
            </w: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hAnsi="Times New Roman"/>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bl>
    <w:p w:rsidR="00195414" w:rsidRPr="00256B00" w:rsidRDefault="00195414" w:rsidP="00195414">
      <w:pPr>
        <w:spacing w:before="120" w:after="120" w:line="320" w:lineRule="exact"/>
        <w:jc w:val="both"/>
        <w:rPr>
          <w:rFonts w:ascii="Times New Roman" w:hAnsi="Times New Roman"/>
          <w:color w:val="FF0000"/>
          <w:sz w:val="24"/>
          <w:szCs w:val="24"/>
        </w:rPr>
      </w:pPr>
      <w:r w:rsidRPr="00256B00">
        <w:rPr>
          <w:rFonts w:ascii="Times New Roman" w:hAnsi="Times New Roman"/>
          <w:color w:val="FF0000"/>
          <w:sz w:val="24"/>
          <w:szCs w:val="24"/>
        </w:rPr>
        <w:tab/>
      </w:r>
    </w:p>
    <w:p w:rsidR="00195414" w:rsidRPr="00256B00" w:rsidRDefault="00195414" w:rsidP="00195414">
      <w:pPr>
        <w:spacing w:before="120" w:after="120" w:line="320" w:lineRule="exact"/>
        <w:ind w:firstLine="708"/>
        <w:jc w:val="both"/>
        <w:rPr>
          <w:rFonts w:ascii="Times New Roman" w:eastAsia="Times New Roman" w:hAnsi="Times New Roman"/>
          <w:i/>
          <w:sz w:val="20"/>
          <w:szCs w:val="20"/>
        </w:rPr>
      </w:pPr>
      <w:r w:rsidRPr="00256B00">
        <w:rPr>
          <w:rFonts w:ascii="Times New Roman" w:eastAsia="Times New Roman" w:hAnsi="Times New Roman"/>
          <w:b/>
          <w:i/>
          <w:sz w:val="20"/>
          <w:szCs w:val="20"/>
          <w:lang w:eastAsia="en-GB"/>
        </w:rPr>
        <w:t>*</w:t>
      </w:r>
      <w:r w:rsidRPr="00256B00">
        <w:rPr>
          <w:rFonts w:ascii="Times New Roman" w:eastAsia="Times New Roman" w:hAnsi="Times New Roman"/>
          <w:b/>
          <w:sz w:val="20"/>
          <w:szCs w:val="20"/>
        </w:rPr>
        <w:t>Забележка:</w:t>
      </w:r>
      <w:r w:rsidRPr="00256B00">
        <w:rPr>
          <w:rFonts w:ascii="Times New Roman" w:eastAsia="Times New Roman" w:hAnsi="Times New Roman"/>
          <w:sz w:val="20"/>
          <w:szCs w:val="20"/>
        </w:rPr>
        <w:t xml:space="preserve"> </w:t>
      </w:r>
      <w:r w:rsidRPr="00256B00">
        <w:rPr>
          <w:rFonts w:ascii="Times New Roman" w:eastAsia="Times New Roman" w:hAnsi="Times New Roman"/>
          <w:i/>
          <w:sz w:val="20"/>
          <w:szCs w:val="20"/>
        </w:rPr>
        <w:t>При подаване на офертата кандидатът или участникът декларира липсата на основанията за отстраняване и съответствие с критериите за подбор чрез попълване на съответните образци по настоящата обществена поръчка. В тях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w:t>
      </w:r>
    </w:p>
    <w:p w:rsidR="00195414" w:rsidRPr="00256B00" w:rsidRDefault="00195414" w:rsidP="00195414">
      <w:pPr>
        <w:spacing w:before="120" w:after="120" w:line="320" w:lineRule="exact"/>
        <w:jc w:val="both"/>
        <w:rPr>
          <w:rFonts w:ascii="Times New Roman" w:eastAsia="Times New Roman" w:hAnsi="Times New Roman"/>
          <w:i/>
          <w:sz w:val="20"/>
          <w:szCs w:val="20"/>
        </w:rPr>
      </w:pPr>
      <w:r w:rsidRPr="00256B00">
        <w:rPr>
          <w:rFonts w:ascii="Times New Roman" w:eastAsia="Times New Roman" w:hAnsi="Times New Roman"/>
          <w:i/>
          <w:sz w:val="24"/>
          <w:szCs w:val="24"/>
        </w:rPr>
        <w:lastRenderedPageBreak/>
        <w:tab/>
      </w:r>
      <w:r w:rsidRPr="00256B00">
        <w:rPr>
          <w:rFonts w:ascii="Times New Roman" w:eastAsia="Times New Roman" w:hAnsi="Times New Roman"/>
          <w:i/>
          <w:sz w:val="20"/>
          <w:szCs w:val="20"/>
        </w:rPr>
        <w:t xml:space="preserve">Възложителят може да изисква от участниците и кандидатите по всяко време да представят всички или част от документите, чрез които се доказва информацията, посочена в офертата, когато това е необходимо за законосъобразното провеждане на </w:t>
      </w:r>
      <w:r w:rsidR="00DC1343" w:rsidRPr="00256B00">
        <w:rPr>
          <w:rFonts w:ascii="Times New Roman" w:eastAsia="Times New Roman" w:hAnsi="Times New Roman"/>
          <w:i/>
          <w:sz w:val="20"/>
          <w:szCs w:val="20"/>
        </w:rPr>
        <w:t>обществената поръчка</w:t>
      </w:r>
      <w:r w:rsidRPr="00256B00">
        <w:rPr>
          <w:rFonts w:ascii="Times New Roman" w:eastAsia="Times New Roman" w:hAnsi="Times New Roman"/>
          <w:i/>
          <w:sz w:val="20"/>
          <w:szCs w:val="20"/>
        </w:rPr>
        <w:t>.</w:t>
      </w:r>
    </w:p>
    <w:p w:rsidR="00195414" w:rsidRPr="00256B00" w:rsidRDefault="00195414" w:rsidP="00195414">
      <w:pPr>
        <w:spacing w:before="120" w:after="120" w:line="320" w:lineRule="exact"/>
        <w:jc w:val="both"/>
        <w:rPr>
          <w:rFonts w:ascii="Times New Roman" w:eastAsia="Times New Roman" w:hAnsi="Times New Roman"/>
          <w:i/>
          <w:sz w:val="20"/>
          <w:szCs w:val="20"/>
        </w:rPr>
      </w:pPr>
      <w:r w:rsidRPr="00256B00">
        <w:rPr>
          <w:rFonts w:ascii="Times New Roman" w:eastAsia="Times New Roman" w:hAnsi="Times New Roman"/>
          <w:i/>
          <w:sz w:val="20"/>
          <w:szCs w:val="20"/>
        </w:rPr>
        <w:t xml:space="preserve"> </w:t>
      </w:r>
      <w:r w:rsidRPr="00256B00">
        <w:rPr>
          <w:rFonts w:ascii="Times New Roman" w:eastAsia="Times New Roman" w:hAnsi="Times New Roman"/>
          <w:i/>
          <w:sz w:val="20"/>
          <w:szCs w:val="20"/>
        </w:rPr>
        <w:tab/>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поръчката, както и съответствието с поставените критерии за подбор. Документите се представят и за подизпълнителите и третите лица, ако има такива.</w:t>
      </w:r>
    </w:p>
    <w:p w:rsidR="00195414" w:rsidRPr="00256B00" w:rsidRDefault="00195414" w:rsidP="00195414">
      <w:pPr>
        <w:spacing w:before="120" w:after="120" w:line="320" w:lineRule="exact"/>
        <w:jc w:val="both"/>
        <w:rPr>
          <w:rFonts w:ascii="Times New Roman" w:eastAsia="Times New Roman" w:hAnsi="Times New Roman"/>
          <w:color w:val="FF0000"/>
          <w:sz w:val="20"/>
          <w:szCs w:val="20"/>
        </w:rPr>
      </w:pPr>
    </w:p>
    <w:p w:rsidR="00195414" w:rsidRPr="00256B00" w:rsidRDefault="00195414" w:rsidP="00195414">
      <w:pPr>
        <w:tabs>
          <w:tab w:val="left" w:pos="0"/>
        </w:tabs>
        <w:spacing w:before="120" w:after="120" w:line="320" w:lineRule="exact"/>
        <w:jc w:val="both"/>
        <w:rPr>
          <w:rFonts w:ascii="Times New Roman" w:eastAsia="Times New Roman" w:hAnsi="Times New Roman"/>
          <w:i/>
          <w:sz w:val="20"/>
          <w:szCs w:val="20"/>
          <w:lang w:eastAsia="en-GB"/>
        </w:rPr>
      </w:pPr>
      <w:r w:rsidRPr="00256B00">
        <w:rPr>
          <w:rFonts w:ascii="Times New Roman" w:eastAsia="Times New Roman" w:hAnsi="Times New Roman"/>
          <w:b/>
          <w:i/>
          <w:sz w:val="20"/>
          <w:szCs w:val="20"/>
          <w:lang w:eastAsia="en-GB"/>
        </w:rPr>
        <w:tab/>
        <w:t xml:space="preserve">*Забележка: </w:t>
      </w:r>
      <w:r w:rsidRPr="00256B00">
        <w:rPr>
          <w:rFonts w:ascii="Times New Roman" w:eastAsia="Times New Roman" w:hAnsi="Times New Roman"/>
          <w:i/>
          <w:sz w:val="20"/>
          <w:szCs w:val="20"/>
          <w:lang w:eastAsia="en-GB"/>
        </w:rPr>
        <w:t>Всеки л</w:t>
      </w:r>
      <w:r w:rsidR="007A4146" w:rsidRPr="00256B00">
        <w:rPr>
          <w:rFonts w:ascii="Times New Roman" w:eastAsia="Times New Roman" w:hAnsi="Times New Roman"/>
          <w:i/>
          <w:sz w:val="20"/>
          <w:szCs w:val="20"/>
          <w:lang w:eastAsia="en-GB"/>
        </w:rPr>
        <w:t>ист от приложените към офертата</w:t>
      </w:r>
      <w:r w:rsidRPr="00256B00">
        <w:rPr>
          <w:rFonts w:ascii="Times New Roman" w:eastAsia="Times New Roman" w:hAnsi="Times New Roman"/>
          <w:i/>
          <w:sz w:val="20"/>
          <w:szCs w:val="20"/>
          <w:lang w:eastAsia="en-GB"/>
        </w:rPr>
        <w:t xml:space="preserve"> документи следва да бъдат номерирани с поредни номера. За конкретния документ се изписва начална и крайна страница в зависимост от с общата номерация.</w:t>
      </w:r>
    </w:p>
    <w:p w:rsidR="00195414" w:rsidRPr="00256B00" w:rsidRDefault="00195414" w:rsidP="00195414">
      <w:pPr>
        <w:tabs>
          <w:tab w:val="left" w:pos="0"/>
        </w:tabs>
        <w:spacing w:before="120" w:after="120" w:line="320" w:lineRule="exact"/>
        <w:jc w:val="both"/>
        <w:rPr>
          <w:rFonts w:ascii="Times New Roman" w:eastAsia="Times New Roman" w:hAnsi="Times New Roman"/>
          <w:sz w:val="20"/>
          <w:szCs w:val="20"/>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0"/>
          <w:szCs w:val="20"/>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keepNext/>
        <w:tabs>
          <w:tab w:val="left" w:pos="0"/>
        </w:tabs>
        <w:spacing w:before="120" w:after="120" w:line="320" w:lineRule="exact"/>
        <w:jc w:val="center"/>
        <w:rPr>
          <w:rFonts w:ascii="Times New Roman" w:hAnsi="Times New Roman"/>
          <w:b/>
          <w:smallCaps/>
          <w:sz w:val="24"/>
          <w:szCs w:val="24"/>
        </w:rPr>
      </w:pPr>
    </w:p>
    <w:p w:rsidR="00195414" w:rsidRPr="00256B00" w:rsidRDefault="00195414" w:rsidP="00195414">
      <w:pPr>
        <w:keepNext/>
        <w:tabs>
          <w:tab w:val="left" w:pos="0"/>
        </w:tabs>
        <w:spacing w:before="120" w:after="120" w:line="320" w:lineRule="exact"/>
        <w:jc w:val="center"/>
        <w:rPr>
          <w:rFonts w:ascii="Times New Roman" w:hAnsi="Times New Roman"/>
          <w:b/>
          <w:sz w:val="24"/>
          <w:szCs w:val="24"/>
        </w:rPr>
      </w:pPr>
    </w:p>
    <w:p w:rsidR="00195414" w:rsidRPr="00256B00" w:rsidRDefault="00195414" w:rsidP="00195414">
      <w:pPr>
        <w:spacing w:before="120" w:after="120" w:line="320" w:lineRule="exact"/>
        <w:ind w:left="-284" w:right="-5" w:firstLine="992"/>
        <w:jc w:val="both"/>
        <w:rPr>
          <w:rFonts w:ascii="Times New Roman" w:hAnsi="Times New Roman"/>
          <w:sz w:val="24"/>
          <w:szCs w:val="24"/>
        </w:rPr>
      </w:pPr>
      <w:r w:rsidRPr="00256B00">
        <w:rPr>
          <w:rFonts w:ascii="Times New Roman" w:hAnsi="Times New Roman"/>
          <w:sz w:val="24"/>
          <w:szCs w:val="24"/>
        </w:rPr>
        <w:br w:type="page"/>
      </w:r>
    </w:p>
    <w:p w:rsidR="00195414" w:rsidRPr="00256B00" w:rsidRDefault="00195414" w:rsidP="00195414">
      <w:pPr>
        <w:spacing w:before="120" w:after="120" w:line="320" w:lineRule="exact"/>
        <w:jc w:val="right"/>
        <w:rPr>
          <w:rFonts w:ascii="Times New Roman" w:hAnsi="Times New Roman"/>
          <w:b/>
          <w:bCs/>
          <w:i/>
          <w:iCs/>
          <w:sz w:val="24"/>
          <w:szCs w:val="24"/>
        </w:rPr>
      </w:pPr>
      <w:r w:rsidRPr="00256B00">
        <w:rPr>
          <w:rFonts w:ascii="Times New Roman" w:hAnsi="Times New Roman"/>
          <w:b/>
          <w:bCs/>
          <w:i/>
          <w:iCs/>
          <w:sz w:val="24"/>
          <w:szCs w:val="24"/>
        </w:rPr>
        <w:lastRenderedPageBreak/>
        <w:t>ОБРАЗЕЦ № 2</w:t>
      </w:r>
    </w:p>
    <w:p w:rsidR="00195414" w:rsidRPr="00256B00" w:rsidRDefault="00195414" w:rsidP="00195414">
      <w:pPr>
        <w:spacing w:before="120" w:after="120" w:line="320" w:lineRule="exact"/>
        <w:jc w:val="right"/>
        <w:rPr>
          <w:rFonts w:ascii="Times New Roman" w:hAnsi="Times New Roman"/>
          <w:b/>
          <w:bCs/>
          <w:i/>
          <w:iCs/>
          <w:sz w:val="24"/>
          <w:szCs w:val="24"/>
        </w:rPr>
      </w:pPr>
    </w:p>
    <w:p w:rsidR="00195414" w:rsidRPr="00256B00" w:rsidRDefault="00195414" w:rsidP="00195414">
      <w:pPr>
        <w:spacing w:before="120" w:after="120" w:line="320" w:lineRule="exact"/>
        <w:jc w:val="right"/>
        <w:rPr>
          <w:rFonts w:ascii="Times New Roman" w:hAnsi="Times New Roman"/>
          <w:b/>
          <w:bCs/>
          <w:i/>
          <w:iCs/>
          <w:sz w:val="24"/>
          <w:szCs w:val="24"/>
        </w:rPr>
      </w:pPr>
    </w:p>
    <w:p w:rsidR="00195414" w:rsidRPr="00256B00" w:rsidRDefault="00195414" w:rsidP="00195414">
      <w:pPr>
        <w:tabs>
          <w:tab w:val="left" w:pos="0"/>
        </w:tabs>
        <w:spacing w:before="120" w:after="120" w:line="320" w:lineRule="exact"/>
        <w:ind w:right="-79"/>
        <w:contextualSpacing/>
        <w:jc w:val="center"/>
        <w:rPr>
          <w:rFonts w:ascii="Times New Roman" w:hAnsi="Times New Roman"/>
          <w:b/>
          <w:sz w:val="24"/>
          <w:szCs w:val="24"/>
        </w:rPr>
      </w:pPr>
      <w:r w:rsidRPr="00256B00">
        <w:rPr>
          <w:rFonts w:ascii="Times New Roman" w:hAnsi="Times New Roman"/>
          <w:b/>
          <w:sz w:val="24"/>
          <w:szCs w:val="24"/>
        </w:rPr>
        <w:t>ТЕХНИЧЕСКО ПРЕДЛОЖЕНИЕ</w:t>
      </w:r>
    </w:p>
    <w:p w:rsidR="00195414" w:rsidRPr="00256B00" w:rsidRDefault="00195414" w:rsidP="00195414">
      <w:pPr>
        <w:tabs>
          <w:tab w:val="left" w:pos="0"/>
        </w:tabs>
        <w:spacing w:before="120" w:after="120" w:line="320" w:lineRule="exact"/>
        <w:ind w:right="-79"/>
        <w:contextualSpacing/>
        <w:jc w:val="center"/>
        <w:rPr>
          <w:rFonts w:ascii="Times New Roman" w:hAnsi="Times New Roman"/>
          <w:sz w:val="24"/>
          <w:szCs w:val="24"/>
        </w:rPr>
      </w:pPr>
    </w:p>
    <w:p w:rsidR="00195414" w:rsidRPr="00256B00" w:rsidRDefault="00195414" w:rsidP="00195414">
      <w:pPr>
        <w:pStyle w:val="BodyText3"/>
        <w:spacing w:line="320" w:lineRule="exact"/>
        <w:ind w:right="250"/>
        <w:jc w:val="center"/>
        <w:rPr>
          <w:rFonts w:ascii="Times New Roman" w:hAnsi="Times New Roman"/>
          <w:bCs/>
          <w:szCs w:val="24"/>
          <w:lang w:val="bg-BG"/>
        </w:rPr>
      </w:pPr>
      <w:r w:rsidRPr="00256B00">
        <w:rPr>
          <w:rFonts w:ascii="Times New Roman" w:hAnsi="Times New Roman"/>
          <w:bCs/>
          <w:szCs w:val="24"/>
          <w:lang w:val="bg-BG"/>
        </w:rPr>
        <w:t xml:space="preserve">за участие в обществена поръчка чрез събиране на оферти с обява с предмет: </w:t>
      </w:r>
    </w:p>
    <w:p w:rsidR="00615016" w:rsidRPr="00256B00" w:rsidRDefault="00615016" w:rsidP="00615016">
      <w:pPr>
        <w:tabs>
          <w:tab w:val="left" w:pos="0"/>
        </w:tabs>
        <w:spacing w:before="120" w:after="120" w:line="320" w:lineRule="exact"/>
        <w:ind w:right="11"/>
        <w:jc w:val="center"/>
        <w:rPr>
          <w:rFonts w:ascii="Times New Roman" w:eastAsia="Times New Roman" w:hAnsi="Times New Roman"/>
          <w:bCs/>
          <w:spacing w:val="-3"/>
          <w:sz w:val="24"/>
          <w:szCs w:val="24"/>
        </w:rPr>
      </w:pPr>
      <w:r w:rsidRPr="00256B00">
        <w:rPr>
          <w:rFonts w:ascii="Times New Roman" w:hAnsi="Times New Roman"/>
          <w:b/>
          <w:bCs/>
          <w:iCs/>
          <w:sz w:val="24"/>
          <w:szCs w:val="24"/>
        </w:rPr>
        <w:t>Доставка на телевизори за Център за подготовка и възстановяване - Балчик</w:t>
      </w:r>
    </w:p>
    <w:p w:rsidR="00195414" w:rsidRPr="00256B00" w:rsidRDefault="00195414" w:rsidP="00195414">
      <w:pPr>
        <w:tabs>
          <w:tab w:val="left" w:pos="0"/>
        </w:tabs>
        <w:spacing w:before="120" w:after="120" w:line="320" w:lineRule="exact"/>
        <w:ind w:right="11"/>
        <w:rPr>
          <w:rFonts w:ascii="Times New Roman" w:eastAsia="Times New Roman" w:hAnsi="Times New Roman"/>
          <w:bCs/>
          <w:i/>
          <w:iCs/>
          <w:spacing w:val="-7"/>
          <w:sz w:val="24"/>
          <w:szCs w:val="24"/>
        </w:rPr>
      </w:pPr>
      <w:r w:rsidRPr="00256B00">
        <w:rPr>
          <w:rFonts w:ascii="Times New Roman" w:eastAsia="Times New Roman" w:hAnsi="Times New Roman"/>
          <w:bCs/>
          <w:spacing w:val="-3"/>
          <w:sz w:val="24"/>
          <w:szCs w:val="24"/>
        </w:rPr>
        <w:t>Настоящето техническо предложение e подадено от: ………………………….........................</w:t>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0"/>
          <w:szCs w:val="20"/>
        </w:rPr>
      </w:pPr>
      <w:r w:rsidRPr="00256B00">
        <w:rPr>
          <w:rFonts w:ascii="Times New Roman" w:eastAsia="Times New Roman" w:hAnsi="Times New Roman"/>
          <w:bCs/>
          <w:i/>
          <w:spacing w:val="-5"/>
          <w:sz w:val="24"/>
          <w:szCs w:val="24"/>
        </w:rPr>
        <w:t xml:space="preserve">                                                                 </w:t>
      </w:r>
      <w:r w:rsidRPr="00256B00">
        <w:rPr>
          <w:rFonts w:ascii="Times New Roman" w:eastAsia="Times New Roman" w:hAnsi="Times New Roman"/>
          <w:bCs/>
          <w:i/>
          <w:spacing w:val="-5"/>
          <w:sz w:val="20"/>
          <w:szCs w:val="20"/>
        </w:rPr>
        <w:t>/наименование на участника/</w:t>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и подписано от: ……………………………………………………………………………………</w:t>
      </w:r>
    </w:p>
    <w:p w:rsidR="00195414" w:rsidRPr="00256B00" w:rsidRDefault="00195414" w:rsidP="00195414">
      <w:pPr>
        <w:tabs>
          <w:tab w:val="left" w:pos="0"/>
          <w:tab w:val="left" w:pos="284"/>
          <w:tab w:val="center" w:pos="4976"/>
          <w:tab w:val="left" w:pos="6072"/>
          <w:tab w:val="left" w:pos="6663"/>
          <w:tab w:val="left" w:pos="9214"/>
          <w:tab w:val="left" w:pos="9849"/>
        </w:tabs>
        <w:spacing w:before="120" w:after="120" w:line="320" w:lineRule="exact"/>
        <w:ind w:left="284" w:hanging="284"/>
        <w:rPr>
          <w:rFonts w:ascii="Times New Roman" w:eastAsia="Times New Roman" w:hAnsi="Times New Roman"/>
          <w:bCs/>
          <w:i/>
          <w:spacing w:val="-6"/>
          <w:sz w:val="20"/>
          <w:szCs w:val="20"/>
        </w:rPr>
      </w:pPr>
      <w:r w:rsidRPr="00256B00">
        <w:rPr>
          <w:rFonts w:ascii="Times New Roman" w:eastAsia="Times New Roman" w:hAnsi="Times New Roman"/>
          <w:bCs/>
          <w:i/>
          <w:spacing w:val="-6"/>
          <w:sz w:val="20"/>
          <w:szCs w:val="20"/>
        </w:rPr>
        <w:tab/>
      </w:r>
      <w:r w:rsidRPr="00256B00">
        <w:rPr>
          <w:rFonts w:ascii="Times New Roman" w:eastAsia="Times New Roman" w:hAnsi="Times New Roman"/>
          <w:bCs/>
          <w:i/>
          <w:spacing w:val="-6"/>
          <w:sz w:val="20"/>
          <w:szCs w:val="20"/>
        </w:rPr>
        <w:tab/>
        <w:t xml:space="preserve">     /три имена/</w:t>
      </w:r>
      <w:r w:rsidRPr="00256B00">
        <w:rPr>
          <w:rFonts w:ascii="Times New Roman" w:eastAsia="Times New Roman" w:hAnsi="Times New Roman"/>
          <w:bCs/>
          <w:i/>
          <w:spacing w:val="-6"/>
          <w:sz w:val="20"/>
          <w:szCs w:val="20"/>
        </w:rPr>
        <w:tab/>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в качеството му/им  на: ……………………………………………………………………………..</w:t>
      </w:r>
    </w:p>
    <w:p w:rsidR="00195414" w:rsidRPr="00256B00" w:rsidRDefault="00195414" w:rsidP="00195414">
      <w:pPr>
        <w:tabs>
          <w:tab w:val="left" w:pos="0"/>
          <w:tab w:val="left" w:pos="284"/>
          <w:tab w:val="left" w:pos="9849"/>
        </w:tabs>
        <w:spacing w:before="120" w:after="120" w:line="320" w:lineRule="exact"/>
        <w:ind w:left="284" w:right="-51" w:hanging="284"/>
        <w:jc w:val="center"/>
        <w:rPr>
          <w:rFonts w:ascii="Times New Roman" w:eastAsia="Times New Roman" w:hAnsi="Times New Roman"/>
          <w:bCs/>
          <w:i/>
          <w:sz w:val="20"/>
          <w:szCs w:val="20"/>
        </w:rPr>
      </w:pPr>
      <w:r w:rsidRPr="00256B00">
        <w:rPr>
          <w:rFonts w:ascii="Times New Roman" w:eastAsia="Times New Roman" w:hAnsi="Times New Roman"/>
          <w:bCs/>
          <w:i/>
          <w:spacing w:val="-5"/>
          <w:sz w:val="20"/>
          <w:szCs w:val="20"/>
        </w:rPr>
        <w:t>/длъжност/</w:t>
      </w:r>
    </w:p>
    <w:p w:rsidR="00D746A1" w:rsidRPr="00256B00" w:rsidRDefault="00736109" w:rsidP="00CF04F8">
      <w:pPr>
        <w:tabs>
          <w:tab w:val="left" w:pos="0"/>
        </w:tabs>
        <w:spacing w:before="120" w:after="120" w:line="320" w:lineRule="exact"/>
        <w:ind w:right="11" w:firstLine="709"/>
        <w:rPr>
          <w:rFonts w:ascii="Times New Roman" w:eastAsia="Times New Roman" w:hAnsi="Times New Roman"/>
          <w:bCs/>
          <w:spacing w:val="-3"/>
          <w:sz w:val="24"/>
          <w:szCs w:val="24"/>
        </w:rPr>
      </w:pPr>
      <w:r w:rsidRPr="00256B00">
        <w:rPr>
          <w:rFonts w:ascii="Times New Roman" w:eastAsia="MS Mincho" w:hAnsi="Times New Roman"/>
          <w:b/>
          <w:sz w:val="24"/>
          <w:szCs w:val="24"/>
        </w:rPr>
        <w:t>І.</w:t>
      </w:r>
      <w:r w:rsidR="00195414" w:rsidRPr="00256B00">
        <w:rPr>
          <w:rFonts w:ascii="Times New Roman" w:eastAsia="Verdana-Bold" w:hAnsi="Times New Roman"/>
          <w:sz w:val="24"/>
          <w:szCs w:val="24"/>
        </w:rPr>
        <w:t xml:space="preserve"> С настоящото, Ви представяме нашето предложение за изпълнение на </w:t>
      </w:r>
      <w:r w:rsidR="00195414" w:rsidRPr="00256B00">
        <w:rPr>
          <w:rFonts w:ascii="Times New Roman" w:eastAsia="Times New Roman" w:hAnsi="Times New Roman"/>
          <w:spacing w:val="1"/>
          <w:sz w:val="24"/>
          <w:szCs w:val="24"/>
        </w:rPr>
        <w:t>обявената от Вас обществена поръчка с предмет:</w:t>
      </w:r>
      <w:r w:rsidR="00195414" w:rsidRPr="00256B00">
        <w:rPr>
          <w:rFonts w:ascii="Times New Roman" w:eastAsia="Times New Roman" w:hAnsi="Times New Roman"/>
          <w:b/>
          <w:i/>
          <w:sz w:val="24"/>
          <w:szCs w:val="24"/>
        </w:rPr>
        <w:t xml:space="preserve"> </w:t>
      </w:r>
      <w:r w:rsidR="00615016" w:rsidRPr="00256B00">
        <w:rPr>
          <w:rFonts w:ascii="Times New Roman" w:hAnsi="Times New Roman"/>
          <w:b/>
          <w:bCs/>
          <w:iCs/>
        </w:rPr>
        <w:t>Доставка на телевизори за Център за подготовка и възстановяване - Балчик</w:t>
      </w:r>
    </w:p>
    <w:p w:rsidR="00195414" w:rsidRPr="00256B00" w:rsidRDefault="00195414"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p w:rsidR="000C77E1" w:rsidRPr="00256B00" w:rsidRDefault="000C77E1"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tbl>
      <w:tblPr>
        <w:tblpPr w:leftFromText="180" w:rightFromText="180" w:vertAnchor="text" w:horzAnchor="margin" w:tblpY="210"/>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3"/>
        <w:gridCol w:w="3159"/>
        <w:gridCol w:w="2081"/>
        <w:gridCol w:w="2800"/>
      </w:tblGrid>
      <w:tr w:rsidR="00E26EBE" w:rsidRPr="00256B00" w:rsidTr="00CA07C2">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p>
        </w:tc>
      </w:tr>
      <w:tr w:rsidR="00E26EBE" w:rsidRPr="00256B00" w:rsidTr="00E60740">
        <w:tc>
          <w:tcPr>
            <w:tcW w:w="2617"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ИЗИСКВАНИЯ НА ВЪЗЛОЖИТЕЛЯ</w:t>
            </w:r>
          </w:p>
        </w:tc>
        <w:tc>
          <w:tcPr>
            <w:tcW w:w="2383"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ПРЕДЛОЖЕНИЕ НА УЧАСТНИКА</w:t>
            </w:r>
          </w:p>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i/>
                <w:sz w:val="24"/>
                <w:szCs w:val="24"/>
              </w:rPr>
              <w:t>(В това поле участникът следва да попълни своето техническо предложение за изпълнение на поръчката съгласно техническата спецификация (изискванията на възложителя) с конкретно изписване на предложения, данни, обстоятелства,</w:t>
            </w:r>
            <w:r w:rsidRPr="00256B00">
              <w:t xml:space="preserve"> </w:t>
            </w:r>
            <w:r w:rsidRPr="00256B00">
              <w:rPr>
                <w:rFonts w:ascii="Times New Roman" w:eastAsia="Times New Roman" w:hAnsi="Times New Roman"/>
                <w:b/>
                <w:i/>
                <w:sz w:val="24"/>
                <w:szCs w:val="24"/>
              </w:rPr>
              <w:t>характеристики и параметри на предлагания продукт/изделие )</w:t>
            </w:r>
          </w:p>
        </w:tc>
      </w:tr>
      <w:tr w:rsidR="00E26EBE" w:rsidRPr="00256B00" w:rsidTr="00E60740">
        <w:tc>
          <w:tcPr>
            <w:tcW w:w="10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7A4146" w:rsidP="00CA07C2">
            <w:pPr>
              <w:tabs>
                <w:tab w:val="left" w:pos="1882"/>
              </w:tabs>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А</w:t>
            </w:r>
            <w:r w:rsidR="00E26EBE" w:rsidRPr="00256B00">
              <w:rPr>
                <w:rFonts w:ascii="Times New Roman" w:eastAsia="Times New Roman" w:hAnsi="Times New Roman"/>
                <w:b/>
                <w:bCs/>
                <w:sz w:val="24"/>
                <w:szCs w:val="24"/>
              </w:rPr>
              <w:t>ртикул/изделие</w:t>
            </w:r>
          </w:p>
        </w:tc>
        <w:tc>
          <w:tcPr>
            <w:tcW w:w="15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ТЕХНИЧЕСКИ ХАРАКТЕРИСТИКИ</w:t>
            </w:r>
          </w:p>
        </w:tc>
        <w:tc>
          <w:tcPr>
            <w:tcW w:w="101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7A4146"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А</w:t>
            </w:r>
            <w:r w:rsidR="00E26EBE" w:rsidRPr="00256B00">
              <w:rPr>
                <w:rFonts w:ascii="Times New Roman" w:eastAsia="Times New Roman" w:hAnsi="Times New Roman"/>
                <w:b/>
                <w:bCs/>
                <w:sz w:val="24"/>
                <w:szCs w:val="24"/>
              </w:rPr>
              <w:t>ртикул/изделие</w:t>
            </w:r>
          </w:p>
        </w:tc>
        <w:tc>
          <w:tcPr>
            <w:tcW w:w="136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ТЕХНИЧЕСКИ ХАРАКТЕРИСТИКИ</w:t>
            </w:r>
          </w:p>
        </w:tc>
      </w:tr>
      <w:tr w:rsidR="007479B2" w:rsidRPr="00256B00" w:rsidTr="00E60740">
        <w:tc>
          <w:tcPr>
            <w:tcW w:w="1075" w:type="pct"/>
            <w:tcBorders>
              <w:top w:val="single" w:sz="4" w:space="0" w:color="auto"/>
              <w:left w:val="single" w:sz="4" w:space="0" w:color="auto"/>
              <w:bottom w:val="single" w:sz="4" w:space="0" w:color="auto"/>
              <w:right w:val="single" w:sz="4" w:space="0" w:color="auto"/>
            </w:tcBorders>
            <w:hideMark/>
          </w:tcPr>
          <w:p w:rsidR="007479B2" w:rsidRPr="00256B00" w:rsidRDefault="00E60740" w:rsidP="00E60740">
            <w:pPr>
              <w:overflowPunct w:val="0"/>
              <w:autoSpaceDE w:val="0"/>
              <w:autoSpaceDN w:val="0"/>
              <w:adjustRightInd w:val="0"/>
              <w:spacing w:after="0" w:line="240" w:lineRule="auto"/>
              <w:ind w:left="34"/>
              <w:textAlignment w:val="baseline"/>
              <w:rPr>
                <w:rFonts w:ascii="Times New Roman" w:hAnsi="Times New Roman"/>
                <w:bCs/>
                <w:lang w:eastAsia="bg-BG"/>
              </w:rPr>
            </w:pPr>
            <w:r>
              <w:rPr>
                <w:rFonts w:ascii="Times New Roman" w:hAnsi="Times New Roman"/>
                <w:bCs/>
                <w:lang w:eastAsia="bg-BG"/>
              </w:rPr>
              <w:t xml:space="preserve">Цветни телевизори мин. </w:t>
            </w:r>
            <w:r>
              <w:rPr>
                <w:rFonts w:ascii="Times New Roman" w:hAnsi="Times New Roman"/>
                <w:bCs/>
                <w:lang w:val="en-GB" w:eastAsia="bg-BG"/>
              </w:rPr>
              <w:t>43</w:t>
            </w:r>
            <w:r w:rsidRPr="00244F9A">
              <w:rPr>
                <w:rFonts w:ascii="Times New Roman" w:hAnsi="Times New Roman"/>
                <w:bCs/>
                <w:lang w:eastAsia="bg-BG"/>
              </w:rPr>
              <w:t>"</w:t>
            </w:r>
            <w:r w:rsidR="007479B2" w:rsidRPr="00256B00">
              <w:rPr>
                <w:rFonts w:ascii="Times New Roman" w:hAnsi="Times New Roman"/>
                <w:bCs/>
                <w:lang w:eastAsia="bg-BG"/>
              </w:rPr>
              <w:t>-</w:t>
            </w:r>
            <w:r>
              <w:rPr>
                <w:rFonts w:ascii="Times New Roman" w:hAnsi="Times New Roman"/>
                <w:bCs/>
                <w:lang w:val="en-US" w:eastAsia="bg-BG"/>
              </w:rPr>
              <w:t>22</w:t>
            </w:r>
            <w:r w:rsidR="007479B2" w:rsidRPr="00256B00">
              <w:rPr>
                <w:rFonts w:ascii="Times New Roman" w:hAnsi="Times New Roman"/>
                <w:bCs/>
                <w:lang w:eastAsia="bg-BG"/>
              </w:rPr>
              <w:t xml:space="preserve"> бр.</w:t>
            </w:r>
          </w:p>
        </w:tc>
        <w:tc>
          <w:tcPr>
            <w:tcW w:w="1542" w:type="pct"/>
            <w:tcBorders>
              <w:top w:val="single" w:sz="4" w:space="0" w:color="auto"/>
              <w:left w:val="single" w:sz="4" w:space="0" w:color="auto"/>
              <w:bottom w:val="single" w:sz="4" w:space="0" w:color="auto"/>
              <w:right w:val="single" w:sz="4" w:space="0" w:color="auto"/>
            </w:tcBorders>
            <w:hideMark/>
          </w:tcPr>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Размер на екрана, инчове мин 43" </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Вид на екрана </w:t>
            </w:r>
            <w:r>
              <w:rPr>
                <w:rFonts w:ascii="Times New Roman" w:hAnsi="Times New Roman"/>
                <w:bCs/>
                <w:lang w:eastAsia="bg-BG"/>
              </w:rPr>
              <w:t>плосък</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lastRenderedPageBreak/>
              <w:t xml:space="preserve">Технология </w:t>
            </w:r>
            <w:r w:rsidRPr="00256B00">
              <w:rPr>
                <w:rFonts w:ascii="Times New Roman" w:hAnsi="Times New Roman"/>
                <w:bCs/>
                <w:lang w:eastAsia="bg-BG"/>
              </w:rPr>
              <w:tab/>
              <w:t>LED</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Резолюция </w:t>
            </w:r>
            <w:r w:rsidRPr="00256B00">
              <w:rPr>
                <w:rFonts w:ascii="Times New Roman" w:hAnsi="Times New Roman"/>
                <w:bCs/>
                <w:lang w:eastAsia="bg-BG"/>
              </w:rPr>
              <w:tab/>
            </w:r>
            <w:r>
              <w:rPr>
                <w:rFonts w:ascii="Times New Roman" w:hAnsi="Times New Roman"/>
                <w:bCs/>
                <w:lang w:eastAsia="bg-BG"/>
              </w:rPr>
              <w:t xml:space="preserve">мин. </w:t>
            </w:r>
            <w:r w:rsidRPr="00256B00">
              <w:rPr>
                <w:rFonts w:ascii="Times New Roman" w:hAnsi="Times New Roman"/>
                <w:bCs/>
                <w:lang w:eastAsia="bg-BG"/>
              </w:rPr>
              <w:t>FHD 1920x1080</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Тунер </w:t>
            </w:r>
            <w:r>
              <w:rPr>
                <w:rFonts w:ascii="Times New Roman" w:hAnsi="Times New Roman"/>
                <w:bCs/>
                <w:lang w:eastAsia="bg-BG"/>
              </w:rPr>
              <w:tab/>
              <w:t>DVB-</w:t>
            </w:r>
            <w:r>
              <w:rPr>
                <w:rFonts w:ascii="Times New Roman" w:hAnsi="Times New Roman"/>
                <w:bCs/>
                <w:lang w:val="en-GB" w:eastAsia="bg-BG"/>
              </w:rPr>
              <w:t>T</w:t>
            </w:r>
            <w:r>
              <w:rPr>
                <w:rFonts w:ascii="Times New Roman" w:hAnsi="Times New Roman"/>
                <w:bCs/>
                <w:lang w:eastAsia="bg-BG"/>
              </w:rPr>
              <w:t>/C</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Аудио - мин. 8</w:t>
            </w:r>
            <w:r w:rsidRPr="00256B00">
              <w:rPr>
                <w:rFonts w:ascii="Times New Roman" w:hAnsi="Times New Roman"/>
                <w:bCs/>
                <w:lang w:eastAsia="bg-BG"/>
              </w:rPr>
              <w:t>W, 2.0 ch</w:t>
            </w:r>
            <w:r>
              <w:rPr>
                <w:rFonts w:ascii="Times New Roman" w:hAnsi="Times New Roman"/>
                <w:bCs/>
                <w:lang w:eastAsia="bg-BG"/>
              </w:rPr>
              <w:t>.</w:t>
            </w:r>
          </w:p>
          <w:p w:rsidR="007479B2" w:rsidRPr="00256B00" w:rsidRDefault="00E60740" w:rsidP="00E60740">
            <w:pPr>
              <w:autoSpaceDE w:val="0"/>
              <w:autoSpaceDN w:val="0"/>
              <w:adjustRightInd w:val="0"/>
              <w:rPr>
                <w:rFonts w:ascii="Times New Roman" w:hAnsi="Times New Roman"/>
                <w:bCs/>
                <w:lang w:eastAsia="bg-BG"/>
              </w:rPr>
            </w:pPr>
            <w:r w:rsidRPr="00256B00">
              <w:rPr>
                <w:rFonts w:ascii="Times New Roman" w:hAnsi="Times New Roman"/>
                <w:bCs/>
                <w:lang w:eastAsia="bg-BG"/>
              </w:rPr>
              <w:t>Изводи з</w:t>
            </w:r>
            <w:r>
              <w:rPr>
                <w:rFonts w:ascii="Times New Roman" w:hAnsi="Times New Roman"/>
                <w:bCs/>
                <w:lang w:eastAsia="bg-BG"/>
              </w:rPr>
              <w:t>а свързване мин. 2 HDMI, 1 USB</w:t>
            </w:r>
            <w:r w:rsidRPr="00256B00">
              <w:rPr>
                <w:rFonts w:ascii="Times New Roman" w:hAnsi="Times New Roman"/>
                <w:bCs/>
                <w:lang w:eastAsia="bg-BG"/>
              </w:rPr>
              <w:t>, CI Slot</w:t>
            </w:r>
          </w:p>
        </w:tc>
        <w:tc>
          <w:tcPr>
            <w:tcW w:w="1016" w:type="pct"/>
            <w:tcBorders>
              <w:top w:val="single" w:sz="4" w:space="0" w:color="auto"/>
              <w:left w:val="single" w:sz="4" w:space="0" w:color="auto"/>
              <w:bottom w:val="single" w:sz="4" w:space="0" w:color="auto"/>
              <w:right w:val="single" w:sz="4" w:space="0" w:color="auto"/>
            </w:tcBorders>
            <w:hideMark/>
          </w:tcPr>
          <w:p w:rsidR="007479B2" w:rsidRPr="00256B00" w:rsidRDefault="00E60740" w:rsidP="00CA07C2">
            <w:pPr>
              <w:overflowPunct w:val="0"/>
              <w:autoSpaceDE w:val="0"/>
              <w:autoSpaceDN w:val="0"/>
              <w:adjustRightInd w:val="0"/>
              <w:spacing w:after="0" w:line="240" w:lineRule="auto"/>
              <w:ind w:left="34"/>
              <w:textAlignment w:val="baseline"/>
              <w:rPr>
                <w:rFonts w:ascii="Times New Roman" w:hAnsi="Times New Roman"/>
                <w:bCs/>
                <w:lang w:eastAsia="bg-BG"/>
              </w:rPr>
            </w:pPr>
            <w:r>
              <w:rPr>
                <w:rFonts w:ascii="Times New Roman" w:hAnsi="Times New Roman"/>
                <w:bCs/>
                <w:lang w:eastAsia="bg-BG"/>
              </w:rPr>
              <w:lastRenderedPageBreak/>
              <w:t xml:space="preserve">Цветни телевизори мин. </w:t>
            </w:r>
            <w:r>
              <w:rPr>
                <w:rFonts w:ascii="Times New Roman" w:hAnsi="Times New Roman"/>
                <w:bCs/>
                <w:lang w:val="en-GB" w:eastAsia="bg-BG"/>
              </w:rPr>
              <w:t>43</w:t>
            </w:r>
            <w:r w:rsidRPr="00244F9A">
              <w:rPr>
                <w:rFonts w:ascii="Times New Roman" w:hAnsi="Times New Roman"/>
                <w:bCs/>
                <w:lang w:eastAsia="bg-BG"/>
              </w:rPr>
              <w:t>"</w:t>
            </w:r>
            <w:r>
              <w:rPr>
                <w:rFonts w:ascii="Times New Roman" w:hAnsi="Times New Roman"/>
                <w:bCs/>
                <w:lang w:eastAsia="bg-BG"/>
              </w:rPr>
              <w:t>-</w:t>
            </w:r>
            <w:r>
              <w:rPr>
                <w:rFonts w:ascii="Times New Roman" w:hAnsi="Times New Roman"/>
                <w:bCs/>
                <w:lang w:val="en-US" w:eastAsia="bg-BG"/>
              </w:rPr>
              <w:t>22</w:t>
            </w:r>
            <w:r w:rsidR="007479B2" w:rsidRPr="00256B00">
              <w:rPr>
                <w:rFonts w:ascii="Times New Roman" w:hAnsi="Times New Roman"/>
                <w:bCs/>
                <w:lang w:eastAsia="bg-BG"/>
              </w:rPr>
              <w:t xml:space="preserve"> бр.</w:t>
            </w:r>
            <w:r w:rsidR="00B55F48">
              <w:rPr>
                <w:rFonts w:ascii="Times New Roman" w:hAnsi="Times New Roman"/>
                <w:bCs/>
                <w:lang w:eastAsia="bg-BG"/>
              </w:rPr>
              <w:t>(марка и модел)</w:t>
            </w:r>
          </w:p>
        </w:tc>
        <w:tc>
          <w:tcPr>
            <w:tcW w:w="1367" w:type="pct"/>
            <w:tcBorders>
              <w:top w:val="single" w:sz="4" w:space="0" w:color="auto"/>
              <w:left w:val="single" w:sz="4" w:space="0" w:color="auto"/>
              <w:bottom w:val="single" w:sz="4" w:space="0" w:color="auto"/>
              <w:right w:val="single" w:sz="4" w:space="0" w:color="auto"/>
            </w:tcBorders>
          </w:tcPr>
          <w:p w:rsidR="007479B2" w:rsidRPr="00256B00" w:rsidRDefault="007479B2" w:rsidP="00CA07C2">
            <w:pPr>
              <w:spacing w:after="0" w:line="320" w:lineRule="exact"/>
              <w:rPr>
                <w:rFonts w:ascii="Times New Roman" w:eastAsia="Times New Roman" w:hAnsi="Times New Roman"/>
                <w:color w:val="000000"/>
                <w:sz w:val="24"/>
                <w:szCs w:val="24"/>
                <w:lang w:eastAsia="bg-BG"/>
              </w:rPr>
            </w:pPr>
          </w:p>
        </w:tc>
      </w:tr>
    </w:tbl>
    <w:p w:rsidR="00F45498" w:rsidRPr="00256B00" w:rsidRDefault="00F45498" w:rsidP="00F45498">
      <w:pPr>
        <w:spacing w:before="120" w:after="120" w:line="320" w:lineRule="exact"/>
        <w:ind w:firstLine="993"/>
        <w:jc w:val="both"/>
        <w:rPr>
          <w:rFonts w:ascii="Times New Roman" w:hAnsi="Times New Roman"/>
          <w:b/>
          <w:i/>
        </w:rPr>
      </w:pPr>
      <w:r w:rsidRPr="00256B00">
        <w:rPr>
          <w:rFonts w:ascii="Times New Roman" w:hAnsi="Times New Roman"/>
          <w:b/>
          <w:i/>
        </w:rPr>
        <w:lastRenderedPageBreak/>
        <w:t xml:space="preserve">Забележка: </w:t>
      </w:r>
    </w:p>
    <w:p w:rsidR="00F45498" w:rsidRPr="00256B00" w:rsidRDefault="00F45498" w:rsidP="00F45498">
      <w:pPr>
        <w:spacing w:before="120" w:after="120" w:line="320" w:lineRule="exact"/>
        <w:ind w:firstLine="993"/>
        <w:jc w:val="both"/>
        <w:rPr>
          <w:rFonts w:ascii="Times New Roman" w:hAnsi="Times New Roman"/>
          <w:i/>
        </w:rPr>
      </w:pPr>
      <w:r w:rsidRPr="00256B00">
        <w:rPr>
          <w:rFonts w:ascii="Times New Roman" w:hAnsi="Times New Roman"/>
          <w:i/>
        </w:rPr>
        <w:t>Възложителят не допуска варианти.</w:t>
      </w:r>
    </w:p>
    <w:p w:rsidR="00F45498" w:rsidRPr="00256B00" w:rsidRDefault="00F45498" w:rsidP="00F45498">
      <w:pPr>
        <w:spacing w:before="120" w:after="120" w:line="320" w:lineRule="exact"/>
        <w:ind w:firstLine="993"/>
        <w:jc w:val="both"/>
        <w:rPr>
          <w:rFonts w:ascii="Times New Roman" w:hAnsi="Times New Roman"/>
          <w:bCs/>
          <w:i/>
        </w:rPr>
      </w:pPr>
      <w:r w:rsidRPr="00256B00">
        <w:rPr>
          <w:rFonts w:ascii="Times New Roman" w:hAnsi="Times New Roman"/>
          <w:bCs/>
          <w:i/>
        </w:rPr>
        <w:t>В изпълнение на чл. 48, ал. 2 от ЗОП да се счита добавено „или еквивалент” навсякъде, където в документацията по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има посочен: конкретен модел, търговска марка, патент, тип, произход, производство или др., възложителя на основание чл. 50, ал. 1 от ЗОП ще приеме всяка оферта, когато участникът докаже с всеки относим документ, че предложеното от него решение отговаря по еквивалентен начин на изискванията, определени в техническите спецификации.</w:t>
      </w:r>
    </w:p>
    <w:p w:rsidR="00195414" w:rsidRPr="00256B00" w:rsidRDefault="00736109" w:rsidP="00195414">
      <w:pPr>
        <w:tabs>
          <w:tab w:val="left" w:pos="0"/>
          <w:tab w:val="left" w:pos="284"/>
        </w:tabs>
        <w:spacing w:before="120" w:after="120" w:line="320" w:lineRule="exact"/>
        <w:ind w:firstLine="709"/>
        <w:jc w:val="both"/>
        <w:rPr>
          <w:rFonts w:ascii="Times New Roman" w:eastAsia="MS Mincho" w:hAnsi="Times New Roman"/>
          <w:sz w:val="24"/>
          <w:szCs w:val="24"/>
        </w:rPr>
      </w:pPr>
      <w:r>
        <w:rPr>
          <w:rFonts w:ascii="Times New Roman" w:eastAsia="MS Mincho" w:hAnsi="Times New Roman"/>
          <w:b/>
          <w:sz w:val="24"/>
          <w:szCs w:val="24"/>
        </w:rPr>
        <w:t>І</w:t>
      </w:r>
      <w:r w:rsidR="00195414" w:rsidRPr="00256B00">
        <w:rPr>
          <w:rFonts w:ascii="Times New Roman" w:eastAsia="MS Mincho" w:hAnsi="Times New Roman"/>
          <w:b/>
          <w:sz w:val="24"/>
          <w:szCs w:val="24"/>
        </w:rPr>
        <w:t xml:space="preserve">І. </w:t>
      </w:r>
      <w:r w:rsidR="00195414" w:rsidRPr="00256B00">
        <w:rPr>
          <w:rFonts w:ascii="Times New Roman" w:eastAsia="MS Mincho" w:hAnsi="Times New Roman"/>
          <w:sz w:val="24"/>
          <w:szCs w:val="24"/>
        </w:rPr>
        <w:t>Задължавам се да спазвам техническата спецификация и изискванията на Възложителя посочени в документацията на обществената поръчка с горепосочения предмет.</w:t>
      </w:r>
    </w:p>
    <w:p w:rsidR="00E26EBE" w:rsidRPr="00256B00" w:rsidRDefault="00736109" w:rsidP="00F45498">
      <w:pPr>
        <w:tabs>
          <w:tab w:val="left" w:pos="0"/>
        </w:tabs>
        <w:spacing w:before="120" w:after="120" w:line="320" w:lineRule="exact"/>
        <w:ind w:firstLine="709"/>
        <w:jc w:val="both"/>
        <w:rPr>
          <w:rFonts w:ascii="Times New Roman" w:hAnsi="Times New Roman"/>
          <w:sz w:val="24"/>
          <w:szCs w:val="24"/>
        </w:rPr>
      </w:pPr>
      <w:r>
        <w:rPr>
          <w:rFonts w:ascii="Times New Roman" w:eastAsia="MS Mincho" w:hAnsi="Times New Roman"/>
          <w:b/>
          <w:sz w:val="24"/>
          <w:szCs w:val="24"/>
        </w:rPr>
        <w:t>І</w:t>
      </w:r>
      <w:r w:rsidR="00195414" w:rsidRPr="00256B00">
        <w:rPr>
          <w:rFonts w:ascii="Times New Roman" w:eastAsia="MS Mincho" w:hAnsi="Times New Roman"/>
          <w:b/>
          <w:sz w:val="24"/>
          <w:szCs w:val="24"/>
        </w:rPr>
        <w:t xml:space="preserve">ІІ. </w:t>
      </w:r>
      <w:r w:rsidR="00CF04F8" w:rsidRPr="00256B00">
        <w:rPr>
          <w:rFonts w:ascii="Times New Roman" w:eastAsia="MS Mincho" w:hAnsi="Times New Roman"/>
          <w:b/>
          <w:sz w:val="24"/>
          <w:szCs w:val="24"/>
        </w:rPr>
        <w:t>Декларирам, че п</w:t>
      </w:r>
      <w:r w:rsidR="00CF04F8" w:rsidRPr="00256B00">
        <w:rPr>
          <w:rFonts w:ascii="Times New Roman" w:eastAsia="MS Mincho" w:hAnsi="Times New Roman"/>
          <w:sz w:val="24"/>
          <w:szCs w:val="24"/>
          <w:lang w:eastAsia="bg-BG"/>
        </w:rPr>
        <w:t xml:space="preserve">одаването на настоящата оферта удостоверява безусловното приемане на всички изисквания и задължения, поставени от Възложителя в провежданата </w:t>
      </w:r>
      <w:r w:rsidR="00DC1343" w:rsidRPr="00256B00">
        <w:rPr>
          <w:rFonts w:ascii="Times New Roman" w:eastAsia="MS Mincho" w:hAnsi="Times New Roman"/>
          <w:sz w:val="24"/>
          <w:szCs w:val="24"/>
          <w:lang w:eastAsia="bg-BG"/>
        </w:rPr>
        <w:t>обществена поръчка</w:t>
      </w:r>
      <w:r w:rsidR="00CF04F8" w:rsidRPr="00256B00">
        <w:rPr>
          <w:rFonts w:ascii="Times New Roman" w:eastAsia="MS Mincho" w:hAnsi="Times New Roman"/>
          <w:sz w:val="24"/>
          <w:szCs w:val="24"/>
          <w:lang w:eastAsia="bg-BG"/>
        </w:rPr>
        <w:t>.</w:t>
      </w:r>
    </w:p>
    <w:p w:rsidR="00195414" w:rsidRPr="00256B00" w:rsidRDefault="00736109" w:rsidP="00195414">
      <w:pPr>
        <w:spacing w:before="120" w:after="120" w:line="320" w:lineRule="exact"/>
        <w:ind w:firstLine="709"/>
        <w:jc w:val="both"/>
        <w:rPr>
          <w:rFonts w:ascii="Times New Roman" w:hAnsi="Times New Roman"/>
          <w:color w:val="000000"/>
          <w:sz w:val="24"/>
          <w:szCs w:val="24"/>
        </w:rPr>
      </w:pPr>
      <w:r>
        <w:rPr>
          <w:rFonts w:ascii="Times New Roman" w:eastAsia="MS Mincho" w:hAnsi="Times New Roman"/>
          <w:b/>
          <w:sz w:val="24"/>
          <w:szCs w:val="24"/>
        </w:rPr>
        <w:t>І</w:t>
      </w:r>
      <w:r>
        <w:rPr>
          <w:rFonts w:ascii="Times New Roman" w:hAnsi="Times New Roman"/>
          <w:b/>
          <w:sz w:val="24"/>
          <w:szCs w:val="24"/>
        </w:rPr>
        <w:t>V</w:t>
      </w:r>
      <w:r w:rsidR="00195414" w:rsidRPr="00256B00">
        <w:rPr>
          <w:rFonts w:ascii="Times New Roman" w:hAnsi="Times New Roman"/>
          <w:b/>
          <w:sz w:val="24"/>
          <w:szCs w:val="24"/>
        </w:rPr>
        <w:t>. Декларирам, че</w:t>
      </w:r>
      <w:r w:rsidR="00195414" w:rsidRPr="00256B00">
        <w:rPr>
          <w:rFonts w:ascii="Times New Roman" w:hAnsi="Times New Roman"/>
          <w:sz w:val="24"/>
          <w:szCs w:val="24"/>
        </w:rPr>
        <w:t xml:space="preserve"> с</w:t>
      </w:r>
      <w:r w:rsidR="00195414" w:rsidRPr="00256B00">
        <w:rPr>
          <w:rFonts w:ascii="Times New Roman" w:hAnsi="Times New Roman"/>
          <w:color w:val="000000"/>
          <w:sz w:val="24"/>
          <w:szCs w:val="24"/>
        </w:rPr>
        <w:t xml:space="preserve">рокът за изпълнение на доставката е  ……… </w:t>
      </w:r>
      <w:r w:rsidR="00195414" w:rsidRPr="00256B00">
        <w:rPr>
          <w:rFonts w:ascii="Times New Roman" w:hAnsi="Times New Roman"/>
          <w:i/>
          <w:color w:val="000000"/>
          <w:sz w:val="24"/>
          <w:szCs w:val="24"/>
        </w:rPr>
        <w:t xml:space="preserve">(……………) </w:t>
      </w:r>
      <w:r w:rsidR="00CF04F8" w:rsidRPr="00256B00">
        <w:rPr>
          <w:rFonts w:ascii="Times New Roman" w:hAnsi="Times New Roman"/>
          <w:i/>
          <w:color w:val="000000"/>
          <w:sz w:val="24"/>
          <w:szCs w:val="24"/>
        </w:rPr>
        <w:t>/не повече от</w:t>
      </w:r>
      <w:r w:rsidR="00CF04F8" w:rsidRPr="00256B00">
        <w:rPr>
          <w:rFonts w:ascii="Times New Roman" w:hAnsi="Times New Roman"/>
          <w:bCs/>
        </w:rPr>
        <w:t xml:space="preserve"> 30(тридесет) дни от изпращане на  възлагателно писмо по електронен път/</w:t>
      </w:r>
      <w:r w:rsidR="00847D90">
        <w:rPr>
          <w:rFonts w:ascii="Times New Roman" w:hAnsi="Times New Roman"/>
          <w:b/>
          <w:color w:val="000000"/>
          <w:sz w:val="24"/>
          <w:szCs w:val="24"/>
        </w:rPr>
        <w:t>.</w:t>
      </w:r>
    </w:p>
    <w:p w:rsidR="00195414" w:rsidRPr="00256B00" w:rsidRDefault="00736109" w:rsidP="00195414">
      <w:pPr>
        <w:tabs>
          <w:tab w:val="left" w:pos="0"/>
        </w:tabs>
        <w:spacing w:before="120" w:after="120" w:line="320" w:lineRule="exact"/>
        <w:ind w:firstLine="709"/>
        <w:jc w:val="both"/>
        <w:rPr>
          <w:rFonts w:ascii="Times New Roman" w:hAnsi="Times New Roman"/>
          <w:b/>
          <w:sz w:val="24"/>
          <w:szCs w:val="24"/>
        </w:rPr>
      </w:pPr>
      <w:r>
        <w:rPr>
          <w:rFonts w:ascii="Times New Roman" w:hAnsi="Times New Roman"/>
          <w:b/>
          <w:sz w:val="24"/>
          <w:szCs w:val="24"/>
        </w:rPr>
        <w:t>V</w:t>
      </w:r>
      <w:r w:rsidR="00195414" w:rsidRPr="00256B00">
        <w:rPr>
          <w:rFonts w:ascii="Times New Roman" w:eastAsia="Times New Roman" w:hAnsi="Times New Roman"/>
          <w:b/>
          <w:bCs/>
          <w:sz w:val="24"/>
          <w:szCs w:val="24"/>
        </w:rPr>
        <w:t xml:space="preserve">. </w:t>
      </w:r>
      <w:r w:rsidR="00195414" w:rsidRPr="00256B00">
        <w:rPr>
          <w:rFonts w:ascii="Times New Roman" w:eastAsia="Times New Roman" w:hAnsi="Times New Roman"/>
          <w:bCs/>
          <w:sz w:val="24"/>
          <w:szCs w:val="24"/>
        </w:rPr>
        <w:t>Д</w:t>
      </w:r>
      <w:r w:rsidR="00195414" w:rsidRPr="00256B00">
        <w:rPr>
          <w:rFonts w:ascii="Times New Roman" w:eastAsia="Times New Roman" w:hAnsi="Times New Roman"/>
          <w:b/>
          <w:bCs/>
          <w:sz w:val="24"/>
          <w:szCs w:val="24"/>
        </w:rPr>
        <w:t xml:space="preserve">екларирам, че съм съгласен и приемам безусловно определеният от страна на възложителя </w:t>
      </w:r>
      <w:r w:rsidR="00195414" w:rsidRPr="00256B00">
        <w:rPr>
          <w:rFonts w:ascii="Times New Roman" w:eastAsia="Times New Roman" w:hAnsi="Times New Roman"/>
          <w:bCs/>
          <w:sz w:val="24"/>
          <w:szCs w:val="24"/>
        </w:rPr>
        <w:t>ред на приемане и предаване, а именно:</w:t>
      </w:r>
    </w:p>
    <w:p w:rsidR="002521D0" w:rsidRPr="00256B00" w:rsidRDefault="002521D0" w:rsidP="002521D0">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2521D0" w:rsidRPr="00256B00" w:rsidRDefault="002521D0" w:rsidP="002521D0">
      <w:pPr>
        <w:spacing w:before="120" w:after="120"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E60740" w:rsidRDefault="00E60740" w:rsidP="00E60740">
      <w:pPr>
        <w:tabs>
          <w:tab w:val="left" w:pos="0"/>
        </w:tabs>
        <w:spacing w:before="120" w:after="120" w:line="320" w:lineRule="exact"/>
        <w:ind w:firstLine="993"/>
        <w:jc w:val="both"/>
        <w:rPr>
          <w:rFonts w:ascii="Times New Roman" w:hAnsi="Times New Roman"/>
        </w:rPr>
      </w:pPr>
      <w:r>
        <w:rPr>
          <w:rFonts w:ascii="Times New Roman" w:eastAsia="Times New Roman" w:hAnsi="Times New Roman"/>
          <w:b/>
          <w:lang w:val="en-US"/>
        </w:rPr>
        <w:t xml:space="preserve">1. </w:t>
      </w:r>
      <w:r w:rsidRPr="00F5072F">
        <w:rPr>
          <w:rFonts w:ascii="Times New Roman" w:hAnsi="Times New Roman"/>
          <w:b/>
        </w:rPr>
        <w:t>Оценка на съответствието</w:t>
      </w:r>
      <w:r>
        <w:rPr>
          <w:rFonts w:ascii="Times New Roman" w:hAnsi="Times New Roman"/>
        </w:rPr>
        <w:t xml:space="preserve">, </w:t>
      </w:r>
      <w:r w:rsidRPr="00257278">
        <w:rPr>
          <w:rFonts w:ascii="Times New Roman" w:hAnsi="Times New Roman"/>
        </w:rPr>
        <w:t xml:space="preserve">удостоверява </w:t>
      </w:r>
      <w:r>
        <w:rPr>
          <w:rFonts w:ascii="Times New Roman" w:hAnsi="Times New Roman"/>
        </w:rPr>
        <w:t>се</w:t>
      </w:r>
      <w:r w:rsidRPr="00E61CE4">
        <w:rPr>
          <w:rFonts w:ascii="Times New Roman" w:hAnsi="Times New Roman"/>
        </w:rPr>
        <w:t xml:space="preserve"> </w:t>
      </w:r>
      <w:r>
        <w:rPr>
          <w:rFonts w:ascii="Times New Roman" w:hAnsi="Times New Roman"/>
        </w:rPr>
        <w:t xml:space="preserve">с </w:t>
      </w:r>
      <w:r>
        <w:rPr>
          <w:rFonts w:ascii="Times New Roman" w:eastAsia="Times New Roman" w:hAnsi="Times New Roman"/>
        </w:rPr>
        <w:t xml:space="preserve">двустранно подписан протокол </w:t>
      </w:r>
      <w:r w:rsidRPr="00003239">
        <w:rPr>
          <w:rFonts w:ascii="Times New Roman" w:eastAsia="Times New Roman" w:hAnsi="Times New Roman"/>
        </w:rPr>
        <w:t xml:space="preserve">за съответствие, </w:t>
      </w:r>
      <w:r>
        <w:rPr>
          <w:rFonts w:ascii="Times New Roman" w:eastAsia="Times New Roman" w:hAnsi="Times New Roman"/>
        </w:rPr>
        <w:t xml:space="preserve">подписан от възложителя и изпълнителя или упълномощени от тях лица, след извършване на </w:t>
      </w:r>
      <w:r w:rsidR="00C12E16">
        <w:rPr>
          <w:rFonts w:ascii="Times New Roman" w:eastAsia="Times New Roman" w:hAnsi="Times New Roman"/>
        </w:rPr>
        <w:t>доставкат</w:t>
      </w:r>
      <w:r>
        <w:rPr>
          <w:rFonts w:ascii="Times New Roman" w:eastAsia="Times New Roman" w:hAnsi="Times New Roman"/>
        </w:rPr>
        <w:t>а</w:t>
      </w:r>
      <w:r w:rsidRPr="00003239">
        <w:rPr>
          <w:rFonts w:ascii="Times New Roman" w:eastAsia="Times New Roman" w:hAnsi="Times New Roman"/>
        </w:rPr>
        <w:t xml:space="preserve">. При констатирано несъответствие на стоката или част от нея с параметрите, заложени в </w:t>
      </w:r>
      <w:r w:rsidRPr="00003239">
        <w:rPr>
          <w:rFonts w:ascii="Times New Roman" w:eastAsia="Times New Roman" w:hAnsi="Times New Roman"/>
        </w:rPr>
        <w:lastRenderedPageBreak/>
        <w:t>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E60740" w:rsidRDefault="00E60740" w:rsidP="00E60740">
      <w:pPr>
        <w:tabs>
          <w:tab w:val="left" w:pos="0"/>
        </w:tabs>
        <w:spacing w:before="120" w:after="120" w:line="320" w:lineRule="exact"/>
        <w:ind w:firstLine="993"/>
        <w:jc w:val="both"/>
        <w:rPr>
          <w:rFonts w:ascii="Times New Roman" w:eastAsia="Times New Roman" w:hAnsi="Times New Roman"/>
        </w:rPr>
      </w:pPr>
      <w:r w:rsidRPr="00F267E6">
        <w:rPr>
          <w:rFonts w:ascii="Times New Roman" w:hAnsi="Times New Roman"/>
        </w:rPr>
        <w:t xml:space="preserve">Изпълнителят се задължава да коригира или замени неизправните </w:t>
      </w:r>
      <w:r>
        <w:rPr>
          <w:rFonts w:ascii="Times New Roman" w:hAnsi="Times New Roman"/>
        </w:rPr>
        <w:t>такива</w:t>
      </w:r>
      <w:r w:rsidRPr="00F267E6">
        <w:rPr>
          <w:rFonts w:ascii="Times New Roman" w:hAnsi="Times New Roman"/>
        </w:rPr>
        <w:t xml:space="preserve"> с нови такива в 3-дневен срок.</w:t>
      </w:r>
    </w:p>
    <w:p w:rsidR="00E60740" w:rsidRDefault="00E60740" w:rsidP="00E60740">
      <w:pPr>
        <w:spacing w:line="320" w:lineRule="exact"/>
        <w:ind w:firstLine="709"/>
        <w:jc w:val="both"/>
        <w:rPr>
          <w:rFonts w:ascii="Times New Roman" w:hAnsi="Times New Roman"/>
        </w:rPr>
      </w:pPr>
      <w:r>
        <w:rPr>
          <w:rFonts w:ascii="Times New Roman" w:hAnsi="Times New Roman"/>
          <w:b/>
          <w:lang w:val="en-US"/>
        </w:rPr>
        <w:t xml:space="preserve">  2</w:t>
      </w:r>
      <w:r>
        <w:rPr>
          <w:rFonts w:ascii="Times New Roman" w:hAnsi="Times New Roman"/>
          <w:b/>
        </w:rPr>
        <w:t xml:space="preserve">. </w:t>
      </w:r>
      <w:r w:rsidRPr="000C5F34">
        <w:rPr>
          <w:rFonts w:ascii="Times New Roman" w:hAnsi="Times New Roman"/>
          <w:b/>
        </w:rPr>
        <w:t>Преминаване на собствеността</w:t>
      </w:r>
      <w:r w:rsidRPr="001E4041">
        <w:rPr>
          <w:rFonts w:ascii="Times New Roman" w:hAnsi="Times New Roman"/>
        </w:rPr>
        <w:t xml:space="preserve"> от Изпълнителя на Възложителя на стоки</w:t>
      </w:r>
      <w:r>
        <w:rPr>
          <w:rFonts w:ascii="Times New Roman" w:hAnsi="Times New Roman"/>
        </w:rPr>
        <w:t>те</w:t>
      </w:r>
      <w:r w:rsidRPr="001E4041">
        <w:rPr>
          <w:rFonts w:ascii="Times New Roman" w:hAnsi="Times New Roman"/>
        </w:rPr>
        <w:t xml:space="preserve">, предмет на договора, се извършва в момента на подписване на </w:t>
      </w:r>
      <w:r w:rsidRPr="00994884">
        <w:rPr>
          <w:rFonts w:ascii="Times New Roman" w:hAnsi="Times New Roman"/>
          <w:bCs/>
        </w:rPr>
        <w:t>окончателен приемо-предавателен протокол</w:t>
      </w:r>
      <w:r>
        <w:rPr>
          <w:rFonts w:ascii="Times New Roman" w:hAnsi="Times New Roman"/>
          <w:bCs/>
        </w:rPr>
        <w:t xml:space="preserve"> (неотменна част от него </w:t>
      </w:r>
      <w:r w:rsidR="00C12E16">
        <w:rPr>
          <w:rFonts w:ascii="Times New Roman" w:hAnsi="Times New Roman"/>
          <w:bCs/>
        </w:rPr>
        <w:t xml:space="preserve">е </w:t>
      </w:r>
      <w:r>
        <w:rPr>
          <w:rFonts w:ascii="Times New Roman" w:hAnsi="Times New Roman"/>
        </w:rPr>
        <w:t xml:space="preserve"> протокола за съответствие), в 14 дневен срок от подписване на протокола за </w:t>
      </w:r>
      <w:r w:rsidRPr="002238D2">
        <w:rPr>
          <w:rFonts w:ascii="Times New Roman" w:hAnsi="Times New Roman"/>
        </w:rPr>
        <w:t>съответствие</w:t>
      </w:r>
      <w:r>
        <w:rPr>
          <w:rFonts w:ascii="Times New Roman" w:hAnsi="Times New Roman"/>
        </w:rPr>
        <w:t xml:space="preserve">, </w:t>
      </w:r>
      <w:r w:rsidRPr="001E4041">
        <w:rPr>
          <w:rFonts w:ascii="Times New Roman" w:hAnsi="Times New Roman"/>
        </w:rPr>
        <w:t>от Възложителя и Изпълните</w:t>
      </w:r>
      <w:r>
        <w:rPr>
          <w:rFonts w:ascii="Times New Roman" w:hAnsi="Times New Roman"/>
        </w:rPr>
        <w:t>ля или упълномощени от тях лица</w:t>
      </w:r>
      <w:r w:rsidRPr="001E4041">
        <w:rPr>
          <w:rFonts w:ascii="Times New Roman" w:hAnsi="Times New Roman"/>
        </w:rPr>
        <w:t>, удостоверяващ извършенат</w:t>
      </w:r>
      <w:r>
        <w:rPr>
          <w:rFonts w:ascii="Times New Roman" w:hAnsi="Times New Roman"/>
        </w:rPr>
        <w:t>а доставка.</w:t>
      </w:r>
    </w:p>
    <w:p w:rsidR="00E60740" w:rsidRDefault="00E60740" w:rsidP="00E60740">
      <w:pPr>
        <w:spacing w:before="120" w:after="120" w:line="320" w:lineRule="exact"/>
        <w:ind w:firstLine="709"/>
        <w:jc w:val="both"/>
        <w:rPr>
          <w:rFonts w:ascii="Times New Roman" w:hAnsi="Times New Roman"/>
          <w:b/>
          <w:i/>
        </w:rPr>
      </w:pPr>
      <w:r w:rsidRPr="00EA7F33">
        <w:rPr>
          <w:rFonts w:ascii="Times New Roman" w:hAnsi="Times New Roman"/>
          <w:i/>
        </w:rPr>
        <w:t>Забележка*</w:t>
      </w:r>
      <w:r>
        <w:rPr>
          <w:rFonts w:ascii="Times New Roman" w:hAnsi="Times New Roman"/>
          <w:i/>
        </w:rPr>
        <w:t xml:space="preserve"> </w:t>
      </w:r>
      <w:r>
        <w:rPr>
          <w:rFonts w:ascii="Times New Roman" w:hAnsi="Times New Roman"/>
          <w:bCs/>
          <w:i/>
        </w:rPr>
        <w:t>О</w:t>
      </w:r>
      <w:r w:rsidRPr="00EA7F33">
        <w:rPr>
          <w:rFonts w:ascii="Times New Roman" w:hAnsi="Times New Roman"/>
          <w:bCs/>
          <w:i/>
        </w:rPr>
        <w:t>ценка</w:t>
      </w:r>
      <w:r>
        <w:rPr>
          <w:rFonts w:ascii="Times New Roman" w:hAnsi="Times New Roman"/>
          <w:bCs/>
          <w:i/>
        </w:rPr>
        <w:t>та</w:t>
      </w:r>
      <w:r w:rsidRPr="00EA7F33">
        <w:rPr>
          <w:rFonts w:ascii="Times New Roman" w:hAnsi="Times New Roman"/>
          <w:bCs/>
          <w:i/>
        </w:rPr>
        <w:t xml:space="preserve"> на съответствието  се извършва на адрес</w:t>
      </w:r>
      <w:r>
        <w:rPr>
          <w:rFonts w:ascii="Times New Roman" w:hAnsi="Times New Roman"/>
          <w:bCs/>
          <w:i/>
        </w:rPr>
        <w:t xml:space="preserve">а </w:t>
      </w:r>
      <w:r w:rsidRPr="00EA7F33">
        <w:rPr>
          <w:rFonts w:ascii="Times New Roman" w:hAnsi="Times New Roman"/>
          <w:bCs/>
          <w:i/>
        </w:rPr>
        <w:t xml:space="preserve"> за доставка. Изпълнителят уведомява писмено Възложителя за датата на </w:t>
      </w:r>
      <w:r>
        <w:rPr>
          <w:rFonts w:ascii="Times New Roman" w:hAnsi="Times New Roman"/>
          <w:bCs/>
          <w:i/>
        </w:rPr>
        <w:t>доставката в</w:t>
      </w:r>
      <w:r w:rsidRPr="00EA7F33">
        <w:rPr>
          <w:rFonts w:ascii="Times New Roman" w:hAnsi="Times New Roman"/>
          <w:bCs/>
          <w:i/>
        </w:rPr>
        <w:t xml:space="preserve">  </w:t>
      </w:r>
      <w:r>
        <w:rPr>
          <w:rFonts w:ascii="Times New Roman" w:hAnsi="Times New Roman"/>
          <w:bCs/>
          <w:i/>
        </w:rPr>
        <w:t xml:space="preserve">мин. </w:t>
      </w:r>
      <w:r>
        <w:rPr>
          <w:rFonts w:ascii="Times New Roman" w:hAnsi="Times New Roman"/>
          <w:bCs/>
          <w:i/>
          <w:lang w:val="en-US"/>
        </w:rPr>
        <w:t>7</w:t>
      </w:r>
      <w:r w:rsidRPr="00EA7F33">
        <w:rPr>
          <w:rFonts w:ascii="Times New Roman" w:hAnsi="Times New Roman"/>
          <w:bCs/>
          <w:i/>
        </w:rPr>
        <w:t xml:space="preserve"> дн</w:t>
      </w:r>
      <w:r>
        <w:rPr>
          <w:rFonts w:ascii="Times New Roman" w:hAnsi="Times New Roman"/>
          <w:bCs/>
          <w:i/>
        </w:rPr>
        <w:t xml:space="preserve">евен </w:t>
      </w:r>
      <w:r w:rsidRPr="00EA7F33">
        <w:rPr>
          <w:rFonts w:ascii="Times New Roman" w:hAnsi="Times New Roman"/>
          <w:bCs/>
          <w:i/>
        </w:rPr>
        <w:t xml:space="preserve"> срок преди</w:t>
      </w:r>
      <w:r>
        <w:rPr>
          <w:rFonts w:ascii="Times New Roman" w:hAnsi="Times New Roman"/>
          <w:bCs/>
          <w:i/>
        </w:rPr>
        <w:t xml:space="preserve"> доставката</w:t>
      </w:r>
      <w:r w:rsidRPr="00EA7F33">
        <w:rPr>
          <w:rFonts w:ascii="Times New Roman" w:hAnsi="Times New Roman"/>
          <w:bCs/>
          <w:i/>
        </w:rPr>
        <w:t>.</w:t>
      </w:r>
    </w:p>
    <w:p w:rsidR="00195414" w:rsidRPr="00256B00" w:rsidRDefault="00195414" w:rsidP="00195414">
      <w:pPr>
        <w:widowControl w:val="0"/>
        <w:tabs>
          <w:tab w:val="left" w:pos="993"/>
          <w:tab w:val="left" w:pos="1440"/>
          <w:tab w:val="left" w:pos="1843"/>
          <w:tab w:val="left" w:pos="2268"/>
        </w:tabs>
        <w:autoSpaceDE w:val="0"/>
        <w:autoSpaceDN w:val="0"/>
        <w:adjustRightInd w:val="0"/>
        <w:spacing w:before="120" w:after="120" w:line="320" w:lineRule="exact"/>
        <w:ind w:left="720" w:right="14"/>
        <w:jc w:val="both"/>
        <w:rPr>
          <w:rFonts w:ascii="Times New Roman" w:hAnsi="Times New Roman"/>
          <w:sz w:val="24"/>
          <w:szCs w:val="24"/>
        </w:rPr>
      </w:pPr>
    </w:p>
    <w:p w:rsidR="002521D0" w:rsidRPr="00256B00" w:rsidRDefault="00736109" w:rsidP="002521D0">
      <w:pPr>
        <w:widowControl w:val="0"/>
        <w:autoSpaceDE w:val="0"/>
        <w:autoSpaceDN w:val="0"/>
        <w:adjustRightInd w:val="0"/>
        <w:spacing w:after="0" w:line="240" w:lineRule="atLeast"/>
        <w:ind w:right="23" w:firstLine="709"/>
        <w:contextualSpacing/>
        <w:jc w:val="both"/>
        <w:rPr>
          <w:rFonts w:ascii="Times New Roman" w:eastAsia="Times New Roman" w:hAnsi="Times New Roman"/>
          <w:b/>
          <w:sz w:val="24"/>
          <w:szCs w:val="24"/>
          <w:lang w:eastAsia="bg-BG"/>
        </w:rPr>
      </w:pPr>
      <w:r>
        <w:rPr>
          <w:rFonts w:ascii="Times New Roman" w:hAnsi="Times New Roman"/>
          <w:b/>
          <w:sz w:val="24"/>
          <w:szCs w:val="24"/>
        </w:rPr>
        <w:t>V</w:t>
      </w:r>
      <w:r>
        <w:rPr>
          <w:rFonts w:ascii="Times New Roman" w:eastAsia="MS Mincho" w:hAnsi="Times New Roman"/>
          <w:b/>
          <w:sz w:val="24"/>
          <w:szCs w:val="24"/>
        </w:rPr>
        <w:t>І</w:t>
      </w:r>
      <w:r w:rsidR="00195414" w:rsidRPr="00256B00">
        <w:rPr>
          <w:rFonts w:ascii="Times New Roman" w:hAnsi="Times New Roman"/>
          <w:b/>
          <w:sz w:val="24"/>
          <w:szCs w:val="24"/>
        </w:rPr>
        <w:t xml:space="preserve">. </w:t>
      </w:r>
      <w:r w:rsidR="002521D0" w:rsidRPr="00256B00">
        <w:rPr>
          <w:rFonts w:ascii="Times New Roman" w:eastAsia="Times New Roman" w:hAnsi="Times New Roman"/>
          <w:b/>
          <w:sz w:val="24"/>
          <w:szCs w:val="24"/>
          <w:lang w:eastAsia="bg-BG"/>
        </w:rPr>
        <w:t>ДЕКЛАРИРАМ следните гаранционни срокове и гаранционни условия, считано от датата на подписване на окончателния приемо-предавателния протокол:</w:t>
      </w:r>
    </w:p>
    <w:p w:rsidR="002521D0" w:rsidRPr="00256B00" w:rsidRDefault="002521D0" w:rsidP="002521D0">
      <w:pPr>
        <w:widowControl w:val="0"/>
        <w:autoSpaceDE w:val="0"/>
        <w:autoSpaceDN w:val="0"/>
        <w:adjustRightInd w:val="0"/>
        <w:spacing w:after="0" w:line="320" w:lineRule="exact"/>
        <w:ind w:firstLine="851"/>
        <w:jc w:val="both"/>
        <w:rPr>
          <w:rFonts w:ascii="Times New Roman" w:eastAsia="Times New Roman" w:hAnsi="Times New Roman"/>
          <w:sz w:val="24"/>
          <w:szCs w:val="20"/>
          <w:lang w:eastAsia="bg-BG"/>
        </w:rPr>
      </w:pP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Гаранционният срок …………………… (цифром и словом</w:t>
      </w:r>
      <w:r w:rsidR="005F4D84" w:rsidRPr="00256B00">
        <w:rPr>
          <w:rFonts w:ascii="Times New Roman" w:eastAsia="Times New Roman" w:hAnsi="Times New Roman"/>
          <w:sz w:val="24"/>
          <w:szCs w:val="20"/>
          <w:lang w:eastAsia="bg-BG"/>
        </w:rPr>
        <w:t>, но не по-малък от 24</w:t>
      </w:r>
      <w:r w:rsidRPr="00256B00">
        <w:rPr>
          <w:rFonts w:ascii="Times New Roman" w:eastAsia="Times New Roman" w:hAnsi="Times New Roman"/>
          <w:sz w:val="24"/>
          <w:szCs w:val="20"/>
          <w:lang w:eastAsia="bg-BG"/>
        </w:rPr>
        <w:t xml:space="preserve"> месеца) месеца за всички устройства от датата на подписване на окончателен приемо-предавателен протокол.</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Достъп до център за техническо обслужване на производителя или негов оторизиран сервиз;</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 xml:space="preserve">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Дефектирали/повредени носители на информация не подлежат на връщане на изпълнителя;</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Всички разходи по време на гаранционното обслужване да са за сметка на изпълнителя;</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6F653A">
        <w:rPr>
          <w:rFonts w:ascii="Times New Roman" w:eastAsia="Times New Roman" w:hAnsi="Times New Roman"/>
          <w:lang w:eastAsia="bg-BG"/>
        </w:rPr>
        <w:t>Изпълнителят на доставката е длъжен да извършва гаранционно обслужване на доставеното оборудване, със свои средства (включително транспорт).</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Изпълнителят да декларира писмено наличието на сервизн</w:t>
      </w:r>
      <w:r>
        <w:rPr>
          <w:rFonts w:ascii="Times New Roman" w:eastAsia="Times New Roman" w:hAnsi="Times New Roman"/>
          <w:lang w:eastAsia="bg-BG"/>
        </w:rPr>
        <w:t>а/и</w:t>
      </w:r>
      <w:r w:rsidRPr="007C16B5">
        <w:rPr>
          <w:rFonts w:ascii="Times New Roman" w:eastAsia="Times New Roman" w:hAnsi="Times New Roman"/>
          <w:lang w:eastAsia="bg-BG"/>
        </w:rPr>
        <w:t xml:space="preserve"> баз</w:t>
      </w:r>
      <w:r>
        <w:rPr>
          <w:rFonts w:ascii="Times New Roman" w:eastAsia="Times New Roman" w:hAnsi="Times New Roman"/>
          <w:lang w:eastAsia="bg-BG"/>
        </w:rPr>
        <w:t>а/и</w:t>
      </w:r>
      <w:r w:rsidRPr="007C16B5">
        <w:rPr>
          <w:rFonts w:ascii="Times New Roman" w:eastAsia="Times New Roman" w:hAnsi="Times New Roman"/>
          <w:lang w:eastAsia="bg-BG"/>
        </w:rPr>
        <w:t xml:space="preserve"> в страната и да предостави списък </w:t>
      </w:r>
      <w:r>
        <w:rPr>
          <w:rFonts w:ascii="Times New Roman" w:eastAsia="Times New Roman" w:hAnsi="Times New Roman"/>
          <w:lang w:eastAsia="bg-BG"/>
        </w:rPr>
        <w:t>с</w:t>
      </w:r>
      <w:r w:rsidRPr="007C16B5">
        <w:rPr>
          <w:rFonts w:ascii="Times New Roman" w:eastAsia="Times New Roman" w:hAnsi="Times New Roman"/>
          <w:lang w:eastAsia="bg-BG"/>
        </w:rPr>
        <w:t xml:space="preserve"> </w:t>
      </w:r>
      <w:r>
        <w:rPr>
          <w:rFonts w:ascii="Times New Roman" w:eastAsia="Times New Roman" w:hAnsi="Times New Roman"/>
          <w:lang w:eastAsia="bg-BG"/>
        </w:rPr>
        <w:t>телефони</w:t>
      </w:r>
      <w:r w:rsidRPr="007C16B5">
        <w:rPr>
          <w:rFonts w:ascii="Times New Roman" w:eastAsia="Times New Roman" w:hAnsi="Times New Roman"/>
          <w:lang w:eastAsia="bg-BG"/>
        </w:rPr>
        <w:t xml:space="preserve">, </w:t>
      </w:r>
      <w:r w:rsidRPr="006F653A">
        <w:rPr>
          <w:rFonts w:ascii="Times New Roman" w:eastAsia="Times New Roman" w:hAnsi="Times New Roman"/>
          <w:lang w:eastAsia="bg-BG"/>
        </w:rPr>
        <w:t>електронни пощи</w:t>
      </w:r>
      <w:r w:rsidRPr="007C16B5">
        <w:rPr>
          <w:rFonts w:ascii="Times New Roman" w:eastAsia="Times New Roman" w:hAnsi="Times New Roman"/>
          <w:lang w:eastAsia="bg-BG"/>
        </w:rPr>
        <w:t>,</w:t>
      </w:r>
      <w:r>
        <w:rPr>
          <w:rFonts w:ascii="Times New Roman" w:eastAsia="Times New Roman" w:hAnsi="Times New Roman"/>
          <w:lang w:eastAsia="bg-BG"/>
        </w:rPr>
        <w:t xml:space="preserve"> </w:t>
      </w:r>
      <w:r w:rsidRPr="007C16B5">
        <w:rPr>
          <w:rFonts w:ascii="Times New Roman" w:eastAsia="Times New Roman" w:hAnsi="Times New Roman"/>
          <w:lang w:eastAsia="bg-BG"/>
        </w:rPr>
        <w:t>адреси и лица за контакти и/или help desk система.</w:t>
      </w:r>
      <w:r w:rsidRPr="00D27519">
        <w:rPr>
          <w:rFonts w:ascii="Times New Roman" w:eastAsia="Times New Roman" w:hAnsi="Times New Roman"/>
          <w:lang w:eastAsia="bg-BG"/>
        </w:rPr>
        <w:t xml:space="preserve"> </w:t>
      </w:r>
      <w:r w:rsidRPr="006F653A">
        <w:rPr>
          <w:rFonts w:ascii="Times New Roman" w:eastAsia="Times New Roman" w:hAnsi="Times New Roman"/>
          <w:lang w:eastAsia="bg-BG"/>
        </w:rPr>
        <w:t>Ползването на телефонните услуги не трябва да поставя Възложителя пред необходимост да заплаща разговори по международни тарифи и тарифи на услуги с добавена стойност.</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6F653A">
        <w:rPr>
          <w:rFonts w:ascii="Times New Roman" w:eastAsia="Times New Roman" w:hAnsi="Times New Roman"/>
          <w:lang w:eastAsia="bg-BG"/>
        </w:rPr>
        <w:lastRenderedPageBreak/>
        <w:t xml:space="preserve">Доставеното оборудване трябва да е ново и неупотребявано. </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6F653A">
        <w:rPr>
          <w:rFonts w:ascii="Times New Roman" w:eastAsia="Times New Roman" w:hAnsi="Times New Roman"/>
          <w:lang w:eastAsia="bg-BG"/>
        </w:rPr>
        <w:t>Доставеното оборудване трябва да е придружено със списък с вида на стоката, марка, модел и сериен номер.</w:t>
      </w:r>
    </w:p>
    <w:p w:rsidR="00E62704"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E85F8C">
        <w:rPr>
          <w:rFonts w:ascii="Times New Roman" w:eastAsia="Times New Roman" w:hAnsi="Times New Roman"/>
          <w:lang w:eastAsia="bg-BG"/>
        </w:rPr>
        <w:t xml:space="preserve">Доставеното оборудване трябва да е в съответствие със </w:t>
      </w:r>
      <w:r w:rsidRPr="008356DA">
        <w:rPr>
          <w:rFonts w:ascii="Times New Roman" w:eastAsia="Times New Roman" w:hAnsi="Times New Roman"/>
          <w:lang w:eastAsia="bg-BG"/>
        </w:rPr>
        <w:t>техническото предложение на участника</w:t>
      </w:r>
      <w:r w:rsidRPr="00E85F8C">
        <w:rPr>
          <w:rFonts w:ascii="Times New Roman" w:eastAsia="Times New Roman" w:hAnsi="Times New Roman"/>
          <w:lang w:eastAsia="bg-BG"/>
        </w:rPr>
        <w:t>,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E62704" w:rsidRPr="00C6433A" w:rsidRDefault="00E62704" w:rsidP="00E62704">
      <w:pPr>
        <w:pStyle w:val="ListParagraph"/>
        <w:widowControl w:val="0"/>
        <w:numPr>
          <w:ilvl w:val="0"/>
          <w:numId w:val="43"/>
        </w:numPr>
        <w:tabs>
          <w:tab w:val="left" w:pos="0"/>
        </w:tabs>
        <w:spacing w:before="120" w:after="120" w:line="320" w:lineRule="exact"/>
        <w:jc w:val="both"/>
        <w:rPr>
          <w:rFonts w:ascii="Times New Roman" w:eastAsia="Times New Roman" w:hAnsi="Times New Roman"/>
          <w:bCs/>
        </w:rPr>
      </w:pPr>
      <w:r>
        <w:rPr>
          <w:rFonts w:ascii="Times New Roman" w:eastAsia="Times New Roman" w:hAnsi="Times New Roman"/>
          <w:bCs/>
        </w:rPr>
        <w:t>Ще постави</w:t>
      </w:r>
      <w:r w:rsidRPr="00C6433A">
        <w:rPr>
          <w:rFonts w:ascii="Times New Roman" w:eastAsia="Times New Roman" w:hAnsi="Times New Roman"/>
          <w:bCs/>
        </w:rPr>
        <w:t xml:space="preserve"> върху всички документи изготвени в хода на изпълнението на договора и</w:t>
      </w:r>
      <w:r>
        <w:rPr>
          <w:rFonts w:ascii="Times New Roman" w:eastAsia="Times New Roman" w:hAnsi="Times New Roman"/>
          <w:bCs/>
        </w:rPr>
        <w:t xml:space="preserve"> доставената стока,</w:t>
      </w:r>
      <w:r w:rsidRPr="00C6433A">
        <w:rPr>
          <w:rFonts w:ascii="Times New Roman" w:eastAsia="Times New Roman" w:hAnsi="Times New Roman"/>
          <w:bCs/>
        </w:rPr>
        <w:t xml:space="preserve"> всички изискуеми реквизити съгласно наръчника за визуализация на Програмата</w:t>
      </w:r>
    </w:p>
    <w:p w:rsidR="00E62704" w:rsidRPr="00051B08" w:rsidRDefault="00E62704" w:rsidP="00E62704">
      <w:pPr>
        <w:spacing w:line="320" w:lineRule="exact"/>
        <w:ind w:left="360"/>
        <w:jc w:val="both"/>
        <w:rPr>
          <w:rFonts w:ascii="Times New Roman" w:hAnsi="Times New Roman"/>
          <w:b/>
        </w:rPr>
      </w:pPr>
      <w:r w:rsidRPr="00051B08">
        <w:rPr>
          <w:rFonts w:ascii="Times New Roman" w:eastAsia="MS Mincho" w:hAnsi="Times New Roman"/>
        </w:rPr>
        <w:t>http://interregrobg.eu/en/rules-of-implementation/programme-rules/visual-identity-manual.html</w:t>
      </w:r>
    </w:p>
    <w:p w:rsidR="002521D0" w:rsidRPr="00256B00" w:rsidRDefault="002521D0" w:rsidP="002521D0">
      <w:pPr>
        <w:widowControl w:val="0"/>
        <w:autoSpaceDE w:val="0"/>
        <w:autoSpaceDN w:val="0"/>
        <w:adjustRightInd w:val="0"/>
        <w:spacing w:after="120" w:line="240" w:lineRule="atLeast"/>
        <w:ind w:firstLine="283"/>
        <w:contextualSpacing/>
        <w:rPr>
          <w:rFonts w:ascii="Times New Roman" w:eastAsia="Times New Roman" w:hAnsi="Times New Roman"/>
          <w:sz w:val="24"/>
          <w:szCs w:val="20"/>
          <w:lang w:eastAsia="bg-BG"/>
        </w:rPr>
      </w:pP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sz w:val="24"/>
          <w:szCs w:val="20"/>
          <w:lang w:eastAsia="bg-BG"/>
        </w:rPr>
      </w:pPr>
    </w:p>
    <w:p w:rsidR="002521D0" w:rsidRPr="00256B00" w:rsidRDefault="002521D0" w:rsidP="005C62DB">
      <w:pPr>
        <w:widowControl w:val="0"/>
        <w:autoSpaceDE w:val="0"/>
        <w:autoSpaceDN w:val="0"/>
        <w:adjustRightInd w:val="0"/>
        <w:spacing w:after="120" w:line="240" w:lineRule="atLeast"/>
        <w:ind w:firstLine="709"/>
        <w:contextualSpacing/>
        <w:jc w:val="both"/>
        <w:rPr>
          <w:rFonts w:ascii="Times New Roman" w:eastAsia="Times New Roman" w:hAnsi="Times New Roman"/>
          <w:sz w:val="24"/>
          <w:szCs w:val="20"/>
          <w:lang w:eastAsia="bg-BG"/>
        </w:rPr>
      </w:pPr>
      <w:r w:rsidRPr="00256B00">
        <w:rPr>
          <w:rFonts w:ascii="Times New Roman" w:eastAsia="Times New Roman" w:hAnsi="Times New Roman"/>
          <w:b/>
          <w:sz w:val="24"/>
          <w:szCs w:val="20"/>
          <w:lang w:eastAsia="bg-BG"/>
        </w:rPr>
        <w:t xml:space="preserve">Ще </w:t>
      </w:r>
      <w:r w:rsidRPr="00256B00">
        <w:rPr>
          <w:rFonts w:ascii="Times New Roman" w:eastAsia="Times New Roman" w:hAnsi="Times New Roman"/>
          <w:sz w:val="24"/>
          <w:szCs w:val="20"/>
          <w:lang w:eastAsia="bg-BG"/>
        </w:rPr>
        <w:t>осигуря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w:t>
      </w:r>
      <w:r w:rsidRPr="00256B00">
        <w:rPr>
          <w:rFonts w:ascii="Times New Roman" w:eastAsia="Times New Roman" w:hAnsi="Times New Roman"/>
          <w:bCs/>
          <w:sz w:val="24"/>
          <w:szCs w:val="20"/>
          <w:lang w:eastAsia="bg-BG"/>
        </w:rPr>
        <w:t xml:space="preserve">, </w:t>
      </w:r>
      <w:r w:rsidRPr="00256B00">
        <w:rPr>
          <w:rFonts w:ascii="Times New Roman" w:eastAsia="Times New Roman" w:hAnsi="Times New Roman"/>
          <w:sz w:val="24"/>
          <w:szCs w:val="20"/>
          <w:lang w:eastAsia="bg-BG"/>
        </w:rPr>
        <w:t>както следва:</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 xml:space="preserve">Мястото за изпълнение на доставката </w:t>
      </w:r>
      <w:r w:rsidR="00A81275" w:rsidRPr="00256B00">
        <w:rPr>
          <w:rFonts w:ascii="Times New Roman" w:eastAsia="Times New Roman" w:hAnsi="Times New Roman"/>
          <w:sz w:val="24"/>
          <w:szCs w:val="20"/>
          <w:lang w:eastAsia="bg-BG"/>
        </w:rPr>
        <w:t xml:space="preserve">на </w:t>
      </w:r>
      <w:r w:rsidRPr="00256B00">
        <w:rPr>
          <w:rFonts w:ascii="Times New Roman" w:eastAsia="Times New Roman" w:hAnsi="Times New Roman"/>
          <w:sz w:val="24"/>
          <w:szCs w:val="20"/>
          <w:lang w:eastAsia="bg-BG"/>
        </w:rPr>
        <w:t xml:space="preserve">оборудване е гр. Балчик, КЗ „Двореца“, ул. „Акад. Даки Йорданов“ № 32. </w:t>
      </w: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sz w:val="24"/>
          <w:szCs w:val="20"/>
          <w:lang w:eastAsia="bg-BG"/>
        </w:rPr>
      </w:pP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i/>
          <w:sz w:val="24"/>
          <w:szCs w:val="20"/>
          <w:lang w:eastAsia="bg-BG"/>
        </w:rPr>
      </w:pPr>
      <w:bookmarkStart w:id="1" w:name="_Hlk505336187"/>
      <w:r w:rsidRPr="00256B00">
        <w:rPr>
          <w:rFonts w:ascii="Times New Roman" w:eastAsia="Times New Roman" w:hAnsi="Times New Roman"/>
          <w:b/>
          <w:sz w:val="24"/>
          <w:szCs w:val="20"/>
          <w:lang w:eastAsia="bg-BG"/>
        </w:rPr>
        <w:t xml:space="preserve">*Забележка: </w:t>
      </w:r>
      <w:r w:rsidRPr="00256B00">
        <w:rPr>
          <w:rFonts w:ascii="Times New Roman" w:eastAsia="Times New Roman" w:hAnsi="Times New Roman"/>
          <w:b/>
          <w:i/>
          <w:sz w:val="24"/>
          <w:szCs w:val="20"/>
          <w:lang w:eastAsia="bg-BG"/>
        </w:rPr>
        <w:t xml:space="preserve">В случай, че участник предложи гаранционен срок по - кратък  </w:t>
      </w:r>
      <w:r w:rsidR="005F4D84" w:rsidRPr="00256B00">
        <w:rPr>
          <w:rFonts w:ascii="Times New Roman" w:eastAsia="Times New Roman" w:hAnsi="Times New Roman"/>
          <w:b/>
          <w:i/>
          <w:sz w:val="24"/>
          <w:szCs w:val="20"/>
          <w:lang w:eastAsia="bg-BG"/>
        </w:rPr>
        <w:t>24</w:t>
      </w:r>
      <w:r w:rsidRPr="00256B00">
        <w:rPr>
          <w:rFonts w:ascii="Times New Roman" w:eastAsia="Times New Roman" w:hAnsi="Times New Roman"/>
          <w:b/>
          <w:i/>
          <w:sz w:val="24"/>
          <w:szCs w:val="20"/>
          <w:lang w:eastAsia="bg-BG"/>
        </w:rPr>
        <w:t xml:space="preserve"> месеца, същият ще бъде отстранен.</w:t>
      </w:r>
      <w:bookmarkEnd w:id="1"/>
    </w:p>
    <w:p w:rsidR="00195414" w:rsidRPr="00256B00" w:rsidRDefault="00195414" w:rsidP="00195414">
      <w:pPr>
        <w:tabs>
          <w:tab w:val="left" w:pos="0"/>
        </w:tabs>
        <w:spacing w:before="120" w:after="120" w:line="320" w:lineRule="exact"/>
        <w:ind w:firstLine="709"/>
        <w:jc w:val="both"/>
        <w:rPr>
          <w:rFonts w:ascii="Times New Roman" w:hAnsi="Times New Roman"/>
          <w:b/>
          <w:sz w:val="24"/>
          <w:szCs w:val="24"/>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Приложения:</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1.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2.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 xml:space="preserve">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tabs>
          <w:tab w:val="left" w:pos="0"/>
        </w:tabs>
        <w:spacing w:before="120" w:after="120" w:line="320" w:lineRule="exact"/>
        <w:ind w:right="-180"/>
        <w:jc w:val="right"/>
        <w:rPr>
          <w:rFonts w:ascii="Times New Roman" w:eastAsia="Times New Roman" w:hAnsi="Times New Roman"/>
          <w:b/>
          <w:bCs/>
          <w:sz w:val="24"/>
          <w:szCs w:val="24"/>
        </w:rPr>
      </w:pPr>
    </w:p>
    <w:p w:rsidR="00195414" w:rsidRPr="00256B00" w:rsidRDefault="00195414" w:rsidP="00195414">
      <w:pPr>
        <w:tabs>
          <w:tab w:val="left" w:pos="0"/>
        </w:tabs>
        <w:spacing w:before="120" w:after="120" w:line="320" w:lineRule="exact"/>
        <w:ind w:right="-180"/>
        <w:jc w:val="right"/>
        <w:rPr>
          <w:rFonts w:ascii="Times New Roman" w:eastAsia="Times New Roman" w:hAnsi="Times New Roman"/>
          <w:b/>
          <w:b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195414" w:rsidRPr="00256B00" w:rsidRDefault="00195414" w:rsidP="00195414">
      <w:pPr>
        <w:spacing w:before="120" w:after="120" w:line="320" w:lineRule="exact"/>
        <w:jc w:val="right"/>
        <w:rPr>
          <w:rFonts w:ascii="Times New Roman" w:hAnsi="Times New Roman"/>
          <w:sz w:val="24"/>
          <w:szCs w:val="24"/>
        </w:rPr>
      </w:pPr>
      <w:r w:rsidRPr="00256B00">
        <w:rPr>
          <w:rFonts w:ascii="Times New Roman" w:hAnsi="Times New Roman"/>
          <w:b/>
          <w:bCs/>
          <w:i/>
          <w:iCs/>
          <w:sz w:val="24"/>
          <w:szCs w:val="24"/>
        </w:rPr>
        <w:lastRenderedPageBreak/>
        <w:t>ОБРАЗЕЦ № 3</w:t>
      </w:r>
    </w:p>
    <w:p w:rsidR="00195414" w:rsidRPr="00256B00" w:rsidRDefault="00195414" w:rsidP="00195414">
      <w:pPr>
        <w:spacing w:before="120" w:after="120" w:line="320" w:lineRule="exact"/>
        <w:rPr>
          <w:rFonts w:ascii="Times New Roman" w:hAnsi="Times New Roman"/>
          <w:sz w:val="24"/>
          <w:szCs w:val="24"/>
        </w:rPr>
      </w:pPr>
    </w:p>
    <w:p w:rsidR="00195414" w:rsidRPr="00256B00"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r w:rsidRPr="00256B00">
        <w:rPr>
          <w:rFonts w:ascii="Times New Roman" w:eastAsia="Times New Roman" w:hAnsi="Times New Roman"/>
          <w:b/>
          <w:i/>
          <w:sz w:val="24"/>
          <w:szCs w:val="24"/>
        </w:rPr>
        <w:t>ЦЕНОВО ПРЕДЛОЖЕНИЕ</w:t>
      </w:r>
    </w:p>
    <w:p w:rsidR="00195414" w:rsidRPr="00256B00"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256B00">
        <w:rPr>
          <w:rFonts w:ascii="Times New Roman" w:eastAsia="Times New Roman" w:hAnsi="Times New Roman"/>
          <w:b/>
          <w:sz w:val="24"/>
          <w:szCs w:val="24"/>
          <w:lang w:eastAsia="bg-BG"/>
        </w:rPr>
        <w:t xml:space="preserve">ДО: </w:t>
      </w: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256B00">
        <w:rPr>
          <w:rFonts w:ascii="Times New Roman" w:eastAsia="Times New Roman" w:hAnsi="Times New Roman"/>
          <w:b/>
          <w:sz w:val="24"/>
          <w:szCs w:val="24"/>
          <w:lang w:eastAsia="bg-BG"/>
        </w:rPr>
        <w:t>Главна дирекция „Пожарна безопасност и защита на населението“</w:t>
      </w:r>
    </w:p>
    <w:p w:rsidR="00195414" w:rsidRPr="00256B00" w:rsidRDefault="00195414" w:rsidP="00195414">
      <w:pPr>
        <w:tabs>
          <w:tab w:val="left" w:pos="0"/>
        </w:tabs>
        <w:spacing w:before="120" w:after="120" w:line="320" w:lineRule="exact"/>
        <w:ind w:firstLine="288"/>
        <w:jc w:val="center"/>
        <w:rPr>
          <w:rFonts w:ascii="Times New Roman" w:eastAsia="Times New Roman" w:hAnsi="Times New Roman"/>
          <w:i/>
          <w:sz w:val="24"/>
          <w:szCs w:val="24"/>
        </w:rPr>
      </w:pP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rPr>
      </w:pPr>
      <w:r w:rsidRPr="00256B00">
        <w:rPr>
          <w:rFonts w:ascii="Times New Roman" w:eastAsia="Times New Roman" w:hAnsi="Times New Roman"/>
          <w:b/>
          <w:sz w:val="24"/>
          <w:szCs w:val="24"/>
        </w:rPr>
        <w:t>От:</w:t>
      </w: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w:t>
      </w:r>
    </w:p>
    <w:p w:rsidR="00195414" w:rsidRPr="00256B00" w:rsidRDefault="00195414" w:rsidP="00195414">
      <w:pPr>
        <w:tabs>
          <w:tab w:val="left" w:pos="0"/>
        </w:tabs>
        <w:spacing w:before="120" w:after="120" w:line="320" w:lineRule="exact"/>
        <w:ind w:firstLine="288"/>
        <w:jc w:val="center"/>
        <w:rPr>
          <w:rFonts w:ascii="Times New Roman" w:eastAsia="Times New Roman" w:hAnsi="Times New Roman"/>
          <w:i/>
          <w:sz w:val="20"/>
          <w:szCs w:val="20"/>
        </w:rPr>
      </w:pPr>
      <w:r w:rsidRPr="00256B00">
        <w:rPr>
          <w:rFonts w:ascii="Times New Roman" w:eastAsia="Times New Roman" w:hAnsi="Times New Roman"/>
          <w:i/>
          <w:sz w:val="20"/>
          <w:szCs w:val="20"/>
        </w:rPr>
        <w:t>(наименование на участника)</w:t>
      </w: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29"/>
        <w:gridCol w:w="4730"/>
      </w:tblGrid>
      <w:tr w:rsidR="00195414" w:rsidRPr="00256B00" w:rsidTr="00B2521B">
        <w:tc>
          <w:tcPr>
            <w:tcW w:w="4729" w:type="dxa"/>
            <w:tcBorders>
              <w:bottom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Булстат / ЕИК: ……………………………</w:t>
            </w:r>
          </w:p>
        </w:tc>
        <w:tc>
          <w:tcPr>
            <w:tcW w:w="4730" w:type="dxa"/>
            <w:tcBorders>
              <w:bottom w:val="single" w:sz="4" w:space="0" w:color="000000"/>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BG……………….......................</w:t>
            </w:r>
          </w:p>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p>
        </w:tc>
      </w:tr>
      <w:tr w:rsidR="00195414" w:rsidRPr="00256B00" w:rsidTr="00B2521B">
        <w:tc>
          <w:tcPr>
            <w:tcW w:w="4729" w:type="dxa"/>
            <w:tcBorders>
              <w:top w:val="single" w:sz="4" w:space="0" w:color="auto"/>
              <w:left w:val="nil"/>
              <w:bottom w:val="nil"/>
              <w:right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p>
        </w:tc>
        <w:tc>
          <w:tcPr>
            <w:tcW w:w="4730" w:type="dxa"/>
            <w:tcBorders>
              <w:left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0"/>
                <w:szCs w:val="20"/>
              </w:rPr>
            </w:pPr>
            <w:r w:rsidRPr="00256B00">
              <w:rPr>
                <w:rFonts w:ascii="Times New Roman" w:eastAsia="Times New Roman" w:hAnsi="Times New Roman"/>
                <w:i/>
                <w:sz w:val="20"/>
                <w:szCs w:val="20"/>
              </w:rPr>
              <w:t>(Участниците, регистрирани по ДДС, отбелязват наличието на такава регистрация)</w:t>
            </w:r>
          </w:p>
        </w:tc>
      </w:tr>
    </w:tbl>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ind w:firstLine="851"/>
        <w:jc w:val="both"/>
        <w:rPr>
          <w:rFonts w:ascii="Times New Roman" w:eastAsia="Verdana-Bold" w:hAnsi="Times New Roman"/>
          <w:b/>
          <w:bCs/>
          <w:sz w:val="24"/>
          <w:szCs w:val="24"/>
        </w:rPr>
      </w:pPr>
      <w:r w:rsidRPr="00256B00">
        <w:rPr>
          <w:rFonts w:ascii="Times New Roman" w:eastAsia="Verdana-Bold" w:hAnsi="Times New Roman"/>
          <w:b/>
          <w:bCs/>
          <w:sz w:val="24"/>
          <w:szCs w:val="24"/>
        </w:rPr>
        <w:t>УВАЖАЕМИ ДАМИ И ГОСПОДА,</w:t>
      </w:r>
    </w:p>
    <w:p w:rsidR="00195414" w:rsidRPr="00256B00" w:rsidRDefault="00195414" w:rsidP="00195414">
      <w:pPr>
        <w:tabs>
          <w:tab w:val="left" w:pos="0"/>
          <w:tab w:val="center" w:pos="4890"/>
        </w:tabs>
        <w:spacing w:before="120" w:after="120" w:line="320" w:lineRule="exact"/>
        <w:ind w:firstLine="851"/>
        <w:rPr>
          <w:rFonts w:ascii="Times New Roman" w:eastAsia="Times New Roman" w:hAnsi="Times New Roman"/>
          <w:spacing w:val="1"/>
          <w:sz w:val="24"/>
          <w:szCs w:val="24"/>
        </w:rPr>
      </w:pPr>
      <w:r w:rsidRPr="00256B00">
        <w:rPr>
          <w:rFonts w:ascii="Times New Roman" w:eastAsia="Verdana-Bold" w:hAnsi="Times New Roman"/>
          <w:sz w:val="24"/>
          <w:szCs w:val="24"/>
        </w:rPr>
        <w:tab/>
        <w:t xml:space="preserve">С настоящото, Ви представяме нашето ценово предложение за изпълнение на </w:t>
      </w:r>
      <w:r w:rsidRPr="00256B00">
        <w:rPr>
          <w:rFonts w:ascii="Times New Roman" w:eastAsia="Times New Roman" w:hAnsi="Times New Roman"/>
          <w:spacing w:val="1"/>
          <w:sz w:val="24"/>
          <w:szCs w:val="24"/>
        </w:rPr>
        <w:t>обявената от Вас обществена поръчка с предмет:</w:t>
      </w:r>
    </w:p>
    <w:p w:rsidR="008E41E7" w:rsidRPr="00256B00" w:rsidRDefault="00615016" w:rsidP="00195414">
      <w:pPr>
        <w:tabs>
          <w:tab w:val="left" w:pos="0"/>
          <w:tab w:val="center" w:pos="4890"/>
        </w:tabs>
        <w:spacing w:before="120" w:after="120" w:line="320" w:lineRule="exact"/>
        <w:rPr>
          <w:rFonts w:ascii="Times New Roman" w:eastAsia="Times New Roman" w:hAnsi="Times New Roman"/>
          <w:color w:val="FF0000"/>
          <w:spacing w:val="1"/>
          <w:sz w:val="24"/>
          <w:szCs w:val="24"/>
        </w:rPr>
      </w:pPr>
      <w:r w:rsidRPr="00256B00">
        <w:rPr>
          <w:rFonts w:ascii="Times New Roman" w:hAnsi="Times New Roman"/>
          <w:b/>
          <w:bCs/>
          <w:iCs/>
          <w:sz w:val="24"/>
          <w:szCs w:val="24"/>
        </w:rPr>
        <w:t>Доставка на телевизори за Център за подготовка и възстановяване - Балчик</w:t>
      </w:r>
    </w:p>
    <w:tbl>
      <w:tblPr>
        <w:tblStyle w:val="TableGrid"/>
        <w:tblW w:w="8266" w:type="dxa"/>
        <w:tblLook w:val="04A0"/>
      </w:tblPr>
      <w:tblGrid>
        <w:gridCol w:w="526"/>
        <w:gridCol w:w="2875"/>
        <w:gridCol w:w="1499"/>
        <w:gridCol w:w="1683"/>
        <w:gridCol w:w="1683"/>
      </w:tblGrid>
      <w:tr w:rsidR="005F4D84" w:rsidRPr="00256B00" w:rsidTr="005F4D84">
        <w:tc>
          <w:tcPr>
            <w:tcW w:w="526"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w:t>
            </w:r>
          </w:p>
        </w:tc>
        <w:tc>
          <w:tcPr>
            <w:tcW w:w="2875"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 xml:space="preserve">Наименование </w:t>
            </w:r>
            <w:r w:rsidRPr="00256B00">
              <w:rPr>
                <w:b/>
                <w:bCs/>
                <w:sz w:val="24"/>
                <w:szCs w:val="24"/>
              </w:rPr>
              <w:t>артикул/изделие</w:t>
            </w:r>
          </w:p>
        </w:tc>
        <w:tc>
          <w:tcPr>
            <w:tcW w:w="1499" w:type="dxa"/>
            <w:shd w:val="clear" w:color="auto" w:fill="BFBFBF" w:themeFill="background1" w:themeFillShade="BF"/>
          </w:tcPr>
          <w:p w:rsidR="005F4D84" w:rsidRPr="00256B00" w:rsidRDefault="005F4D84" w:rsidP="00CA07C2">
            <w:pPr>
              <w:tabs>
                <w:tab w:val="left" w:pos="0"/>
              </w:tabs>
              <w:spacing w:after="0" w:line="320" w:lineRule="exact"/>
              <w:jc w:val="center"/>
              <w:rPr>
                <w:b/>
                <w:sz w:val="24"/>
                <w:szCs w:val="24"/>
              </w:rPr>
            </w:pPr>
            <w:r w:rsidRPr="00256B00">
              <w:rPr>
                <w:b/>
                <w:sz w:val="24"/>
                <w:szCs w:val="24"/>
              </w:rPr>
              <w:t xml:space="preserve">Количество </w:t>
            </w:r>
          </w:p>
          <w:p w:rsidR="005F4D84" w:rsidRPr="00256B00" w:rsidRDefault="005F4D84" w:rsidP="00CA07C2">
            <w:pPr>
              <w:tabs>
                <w:tab w:val="left" w:pos="0"/>
              </w:tabs>
              <w:spacing w:after="0" w:line="320" w:lineRule="exact"/>
              <w:jc w:val="center"/>
              <w:rPr>
                <w:b/>
                <w:color w:val="000000"/>
                <w:sz w:val="24"/>
                <w:szCs w:val="24"/>
              </w:rPr>
            </w:pPr>
            <w:r w:rsidRPr="00256B00">
              <w:rPr>
                <w:b/>
                <w:sz w:val="24"/>
                <w:szCs w:val="24"/>
              </w:rPr>
              <w:t>бр.</w:t>
            </w:r>
          </w:p>
        </w:tc>
        <w:tc>
          <w:tcPr>
            <w:tcW w:w="1683" w:type="dxa"/>
            <w:shd w:val="clear" w:color="auto" w:fill="BFBFBF" w:themeFill="background1" w:themeFillShade="BF"/>
          </w:tcPr>
          <w:p w:rsidR="005F4D84" w:rsidRPr="00256B00" w:rsidRDefault="005F4D84" w:rsidP="00CA07C2">
            <w:pPr>
              <w:tabs>
                <w:tab w:val="left" w:pos="0"/>
              </w:tabs>
              <w:spacing w:after="0" w:line="320" w:lineRule="exact"/>
              <w:jc w:val="center"/>
              <w:rPr>
                <w:b/>
                <w:sz w:val="24"/>
                <w:szCs w:val="24"/>
              </w:rPr>
            </w:pPr>
            <w:r w:rsidRPr="00256B00">
              <w:rPr>
                <w:b/>
                <w:sz w:val="24"/>
                <w:szCs w:val="24"/>
              </w:rPr>
              <w:t>Предложение на участника - единична стойност в лв., без  ДДС</w:t>
            </w:r>
          </w:p>
        </w:tc>
        <w:tc>
          <w:tcPr>
            <w:tcW w:w="1683"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sz w:val="24"/>
                <w:szCs w:val="24"/>
              </w:rPr>
              <w:t>Предложение на участника - обща стойност в лв., без  ДДС</w:t>
            </w:r>
          </w:p>
        </w:tc>
      </w:tr>
      <w:tr w:rsidR="005F4D84" w:rsidRPr="00256B00" w:rsidTr="005F4D84">
        <w:tc>
          <w:tcPr>
            <w:tcW w:w="526" w:type="dxa"/>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1.</w:t>
            </w:r>
          </w:p>
        </w:tc>
        <w:tc>
          <w:tcPr>
            <w:tcW w:w="2875" w:type="dxa"/>
          </w:tcPr>
          <w:p w:rsidR="005F4D84" w:rsidRPr="00256B00" w:rsidRDefault="00E62704" w:rsidP="00CA07C2">
            <w:pPr>
              <w:autoSpaceDE w:val="0"/>
              <w:autoSpaceDN w:val="0"/>
              <w:adjustRightInd w:val="0"/>
              <w:spacing w:line="320" w:lineRule="exact"/>
              <w:jc w:val="both"/>
              <w:rPr>
                <w:bCs/>
                <w:lang w:eastAsia="bg-BG"/>
              </w:rPr>
            </w:pPr>
            <w:r>
              <w:rPr>
                <w:bCs/>
                <w:lang w:eastAsia="bg-BG"/>
              </w:rPr>
              <w:t xml:space="preserve">Цветни телевизори мин. </w:t>
            </w:r>
            <w:r>
              <w:rPr>
                <w:bCs/>
                <w:lang w:val="en-GB" w:eastAsia="bg-BG"/>
              </w:rPr>
              <w:t>43</w:t>
            </w:r>
            <w:r w:rsidRPr="00244F9A">
              <w:rPr>
                <w:bCs/>
                <w:lang w:eastAsia="bg-BG"/>
              </w:rPr>
              <w:t>"</w:t>
            </w:r>
          </w:p>
        </w:tc>
        <w:tc>
          <w:tcPr>
            <w:tcW w:w="1499" w:type="dxa"/>
          </w:tcPr>
          <w:p w:rsidR="005F4D84" w:rsidRPr="00E62704" w:rsidRDefault="00E62704" w:rsidP="00CA07C2">
            <w:pPr>
              <w:autoSpaceDE w:val="0"/>
              <w:autoSpaceDN w:val="0"/>
              <w:adjustRightInd w:val="0"/>
              <w:spacing w:line="320" w:lineRule="exact"/>
              <w:jc w:val="center"/>
              <w:rPr>
                <w:bCs/>
                <w:lang w:val="en-US" w:eastAsia="bg-BG"/>
              </w:rPr>
            </w:pPr>
            <w:r>
              <w:rPr>
                <w:bCs/>
                <w:lang w:val="en-US" w:eastAsia="bg-BG"/>
              </w:rPr>
              <w:t>22</w:t>
            </w:r>
          </w:p>
        </w:tc>
        <w:tc>
          <w:tcPr>
            <w:tcW w:w="1683" w:type="dxa"/>
          </w:tcPr>
          <w:p w:rsidR="005F4D84" w:rsidRPr="00256B00" w:rsidRDefault="005F4D84" w:rsidP="00CA07C2">
            <w:pPr>
              <w:tabs>
                <w:tab w:val="left" w:pos="0"/>
              </w:tabs>
              <w:spacing w:after="0" w:line="320" w:lineRule="exact"/>
              <w:jc w:val="both"/>
              <w:rPr>
                <w:b/>
                <w:color w:val="000000"/>
                <w:sz w:val="24"/>
                <w:szCs w:val="24"/>
              </w:rPr>
            </w:pPr>
          </w:p>
        </w:tc>
        <w:tc>
          <w:tcPr>
            <w:tcW w:w="1683" w:type="dxa"/>
          </w:tcPr>
          <w:p w:rsidR="005F4D84" w:rsidRPr="00256B00" w:rsidRDefault="005F4D84" w:rsidP="00CA07C2">
            <w:pPr>
              <w:tabs>
                <w:tab w:val="left" w:pos="0"/>
              </w:tabs>
              <w:spacing w:after="0" w:line="320" w:lineRule="exact"/>
              <w:jc w:val="both"/>
              <w:rPr>
                <w:b/>
                <w:color w:val="000000"/>
                <w:sz w:val="24"/>
                <w:szCs w:val="24"/>
              </w:rPr>
            </w:pPr>
          </w:p>
        </w:tc>
      </w:tr>
      <w:tr w:rsidR="00781AEB" w:rsidRPr="00256B00" w:rsidTr="00781AEB">
        <w:tc>
          <w:tcPr>
            <w:tcW w:w="6583" w:type="dxa"/>
            <w:gridSpan w:val="4"/>
            <w:shd w:val="clear" w:color="auto" w:fill="BFBFBF" w:themeFill="background1" w:themeFillShade="BF"/>
          </w:tcPr>
          <w:p w:rsidR="00781AEB" w:rsidRPr="00256B00" w:rsidRDefault="00781AEB" w:rsidP="00781AEB">
            <w:pPr>
              <w:tabs>
                <w:tab w:val="left" w:pos="0"/>
              </w:tabs>
              <w:spacing w:after="0" w:line="320" w:lineRule="exact"/>
              <w:jc w:val="right"/>
              <w:rPr>
                <w:b/>
                <w:color w:val="000000"/>
                <w:sz w:val="24"/>
                <w:szCs w:val="24"/>
              </w:rPr>
            </w:pPr>
            <w:r w:rsidRPr="00256B00">
              <w:rPr>
                <w:b/>
                <w:color w:val="000000"/>
                <w:sz w:val="24"/>
                <w:szCs w:val="24"/>
              </w:rPr>
              <w:t>ОБЩО:</w:t>
            </w:r>
          </w:p>
        </w:tc>
        <w:tc>
          <w:tcPr>
            <w:tcW w:w="1683" w:type="dxa"/>
          </w:tcPr>
          <w:p w:rsidR="00781AEB" w:rsidRPr="00256B00" w:rsidRDefault="00781AEB" w:rsidP="00CA07C2">
            <w:pPr>
              <w:tabs>
                <w:tab w:val="left" w:pos="0"/>
              </w:tabs>
              <w:spacing w:after="0" w:line="320" w:lineRule="exact"/>
              <w:jc w:val="both"/>
              <w:rPr>
                <w:b/>
                <w:color w:val="000000"/>
                <w:sz w:val="24"/>
                <w:szCs w:val="24"/>
              </w:rPr>
            </w:pPr>
          </w:p>
        </w:tc>
      </w:tr>
    </w:tbl>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r w:rsidRPr="00256B00">
        <w:rPr>
          <w:rFonts w:ascii="Times New Roman" w:hAnsi="Times New Roman"/>
          <w:b/>
          <w:sz w:val="24"/>
          <w:szCs w:val="24"/>
          <w:lang w:eastAsia="bg-BG"/>
        </w:rPr>
        <w:t>Общата цена за изпълнение на поръчката</w:t>
      </w:r>
      <w:r w:rsidRPr="00256B00">
        <w:rPr>
          <w:rFonts w:ascii="Times New Roman" w:hAnsi="Times New Roman"/>
          <w:sz w:val="24"/>
          <w:szCs w:val="24"/>
        </w:rPr>
        <w:t xml:space="preserve"> </w:t>
      </w:r>
      <w:r w:rsidRPr="00256B00">
        <w:rPr>
          <w:rFonts w:ascii="Times New Roman" w:hAnsi="Times New Roman"/>
          <w:b/>
          <w:sz w:val="24"/>
          <w:szCs w:val="24"/>
          <w:lang w:eastAsia="bg-BG"/>
        </w:rPr>
        <w:t xml:space="preserve">е: </w:t>
      </w:r>
      <w:r w:rsidRPr="00256B00">
        <w:rPr>
          <w:rFonts w:ascii="Times New Roman" w:hAnsi="Times New Roman"/>
          <w:sz w:val="24"/>
          <w:szCs w:val="24"/>
          <w:lang w:eastAsia="bg-BG"/>
        </w:rPr>
        <w:t xml:space="preserve">...................................................... </w:t>
      </w:r>
      <w:r w:rsidRPr="00256B00">
        <w:rPr>
          <w:rFonts w:ascii="Times New Roman" w:hAnsi="Times New Roman"/>
          <w:b/>
          <w:i/>
          <w:sz w:val="24"/>
          <w:szCs w:val="24"/>
          <w:lang w:eastAsia="bg-BG"/>
        </w:rPr>
        <w:t>(.....словом.....)</w:t>
      </w:r>
      <w:r w:rsidRPr="00256B00">
        <w:rPr>
          <w:rFonts w:ascii="Times New Roman" w:hAnsi="Times New Roman"/>
          <w:b/>
          <w:sz w:val="24"/>
          <w:szCs w:val="24"/>
          <w:lang w:eastAsia="bg-BG"/>
        </w:rPr>
        <w:t xml:space="preserve"> лв. без ДДС.</w:t>
      </w:r>
    </w:p>
    <w:p w:rsidR="00195414" w:rsidRPr="00256B00" w:rsidRDefault="00195414" w:rsidP="00195414">
      <w:pPr>
        <w:tabs>
          <w:tab w:val="left" w:pos="0"/>
        </w:tabs>
        <w:spacing w:before="120" w:after="120" w:line="320" w:lineRule="exact"/>
        <w:ind w:firstLine="851"/>
        <w:jc w:val="both"/>
        <w:rPr>
          <w:rFonts w:ascii="Times New Roman" w:eastAsia="Times New Roman" w:hAnsi="Times New Roman"/>
          <w:sz w:val="24"/>
          <w:szCs w:val="24"/>
        </w:rPr>
      </w:pPr>
      <w:r w:rsidRPr="00256B00">
        <w:rPr>
          <w:rFonts w:ascii="Times New Roman" w:eastAsia="Times New Roman" w:hAnsi="Times New Roman"/>
          <w:sz w:val="24"/>
          <w:szCs w:val="24"/>
        </w:rPr>
        <w:lastRenderedPageBreak/>
        <w:t xml:space="preserve">Предложената цена е определена при пълно съответствие с условията от документацията по обществената поръчка. </w:t>
      </w:r>
    </w:p>
    <w:p w:rsidR="00195414" w:rsidRPr="00256B00" w:rsidRDefault="00195414" w:rsidP="00195414">
      <w:pPr>
        <w:spacing w:before="120" w:after="120" w:line="320" w:lineRule="exact"/>
        <w:ind w:firstLine="709"/>
        <w:contextualSpacing/>
        <w:jc w:val="both"/>
        <w:rPr>
          <w:rFonts w:ascii="Times New Roman" w:hAnsi="Times New Roman"/>
          <w:sz w:val="24"/>
          <w:szCs w:val="24"/>
        </w:rPr>
      </w:pPr>
      <w:r w:rsidRPr="00256B00">
        <w:rPr>
          <w:rFonts w:ascii="Times New Roman" w:hAnsi="Times New Roman"/>
          <w:b/>
          <w:sz w:val="24"/>
          <w:szCs w:val="24"/>
        </w:rPr>
        <w:t xml:space="preserve">  Декларирам, че</w:t>
      </w:r>
      <w:r w:rsidRPr="00256B00">
        <w:rPr>
          <w:rFonts w:ascii="Times New Roman" w:hAnsi="Times New Roman"/>
          <w:sz w:val="24"/>
          <w:szCs w:val="24"/>
        </w:rPr>
        <w:t xml:space="preserve"> приемам начина на плащане, заложен в настоящата обществена поръчка</w:t>
      </w:r>
      <w:r w:rsidRPr="00256B00">
        <w:rPr>
          <w:rFonts w:ascii="Times New Roman" w:hAnsi="Times New Roman"/>
          <w:b/>
          <w:sz w:val="24"/>
          <w:szCs w:val="24"/>
        </w:rPr>
        <w:t xml:space="preserve"> </w:t>
      </w:r>
      <w:r w:rsidRPr="00256B00">
        <w:rPr>
          <w:rFonts w:ascii="Times New Roman" w:hAnsi="Times New Roman"/>
          <w:sz w:val="24"/>
          <w:szCs w:val="24"/>
        </w:rPr>
        <w:t>и ще предоставя гаранция  обезпечаваща авансово предоставените средства.</w:t>
      </w:r>
    </w:p>
    <w:p w:rsidR="00195414" w:rsidRPr="00256B00" w:rsidRDefault="00195414" w:rsidP="00195414">
      <w:pPr>
        <w:tabs>
          <w:tab w:val="left" w:pos="0"/>
        </w:tabs>
        <w:spacing w:before="120" w:after="120" w:line="320" w:lineRule="exact"/>
        <w:ind w:firstLine="851"/>
        <w:contextualSpacing/>
        <w:jc w:val="both"/>
        <w:rPr>
          <w:rFonts w:ascii="Times New Roman" w:hAnsi="Times New Roman"/>
          <w:sz w:val="24"/>
          <w:szCs w:val="24"/>
        </w:rPr>
      </w:pPr>
      <w:r w:rsidRPr="00256B00">
        <w:rPr>
          <w:rFonts w:ascii="Times New Roman" w:hAnsi="Times New Roman"/>
          <w:b/>
          <w:sz w:val="24"/>
          <w:szCs w:val="24"/>
        </w:rPr>
        <w:t>Декларирам, че</w:t>
      </w:r>
      <w:r w:rsidRPr="00256B00">
        <w:rPr>
          <w:rFonts w:ascii="Times New Roman" w:hAnsi="Times New Roman"/>
          <w:sz w:val="24"/>
          <w:szCs w:val="24"/>
        </w:rPr>
        <w:t xml:space="preserve"> в цената са включени </w:t>
      </w:r>
      <w:r w:rsidR="008E41E7" w:rsidRPr="00256B00">
        <w:rPr>
          <w:rFonts w:ascii="Times New Roman" w:hAnsi="Times New Roman"/>
          <w:sz w:val="24"/>
          <w:szCs w:val="24"/>
        </w:rPr>
        <w:t>всички</w:t>
      </w:r>
      <w:r w:rsidRPr="00256B00">
        <w:rPr>
          <w:rFonts w:ascii="Times New Roman" w:hAnsi="Times New Roman"/>
          <w:sz w:val="24"/>
          <w:szCs w:val="24"/>
        </w:rPr>
        <w:t xml:space="preserve"> разходи свързани с изпълнението на поръчката, в това число са включени и  всички разходи, свързани с доставката.</w:t>
      </w:r>
    </w:p>
    <w:p w:rsidR="00195414" w:rsidRPr="00256B00" w:rsidRDefault="00195414" w:rsidP="00195414">
      <w:pPr>
        <w:spacing w:before="120" w:after="120" w:line="320" w:lineRule="exact"/>
        <w:ind w:firstLine="851"/>
        <w:contextualSpacing/>
        <w:jc w:val="both"/>
        <w:rPr>
          <w:rFonts w:ascii="Times New Roman" w:eastAsia="Times New Roman" w:hAnsi="Times New Roman"/>
          <w:b/>
          <w:sz w:val="24"/>
          <w:szCs w:val="24"/>
        </w:rPr>
      </w:pPr>
      <w:r w:rsidRPr="00256B00">
        <w:rPr>
          <w:rFonts w:ascii="Times New Roman" w:eastAsia="Times New Roman" w:hAnsi="Times New Roman"/>
          <w:b/>
          <w:sz w:val="24"/>
          <w:szCs w:val="24"/>
        </w:rPr>
        <w:t xml:space="preserve">Задължаваме се, ако нашата оферта бъде приета, да изпълним поръчката, съгласно сроковете и условията, залегнали в договора. </w:t>
      </w:r>
    </w:p>
    <w:p w:rsidR="00195414" w:rsidRPr="00256B00" w:rsidRDefault="00195414" w:rsidP="00195414">
      <w:pPr>
        <w:pStyle w:val="ListParagraph"/>
        <w:tabs>
          <w:tab w:val="left" w:pos="709"/>
        </w:tabs>
        <w:spacing w:before="120" w:after="120" w:line="320" w:lineRule="exact"/>
        <w:ind w:left="0" w:firstLine="720"/>
        <w:jc w:val="both"/>
        <w:rPr>
          <w:rFonts w:ascii="Times New Roman" w:hAnsi="Times New Roman"/>
          <w:b/>
          <w:sz w:val="24"/>
          <w:szCs w:val="24"/>
        </w:rPr>
      </w:pPr>
    </w:p>
    <w:p w:rsidR="00195414" w:rsidRPr="00256B00" w:rsidRDefault="00195414" w:rsidP="00195414">
      <w:pPr>
        <w:spacing w:before="120" w:after="120" w:line="320" w:lineRule="exact"/>
        <w:ind w:firstLine="851"/>
        <w:jc w:val="both"/>
        <w:rPr>
          <w:rFonts w:ascii="Times New Roman" w:hAnsi="Times New Roman"/>
          <w:b/>
          <w:i/>
          <w:color w:val="FF0000"/>
          <w:spacing w:val="-16"/>
          <w:w w:val="111"/>
          <w:sz w:val="24"/>
          <w:szCs w:val="24"/>
          <w:highlight w:val="yellow"/>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pStyle w:val="BodyText"/>
        <w:tabs>
          <w:tab w:val="left" w:pos="0"/>
          <w:tab w:val="right" w:pos="10260"/>
        </w:tabs>
        <w:spacing w:before="120" w:after="120" w:line="320" w:lineRule="exact"/>
        <w:jc w:val="right"/>
        <w:rPr>
          <w:bCs/>
          <w:i/>
          <w:iCs/>
          <w:sz w:val="24"/>
          <w:szCs w:val="24"/>
        </w:rPr>
      </w:pPr>
    </w:p>
    <w:p w:rsidR="00195414" w:rsidRPr="00256B00" w:rsidRDefault="00195414" w:rsidP="00195414">
      <w:pPr>
        <w:pStyle w:val="BodyText"/>
        <w:tabs>
          <w:tab w:val="left" w:pos="0"/>
          <w:tab w:val="right" w:pos="10260"/>
        </w:tabs>
        <w:spacing w:before="120" w:after="120" w:line="320" w:lineRule="exact"/>
        <w:jc w:val="right"/>
        <w:rPr>
          <w:i/>
          <w:iCs/>
          <w:color w:val="000000"/>
          <w:sz w:val="24"/>
          <w:szCs w:val="24"/>
        </w:rPr>
      </w:pPr>
      <w:r w:rsidRPr="00256B00">
        <w:rPr>
          <w:bCs/>
          <w:i/>
          <w:iCs/>
          <w:sz w:val="24"/>
          <w:szCs w:val="24"/>
        </w:rPr>
        <w:br w:type="page"/>
      </w:r>
      <w:r w:rsidRPr="00256B00">
        <w:rPr>
          <w:bCs/>
          <w:i/>
          <w:iCs/>
          <w:sz w:val="24"/>
          <w:szCs w:val="24"/>
        </w:rPr>
        <w:lastRenderedPageBreak/>
        <w:t>ОБРАЗЕЦ</w:t>
      </w:r>
      <w:r w:rsidRPr="00256B00">
        <w:rPr>
          <w:i/>
          <w:iCs/>
          <w:color w:val="000000"/>
          <w:sz w:val="24"/>
          <w:szCs w:val="24"/>
        </w:rPr>
        <w:t xml:space="preserve"> № 4</w:t>
      </w:r>
    </w:p>
    <w:p w:rsidR="00195414" w:rsidRPr="00256B00" w:rsidRDefault="00195414" w:rsidP="00195414">
      <w:pPr>
        <w:pStyle w:val="BodyText2"/>
        <w:spacing w:before="120" w:line="320" w:lineRule="exact"/>
        <w:ind w:left="284"/>
        <w:jc w:val="center"/>
        <w:rPr>
          <w:b/>
          <w:bCs/>
          <w:color w:val="000000"/>
          <w:szCs w:val="24"/>
          <w:lang w:val="bg-BG"/>
        </w:rPr>
      </w:pPr>
    </w:p>
    <w:p w:rsidR="002C655B" w:rsidRDefault="002C655B" w:rsidP="002C655B">
      <w:pPr>
        <w:pStyle w:val="BodyText2"/>
        <w:spacing w:before="120" w:line="320" w:lineRule="exact"/>
        <w:ind w:left="284"/>
        <w:jc w:val="center"/>
        <w:rPr>
          <w:b/>
          <w:bCs/>
          <w:color w:val="000000"/>
          <w:szCs w:val="24"/>
          <w:lang w:val="bg-BG"/>
        </w:rPr>
      </w:pPr>
      <w:r w:rsidRPr="009C51EC">
        <w:rPr>
          <w:b/>
          <w:bCs/>
          <w:color w:val="000000"/>
          <w:szCs w:val="24"/>
          <w:lang w:val="bg-BG"/>
        </w:rPr>
        <w:t>ДЕКЛАРАЦИЯ</w:t>
      </w:r>
      <w:r>
        <w:rPr>
          <w:b/>
          <w:bCs/>
          <w:color w:val="000000"/>
          <w:szCs w:val="24"/>
          <w:lang w:val="bg-BG"/>
        </w:rPr>
        <w:t xml:space="preserve"> </w:t>
      </w:r>
      <w:r w:rsidRPr="009C51EC">
        <w:rPr>
          <w:rStyle w:val="FootnoteReference"/>
          <w:color w:val="000000"/>
          <w:sz w:val="24"/>
          <w:szCs w:val="24"/>
          <w:lang w:val="bg-BG"/>
        </w:rPr>
        <w:footnoteReference w:id="1"/>
      </w:r>
    </w:p>
    <w:p w:rsidR="002C655B" w:rsidRPr="009C51EC" w:rsidRDefault="002C655B" w:rsidP="002C655B">
      <w:pPr>
        <w:pStyle w:val="BodyText2"/>
        <w:spacing w:before="120" w:line="320" w:lineRule="exact"/>
        <w:ind w:left="284"/>
        <w:jc w:val="center"/>
        <w:rPr>
          <w:b/>
          <w:bCs/>
          <w:color w:val="000000"/>
          <w:szCs w:val="24"/>
          <w:lang w:val="bg-BG"/>
        </w:rPr>
      </w:pPr>
      <w:r>
        <w:rPr>
          <w:b/>
          <w:bCs/>
          <w:color w:val="000000"/>
          <w:szCs w:val="24"/>
          <w:lang w:val="bg-BG"/>
        </w:rPr>
        <w:t>ПО ЧЛ. 192, АЛ. 3 ОТ ЗОП ЗА ОБСТОЯТЕЛСТВАТА:</w:t>
      </w:r>
    </w:p>
    <w:p w:rsidR="002C655B" w:rsidRPr="005243A9" w:rsidRDefault="002C655B" w:rsidP="002C655B">
      <w:pPr>
        <w:pStyle w:val="BodyText2"/>
        <w:ind w:left="284"/>
        <w:rPr>
          <w:b/>
          <w:bCs/>
          <w:color w:val="000000"/>
          <w:szCs w:val="24"/>
        </w:rPr>
      </w:pPr>
      <w:r w:rsidRPr="005243A9">
        <w:rPr>
          <w:b/>
          <w:bCs/>
          <w:color w:val="000000"/>
          <w:szCs w:val="24"/>
        </w:rPr>
        <w:t>-</w:t>
      </w:r>
      <w:r>
        <w:rPr>
          <w:b/>
          <w:bCs/>
          <w:color w:val="000000"/>
          <w:szCs w:val="24"/>
        </w:rPr>
        <w:t xml:space="preserve"> </w:t>
      </w:r>
      <w:r w:rsidRPr="005243A9">
        <w:rPr>
          <w:b/>
          <w:bCs/>
          <w:color w:val="000000"/>
          <w:szCs w:val="24"/>
        </w:rPr>
        <w:t xml:space="preserve"> по чл. 54, ал. 1 от ЗОП;</w:t>
      </w:r>
    </w:p>
    <w:p w:rsidR="002C655B" w:rsidRPr="005243A9" w:rsidRDefault="002C655B" w:rsidP="002C655B">
      <w:pPr>
        <w:pStyle w:val="BodyText2"/>
        <w:ind w:left="284"/>
        <w:rPr>
          <w:b/>
          <w:bCs/>
          <w:color w:val="000000"/>
          <w:szCs w:val="24"/>
        </w:rPr>
      </w:pPr>
      <w:r w:rsidRPr="005243A9">
        <w:rPr>
          <w:b/>
          <w:bCs/>
          <w:color w:val="000000"/>
          <w:szCs w:val="24"/>
        </w:rPr>
        <w:t>- по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2C655B" w:rsidRPr="005243A9" w:rsidRDefault="002C655B" w:rsidP="002C655B">
      <w:pPr>
        <w:pStyle w:val="BodyText2"/>
        <w:ind w:left="284"/>
        <w:rPr>
          <w:b/>
          <w:bCs/>
          <w:color w:val="000000"/>
          <w:szCs w:val="24"/>
        </w:rPr>
      </w:pPr>
      <w:r w:rsidRPr="005243A9">
        <w:rPr>
          <w:b/>
          <w:bCs/>
          <w:color w:val="000000"/>
          <w:szCs w:val="24"/>
        </w:rPr>
        <w:t>- за липса на свързаност по чл. 101, ал. 11 от ЗОП;</w:t>
      </w:r>
    </w:p>
    <w:p w:rsidR="002C655B" w:rsidRPr="005243A9" w:rsidRDefault="002C655B" w:rsidP="002C655B">
      <w:pPr>
        <w:pStyle w:val="BodyText2"/>
        <w:ind w:left="284"/>
        <w:rPr>
          <w:b/>
          <w:bCs/>
          <w:color w:val="000000"/>
          <w:szCs w:val="24"/>
        </w:rPr>
      </w:pPr>
      <w:r w:rsidRPr="005243A9">
        <w:rPr>
          <w:b/>
          <w:bCs/>
          <w:color w:val="000000"/>
          <w:szCs w:val="24"/>
        </w:rPr>
        <w:t>-  за чл. 69 от Закона за противодействие на корупцията и за отнемане на незаконно придобитото имущество.</w:t>
      </w:r>
    </w:p>
    <w:p w:rsidR="00195414" w:rsidRPr="00256B00" w:rsidRDefault="00195414" w:rsidP="00195414">
      <w:pPr>
        <w:pStyle w:val="BodyText2"/>
        <w:spacing w:before="120" w:line="320" w:lineRule="exact"/>
        <w:ind w:left="284"/>
        <w:jc w:val="center"/>
        <w:rPr>
          <w:b/>
          <w:bCs/>
          <w:color w:val="000000"/>
          <w:szCs w:val="24"/>
          <w:lang w:val="bg-BG"/>
        </w:rPr>
      </w:pPr>
    </w:p>
    <w:p w:rsidR="00195414" w:rsidRPr="00256B00" w:rsidRDefault="00195414" w:rsidP="00195414">
      <w:pPr>
        <w:tabs>
          <w:tab w:val="left" w:pos="630"/>
        </w:tabs>
        <w:spacing w:before="120" w:after="120" w:line="320" w:lineRule="exact"/>
        <w:jc w:val="both"/>
        <w:rPr>
          <w:rFonts w:ascii="Times New Roman" w:hAnsi="Times New Roman"/>
          <w:bCs/>
          <w:color w:val="000000"/>
          <w:sz w:val="24"/>
          <w:szCs w:val="24"/>
        </w:rPr>
      </w:pPr>
      <w:r w:rsidRPr="00256B00">
        <w:rPr>
          <w:rFonts w:ascii="Times New Roman" w:hAnsi="Times New Roman"/>
          <w:b/>
          <w:bCs/>
          <w:color w:val="000000"/>
          <w:sz w:val="24"/>
          <w:szCs w:val="24"/>
        </w:rPr>
        <w:tab/>
      </w:r>
      <w:r w:rsidRPr="00256B00">
        <w:rPr>
          <w:rFonts w:ascii="Times New Roman" w:hAnsi="Times New Roman"/>
          <w:bCs/>
          <w:color w:val="000000"/>
          <w:sz w:val="24"/>
          <w:szCs w:val="24"/>
        </w:rPr>
        <w:t>от ....................................................................................................................................................,</w:t>
      </w:r>
    </w:p>
    <w:p w:rsidR="00195414" w:rsidRPr="00256B00" w:rsidRDefault="00195414" w:rsidP="00195414">
      <w:pPr>
        <w:tabs>
          <w:tab w:val="left" w:pos="0"/>
          <w:tab w:val="center" w:pos="4890"/>
        </w:tabs>
        <w:spacing w:before="120" w:after="120" w:line="320" w:lineRule="exact"/>
        <w:ind w:firstLine="709"/>
        <w:jc w:val="both"/>
        <w:rPr>
          <w:rFonts w:ascii="Times New Roman" w:hAnsi="Times New Roman"/>
          <w:bCs/>
          <w:color w:val="000000"/>
          <w:sz w:val="24"/>
          <w:szCs w:val="24"/>
        </w:rPr>
      </w:pPr>
      <w:r w:rsidRPr="00256B00">
        <w:rPr>
          <w:rFonts w:ascii="Times New Roman" w:hAnsi="Times New Roman"/>
          <w:bCs/>
          <w:color w:val="000000"/>
          <w:sz w:val="24"/>
          <w:szCs w:val="24"/>
        </w:rPr>
        <w:t xml:space="preserve">ЕГН ..................................., лична карта/документ за самоличност № ................................, изд. на ........................ от ......................................................., с постоянен адрес: ...................................................................................................................................................................., в качеството си на .............................................................. </w:t>
      </w:r>
      <w:r w:rsidRPr="00256B00">
        <w:rPr>
          <w:rFonts w:ascii="Times New Roman" w:hAnsi="Times New Roman"/>
          <w:bCs/>
          <w:i/>
          <w:color w:val="000000"/>
          <w:sz w:val="20"/>
          <w:szCs w:val="20"/>
        </w:rPr>
        <w:t>(изписва се длъжността)</w:t>
      </w:r>
      <w:r w:rsidRPr="00256B00">
        <w:rPr>
          <w:rFonts w:ascii="Times New Roman" w:hAnsi="Times New Roman"/>
          <w:bCs/>
          <w:color w:val="000000"/>
          <w:sz w:val="24"/>
          <w:szCs w:val="24"/>
        </w:rPr>
        <w:t xml:space="preserve"> на </w:t>
      </w:r>
      <w:r w:rsidRPr="00256B00">
        <w:rPr>
          <w:rFonts w:ascii="Times New Roman" w:hAnsi="Times New Roman"/>
          <w:bCs/>
          <w:color w:val="000000"/>
          <w:sz w:val="20"/>
          <w:szCs w:val="20"/>
        </w:rPr>
        <w:t>[</w:t>
      </w:r>
      <w:r w:rsidRPr="00256B00">
        <w:rPr>
          <w:rFonts w:ascii="Times New Roman" w:hAnsi="Times New Roman"/>
          <w:bCs/>
          <w:i/>
          <w:iCs/>
          <w:color w:val="000000"/>
          <w:sz w:val="20"/>
          <w:szCs w:val="20"/>
        </w:rPr>
        <w:t>точно</w:t>
      </w:r>
      <w:r w:rsidRPr="00256B00">
        <w:rPr>
          <w:rFonts w:ascii="Times New Roman" w:hAnsi="Times New Roman"/>
          <w:bCs/>
          <w:color w:val="000000"/>
          <w:sz w:val="20"/>
          <w:szCs w:val="20"/>
        </w:rPr>
        <w:t xml:space="preserve"> </w:t>
      </w:r>
      <w:r w:rsidRPr="00256B00">
        <w:rPr>
          <w:rFonts w:ascii="Times New Roman" w:hAnsi="Times New Roman"/>
          <w:bCs/>
          <w:i/>
          <w:iCs/>
          <w:color w:val="000000"/>
          <w:sz w:val="20"/>
          <w:szCs w:val="20"/>
        </w:rPr>
        <w:t>наименование на участника / участника в обединението</w:t>
      </w:r>
      <w:r w:rsidRPr="00256B00">
        <w:rPr>
          <w:rFonts w:ascii="Times New Roman" w:hAnsi="Times New Roman"/>
          <w:bCs/>
          <w:color w:val="000000"/>
          <w:sz w:val="20"/>
          <w:szCs w:val="20"/>
        </w:rPr>
        <w:t>]</w:t>
      </w:r>
      <w:r w:rsidRPr="00256B00">
        <w:rPr>
          <w:rFonts w:ascii="Times New Roman" w:hAnsi="Times New Roman"/>
          <w:bCs/>
          <w:color w:val="000000"/>
          <w:sz w:val="24"/>
          <w:szCs w:val="24"/>
        </w:rPr>
        <w:t xml:space="preserve">, ЕИК ................................................, със седалище и адрес на управление: ....................................................................................................., участник в обществена поръчка с предмет: </w:t>
      </w:r>
    </w:p>
    <w:p w:rsidR="00195414" w:rsidRPr="00256B00" w:rsidRDefault="007479B2" w:rsidP="00195414">
      <w:pPr>
        <w:spacing w:before="120" w:after="120" w:line="320" w:lineRule="exact"/>
        <w:jc w:val="center"/>
        <w:rPr>
          <w:rFonts w:ascii="Times New Roman" w:hAnsi="Times New Roman"/>
          <w:color w:val="000000"/>
          <w:sz w:val="24"/>
          <w:szCs w:val="24"/>
        </w:rPr>
      </w:pPr>
      <w:r w:rsidRPr="00256B00">
        <w:rPr>
          <w:rFonts w:ascii="Times New Roman" w:hAnsi="Times New Roman"/>
          <w:b/>
          <w:bCs/>
          <w:iCs/>
          <w:color w:val="000000"/>
          <w:sz w:val="24"/>
          <w:szCs w:val="24"/>
        </w:rPr>
        <w:t xml:space="preserve">Доставка на телевизори за Център за подготовка и възстановяване - Балчик </w:t>
      </w:r>
      <w:r w:rsidR="00195414" w:rsidRPr="00256B00">
        <w:rPr>
          <w:rFonts w:ascii="Times New Roman" w:hAnsi="Times New Roman"/>
          <w:b/>
          <w:bCs/>
          <w:color w:val="000000"/>
          <w:sz w:val="24"/>
          <w:szCs w:val="24"/>
        </w:rPr>
        <w:t>ДЕКЛАРИРАМ, ЧЕ</w:t>
      </w:r>
      <w:r w:rsidR="00195414" w:rsidRPr="00256B00">
        <w:rPr>
          <w:rFonts w:ascii="Times New Roman" w:hAnsi="Times New Roman"/>
          <w:color w:val="000000"/>
          <w:sz w:val="24"/>
          <w:szCs w:val="24"/>
        </w:rPr>
        <w:t>:</w:t>
      </w:r>
    </w:p>
    <w:p w:rsidR="00195414" w:rsidRPr="00256B00" w:rsidRDefault="00195414" w:rsidP="00195414">
      <w:pPr>
        <w:spacing w:before="120" w:after="120" w:line="320" w:lineRule="exact"/>
        <w:jc w:val="center"/>
        <w:rPr>
          <w:rFonts w:ascii="Times New Roman" w:hAnsi="Times New Roman"/>
          <w:color w:val="000000"/>
          <w:sz w:val="24"/>
          <w:szCs w:val="24"/>
        </w:rPr>
      </w:pPr>
    </w:p>
    <w:p w:rsidR="00195414" w:rsidRPr="00256B00" w:rsidRDefault="00195414" w:rsidP="00195414">
      <w:pPr>
        <w:spacing w:before="120" w:after="120" w:line="320" w:lineRule="exact"/>
        <w:jc w:val="center"/>
        <w:rPr>
          <w:rFonts w:ascii="Times New Roman" w:hAnsi="Times New Roman"/>
          <w:color w:val="000000"/>
          <w:sz w:val="24"/>
          <w:szCs w:val="24"/>
        </w:rPr>
      </w:pPr>
    </w:p>
    <w:p w:rsidR="00195414" w:rsidRPr="00256B00" w:rsidRDefault="00195414" w:rsidP="00195414">
      <w:pPr>
        <w:spacing w:before="120" w:after="120" w:line="320" w:lineRule="exact"/>
        <w:jc w:val="center"/>
        <w:rPr>
          <w:rFonts w:ascii="Times New Roman" w:hAnsi="Times New Roman"/>
          <w:color w:val="000000"/>
          <w:sz w:val="24"/>
          <w:szCs w:val="24"/>
        </w:rPr>
      </w:pPr>
    </w:p>
    <w:p w:rsidR="00195414" w:rsidRPr="00256B00" w:rsidRDefault="00195414" w:rsidP="00195414">
      <w:pPr>
        <w:pStyle w:val="BodyText2"/>
        <w:tabs>
          <w:tab w:val="left" w:pos="426"/>
        </w:tabs>
        <w:spacing w:before="120" w:line="320" w:lineRule="exact"/>
        <w:jc w:val="both"/>
        <w:rPr>
          <w:snapToGrid w:val="0"/>
          <w:color w:val="000000"/>
          <w:szCs w:val="24"/>
          <w:lang w:val="bg-BG"/>
        </w:rPr>
      </w:pPr>
      <w:r w:rsidRPr="00256B00">
        <w:rPr>
          <w:snapToGrid w:val="0"/>
          <w:color w:val="000000"/>
          <w:szCs w:val="24"/>
          <w:lang w:val="bg-BG"/>
        </w:rPr>
        <w:tab/>
      </w:r>
    </w:p>
    <w:p w:rsidR="00195414" w:rsidRPr="00256B00" w:rsidRDefault="00195414" w:rsidP="00195414">
      <w:pPr>
        <w:spacing w:before="120" w:after="120" w:line="320" w:lineRule="exact"/>
        <w:jc w:val="both"/>
        <w:rPr>
          <w:rFonts w:ascii="Times New Roman" w:eastAsia="Times New Roman" w:hAnsi="Times New Roman"/>
          <w:sz w:val="24"/>
          <w:szCs w:val="24"/>
        </w:rPr>
      </w:pPr>
    </w:p>
    <w:p w:rsidR="002C655B" w:rsidRPr="009C51EC" w:rsidRDefault="002C655B" w:rsidP="002C655B">
      <w:pPr>
        <w:pStyle w:val="BodyText2"/>
        <w:tabs>
          <w:tab w:val="left" w:pos="426"/>
        </w:tabs>
        <w:spacing w:before="120" w:line="320" w:lineRule="exact"/>
        <w:ind w:firstLine="709"/>
        <w:jc w:val="both"/>
        <w:rPr>
          <w:snapToGrid w:val="0"/>
          <w:color w:val="000000"/>
          <w:szCs w:val="24"/>
          <w:lang w:val="bg-BG"/>
        </w:rPr>
      </w:pPr>
      <w:r w:rsidRPr="009C51EC">
        <w:rPr>
          <w:b/>
          <w:snapToGrid w:val="0"/>
          <w:color w:val="000000"/>
          <w:szCs w:val="24"/>
          <w:lang w:val="bg-BG"/>
        </w:rPr>
        <w:lastRenderedPageBreak/>
        <w:t>1.</w:t>
      </w:r>
      <w:r w:rsidRPr="009C51EC">
        <w:rPr>
          <w:snapToGrid w:val="0"/>
          <w:color w:val="000000"/>
          <w:szCs w:val="24"/>
          <w:lang w:val="bg-BG"/>
        </w:rPr>
        <w:t xml:space="preserve"> Не съм осъден с влязла в сила присъда/реабилитиран</w:t>
      </w:r>
      <w:r w:rsidRPr="009C51EC">
        <w:rPr>
          <w:rStyle w:val="FootnoteReference"/>
          <w:color w:val="000000"/>
          <w:sz w:val="24"/>
          <w:szCs w:val="24"/>
          <w:lang w:val="bg-BG"/>
        </w:rPr>
        <w:footnoteReference w:id="2"/>
      </w:r>
      <w:r w:rsidRPr="009C51EC">
        <w:rPr>
          <w:snapToGrid w:val="0"/>
          <w:color w:val="000000"/>
          <w:szCs w:val="24"/>
          <w:lang w:val="bg-BG"/>
        </w:rPr>
        <w:t xml:space="preserve"> съм </w:t>
      </w:r>
      <w:r w:rsidRPr="009C51EC">
        <w:rPr>
          <w:i/>
          <w:snapToGrid w:val="0"/>
          <w:color w:val="000000"/>
          <w:szCs w:val="24"/>
          <w:lang w:val="bg-BG"/>
        </w:rPr>
        <w:t>(невярното се зачертава)</w:t>
      </w:r>
      <w:r w:rsidRPr="009C51EC">
        <w:rPr>
          <w:snapToGrid w:val="0"/>
          <w:color w:val="000000"/>
          <w:szCs w:val="24"/>
          <w:lang w:val="bg-BG"/>
        </w:rPr>
        <w:t xml:space="preserve"> за престъпление по чл. 108а, чл. 159а-159г, чл.172, чл. 192а, чл. 194-217, чл. 219-252, чл. 253-260, чл. 301-307, чл. 321, 321а и чл. 352-353е от Наказателния кодекс;</w:t>
      </w:r>
    </w:p>
    <w:p w:rsidR="002C655B" w:rsidRPr="009C51EC" w:rsidRDefault="002C655B" w:rsidP="002C655B">
      <w:pPr>
        <w:pStyle w:val="BodyText2"/>
        <w:tabs>
          <w:tab w:val="left" w:pos="426"/>
        </w:tabs>
        <w:spacing w:before="120" w:line="320" w:lineRule="exact"/>
        <w:ind w:firstLine="426"/>
        <w:jc w:val="both"/>
        <w:rPr>
          <w:snapToGrid w:val="0"/>
          <w:color w:val="000000"/>
          <w:szCs w:val="24"/>
          <w:lang w:val="bg-BG"/>
        </w:rPr>
      </w:pPr>
      <w:r w:rsidRPr="009C51EC">
        <w:rPr>
          <w:b/>
          <w:snapToGrid w:val="0"/>
          <w:color w:val="000000"/>
          <w:szCs w:val="24"/>
          <w:lang w:val="bg-BG"/>
        </w:rPr>
        <w:t>2.</w:t>
      </w:r>
      <w:r w:rsidRPr="009C51EC">
        <w:rPr>
          <w:snapToGrid w:val="0"/>
          <w:color w:val="000000"/>
          <w:szCs w:val="24"/>
          <w:lang w:val="bg-BG"/>
        </w:rPr>
        <w:t xml:space="preserve"> Не съм осъден с влязла в сила присъда/реабилитиран съм </w:t>
      </w:r>
      <w:r w:rsidRPr="009C51EC">
        <w:rPr>
          <w:i/>
          <w:snapToGrid w:val="0"/>
          <w:color w:val="000000"/>
          <w:szCs w:val="24"/>
          <w:lang w:val="bg-BG"/>
        </w:rPr>
        <w:t>(невярното се зачертава)</w:t>
      </w:r>
      <w:r w:rsidRPr="009C51EC">
        <w:rPr>
          <w:snapToGrid w:val="0"/>
          <w:color w:val="000000"/>
          <w:szCs w:val="24"/>
          <w:lang w:val="bg-BG"/>
        </w:rPr>
        <w:t xml:space="preserve"> за престъпление, аналогично на тези по т. 1, в друга държава – членка, или трета страна;</w:t>
      </w:r>
    </w:p>
    <w:p w:rsidR="002C655B" w:rsidRPr="009C51EC" w:rsidRDefault="002C655B" w:rsidP="002C655B">
      <w:pPr>
        <w:pStyle w:val="BodyText2"/>
        <w:tabs>
          <w:tab w:val="left" w:pos="426"/>
        </w:tabs>
        <w:spacing w:before="120" w:line="320" w:lineRule="exact"/>
        <w:ind w:firstLine="426"/>
        <w:jc w:val="both"/>
        <w:rPr>
          <w:snapToGrid w:val="0"/>
          <w:color w:val="000000"/>
          <w:szCs w:val="24"/>
          <w:lang w:val="bg-BG"/>
        </w:rPr>
      </w:pPr>
      <w:r w:rsidRPr="009C51EC">
        <w:rPr>
          <w:b/>
          <w:snapToGrid w:val="0"/>
          <w:color w:val="000000"/>
          <w:szCs w:val="24"/>
          <w:lang w:val="bg-BG"/>
        </w:rPr>
        <w:t>3.</w:t>
      </w:r>
      <w:r w:rsidRPr="009C51EC">
        <w:rPr>
          <w:snapToGrid w:val="0"/>
          <w:color w:val="000000"/>
          <w:szCs w:val="24"/>
          <w:lang w:val="bg-BG"/>
        </w:rPr>
        <w:t xml:space="preserve"> Не е налице конфликт на интереси във връзка с участието ми в обществената поръчка.</w:t>
      </w:r>
    </w:p>
    <w:p w:rsidR="002C655B" w:rsidRPr="009C51EC" w:rsidRDefault="002C655B" w:rsidP="002C655B">
      <w:pPr>
        <w:pStyle w:val="BodyText2"/>
        <w:tabs>
          <w:tab w:val="left" w:pos="426"/>
        </w:tabs>
        <w:spacing w:before="120" w:line="320" w:lineRule="exact"/>
        <w:ind w:left="420"/>
        <w:jc w:val="both"/>
        <w:rPr>
          <w:snapToGrid w:val="0"/>
          <w:color w:val="000000"/>
          <w:szCs w:val="24"/>
          <w:lang w:val="bg-BG"/>
        </w:rPr>
      </w:pPr>
      <w:r w:rsidRPr="005243A9">
        <w:rPr>
          <w:b/>
          <w:snapToGrid w:val="0"/>
          <w:color w:val="000000"/>
          <w:szCs w:val="24"/>
          <w:lang w:val="bg-BG"/>
        </w:rPr>
        <w:t>4.</w:t>
      </w:r>
      <w:r w:rsidRPr="009C51EC">
        <w:rPr>
          <w:snapToGrid w:val="0"/>
          <w:color w:val="000000"/>
          <w:szCs w:val="24"/>
          <w:lang w:val="bg-BG"/>
        </w:rPr>
        <w:t xml:space="preserve">Представляваният от мен участник </w:t>
      </w:r>
      <w:r>
        <w:rPr>
          <w:snapToGrid w:val="0"/>
          <w:color w:val="000000"/>
          <w:szCs w:val="24"/>
          <w:lang w:val="bg-BG"/>
        </w:rPr>
        <w:t>…</w:t>
      </w:r>
      <w:r w:rsidRPr="009C51EC">
        <w:rPr>
          <w:snapToGrid w:val="0"/>
          <w:color w:val="000000"/>
          <w:szCs w:val="24"/>
          <w:lang w:val="bg-BG"/>
        </w:rPr>
        <w:t>.............................................................................................:</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961"/>
        <w:gridCol w:w="4968"/>
      </w:tblGrid>
      <w:tr w:rsidR="002C655B" w:rsidRPr="009C51EC" w:rsidTr="002C655B">
        <w:trPr>
          <w:trHeight w:val="1524"/>
        </w:trPr>
        <w:tc>
          <w:tcPr>
            <w:tcW w:w="5040" w:type="dxa"/>
          </w:tcPr>
          <w:p w:rsidR="002C655B" w:rsidRPr="009C51EC" w:rsidRDefault="002C655B" w:rsidP="002C655B">
            <w:pPr>
              <w:pStyle w:val="BodyText2"/>
              <w:tabs>
                <w:tab w:val="left" w:pos="426"/>
              </w:tabs>
              <w:spacing w:before="120" w:line="320" w:lineRule="exact"/>
              <w:jc w:val="both"/>
              <w:rPr>
                <w:snapToGrid w:val="0"/>
                <w:color w:val="000000"/>
                <w:szCs w:val="24"/>
                <w:lang w:val="bg-BG"/>
              </w:rPr>
            </w:pPr>
            <w:r w:rsidRPr="009C51EC">
              <w:rPr>
                <w:snapToGrid w:val="0"/>
                <w:color w:val="000000"/>
                <w:szCs w:val="24"/>
                <w:lang w:val="bg-BG"/>
              </w:rPr>
              <w:t>Задължения за данъци и задължителни осигурителни вноски по смисъла на чл. 162, ал. 2, т. 1 от Данъчно – 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2C655B" w:rsidRPr="009C51EC" w:rsidRDefault="002C655B" w:rsidP="002C655B">
            <w:pPr>
              <w:pStyle w:val="BodyText2"/>
              <w:tabs>
                <w:tab w:val="left" w:pos="426"/>
              </w:tabs>
              <w:spacing w:before="120" w:line="320" w:lineRule="exact"/>
              <w:jc w:val="both"/>
              <w:rPr>
                <w:snapToGrid w:val="0"/>
                <w:color w:val="000000"/>
                <w:szCs w:val="24"/>
                <w:lang w:val="bg-BG"/>
              </w:rPr>
            </w:pPr>
          </w:p>
        </w:tc>
        <w:tc>
          <w:tcPr>
            <w:tcW w:w="5040" w:type="dxa"/>
          </w:tcPr>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а) Няма.</w:t>
            </w:r>
          </w:p>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б) Допуснато е разсрочване, отсрочване или обезпечение.</w:t>
            </w:r>
          </w:p>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в) Има, установени с акт, който не е влязъл в сила.</w:t>
            </w:r>
          </w:p>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г) Размерът</w:t>
            </w:r>
            <w:r w:rsidRPr="009C51EC">
              <w:rPr>
                <w:rStyle w:val="FootnoteReference"/>
                <w:snapToGrid w:val="0"/>
                <w:color w:val="000000"/>
                <w:sz w:val="24"/>
                <w:szCs w:val="24"/>
                <w:lang w:val="bg-BG"/>
              </w:rPr>
              <w:footnoteReference w:id="3"/>
            </w:r>
            <w:r w:rsidRPr="009C51EC">
              <w:rPr>
                <w:rFonts w:ascii="Times New Roman" w:hAnsi="Times New Roman"/>
                <w:snapToGrid w:val="0"/>
                <w:color w:val="000000"/>
                <w:sz w:val="24"/>
                <w:szCs w:val="24"/>
              </w:rPr>
              <w:t xml:space="preserve"> на неплатените дължими данъци или социалноосигурителни вноски е не повече от 1 на сто от сумата на годишния оборот за последната приключена финансова година.</w:t>
            </w:r>
          </w:p>
          <w:p w:rsidR="002C655B" w:rsidRPr="009C51EC" w:rsidRDefault="002C655B" w:rsidP="002C655B">
            <w:pPr>
              <w:spacing w:before="120" w:after="120" w:line="320" w:lineRule="exact"/>
              <w:jc w:val="center"/>
              <w:rPr>
                <w:rFonts w:ascii="Times New Roman" w:hAnsi="Times New Roman"/>
                <w:b/>
                <w:bCs/>
                <w:i/>
                <w:snapToGrid w:val="0"/>
                <w:color w:val="000000"/>
                <w:sz w:val="24"/>
                <w:szCs w:val="24"/>
              </w:rPr>
            </w:pPr>
            <w:r w:rsidRPr="009C51EC">
              <w:rPr>
                <w:rFonts w:ascii="Times New Roman" w:hAnsi="Times New Roman"/>
                <w:b/>
                <w:bCs/>
                <w:i/>
                <w:snapToGrid w:val="0"/>
                <w:color w:val="000000"/>
                <w:sz w:val="24"/>
                <w:szCs w:val="24"/>
              </w:rPr>
              <w:t>(ненужното се зачертава)</w:t>
            </w:r>
          </w:p>
        </w:tc>
      </w:tr>
      <w:tr w:rsidR="002C655B" w:rsidRPr="009C51EC" w:rsidTr="002C655B">
        <w:trPr>
          <w:trHeight w:val="1524"/>
        </w:trPr>
        <w:tc>
          <w:tcPr>
            <w:tcW w:w="5040" w:type="dxa"/>
          </w:tcPr>
          <w:p w:rsidR="002C655B" w:rsidRPr="009C51EC" w:rsidRDefault="002C655B" w:rsidP="002C655B">
            <w:pPr>
              <w:pStyle w:val="BodyText2"/>
              <w:tabs>
                <w:tab w:val="left" w:pos="426"/>
              </w:tabs>
              <w:spacing w:before="120" w:line="320" w:lineRule="exact"/>
              <w:ind w:left="-5"/>
              <w:jc w:val="both"/>
              <w:rPr>
                <w:snapToGrid w:val="0"/>
                <w:color w:val="000000"/>
                <w:szCs w:val="24"/>
                <w:lang w:val="bg-BG"/>
              </w:rPr>
            </w:pPr>
          </w:p>
          <w:p w:rsidR="002C655B" w:rsidRPr="009C51EC" w:rsidRDefault="002C655B" w:rsidP="002C655B">
            <w:pPr>
              <w:pStyle w:val="BodyText2"/>
              <w:tabs>
                <w:tab w:val="left" w:pos="426"/>
              </w:tabs>
              <w:spacing w:before="120" w:line="320" w:lineRule="exact"/>
              <w:ind w:left="-5"/>
              <w:jc w:val="both"/>
              <w:rPr>
                <w:snapToGrid w:val="0"/>
                <w:color w:val="000000"/>
                <w:szCs w:val="24"/>
                <w:lang w:val="bg-BG"/>
              </w:rPr>
            </w:pPr>
            <w:r w:rsidRPr="009C51EC">
              <w:rPr>
                <w:snapToGrid w:val="0"/>
                <w:color w:val="000000"/>
                <w:szCs w:val="24"/>
                <w:lang w:val="bg-BG"/>
              </w:rPr>
              <w:t>Неравнопоставеност по смисъла на чл. 44, ал. 5 от ЗОП</w:t>
            </w:r>
          </w:p>
        </w:tc>
        <w:tc>
          <w:tcPr>
            <w:tcW w:w="5040" w:type="dxa"/>
          </w:tcPr>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а) Представляваният от мен участник не е предоставял пазарни консултации и/или не е участвал при подготовката на обществената поръчка.</w:t>
            </w:r>
          </w:p>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б) Представянето на пазарни консултации и/или участието в подготовката на обществената поръчка на представлявания от мен участник не води до неравнопоставеност по чл. 44, ал. 5 от ЗОП.</w:t>
            </w:r>
          </w:p>
        </w:tc>
      </w:tr>
    </w:tbl>
    <w:p w:rsidR="002C655B" w:rsidRPr="009C51EC" w:rsidRDefault="002C655B" w:rsidP="002C655B">
      <w:pPr>
        <w:pStyle w:val="BodyText2"/>
        <w:tabs>
          <w:tab w:val="left" w:pos="426"/>
        </w:tabs>
        <w:spacing w:before="120" w:line="320" w:lineRule="exact"/>
        <w:jc w:val="both"/>
        <w:rPr>
          <w:snapToGrid w:val="0"/>
          <w:color w:val="000000"/>
          <w:szCs w:val="24"/>
          <w:lang w:val="bg-BG"/>
        </w:rPr>
      </w:pPr>
    </w:p>
    <w:p w:rsidR="002C655B" w:rsidRPr="009C51EC" w:rsidRDefault="002C655B" w:rsidP="002C655B">
      <w:pPr>
        <w:pStyle w:val="BodyText2"/>
        <w:tabs>
          <w:tab w:val="left" w:pos="426"/>
        </w:tabs>
        <w:spacing w:before="120" w:line="320" w:lineRule="exact"/>
        <w:jc w:val="both"/>
        <w:rPr>
          <w:snapToGrid w:val="0"/>
          <w:color w:val="000000"/>
          <w:szCs w:val="24"/>
          <w:lang w:val="bg-BG"/>
        </w:rPr>
      </w:pPr>
    </w:p>
    <w:p w:rsidR="002C655B" w:rsidRPr="009C51EC" w:rsidRDefault="002C655B" w:rsidP="002C655B">
      <w:pPr>
        <w:spacing w:before="120" w:after="120" w:line="320" w:lineRule="exact"/>
        <w:ind w:left="420"/>
        <w:jc w:val="both"/>
        <w:rPr>
          <w:rFonts w:ascii="Times New Roman" w:hAnsi="Times New Roman"/>
          <w:color w:val="000000"/>
          <w:sz w:val="24"/>
          <w:szCs w:val="24"/>
        </w:rPr>
      </w:pPr>
      <w:r w:rsidRPr="005243A9">
        <w:rPr>
          <w:rFonts w:ascii="Times New Roman" w:hAnsi="Times New Roman"/>
          <w:b/>
          <w:color w:val="000000"/>
          <w:sz w:val="24"/>
          <w:szCs w:val="24"/>
        </w:rPr>
        <w:t>5</w:t>
      </w:r>
      <w:r>
        <w:rPr>
          <w:rFonts w:ascii="Times New Roman" w:hAnsi="Times New Roman"/>
          <w:color w:val="000000"/>
          <w:sz w:val="24"/>
          <w:szCs w:val="24"/>
        </w:rPr>
        <w:t xml:space="preserve">. </w:t>
      </w:r>
      <w:r w:rsidRPr="009C51EC">
        <w:rPr>
          <w:rFonts w:ascii="Times New Roman" w:hAnsi="Times New Roman"/>
          <w:color w:val="000000"/>
          <w:sz w:val="24"/>
          <w:szCs w:val="24"/>
        </w:rPr>
        <w:t>За представлявания от мен участник не е установено, че:</w:t>
      </w:r>
    </w:p>
    <w:p w:rsidR="002C655B" w:rsidRPr="009C51EC" w:rsidRDefault="002C655B" w:rsidP="002C655B">
      <w:pPr>
        <w:numPr>
          <w:ilvl w:val="1"/>
          <w:numId w:val="30"/>
        </w:numPr>
        <w:spacing w:before="120" w:after="120" w:line="320" w:lineRule="exact"/>
        <w:jc w:val="both"/>
        <w:rPr>
          <w:rFonts w:ascii="Times New Roman" w:hAnsi="Times New Roman"/>
          <w:color w:val="000000"/>
          <w:sz w:val="24"/>
          <w:szCs w:val="24"/>
        </w:rPr>
      </w:pPr>
      <w:r w:rsidRPr="009C51EC">
        <w:rPr>
          <w:rFonts w:ascii="Times New Roman" w:hAnsi="Times New Roman"/>
          <w:color w:val="000000"/>
          <w:sz w:val="24"/>
          <w:szCs w:val="24"/>
        </w:rPr>
        <w:lastRenderedPageBreak/>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2C655B" w:rsidRDefault="002C655B" w:rsidP="002C655B">
      <w:pPr>
        <w:numPr>
          <w:ilvl w:val="1"/>
          <w:numId w:val="30"/>
        </w:numPr>
        <w:spacing w:before="120" w:after="120" w:line="320" w:lineRule="exact"/>
        <w:jc w:val="both"/>
        <w:rPr>
          <w:rFonts w:ascii="Times New Roman" w:hAnsi="Times New Roman"/>
          <w:color w:val="000000"/>
          <w:sz w:val="24"/>
          <w:szCs w:val="24"/>
        </w:rPr>
      </w:pPr>
      <w:r w:rsidRPr="009C51EC">
        <w:rPr>
          <w:rFonts w:ascii="Times New Roman" w:hAnsi="Times New Roman"/>
          <w:color w:val="000000"/>
          <w:sz w:val="24"/>
          <w:szCs w:val="24"/>
        </w:rPr>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2C655B" w:rsidRDefault="002C655B" w:rsidP="002C655B">
      <w:pPr>
        <w:spacing w:before="120" w:after="120" w:line="320" w:lineRule="exact"/>
        <w:ind w:left="426"/>
        <w:jc w:val="both"/>
        <w:rPr>
          <w:rFonts w:ascii="Times New Roman" w:hAnsi="Times New Roman"/>
          <w:color w:val="000000"/>
          <w:sz w:val="24"/>
          <w:szCs w:val="24"/>
        </w:rPr>
      </w:pPr>
      <w:r w:rsidRPr="008C4B40">
        <w:rPr>
          <w:rFonts w:ascii="Times New Roman" w:hAnsi="Times New Roman"/>
          <w:b/>
          <w:color w:val="000000"/>
          <w:sz w:val="24"/>
          <w:szCs w:val="24"/>
        </w:rPr>
        <w:t>6.</w:t>
      </w:r>
      <w:r>
        <w:rPr>
          <w:rFonts w:ascii="Times New Roman" w:hAnsi="Times New Roman"/>
          <w:color w:val="000000"/>
          <w:sz w:val="24"/>
          <w:szCs w:val="24"/>
        </w:rPr>
        <w:t xml:space="preserve"> </w:t>
      </w:r>
      <w:r w:rsidRPr="009C51EC">
        <w:rPr>
          <w:rFonts w:ascii="Times New Roman" w:hAnsi="Times New Roman"/>
          <w:color w:val="000000"/>
          <w:sz w:val="24"/>
          <w:szCs w:val="24"/>
        </w:rPr>
        <w:t>За представлявания от мен участник не е установено, че:</w:t>
      </w:r>
    </w:p>
    <w:p w:rsidR="002C655B" w:rsidRDefault="002C655B" w:rsidP="002C655B">
      <w:pPr>
        <w:numPr>
          <w:ilvl w:val="1"/>
          <w:numId w:val="30"/>
        </w:numPr>
        <w:spacing w:before="120" w:after="120" w:line="320" w:lineRule="exact"/>
        <w:jc w:val="both"/>
        <w:rPr>
          <w:rFonts w:ascii="Times New Roman" w:hAnsi="Times New Roman"/>
          <w:color w:val="000000"/>
          <w:sz w:val="24"/>
          <w:szCs w:val="24"/>
        </w:rPr>
      </w:pPr>
      <w:r w:rsidRPr="008C4B40">
        <w:rPr>
          <w:rFonts w:ascii="Times New Roman" w:hAnsi="Times New Roman"/>
          <w:color w:val="000000"/>
          <w:sz w:val="24"/>
          <w:szCs w:val="24"/>
        </w:rPr>
        <w:t>е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2C655B" w:rsidRPr="009C51EC" w:rsidRDefault="002C655B" w:rsidP="002C655B">
      <w:pPr>
        <w:spacing w:before="120" w:after="120" w:line="320" w:lineRule="exact"/>
        <w:ind w:left="426"/>
        <w:jc w:val="both"/>
        <w:rPr>
          <w:rFonts w:ascii="Times New Roman" w:hAnsi="Times New Roman"/>
          <w:color w:val="000000"/>
          <w:sz w:val="24"/>
          <w:szCs w:val="24"/>
        </w:rPr>
      </w:pP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Pr>
          <w:rFonts w:ascii="Times New Roman" w:eastAsia="Times New Roman" w:hAnsi="Times New Roman"/>
          <w:b/>
          <w:kern w:val="1"/>
          <w:sz w:val="24"/>
          <w:szCs w:val="24"/>
          <w:lang w:eastAsia="hi-IN" w:bidi="hi-IN"/>
        </w:rPr>
        <w:t>7</w:t>
      </w:r>
      <w:r w:rsidRPr="009C51EC">
        <w:rPr>
          <w:rFonts w:ascii="Times New Roman" w:eastAsia="Times New Roman" w:hAnsi="Times New Roman"/>
          <w:b/>
          <w:kern w:val="1"/>
          <w:sz w:val="24"/>
          <w:szCs w:val="24"/>
          <w:lang w:eastAsia="hi-IN" w:bidi="hi-IN"/>
        </w:rPr>
        <w:t>.</w:t>
      </w:r>
      <w:r w:rsidRPr="009C51EC">
        <w:rPr>
          <w:rFonts w:ascii="Times New Roman" w:eastAsia="Times New Roman" w:hAnsi="Times New Roman"/>
          <w:kern w:val="1"/>
          <w:sz w:val="24"/>
          <w:szCs w:val="24"/>
          <w:lang w:eastAsia="hi-IN" w:bidi="hi-IN"/>
        </w:rPr>
        <w:t xml:space="preserve"> Представляваното от мен дружество </w:t>
      </w:r>
      <w:r w:rsidRPr="009C51EC">
        <w:rPr>
          <w:rFonts w:ascii="Times New Roman" w:eastAsia="Times New Roman" w:hAnsi="Times New Roman"/>
          <w:b/>
          <w:kern w:val="1"/>
          <w:sz w:val="24"/>
          <w:szCs w:val="24"/>
          <w:lang w:eastAsia="hi-IN" w:bidi="hi-IN"/>
        </w:rPr>
        <w:t>е /не</w:t>
      </w:r>
      <w:r w:rsidRPr="009C51EC">
        <w:rPr>
          <w:rFonts w:ascii="Times New Roman" w:eastAsia="Times New Roman" w:hAnsi="Times New Roman"/>
          <w:kern w:val="1"/>
          <w:sz w:val="24"/>
          <w:szCs w:val="24"/>
          <w:lang w:eastAsia="hi-IN" w:bidi="hi-IN"/>
        </w:rPr>
        <w:t xml:space="preserve"> е регистрирано в юрисдикция с </w:t>
      </w:r>
    </w:p>
    <w:p w:rsidR="002C655B" w:rsidRPr="009C51EC" w:rsidRDefault="002C655B" w:rsidP="002C655B">
      <w:pPr>
        <w:widowControl w:val="0"/>
        <w:suppressAutoHyphens/>
        <w:spacing w:before="120" w:after="120" w:line="320" w:lineRule="exact"/>
        <w:jc w:val="center"/>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/ненужното се зачертава/</w:t>
      </w:r>
    </w:p>
    <w:p w:rsidR="002C655B" w:rsidRPr="009C51EC" w:rsidRDefault="002C655B" w:rsidP="002C655B">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9C51EC">
        <w:rPr>
          <w:rFonts w:ascii="Times New Roman" w:eastAsia="Times New Roman" w:hAnsi="Times New Roman"/>
          <w:kern w:val="1"/>
          <w:sz w:val="24"/>
          <w:szCs w:val="24"/>
          <w:lang w:eastAsia="hi-IN" w:bidi="hi-IN"/>
        </w:rPr>
        <w:t>преференциален данъчен режим, а именно: ____________________________ .</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Pr>
          <w:rFonts w:ascii="Times New Roman" w:eastAsia="Times New Roman" w:hAnsi="Times New Roman"/>
          <w:b/>
          <w:kern w:val="1"/>
          <w:sz w:val="24"/>
          <w:szCs w:val="24"/>
          <w:lang w:eastAsia="hi-IN" w:bidi="hi-IN"/>
        </w:rPr>
        <w:t>8</w:t>
      </w:r>
      <w:r w:rsidRPr="009C51EC">
        <w:rPr>
          <w:rFonts w:ascii="Times New Roman" w:eastAsia="Times New Roman" w:hAnsi="Times New Roman"/>
          <w:b/>
          <w:kern w:val="1"/>
          <w:sz w:val="24"/>
          <w:szCs w:val="24"/>
          <w:lang w:eastAsia="hi-IN" w:bidi="hi-IN"/>
        </w:rPr>
        <w:t>.</w:t>
      </w:r>
      <w:r w:rsidRPr="009C51EC">
        <w:rPr>
          <w:rFonts w:ascii="Times New Roman" w:eastAsia="Times New Roman" w:hAnsi="Times New Roman"/>
          <w:kern w:val="1"/>
          <w:sz w:val="24"/>
          <w:szCs w:val="24"/>
          <w:lang w:eastAsia="hi-IN" w:bidi="hi-IN"/>
        </w:rPr>
        <w:t xml:space="preserve"> Представляваното от мен дружество </w:t>
      </w:r>
      <w:r w:rsidRPr="009C51EC">
        <w:rPr>
          <w:rFonts w:ascii="Times New Roman" w:eastAsia="Times New Roman" w:hAnsi="Times New Roman"/>
          <w:b/>
          <w:kern w:val="1"/>
          <w:sz w:val="24"/>
          <w:szCs w:val="24"/>
          <w:lang w:eastAsia="hi-IN" w:bidi="hi-IN"/>
        </w:rPr>
        <w:t>е / не е</w:t>
      </w:r>
      <w:r w:rsidRPr="009C51EC">
        <w:rPr>
          <w:rFonts w:ascii="Times New Roman" w:eastAsia="Times New Roman" w:hAnsi="Times New Roman"/>
          <w:kern w:val="1"/>
          <w:sz w:val="24"/>
          <w:szCs w:val="24"/>
          <w:lang w:eastAsia="hi-IN" w:bidi="hi-IN"/>
        </w:rPr>
        <w:t xml:space="preserve"> свързано с лица, регистрирани в </w:t>
      </w:r>
    </w:p>
    <w:p w:rsidR="002C655B" w:rsidRPr="009C51EC" w:rsidRDefault="002C655B" w:rsidP="002C655B">
      <w:pPr>
        <w:widowControl w:val="0"/>
        <w:suppressAutoHyphens/>
        <w:spacing w:before="120" w:after="120" w:line="320" w:lineRule="exact"/>
        <w:jc w:val="center"/>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/ненужното се зачертава/</w:t>
      </w:r>
    </w:p>
    <w:p w:rsidR="002C655B" w:rsidRPr="009C51EC" w:rsidRDefault="002C655B" w:rsidP="002C655B">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9C51EC">
        <w:rPr>
          <w:rFonts w:ascii="Times New Roman" w:eastAsia="Times New Roman" w:hAnsi="Times New Roman"/>
          <w:kern w:val="1"/>
          <w:sz w:val="24"/>
          <w:szCs w:val="24"/>
          <w:lang w:eastAsia="hi-IN" w:bidi="hi-IN"/>
        </w:rPr>
        <w:t>юрисдикции с преференциален данъчен режим, а именно: __________________.</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Pr>
          <w:rFonts w:ascii="Times New Roman" w:eastAsia="Times New Roman" w:hAnsi="Times New Roman"/>
          <w:b/>
          <w:kern w:val="1"/>
          <w:sz w:val="24"/>
          <w:szCs w:val="24"/>
          <w:lang w:eastAsia="hi-IN" w:bidi="hi-IN"/>
        </w:rPr>
        <w:t>9</w:t>
      </w:r>
      <w:r w:rsidRPr="009C51EC">
        <w:rPr>
          <w:rFonts w:ascii="Times New Roman" w:eastAsia="Times New Roman" w:hAnsi="Times New Roman"/>
          <w:b/>
          <w:kern w:val="1"/>
          <w:sz w:val="24"/>
          <w:szCs w:val="24"/>
          <w:lang w:eastAsia="hi-IN" w:bidi="hi-IN"/>
        </w:rPr>
        <w:t>.</w:t>
      </w:r>
      <w:r w:rsidRPr="009C51EC">
        <w:rPr>
          <w:rFonts w:ascii="Times New Roman" w:eastAsia="Times New Roman" w:hAnsi="Times New Roman"/>
          <w:kern w:val="1"/>
          <w:sz w:val="24"/>
          <w:szCs w:val="24"/>
          <w:lang w:eastAsia="hi-IN" w:bidi="hi-IN"/>
        </w:rPr>
        <w:t xml:space="preserve"> Представляваното от мен дружество </w:t>
      </w:r>
      <w:r w:rsidRPr="009C51EC">
        <w:rPr>
          <w:rFonts w:ascii="Times New Roman" w:eastAsia="Times New Roman" w:hAnsi="Times New Roman"/>
          <w:b/>
          <w:kern w:val="1"/>
          <w:sz w:val="24"/>
          <w:szCs w:val="24"/>
          <w:lang w:eastAsia="hi-IN" w:bidi="hi-IN"/>
        </w:rPr>
        <w:t>попада</w:t>
      </w:r>
      <w:r w:rsidRPr="009C51EC">
        <w:rPr>
          <w:rFonts w:ascii="Times New Roman" w:eastAsia="Times New Roman" w:hAnsi="Times New Roman"/>
          <w:kern w:val="1"/>
          <w:sz w:val="24"/>
          <w:szCs w:val="24"/>
          <w:lang w:eastAsia="hi-IN" w:bidi="hi-IN"/>
        </w:rPr>
        <w:t xml:space="preserve"> в изключението на </w:t>
      </w:r>
      <w:r w:rsidRPr="009C51EC">
        <w:rPr>
          <w:rFonts w:ascii="Times New Roman" w:eastAsia="Times New Roman" w:hAnsi="Times New Roman"/>
          <w:b/>
          <w:kern w:val="1"/>
          <w:sz w:val="24"/>
          <w:szCs w:val="24"/>
          <w:lang w:eastAsia="hi-IN" w:bidi="hi-IN"/>
        </w:rPr>
        <w:t>чл. 4, т. _____</w:t>
      </w:r>
    </w:p>
    <w:p w:rsidR="002C655B" w:rsidRPr="009C51EC" w:rsidRDefault="002C655B" w:rsidP="002C655B">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9C51EC">
        <w:rPr>
          <w:rFonts w:ascii="Times New Roman" w:eastAsia="Times New Roman" w:hAnsi="Times New Roman"/>
          <w:kern w:val="1"/>
          <w:sz w:val="24"/>
          <w:szCs w:val="24"/>
          <w:lang w:eastAsia="hi-IN" w:bidi="hi-IN"/>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2C655B" w:rsidRPr="009C51EC" w:rsidRDefault="002C655B" w:rsidP="002C655B">
      <w:pPr>
        <w:widowControl w:val="0"/>
        <w:suppressAutoHyphens/>
        <w:spacing w:before="120" w:after="120" w:line="320" w:lineRule="exact"/>
        <w:jc w:val="both"/>
        <w:rPr>
          <w:rFonts w:ascii="Times New Roman" w:eastAsia="Times New Roman" w:hAnsi="Times New Roman"/>
          <w:i/>
          <w:kern w:val="1"/>
          <w:sz w:val="24"/>
          <w:szCs w:val="24"/>
          <w:lang w:eastAsia="hi-IN" w:bidi="hi-IN"/>
        </w:rPr>
      </w:pPr>
      <w:r w:rsidRPr="009C51EC">
        <w:rPr>
          <w:rFonts w:ascii="Times New Roman" w:eastAsia="Times New Roman" w:hAnsi="Times New Roman"/>
          <w:kern w:val="1"/>
          <w:sz w:val="24"/>
          <w:szCs w:val="24"/>
          <w:lang w:eastAsia="hi-IN" w:bidi="hi-IN"/>
        </w:rPr>
        <w:tab/>
      </w:r>
      <w:r w:rsidRPr="009C51EC">
        <w:rPr>
          <w:rFonts w:ascii="Times New Roman" w:eastAsia="Times New Roman" w:hAnsi="Times New Roman"/>
          <w:i/>
          <w:kern w:val="1"/>
          <w:sz w:val="24"/>
          <w:szCs w:val="24"/>
          <w:u w:val="single"/>
          <w:lang w:eastAsia="hi-IN" w:bidi="hi-IN"/>
        </w:rPr>
        <w:t xml:space="preserve">Забележка: </w:t>
      </w:r>
      <w:r w:rsidRPr="009C51EC">
        <w:rPr>
          <w:rFonts w:ascii="Times New Roman" w:eastAsia="Times New Roman" w:hAnsi="Times New Roman"/>
          <w:i/>
          <w:kern w:val="1"/>
          <w:sz w:val="24"/>
          <w:szCs w:val="24"/>
          <w:lang w:eastAsia="hi-IN" w:bidi="hi-IN"/>
        </w:rPr>
        <w:t>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2C655B" w:rsidRDefault="002C655B" w:rsidP="002C655B">
      <w:pPr>
        <w:widowControl w:val="0"/>
        <w:suppressAutoHyphens/>
        <w:spacing w:before="120" w:after="120" w:line="320" w:lineRule="exact"/>
        <w:jc w:val="both"/>
        <w:rPr>
          <w:rFonts w:ascii="Times New Roman" w:eastAsia="Times New Roman" w:hAnsi="Times New Roman"/>
          <w:bCs/>
          <w:kern w:val="1"/>
          <w:sz w:val="24"/>
          <w:szCs w:val="24"/>
          <w:lang w:eastAsia="hi-IN" w:bidi="hi-IN"/>
        </w:rPr>
      </w:pPr>
      <w:r w:rsidRPr="009C51EC">
        <w:rPr>
          <w:rFonts w:ascii="Times New Roman" w:eastAsia="Times New Roman" w:hAnsi="Times New Roman"/>
          <w:b/>
          <w:bCs/>
          <w:kern w:val="1"/>
          <w:sz w:val="24"/>
          <w:szCs w:val="24"/>
          <w:lang w:eastAsia="hi-IN" w:bidi="hi-IN"/>
        </w:rPr>
        <w:tab/>
      </w:r>
      <w:r>
        <w:rPr>
          <w:rFonts w:ascii="Times New Roman" w:eastAsia="Times New Roman" w:hAnsi="Times New Roman"/>
          <w:b/>
          <w:bCs/>
          <w:kern w:val="1"/>
          <w:sz w:val="24"/>
          <w:szCs w:val="24"/>
          <w:lang w:eastAsia="hi-IN" w:bidi="hi-IN"/>
        </w:rPr>
        <w:t>10</w:t>
      </w:r>
      <w:r w:rsidRPr="009C51EC">
        <w:rPr>
          <w:rFonts w:ascii="Times New Roman" w:eastAsia="Times New Roman" w:hAnsi="Times New Roman"/>
          <w:b/>
          <w:bCs/>
          <w:kern w:val="1"/>
          <w:sz w:val="24"/>
          <w:szCs w:val="24"/>
          <w:lang w:eastAsia="hi-IN" w:bidi="hi-IN"/>
        </w:rPr>
        <w:t>.</w:t>
      </w:r>
      <w:r w:rsidRPr="009C51EC">
        <w:rPr>
          <w:rFonts w:ascii="Times New Roman" w:eastAsia="Times New Roman" w:hAnsi="Times New Roman"/>
          <w:bCs/>
          <w:kern w:val="1"/>
          <w:sz w:val="24"/>
          <w:szCs w:val="24"/>
          <w:lang w:eastAsia="hi-IN" w:bidi="hi-IN"/>
        </w:rPr>
        <w:t xml:space="preserve"> 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вр. §7, ал. 2 от Заключителните разпоредби на същия.</w:t>
      </w:r>
    </w:p>
    <w:p w:rsidR="002C655B" w:rsidRPr="009C51EC" w:rsidRDefault="002C655B" w:rsidP="002C655B">
      <w:pPr>
        <w:widowControl w:val="0"/>
        <w:suppressAutoHyphens/>
        <w:spacing w:before="120" w:after="120" w:line="320" w:lineRule="exact"/>
        <w:jc w:val="both"/>
        <w:rPr>
          <w:rFonts w:ascii="Times New Roman" w:eastAsia="Times New Roman" w:hAnsi="Times New Roman"/>
          <w:i/>
          <w:kern w:val="1"/>
          <w:sz w:val="24"/>
          <w:szCs w:val="24"/>
          <w:lang w:eastAsia="hi-IN" w:bidi="hi-IN"/>
        </w:rPr>
      </w:pPr>
      <w:r>
        <w:rPr>
          <w:rFonts w:ascii="Times New Roman" w:eastAsia="Times New Roman" w:hAnsi="Times New Roman"/>
          <w:b/>
          <w:bCs/>
          <w:i/>
          <w:kern w:val="1"/>
          <w:sz w:val="24"/>
          <w:szCs w:val="24"/>
          <w:lang w:eastAsia="hi-IN" w:bidi="hi-IN"/>
        </w:rPr>
        <w:t>(</w:t>
      </w:r>
      <w:r w:rsidRPr="00306EE8">
        <w:rPr>
          <w:rFonts w:ascii="Times New Roman" w:eastAsia="Times New Roman" w:hAnsi="Times New Roman"/>
          <w:b/>
          <w:bCs/>
          <w:i/>
          <w:kern w:val="1"/>
          <w:sz w:val="24"/>
          <w:szCs w:val="24"/>
          <w:lang w:eastAsia="hi-IN" w:bidi="hi-IN"/>
        </w:rPr>
        <w:t>Забележка по т.7,8,9 и 10:</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В зависимост от правно-организационната форма на участниците, декларацията се представя от едно от лицата представляващи участника.</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Декларацията се представя от участника, в това число и от всеки член на обединение/консорциум, при участие на неперсонифицирани дружества.</w:t>
      </w:r>
    </w:p>
    <w:p w:rsidR="002C655B" w:rsidRPr="009C51EC" w:rsidRDefault="002C655B" w:rsidP="002C655B">
      <w:pPr>
        <w:widowControl w:val="0"/>
        <w:suppressAutoHyphens/>
        <w:spacing w:before="120" w:after="120" w:line="320" w:lineRule="exact"/>
        <w:jc w:val="both"/>
        <w:rPr>
          <w:rFonts w:ascii="Times New Roman" w:eastAsia="Times New Roman" w:hAnsi="Times New Roman"/>
          <w:i/>
          <w:kern w:val="1"/>
          <w:sz w:val="24"/>
          <w:szCs w:val="24"/>
          <w:lang w:eastAsia="hi-IN" w:bidi="hi-IN"/>
        </w:rPr>
      </w:pPr>
      <w:r w:rsidRPr="009C51EC">
        <w:rPr>
          <w:rFonts w:ascii="Times New Roman" w:eastAsia="Times New Roman" w:hAnsi="Times New Roman"/>
          <w:kern w:val="1"/>
          <w:sz w:val="24"/>
          <w:szCs w:val="24"/>
          <w:lang w:eastAsia="hi-IN" w:bidi="hi-IN"/>
        </w:rPr>
        <w:lastRenderedPageBreak/>
        <w:tab/>
      </w:r>
      <w:r w:rsidRPr="009C51EC">
        <w:rPr>
          <w:rFonts w:ascii="Times New Roman" w:eastAsia="Times New Roman" w:hAnsi="Times New Roman"/>
          <w:i/>
          <w:kern w:val="1"/>
          <w:sz w:val="24"/>
          <w:szCs w:val="24"/>
          <w:lang w:eastAsia="hi-IN" w:bidi="hi-IN"/>
        </w:rPr>
        <w:t>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2C655B" w:rsidRPr="009C51EC" w:rsidRDefault="002C655B" w:rsidP="002C655B">
      <w:pPr>
        <w:widowControl w:val="0"/>
        <w:suppressAutoHyphens/>
        <w:spacing w:before="120" w:after="120" w:line="320" w:lineRule="exact"/>
        <w:ind w:firstLine="709"/>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 xml:space="preserve">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w:t>
      </w:r>
      <w:r w:rsidRPr="009C51EC">
        <w:rPr>
          <w:rFonts w:ascii="Times New Roman" w:eastAsia="Times New Roman" w:hAnsi="Times New Roman"/>
          <w:i/>
          <w:kern w:val="1"/>
          <w:sz w:val="24"/>
          <w:szCs w:val="24"/>
          <w:u w:val="single"/>
          <w:lang w:eastAsia="hi-IN" w:bidi="hi-IN"/>
        </w:rPr>
        <w:t>Кодекса за социално осигуряване,Закона за публичното предлагане на ценни книжа</w:t>
      </w:r>
      <w:r w:rsidRPr="009C51EC">
        <w:rPr>
          <w:rFonts w:ascii="Times New Roman" w:eastAsia="Times New Roman" w:hAnsi="Times New Roman"/>
          <w:i/>
          <w:kern w:val="1"/>
          <w:sz w:val="24"/>
          <w:szCs w:val="24"/>
          <w:lang w:eastAsia="hi-IN" w:bidi="hi-IN"/>
        </w:rPr>
        <w:t xml:space="preserve"> или </w:t>
      </w:r>
      <w:r w:rsidRPr="009C51EC">
        <w:rPr>
          <w:rFonts w:ascii="Times New Roman" w:eastAsia="Times New Roman" w:hAnsi="Times New Roman"/>
          <w:i/>
          <w:kern w:val="1"/>
          <w:sz w:val="24"/>
          <w:szCs w:val="24"/>
          <w:u w:val="single"/>
          <w:lang w:eastAsia="hi-IN" w:bidi="hi-IN"/>
        </w:rPr>
        <w:t>Закона за дейността на колективните инвестиционни схеми и на други предприятия за колективно инвестиране,</w:t>
      </w:r>
      <w:r w:rsidRPr="009C51EC">
        <w:rPr>
          <w:rFonts w:ascii="Times New Roman" w:eastAsia="Times New Roman" w:hAnsi="Times New Roman"/>
          <w:i/>
          <w:kern w:val="1"/>
          <w:sz w:val="24"/>
          <w:szCs w:val="24"/>
          <w:lang w:eastAsia="hi-IN" w:bidi="hi-IN"/>
        </w:rPr>
        <w:t xml:space="preserve"> и действителните собственици - физически лица, са обявени по реда на съответния специален закон;</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 xml:space="preserve">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w:t>
      </w:r>
      <w:r w:rsidRPr="009C51EC">
        <w:rPr>
          <w:rFonts w:ascii="Times New Roman" w:eastAsia="Times New Roman" w:hAnsi="Times New Roman"/>
          <w:i/>
          <w:kern w:val="1"/>
          <w:sz w:val="24"/>
          <w:szCs w:val="24"/>
          <w:u w:val="single"/>
          <w:lang w:eastAsia="hi-IN" w:bidi="hi-IN"/>
        </w:rPr>
        <w:t>Закона за задължителното депозиране на печатни и други произведения</w:t>
      </w:r>
      <w:r w:rsidRPr="009C51EC">
        <w:rPr>
          <w:rFonts w:ascii="Times New Roman" w:eastAsia="Times New Roman" w:hAnsi="Times New Roman"/>
          <w:i/>
          <w:kern w:val="1"/>
          <w:sz w:val="24"/>
          <w:szCs w:val="24"/>
          <w:lang w:eastAsia="hi-IN" w:bidi="hi-IN"/>
        </w:rPr>
        <w:t>.</w:t>
      </w:r>
      <w:r>
        <w:rPr>
          <w:rFonts w:ascii="Times New Roman" w:eastAsia="Times New Roman" w:hAnsi="Times New Roman"/>
          <w:i/>
          <w:kern w:val="1"/>
          <w:sz w:val="24"/>
          <w:szCs w:val="24"/>
          <w:lang w:eastAsia="hi-IN" w:bidi="hi-IN"/>
        </w:rPr>
        <w:t>)</w:t>
      </w:r>
    </w:p>
    <w:p w:rsidR="002C655B" w:rsidRPr="009C51EC" w:rsidRDefault="002C655B" w:rsidP="002C655B">
      <w:pPr>
        <w:spacing w:before="120" w:after="120" w:line="320" w:lineRule="exact"/>
        <w:ind w:firstLine="284"/>
        <w:jc w:val="both"/>
        <w:rPr>
          <w:rFonts w:ascii="Times New Roman" w:hAnsi="Times New Roman"/>
          <w:b/>
          <w:sz w:val="24"/>
          <w:szCs w:val="24"/>
        </w:rPr>
      </w:pPr>
    </w:p>
    <w:p w:rsidR="002C655B" w:rsidRPr="009C51EC" w:rsidRDefault="002C655B" w:rsidP="002C655B">
      <w:pPr>
        <w:spacing w:before="120" w:after="120" w:line="320" w:lineRule="exact"/>
        <w:ind w:firstLine="709"/>
        <w:jc w:val="both"/>
        <w:rPr>
          <w:rFonts w:ascii="Times New Roman" w:hAnsi="Times New Roman"/>
          <w:sz w:val="24"/>
          <w:szCs w:val="24"/>
        </w:rPr>
      </w:pPr>
      <w:r>
        <w:rPr>
          <w:rFonts w:ascii="Times New Roman" w:hAnsi="Times New Roman"/>
          <w:b/>
          <w:sz w:val="24"/>
          <w:szCs w:val="24"/>
        </w:rPr>
        <w:t>1</w:t>
      </w:r>
      <w:r w:rsidRPr="009C51EC">
        <w:rPr>
          <w:rFonts w:ascii="Times New Roman" w:hAnsi="Times New Roman"/>
          <w:b/>
          <w:sz w:val="24"/>
          <w:szCs w:val="24"/>
        </w:rPr>
        <w:t>1.</w:t>
      </w:r>
      <w:r w:rsidRPr="009C51EC">
        <w:rPr>
          <w:rFonts w:ascii="Times New Roman" w:hAnsi="Times New Roman"/>
          <w:sz w:val="24"/>
          <w:szCs w:val="24"/>
        </w:rPr>
        <w:t>Представляваният от мен участник ………………………………………</w:t>
      </w:r>
    </w:p>
    <w:p w:rsidR="002C655B" w:rsidRPr="009C51EC" w:rsidRDefault="002C655B" w:rsidP="002C655B">
      <w:pPr>
        <w:spacing w:before="120" w:after="120" w:line="320" w:lineRule="exact"/>
        <w:jc w:val="center"/>
        <w:rPr>
          <w:rFonts w:ascii="Times New Roman" w:hAnsi="Times New Roman"/>
          <w:i/>
          <w:iCs/>
          <w:sz w:val="24"/>
          <w:szCs w:val="24"/>
        </w:rPr>
      </w:pPr>
      <w:r w:rsidRPr="009C51EC">
        <w:rPr>
          <w:rFonts w:ascii="Times New Roman" w:hAnsi="Times New Roman"/>
          <w:i/>
          <w:iCs/>
          <w:sz w:val="24"/>
          <w:szCs w:val="24"/>
        </w:rPr>
        <w:t>/изписва се името/ фирмата на участника/</w:t>
      </w:r>
    </w:p>
    <w:p w:rsidR="002C655B" w:rsidRPr="009C51EC" w:rsidRDefault="002C655B" w:rsidP="002C655B">
      <w:pPr>
        <w:spacing w:before="120" w:after="120" w:line="320" w:lineRule="exact"/>
        <w:jc w:val="both"/>
        <w:rPr>
          <w:rFonts w:ascii="Times New Roman" w:hAnsi="Times New Roman"/>
          <w:sz w:val="24"/>
          <w:szCs w:val="24"/>
        </w:rPr>
      </w:pPr>
      <w:r w:rsidRPr="009C51EC">
        <w:rPr>
          <w:rFonts w:ascii="Times New Roman" w:hAnsi="Times New Roman"/>
          <w:sz w:val="24"/>
          <w:szCs w:val="24"/>
        </w:rPr>
        <w:t>не е свързано лице * с друг участник в горепосочената обществена поръчка.</w:t>
      </w:r>
    </w:p>
    <w:p w:rsidR="002C655B" w:rsidRPr="009C51EC" w:rsidRDefault="002C655B" w:rsidP="002C655B">
      <w:pPr>
        <w:spacing w:before="120" w:after="120" w:line="320" w:lineRule="exact"/>
        <w:ind w:firstLine="284"/>
        <w:jc w:val="both"/>
        <w:rPr>
          <w:rFonts w:ascii="Times New Roman" w:hAnsi="Times New Roman"/>
          <w:b/>
          <w:sz w:val="24"/>
          <w:szCs w:val="24"/>
        </w:rPr>
      </w:pPr>
    </w:p>
    <w:p w:rsidR="002C655B" w:rsidRPr="009C51EC" w:rsidRDefault="002C655B" w:rsidP="002C655B">
      <w:pPr>
        <w:spacing w:before="120" w:after="120" w:line="320" w:lineRule="exact"/>
        <w:ind w:firstLine="709"/>
        <w:jc w:val="both"/>
        <w:rPr>
          <w:rFonts w:ascii="Times New Roman" w:hAnsi="Times New Roman"/>
          <w:sz w:val="24"/>
          <w:szCs w:val="24"/>
        </w:rPr>
      </w:pPr>
      <w:r>
        <w:rPr>
          <w:rFonts w:ascii="Times New Roman" w:hAnsi="Times New Roman"/>
          <w:b/>
          <w:sz w:val="24"/>
          <w:szCs w:val="24"/>
        </w:rPr>
        <w:t>1</w:t>
      </w:r>
      <w:r w:rsidRPr="009C51EC">
        <w:rPr>
          <w:rFonts w:ascii="Times New Roman" w:hAnsi="Times New Roman"/>
          <w:b/>
          <w:sz w:val="24"/>
          <w:szCs w:val="24"/>
        </w:rPr>
        <w:t>2.</w:t>
      </w:r>
      <w:r w:rsidRPr="009C51EC">
        <w:rPr>
          <w:rFonts w:ascii="Times New Roman" w:hAnsi="Times New Roman"/>
          <w:sz w:val="24"/>
          <w:szCs w:val="24"/>
        </w:rPr>
        <w:t xml:space="preserve"> Не съм свързано лице* по смисъла на §1, т.13 и14 от Закона за публично предлагане на ценни книжа.</w:t>
      </w:r>
    </w:p>
    <w:p w:rsidR="002C655B" w:rsidRPr="009C51EC" w:rsidRDefault="002C655B" w:rsidP="002C655B">
      <w:pPr>
        <w:spacing w:before="120" w:after="120" w:line="320" w:lineRule="exact"/>
        <w:jc w:val="both"/>
        <w:rPr>
          <w:rFonts w:ascii="Times New Roman" w:hAnsi="Times New Roman"/>
          <w:spacing w:val="-4"/>
          <w:sz w:val="24"/>
          <w:szCs w:val="24"/>
        </w:rPr>
      </w:pPr>
    </w:p>
    <w:p w:rsidR="002C655B" w:rsidRPr="009C51EC" w:rsidRDefault="002C655B" w:rsidP="002C655B">
      <w:pPr>
        <w:spacing w:before="120" w:after="120" w:line="320" w:lineRule="exact"/>
        <w:ind w:firstLine="709"/>
        <w:jc w:val="both"/>
        <w:rPr>
          <w:rFonts w:ascii="Times New Roman" w:eastAsia="Times New Roman" w:hAnsi="Times New Roman"/>
          <w:b/>
          <w:i/>
          <w:sz w:val="24"/>
          <w:szCs w:val="24"/>
        </w:rPr>
      </w:pPr>
      <w:r w:rsidRPr="009C51EC">
        <w:rPr>
          <w:rFonts w:ascii="Times New Roman" w:eastAsia="Times New Roman" w:hAnsi="Times New Roman"/>
          <w:b/>
          <w:sz w:val="24"/>
          <w:szCs w:val="24"/>
        </w:rPr>
        <w:t>1</w:t>
      </w:r>
      <w:r>
        <w:rPr>
          <w:rFonts w:ascii="Times New Roman" w:eastAsia="Times New Roman" w:hAnsi="Times New Roman"/>
          <w:b/>
          <w:sz w:val="24"/>
          <w:szCs w:val="24"/>
        </w:rPr>
        <w:t>3</w:t>
      </w:r>
      <w:r w:rsidRPr="009C51EC">
        <w:rPr>
          <w:rFonts w:ascii="Times New Roman" w:eastAsia="Times New Roman" w:hAnsi="Times New Roman"/>
          <w:b/>
          <w:sz w:val="24"/>
          <w:szCs w:val="24"/>
        </w:rPr>
        <w:t xml:space="preserve">. </w:t>
      </w:r>
      <w:r w:rsidRPr="009C51EC">
        <w:rPr>
          <w:rFonts w:ascii="Times New Roman" w:eastAsia="Times New Roman" w:hAnsi="Times New Roman"/>
          <w:sz w:val="24"/>
          <w:szCs w:val="24"/>
        </w:rPr>
        <w:t xml:space="preserve">За представлявания от мен участник </w:t>
      </w:r>
      <w:r w:rsidRPr="009C51EC">
        <w:rPr>
          <w:rFonts w:ascii="Times New Roman" w:eastAsia="Times New Roman" w:hAnsi="Times New Roman"/>
          <w:b/>
          <w:sz w:val="24"/>
          <w:szCs w:val="24"/>
        </w:rPr>
        <w:t>Е / НЕ Е</w:t>
      </w:r>
      <w:r w:rsidRPr="009C51EC">
        <w:rPr>
          <w:rFonts w:ascii="Times New Roman" w:eastAsia="Times New Roman" w:hAnsi="Times New Roman"/>
          <w:sz w:val="24"/>
          <w:szCs w:val="24"/>
        </w:rPr>
        <w:t xml:space="preserve"> </w:t>
      </w:r>
      <w:r w:rsidRPr="009C51EC">
        <w:rPr>
          <w:rFonts w:ascii="Times New Roman" w:eastAsia="Times New Roman" w:hAnsi="Times New Roman"/>
          <w:b/>
          <w:i/>
          <w:sz w:val="24"/>
          <w:szCs w:val="24"/>
        </w:rPr>
        <w:t>(невярното се зачертава)</w:t>
      </w:r>
      <w:r w:rsidRPr="009C51EC">
        <w:rPr>
          <w:rFonts w:ascii="Times New Roman" w:eastAsia="Times New Roman" w:hAnsi="Times New Roman"/>
          <w:sz w:val="24"/>
          <w:szCs w:val="24"/>
        </w:rPr>
        <w:t xml:space="preserve"> налице основание по чл. 69, ал. 1 и/или ал. 2 във вр. с чл. 6, ал. 1 от Закона за противодействие на корупцията и за отнемане на незаконно придобитото имущество (ЗПКОНПИ), а именно: </w:t>
      </w:r>
      <w:r w:rsidRPr="009C51EC">
        <w:rPr>
          <w:rFonts w:ascii="Times New Roman" w:eastAsia="Times New Roman" w:hAnsi="Times New Roman"/>
          <w:b/>
          <w:i/>
          <w:sz w:val="24"/>
          <w:szCs w:val="24"/>
        </w:rPr>
        <w:t xml:space="preserve">(тази част се попълва, единствено ако за участника Е налице основание по чл. 69 във вр. с чл. 6, </w:t>
      </w:r>
      <w:r w:rsidRPr="009C51EC">
        <w:rPr>
          <w:rFonts w:ascii="Times New Roman" w:eastAsia="Times New Roman" w:hAnsi="Times New Roman"/>
          <w:b/>
          <w:i/>
          <w:sz w:val="24"/>
          <w:szCs w:val="24"/>
        </w:rPr>
        <w:lastRenderedPageBreak/>
        <w:t>ал. 1 от ЗПКОНПИ) ..............................................................................................................................................</w:t>
      </w:r>
      <w:r w:rsidRPr="009C51EC">
        <w:rPr>
          <w:rFonts w:ascii="Times New Roman" w:eastAsia="Times New Roman" w:hAnsi="Times New Roman"/>
          <w:sz w:val="24"/>
          <w:szCs w:val="24"/>
        </w:rPr>
        <w:t xml:space="preserve"> </w:t>
      </w:r>
      <w:r w:rsidRPr="009C51EC">
        <w:rPr>
          <w:rFonts w:ascii="Times New Roman" w:eastAsia="Times New Roman" w:hAnsi="Times New Roman"/>
          <w:b/>
          <w:i/>
          <w:sz w:val="24"/>
          <w:szCs w:val="24"/>
        </w:rPr>
        <w:t>(описва се в какво се състои основанието по чл. 69, ал. 1 и/или ал. 2 от ЗПКОНПИ).</w:t>
      </w:r>
    </w:p>
    <w:p w:rsidR="002C655B" w:rsidRPr="009C51EC" w:rsidRDefault="002C655B" w:rsidP="002C655B">
      <w:pPr>
        <w:spacing w:before="120" w:after="120" w:line="320" w:lineRule="exact"/>
        <w:ind w:firstLine="720"/>
        <w:jc w:val="both"/>
        <w:rPr>
          <w:rFonts w:ascii="Times New Roman" w:eastAsia="Times New Roman" w:hAnsi="Times New Roman"/>
          <w:b/>
          <w:sz w:val="24"/>
          <w:szCs w:val="24"/>
        </w:rPr>
      </w:pPr>
    </w:p>
    <w:p w:rsidR="002C655B" w:rsidRPr="009C51EC" w:rsidRDefault="002C655B" w:rsidP="002C655B">
      <w:pPr>
        <w:spacing w:before="120" w:after="120" w:line="320" w:lineRule="exact"/>
        <w:ind w:firstLine="720"/>
        <w:jc w:val="both"/>
        <w:rPr>
          <w:rFonts w:ascii="Times New Roman" w:eastAsia="Times New Roman" w:hAnsi="Times New Roman"/>
          <w:b/>
          <w:i/>
          <w:sz w:val="24"/>
          <w:szCs w:val="24"/>
        </w:rPr>
      </w:pPr>
    </w:p>
    <w:p w:rsidR="002C655B" w:rsidRPr="009C51EC" w:rsidRDefault="002C655B" w:rsidP="002C655B">
      <w:pPr>
        <w:spacing w:before="120" w:after="120" w:line="320" w:lineRule="exact"/>
        <w:ind w:firstLine="720"/>
        <w:jc w:val="both"/>
        <w:rPr>
          <w:rFonts w:ascii="Times New Roman" w:eastAsia="Times New Roman" w:hAnsi="Times New Roman"/>
          <w:i/>
          <w:sz w:val="24"/>
          <w:szCs w:val="24"/>
        </w:rPr>
      </w:pPr>
      <w:r w:rsidRPr="009C51EC">
        <w:rPr>
          <w:rFonts w:ascii="Times New Roman" w:eastAsia="Times New Roman" w:hAnsi="Times New Roman"/>
          <w:b/>
          <w:i/>
          <w:sz w:val="24"/>
          <w:szCs w:val="24"/>
        </w:rPr>
        <w:t>ЗАБЕЛЕЖКА</w:t>
      </w:r>
      <w:r>
        <w:rPr>
          <w:rFonts w:ascii="Times New Roman" w:eastAsia="Times New Roman" w:hAnsi="Times New Roman"/>
          <w:b/>
          <w:i/>
          <w:sz w:val="24"/>
          <w:szCs w:val="24"/>
        </w:rPr>
        <w:t xml:space="preserve"> по т. 13</w:t>
      </w:r>
      <w:r w:rsidRPr="009C51EC">
        <w:rPr>
          <w:rFonts w:ascii="Times New Roman" w:eastAsia="Times New Roman" w:hAnsi="Times New Roman"/>
          <w:b/>
          <w:i/>
          <w:sz w:val="24"/>
          <w:szCs w:val="24"/>
        </w:rPr>
        <w:t>:</w:t>
      </w:r>
      <w:r w:rsidRPr="009C51EC">
        <w:rPr>
          <w:rFonts w:ascii="Times New Roman" w:eastAsia="Times New Roman" w:hAnsi="Times New Roman"/>
          <w:i/>
          <w:sz w:val="24"/>
          <w:szCs w:val="24"/>
        </w:rPr>
        <w:t xml:space="preserve"> Съгласно чл. 69, ал. 1 от ЗПКОНПИ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2C655B" w:rsidRPr="009C51EC" w:rsidRDefault="002C655B" w:rsidP="002C655B">
      <w:pPr>
        <w:spacing w:before="120" w:after="120" w:line="320" w:lineRule="exact"/>
        <w:ind w:firstLine="720"/>
        <w:jc w:val="both"/>
        <w:rPr>
          <w:rFonts w:ascii="Times New Roman" w:eastAsia="Times New Roman" w:hAnsi="Times New Roman"/>
          <w:i/>
          <w:sz w:val="24"/>
          <w:szCs w:val="24"/>
        </w:rPr>
      </w:pPr>
      <w:r w:rsidRPr="009C51EC">
        <w:rPr>
          <w:rFonts w:ascii="Times New Roman" w:eastAsia="Times New Roman" w:hAnsi="Times New Roman"/>
          <w:i/>
          <w:sz w:val="24"/>
          <w:szCs w:val="24"/>
        </w:rPr>
        <w:t>Съгласно чл. 69, ал. 2 от ЗПКОНПИ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2C655B" w:rsidRDefault="002C655B" w:rsidP="002C655B">
      <w:pPr>
        <w:spacing w:before="120" w:after="120" w:line="320" w:lineRule="exact"/>
        <w:ind w:firstLine="720"/>
        <w:jc w:val="both"/>
        <w:rPr>
          <w:rFonts w:ascii="Times New Roman" w:eastAsia="Times New Roman" w:hAnsi="Times New Roman"/>
          <w:i/>
          <w:sz w:val="24"/>
          <w:szCs w:val="24"/>
        </w:rPr>
      </w:pPr>
      <w:r w:rsidRPr="009C51EC">
        <w:rPr>
          <w:rFonts w:ascii="Times New Roman" w:eastAsia="Times New Roman" w:hAnsi="Times New Roman"/>
          <w:i/>
          <w:sz w:val="24"/>
          <w:szCs w:val="24"/>
        </w:rPr>
        <w:t>Лицата, заемащи висши публични длъжности по смисъла на ЗПКОНПИ, са посочени в чл. 6 от същия закон.</w:t>
      </w:r>
    </w:p>
    <w:p w:rsidR="002C655B" w:rsidRPr="009113ED" w:rsidRDefault="002C655B" w:rsidP="002C655B">
      <w:pPr>
        <w:spacing w:before="120" w:after="120" w:line="320" w:lineRule="exact"/>
        <w:ind w:firstLine="720"/>
        <w:jc w:val="both"/>
        <w:rPr>
          <w:rFonts w:ascii="Times New Roman" w:eastAsia="Times New Roman" w:hAnsi="Times New Roman"/>
          <w:sz w:val="24"/>
          <w:szCs w:val="24"/>
        </w:rPr>
      </w:pPr>
      <w:r w:rsidRPr="009113ED">
        <w:rPr>
          <w:rFonts w:ascii="Times New Roman" w:eastAsia="Times New Roman" w:hAnsi="Times New Roman"/>
          <w:b/>
          <w:sz w:val="24"/>
          <w:szCs w:val="24"/>
        </w:rPr>
        <w:t>14.</w:t>
      </w:r>
      <w:r w:rsidRPr="009113ED">
        <w:rPr>
          <w:rFonts w:ascii="Times New Roman" w:eastAsia="Times New Roman" w:hAnsi="Times New Roman"/>
          <w:sz w:val="24"/>
          <w:szCs w:val="24"/>
        </w:rPr>
        <w:t xml:space="preserve"> Отговарям </w:t>
      </w:r>
      <w:r>
        <w:rPr>
          <w:rFonts w:ascii="Times New Roman" w:eastAsia="Times New Roman" w:hAnsi="Times New Roman"/>
          <w:sz w:val="24"/>
          <w:szCs w:val="24"/>
        </w:rPr>
        <w:t xml:space="preserve">на критерия/и за подбор ……………………………..да/не </w:t>
      </w:r>
      <w:r w:rsidRPr="009C51EC">
        <w:rPr>
          <w:rFonts w:ascii="Times New Roman" w:eastAsia="Times New Roman" w:hAnsi="Times New Roman"/>
          <w:b/>
          <w:i/>
          <w:sz w:val="24"/>
          <w:szCs w:val="24"/>
        </w:rPr>
        <w:t>(невярното се зачертава)</w:t>
      </w:r>
      <w:r w:rsidRPr="009C51EC">
        <w:rPr>
          <w:rFonts w:ascii="Times New Roman" w:eastAsia="Times New Roman" w:hAnsi="Times New Roman"/>
          <w:sz w:val="24"/>
          <w:szCs w:val="24"/>
        </w:rPr>
        <w:t xml:space="preserve"> </w:t>
      </w:r>
      <w:r>
        <w:rPr>
          <w:rFonts w:ascii="Times New Roman" w:eastAsia="Times New Roman" w:hAnsi="Times New Roman"/>
          <w:sz w:val="24"/>
          <w:szCs w:val="24"/>
        </w:rPr>
        <w:t xml:space="preserve"> (ако е приложимо).</w:t>
      </w:r>
    </w:p>
    <w:p w:rsidR="002C655B" w:rsidRPr="009C51EC" w:rsidRDefault="002C655B" w:rsidP="002C655B">
      <w:pPr>
        <w:spacing w:before="120" w:after="120" w:line="320" w:lineRule="exact"/>
        <w:jc w:val="both"/>
        <w:rPr>
          <w:rFonts w:ascii="Times New Roman" w:hAnsi="Times New Roman"/>
          <w:sz w:val="24"/>
          <w:szCs w:val="24"/>
        </w:rPr>
      </w:pPr>
    </w:p>
    <w:p w:rsidR="002C655B" w:rsidRPr="009C51EC" w:rsidRDefault="002C655B" w:rsidP="002C655B">
      <w:pPr>
        <w:spacing w:before="120" w:after="120" w:line="320" w:lineRule="exact"/>
        <w:ind w:firstLine="426"/>
        <w:jc w:val="both"/>
        <w:rPr>
          <w:rFonts w:ascii="Times New Roman" w:hAnsi="Times New Roman"/>
          <w:b/>
          <w:i/>
          <w:color w:val="000000"/>
          <w:sz w:val="24"/>
          <w:szCs w:val="24"/>
        </w:rPr>
      </w:pPr>
      <w:r w:rsidRPr="009C51EC">
        <w:rPr>
          <w:rFonts w:ascii="Times New Roman" w:hAnsi="Times New Roman"/>
          <w:b/>
          <w:i/>
          <w:color w:val="000000"/>
          <w:sz w:val="24"/>
          <w:szCs w:val="24"/>
        </w:rPr>
        <w:t>Известна ми е предвидената в чл. 313 от Наказателния кодекс отговорност за деклариране на неверни данни.</w:t>
      </w:r>
    </w:p>
    <w:p w:rsidR="002C655B" w:rsidRPr="009C51EC" w:rsidRDefault="002C655B" w:rsidP="002C655B">
      <w:pPr>
        <w:tabs>
          <w:tab w:val="left" w:pos="0"/>
        </w:tabs>
        <w:spacing w:before="120" w:after="120" w:line="320" w:lineRule="exact"/>
        <w:ind w:right="-180"/>
        <w:jc w:val="both"/>
        <w:rPr>
          <w:rFonts w:ascii="Times New Roman" w:eastAsia="Verdana-Italic" w:hAnsi="Times New Roman"/>
          <w:sz w:val="24"/>
          <w:szCs w:val="24"/>
        </w:rPr>
      </w:pPr>
    </w:p>
    <w:p w:rsidR="002C655B" w:rsidRPr="009C51EC" w:rsidRDefault="002C655B" w:rsidP="002C655B">
      <w:pPr>
        <w:tabs>
          <w:tab w:val="left" w:pos="0"/>
        </w:tabs>
        <w:spacing w:before="120" w:after="120" w:line="320" w:lineRule="exact"/>
        <w:ind w:right="-180"/>
        <w:jc w:val="both"/>
        <w:rPr>
          <w:rFonts w:ascii="Times New Roman" w:eastAsia="Verdana-Italic" w:hAnsi="Times New Roman"/>
          <w:sz w:val="24"/>
          <w:szCs w:val="24"/>
        </w:rPr>
      </w:pPr>
      <w:r w:rsidRPr="009C51EC">
        <w:rPr>
          <w:rFonts w:ascii="Times New Roman" w:eastAsia="Verdana-Italic" w:hAnsi="Times New Roman"/>
          <w:sz w:val="24"/>
          <w:szCs w:val="24"/>
        </w:rPr>
        <w:t>ДАТА: _____________ г.</w:t>
      </w:r>
      <w:r w:rsidRPr="009C51EC">
        <w:rPr>
          <w:rFonts w:ascii="Times New Roman" w:eastAsia="Verdana-Italic" w:hAnsi="Times New Roman"/>
          <w:sz w:val="24"/>
          <w:szCs w:val="24"/>
        </w:rPr>
        <w:tab/>
      </w:r>
      <w:r w:rsidRPr="009C51EC">
        <w:rPr>
          <w:rFonts w:ascii="Times New Roman" w:eastAsia="Verdana-Italic" w:hAnsi="Times New Roman"/>
          <w:sz w:val="24"/>
          <w:szCs w:val="24"/>
        </w:rPr>
        <w:tab/>
      </w:r>
      <w:r w:rsidRPr="009C51EC">
        <w:rPr>
          <w:rFonts w:ascii="Times New Roman" w:eastAsia="Verdana-Italic" w:hAnsi="Times New Roman"/>
          <w:sz w:val="24"/>
          <w:szCs w:val="24"/>
        </w:rPr>
        <w:tab/>
      </w:r>
      <w:r w:rsidRPr="009C51EC">
        <w:rPr>
          <w:rFonts w:ascii="Times New Roman" w:eastAsia="Verdana-Italic" w:hAnsi="Times New Roman"/>
          <w:sz w:val="24"/>
          <w:szCs w:val="24"/>
        </w:rPr>
        <w:tab/>
        <w:t>ПОДПИС и ПЕЧАТ:______________________</w:t>
      </w:r>
    </w:p>
    <w:p w:rsidR="002C655B" w:rsidRPr="009C51EC" w:rsidRDefault="002C655B" w:rsidP="002C655B">
      <w:pPr>
        <w:spacing w:before="120" w:after="120" w:line="320" w:lineRule="exact"/>
        <w:jc w:val="both"/>
        <w:rPr>
          <w:rFonts w:ascii="Times New Roman" w:hAnsi="Times New Roman"/>
          <w:spacing w:val="-4"/>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195414" w:rsidRPr="002C655B" w:rsidRDefault="002C655B" w:rsidP="00195414">
      <w:pPr>
        <w:pStyle w:val="BodyText3"/>
        <w:tabs>
          <w:tab w:val="left" w:pos="709"/>
        </w:tabs>
        <w:spacing w:line="320" w:lineRule="exact"/>
        <w:ind w:right="250"/>
        <w:jc w:val="right"/>
        <w:rPr>
          <w:rFonts w:ascii="Times New Roman" w:hAnsi="Times New Roman"/>
          <w:bCs/>
          <w:i/>
          <w:iCs/>
          <w:szCs w:val="24"/>
          <w:lang w:val="en-US"/>
        </w:rPr>
      </w:pPr>
      <w:r>
        <w:rPr>
          <w:rFonts w:ascii="Times New Roman" w:hAnsi="Times New Roman"/>
          <w:bCs/>
          <w:i/>
          <w:iCs/>
          <w:szCs w:val="24"/>
          <w:lang w:val="bg-BG"/>
        </w:rPr>
        <w:t xml:space="preserve">ОБРАЗЕЦ № </w:t>
      </w:r>
      <w:r>
        <w:rPr>
          <w:rFonts w:ascii="Times New Roman" w:hAnsi="Times New Roman"/>
          <w:bCs/>
          <w:i/>
          <w:iCs/>
          <w:szCs w:val="24"/>
          <w:lang w:val="en-US"/>
        </w:rPr>
        <w:t>5</w:t>
      </w:r>
    </w:p>
    <w:p w:rsidR="00195414" w:rsidRDefault="00195414" w:rsidP="00195414">
      <w:pPr>
        <w:spacing w:before="120" w:after="120" w:line="320" w:lineRule="exact"/>
        <w:ind w:firstLine="720"/>
        <w:jc w:val="right"/>
        <w:rPr>
          <w:rFonts w:ascii="Times New Roman" w:hAnsi="Times New Roman"/>
          <w:b/>
          <w:sz w:val="24"/>
          <w:szCs w:val="24"/>
          <w:lang w:eastAsia="bg-BG"/>
        </w:rPr>
      </w:pPr>
      <w:r w:rsidRPr="00256B00">
        <w:rPr>
          <w:rFonts w:ascii="Times New Roman" w:hAnsi="Times New Roman"/>
          <w:b/>
          <w:sz w:val="24"/>
          <w:szCs w:val="24"/>
          <w:lang w:eastAsia="bg-BG"/>
        </w:rPr>
        <w:t>ПРОЕКТ НА ДОГОВОР</w:t>
      </w:r>
    </w:p>
    <w:p w:rsidR="00AB11F5" w:rsidRDefault="00AB11F5" w:rsidP="00AB11F5">
      <w:pPr>
        <w:widowControl w:val="0"/>
        <w:tabs>
          <w:tab w:val="left" w:pos="-720"/>
        </w:tabs>
        <w:suppressAutoHyphens/>
        <w:spacing w:after="0"/>
        <w:jc w:val="center"/>
        <w:rPr>
          <w:rFonts w:ascii="Times New Roman" w:hAnsi="Times New Roman"/>
          <w:b/>
          <w:sz w:val="24"/>
          <w:szCs w:val="24"/>
        </w:rPr>
      </w:pPr>
    </w:p>
    <w:p w:rsidR="00AB11F5" w:rsidRPr="00EE2981" w:rsidRDefault="00AB11F5" w:rsidP="00AB11F5">
      <w:pPr>
        <w:widowControl w:val="0"/>
        <w:tabs>
          <w:tab w:val="left" w:pos="-720"/>
        </w:tabs>
        <w:suppressAutoHyphens/>
        <w:spacing w:after="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ДОГОВОР</w:t>
      </w:r>
    </w:p>
    <w:p w:rsidR="00AB11F5" w:rsidRDefault="00AB11F5" w:rsidP="00AB11F5">
      <w:pPr>
        <w:widowControl w:val="0"/>
        <w:tabs>
          <w:tab w:val="left" w:pos="-720"/>
        </w:tabs>
        <w:suppressAutoHyphens/>
        <w:spacing w:after="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 ............ /......................год.</w:t>
      </w:r>
    </w:p>
    <w:p w:rsidR="00AB11F5" w:rsidRPr="00EE2981" w:rsidRDefault="00AB11F5" w:rsidP="00AB11F5">
      <w:pPr>
        <w:widowControl w:val="0"/>
        <w:tabs>
          <w:tab w:val="left" w:pos="-720"/>
        </w:tabs>
        <w:suppressAutoHyphens/>
        <w:spacing w:after="0" w:line="320" w:lineRule="exact"/>
        <w:jc w:val="center"/>
        <w:rPr>
          <w:rFonts w:ascii="Times New Roman" w:eastAsia="Times New Roman" w:hAnsi="Times New Roman"/>
          <w:b/>
          <w:sz w:val="24"/>
          <w:szCs w:val="24"/>
        </w:rPr>
      </w:pPr>
    </w:p>
    <w:p w:rsidR="00AB11F5" w:rsidRPr="00EE2981" w:rsidRDefault="00AB11F5" w:rsidP="00AB11F5">
      <w:pPr>
        <w:spacing w:after="0" w:line="320" w:lineRule="exact"/>
        <w:ind w:firstLine="570"/>
        <w:jc w:val="both"/>
        <w:rPr>
          <w:rFonts w:ascii="Times New Roman" w:eastAsia="Times New Roman" w:hAnsi="Times New Roman"/>
          <w:sz w:val="24"/>
          <w:szCs w:val="24"/>
        </w:rPr>
      </w:pPr>
    </w:p>
    <w:p w:rsidR="00AB11F5" w:rsidRPr="00EE2981" w:rsidRDefault="00AB11F5" w:rsidP="00AB11F5">
      <w:pPr>
        <w:spacing w:after="120" w:line="320" w:lineRule="exact"/>
        <w:ind w:firstLine="709"/>
        <w:jc w:val="both"/>
        <w:rPr>
          <w:rFonts w:ascii="Times New Roman" w:eastAsia="Times New Roman" w:hAnsi="Times New Roman"/>
          <w:b/>
          <w:bCs/>
          <w:sz w:val="24"/>
          <w:szCs w:val="24"/>
        </w:rPr>
      </w:pPr>
      <w:r w:rsidRPr="00EE2981">
        <w:rPr>
          <w:rFonts w:ascii="Times New Roman" w:eastAsia="Times New Roman" w:hAnsi="Times New Roman"/>
          <w:sz w:val="24"/>
          <w:szCs w:val="24"/>
        </w:rPr>
        <w:t>Днес, ……………….......................г., в гр. София, между:</w:t>
      </w:r>
    </w:p>
    <w:p w:rsidR="00AB11F5" w:rsidRPr="00EE2981" w:rsidRDefault="00AB11F5" w:rsidP="00AB11F5">
      <w:pPr>
        <w:spacing w:after="120" w:line="320" w:lineRule="exact"/>
        <w:ind w:firstLine="709"/>
        <w:jc w:val="both"/>
        <w:rPr>
          <w:rFonts w:ascii="Times New Roman" w:eastAsia="Times New Roman" w:hAnsi="Times New Roman"/>
          <w:b/>
          <w:bCs/>
          <w:sz w:val="24"/>
          <w:szCs w:val="24"/>
        </w:rPr>
      </w:pPr>
      <w:r w:rsidRPr="00EE2981">
        <w:rPr>
          <w:rFonts w:ascii="Times New Roman" w:eastAsia="Times New Roman" w:hAnsi="Times New Roman"/>
          <w:b/>
          <w:sz w:val="24"/>
          <w:szCs w:val="24"/>
        </w:rPr>
        <w:t xml:space="preserve">Главна дирекция „Пожарна безопасност и защита на населението” – МВР, </w:t>
      </w:r>
      <w:r w:rsidRPr="00EE2981">
        <w:rPr>
          <w:rFonts w:ascii="Times New Roman" w:eastAsia="Times New Roman" w:hAnsi="Times New Roman"/>
          <w:sz w:val="24"/>
          <w:szCs w:val="24"/>
        </w:rPr>
        <w:t xml:space="preserve">със седалище и адрес на управление: гр. София - 1309, ул. „Пиротска” № 171А, ЕИК 129010164, представлявана от Николай Славев Николов – Директор на Главна дирекция „Пожарна безопасност и защита на населението” - МВР, и от Пепа Тошкина, началник отдел ”Финанси”, наричана за краткост </w:t>
      </w:r>
      <w:r w:rsidRPr="00EE2981">
        <w:rPr>
          <w:rFonts w:ascii="Times New Roman" w:eastAsia="Times New Roman" w:hAnsi="Times New Roman"/>
          <w:b/>
          <w:sz w:val="24"/>
          <w:szCs w:val="24"/>
        </w:rPr>
        <w:t>ВЪЗЛОЖИТЕЛ</w:t>
      </w:r>
      <w:r w:rsidRPr="00EE2981">
        <w:rPr>
          <w:rFonts w:ascii="Times New Roman" w:eastAsia="Times New Roman" w:hAnsi="Times New Roman"/>
          <w:sz w:val="24"/>
          <w:szCs w:val="24"/>
        </w:rPr>
        <w:t>, от една страна</w:t>
      </w:r>
    </w:p>
    <w:p w:rsidR="00AB11F5" w:rsidRPr="00EE2981" w:rsidRDefault="00AB11F5" w:rsidP="00AB11F5">
      <w:pPr>
        <w:spacing w:after="120" w:line="320" w:lineRule="exact"/>
        <w:ind w:firstLine="709"/>
        <w:jc w:val="both"/>
        <w:rPr>
          <w:rFonts w:ascii="Times New Roman" w:eastAsia="Times New Roman" w:hAnsi="Times New Roman"/>
          <w:b/>
          <w:bCs/>
          <w:sz w:val="24"/>
          <w:szCs w:val="24"/>
        </w:rPr>
      </w:pPr>
      <w:r w:rsidRPr="00EE2981">
        <w:rPr>
          <w:rFonts w:ascii="Times New Roman" w:eastAsia="Times New Roman" w:hAnsi="Times New Roman"/>
          <w:bCs/>
          <w:sz w:val="24"/>
          <w:szCs w:val="24"/>
        </w:rPr>
        <w:t xml:space="preserve">И </w:t>
      </w:r>
    </w:p>
    <w:p w:rsidR="00AB11F5" w:rsidRPr="00EE2981" w:rsidRDefault="00AB11F5" w:rsidP="00AB11F5">
      <w:pPr>
        <w:autoSpaceDE w:val="0"/>
        <w:autoSpaceDN w:val="0"/>
        <w:adjustRightInd w:val="0"/>
        <w:spacing w:after="120" w:line="320" w:lineRule="exact"/>
        <w:ind w:firstLine="709"/>
        <w:jc w:val="both"/>
        <w:rPr>
          <w:rFonts w:ascii="Times New Roman" w:eastAsia="Times New Roman" w:hAnsi="Times New Roman"/>
          <w:b/>
          <w:bCs/>
          <w:sz w:val="24"/>
          <w:szCs w:val="24"/>
        </w:rPr>
      </w:pPr>
      <w:r w:rsidRPr="00EE2981">
        <w:rPr>
          <w:rFonts w:ascii="Times New Roman" w:eastAsia="Times New Roman" w:hAnsi="Times New Roman"/>
          <w:b/>
          <w:bCs/>
          <w:sz w:val="24"/>
          <w:szCs w:val="24"/>
        </w:rPr>
        <w:t xml:space="preserve">„…………………………….” ……., </w:t>
      </w:r>
      <w:r w:rsidRPr="00EE2981">
        <w:rPr>
          <w:rFonts w:ascii="Times New Roman" w:eastAsia="Times New Roman" w:hAnsi="Times New Roman"/>
          <w:bCs/>
          <w:sz w:val="24"/>
          <w:szCs w:val="24"/>
        </w:rPr>
        <w:t xml:space="preserve">със седалище и адрес на управление: гр. ……………, ул. „……………………….” …….., ЕИК ………………., представлявано от </w:t>
      </w:r>
      <w:r w:rsidRPr="00EE2981">
        <w:rPr>
          <w:rFonts w:ascii="Times New Roman" w:eastAsia="Times New Roman" w:hAnsi="Times New Roman"/>
          <w:sz w:val="24"/>
          <w:szCs w:val="24"/>
        </w:rPr>
        <w:t>…………………………</w:t>
      </w:r>
      <w:r w:rsidRPr="00EE2981">
        <w:rPr>
          <w:rFonts w:ascii="Times New Roman" w:eastAsia="Times New Roman" w:hAnsi="Times New Roman"/>
          <w:bCs/>
          <w:sz w:val="24"/>
          <w:szCs w:val="24"/>
        </w:rPr>
        <w:t xml:space="preserve">, в качеството му на Управител/Изпълнителен директор, наричано </w:t>
      </w:r>
      <w:r w:rsidRPr="00EE2981">
        <w:rPr>
          <w:rFonts w:ascii="Times New Roman" w:eastAsia="Times New Roman" w:hAnsi="Times New Roman"/>
          <w:sz w:val="24"/>
          <w:szCs w:val="24"/>
        </w:rPr>
        <w:t xml:space="preserve">за краткост </w:t>
      </w:r>
      <w:r w:rsidRPr="00EE2981">
        <w:rPr>
          <w:rFonts w:ascii="Times New Roman" w:eastAsia="Times New Roman" w:hAnsi="Times New Roman"/>
          <w:b/>
          <w:bCs/>
          <w:sz w:val="24"/>
          <w:szCs w:val="24"/>
        </w:rPr>
        <w:t>ИЗПЪЛНИТЕЛ</w:t>
      </w:r>
      <w:r w:rsidRPr="00EE2981">
        <w:rPr>
          <w:rFonts w:ascii="Times New Roman" w:eastAsia="Times New Roman" w:hAnsi="Times New Roman"/>
          <w:bCs/>
          <w:sz w:val="24"/>
          <w:szCs w:val="24"/>
        </w:rPr>
        <w:t xml:space="preserve">, от друга страна, </w:t>
      </w:r>
    </w:p>
    <w:p w:rsidR="00AB11F5" w:rsidRDefault="00AB11F5" w:rsidP="00AB11F5">
      <w:pPr>
        <w:pStyle w:val="a6"/>
        <w:spacing w:after="120"/>
        <w:ind w:firstLine="851"/>
        <w:jc w:val="both"/>
        <w:rPr>
          <w:rFonts w:ascii="Times New Roman" w:eastAsia="Times New Roman" w:hAnsi="Times New Roman"/>
          <w:sz w:val="24"/>
          <w:szCs w:val="24"/>
        </w:rPr>
      </w:pPr>
      <w:r w:rsidRPr="00EE2981">
        <w:rPr>
          <w:rFonts w:ascii="Times New Roman" w:eastAsia="Times New Roman" w:hAnsi="Times New Roman"/>
          <w:sz w:val="24"/>
          <w:szCs w:val="24"/>
        </w:rPr>
        <w:t xml:space="preserve">и на основание </w:t>
      </w:r>
      <w:r w:rsidRPr="00AE1A5A">
        <w:rPr>
          <w:rFonts w:ascii="Times New Roman" w:eastAsia="Times New Roman" w:hAnsi="Times New Roman"/>
          <w:sz w:val="24"/>
          <w:szCs w:val="24"/>
        </w:rPr>
        <w:t>и на основание чл. 20, ал.</w:t>
      </w:r>
      <w:r>
        <w:rPr>
          <w:rFonts w:ascii="Times New Roman" w:eastAsia="Times New Roman" w:hAnsi="Times New Roman"/>
          <w:sz w:val="24"/>
          <w:szCs w:val="24"/>
        </w:rPr>
        <w:t xml:space="preserve"> 3, т. 2</w:t>
      </w:r>
      <w:r w:rsidRPr="00AE1A5A">
        <w:rPr>
          <w:rFonts w:ascii="Times New Roman" w:eastAsia="Times New Roman" w:hAnsi="Times New Roman"/>
          <w:sz w:val="24"/>
          <w:szCs w:val="24"/>
        </w:rPr>
        <w:t xml:space="preserve"> от Закона за обществените поръчки </w:t>
      </w:r>
      <w:r w:rsidRPr="00EE2981">
        <w:rPr>
          <w:rFonts w:ascii="Times New Roman" w:eastAsia="Times New Roman" w:hAnsi="Times New Roman"/>
          <w:sz w:val="24"/>
          <w:szCs w:val="24"/>
        </w:rPr>
        <w:t>във връзка с проведена обществена поръчка, с предмет:</w:t>
      </w:r>
      <w:r w:rsidRPr="004F1864">
        <w:rPr>
          <w:rFonts w:ascii="Times New Roman" w:hAnsi="Times New Roman"/>
          <w:b/>
          <w:bCs/>
          <w:iCs/>
          <w:sz w:val="28"/>
          <w:szCs w:val="28"/>
        </w:rPr>
        <w:t xml:space="preserve"> </w:t>
      </w:r>
      <w:r w:rsidRPr="00C639D1">
        <w:rPr>
          <w:rFonts w:ascii="Times New Roman" w:hAnsi="Times New Roman"/>
          <w:bCs/>
          <w:iCs/>
          <w:sz w:val="24"/>
          <w:szCs w:val="24"/>
        </w:rPr>
        <w:t>„</w:t>
      </w:r>
      <w:r w:rsidRPr="00C639D1">
        <w:rPr>
          <w:rFonts w:ascii="Times New Roman" w:hAnsi="Times New Roman"/>
          <w:bCs/>
          <w:iCs/>
          <w:sz w:val="24"/>
          <w:szCs w:val="24"/>
          <w:lang w:val="en-US"/>
        </w:rPr>
        <w:t xml:space="preserve"> </w:t>
      </w:r>
      <w:r w:rsidRPr="00C639D1">
        <w:rPr>
          <w:rFonts w:ascii="Times New Roman" w:hAnsi="Times New Roman"/>
          <w:bCs/>
          <w:iCs/>
          <w:sz w:val="24"/>
          <w:szCs w:val="24"/>
        </w:rPr>
        <w:t>Доставка на телевизори за Център за подготовка и възстановяване - Балчик”</w:t>
      </w:r>
      <w:r w:rsidRPr="00C639D1">
        <w:rPr>
          <w:rFonts w:ascii="Times New Roman" w:hAnsi="Times New Roman"/>
          <w:b/>
          <w:bCs/>
          <w:iCs/>
          <w:sz w:val="24"/>
          <w:szCs w:val="24"/>
          <w:lang w:val="en-US"/>
        </w:rPr>
        <w:t xml:space="preserve">, </w:t>
      </w:r>
      <w:bookmarkStart w:id="2" w:name="_Hlk508631047"/>
      <w:r w:rsidRPr="00EE2981">
        <w:rPr>
          <w:rFonts w:ascii="Times New Roman" w:eastAsia="Times New Roman" w:hAnsi="Times New Roman"/>
          <w:bCs/>
          <w:spacing w:val="6"/>
          <w:sz w:val="24"/>
          <w:szCs w:val="24"/>
        </w:rPr>
        <w:t xml:space="preserve">във връзка с изпълнение на </w:t>
      </w:r>
      <w:bookmarkEnd w:id="2"/>
      <w:r w:rsidRPr="004F1864">
        <w:rPr>
          <w:rFonts w:ascii="Times New Roman" w:eastAsia="Times New Roman" w:hAnsi="Times New Roman"/>
          <w:bCs/>
          <w:sz w:val="24"/>
          <w:szCs w:val="24"/>
        </w:rPr>
        <w:t xml:space="preserve"> </w:t>
      </w:r>
      <w:r w:rsidRPr="008625AD">
        <w:rPr>
          <w:rFonts w:ascii="Times New Roman" w:eastAsia="Times New Roman" w:hAnsi="Times New Roman"/>
          <w:bCs/>
          <w:sz w:val="24"/>
          <w:szCs w:val="24"/>
        </w:rPr>
        <w:t xml:space="preserve">Проект </w:t>
      </w:r>
      <w:r w:rsidRPr="008625AD">
        <w:rPr>
          <w:rFonts w:ascii="Times New Roman" w:eastAsia="Times New Roman" w:hAnsi="Times New Roman"/>
          <w:bCs/>
          <w:sz w:val="24"/>
          <w:szCs w:val="24"/>
          <w:lang w:val="en-US"/>
        </w:rPr>
        <w:t xml:space="preserve">ROBG-351 </w:t>
      </w:r>
      <w:r w:rsidRPr="008625AD">
        <w:rPr>
          <w:rFonts w:ascii="Times New Roman" w:eastAsia="Times New Roman" w:hAnsi="Times New Roman"/>
          <w:bCs/>
          <w:sz w:val="24"/>
          <w:szCs w:val="24"/>
        </w:rPr>
        <w:t>„</w:t>
      </w:r>
      <w:r>
        <w:rPr>
          <w:rFonts w:ascii="Times New Roman" w:eastAsia="Times New Roman" w:hAnsi="Times New Roman"/>
          <w:bCs/>
          <w:sz w:val="24"/>
          <w:szCs w:val="24"/>
          <w:lang w:val="en-US"/>
        </w:rPr>
        <w:t xml:space="preserve"> </w:t>
      </w:r>
      <w:r w:rsidRPr="008625AD">
        <w:rPr>
          <w:rFonts w:ascii="Times New Roman" w:eastAsia="Times New Roman" w:hAnsi="Times New Roman"/>
          <w:bCs/>
          <w:sz w:val="24"/>
          <w:szCs w:val="24"/>
        </w:rPr>
        <w:t xml:space="preserve">Рационализиране на съвместните действия при възникване на извънредни ситуации”, финансиран по Програма за трансгранично сътрудничество „Интеррег </w:t>
      </w:r>
      <w:r w:rsidRPr="008625AD">
        <w:rPr>
          <w:rFonts w:ascii="Times New Roman" w:eastAsia="Times New Roman" w:hAnsi="Times New Roman"/>
          <w:bCs/>
          <w:sz w:val="24"/>
          <w:szCs w:val="24"/>
          <w:lang w:val="en-US"/>
        </w:rPr>
        <w:t>V</w:t>
      </w:r>
      <w:r w:rsidRPr="008625AD">
        <w:rPr>
          <w:rFonts w:ascii="Times New Roman" w:eastAsia="Times New Roman" w:hAnsi="Times New Roman"/>
          <w:bCs/>
          <w:sz w:val="24"/>
          <w:szCs w:val="24"/>
          <w:lang w:val="ru-RU"/>
        </w:rPr>
        <w:t>-</w:t>
      </w:r>
      <w:r w:rsidRPr="008625AD">
        <w:rPr>
          <w:rFonts w:ascii="Times New Roman" w:eastAsia="Times New Roman" w:hAnsi="Times New Roman"/>
          <w:bCs/>
          <w:sz w:val="24"/>
          <w:szCs w:val="24"/>
          <w:lang w:val="en-US"/>
        </w:rPr>
        <w:t xml:space="preserve">A </w:t>
      </w:r>
      <w:r w:rsidRPr="008625AD">
        <w:rPr>
          <w:rFonts w:ascii="Times New Roman" w:eastAsia="Times New Roman" w:hAnsi="Times New Roman"/>
          <w:bCs/>
          <w:sz w:val="24"/>
          <w:szCs w:val="24"/>
        </w:rPr>
        <w:t>Румъния-България“ 2014-2020</w:t>
      </w:r>
      <w:r w:rsidRPr="008625AD">
        <w:rPr>
          <w:rFonts w:ascii="Times New Roman" w:eastAsia="Times New Roman" w:hAnsi="Times New Roman"/>
          <w:bCs/>
          <w:sz w:val="24"/>
          <w:szCs w:val="24"/>
          <w:lang w:val="ru-RU"/>
        </w:rPr>
        <w:t xml:space="preserve"> г., финансирана от Европейския фонд за регионално развитие</w:t>
      </w:r>
      <w:r w:rsidRPr="00EE2981">
        <w:rPr>
          <w:rFonts w:ascii="Times New Roman" w:eastAsia="Times New Roman" w:hAnsi="Times New Roman"/>
          <w:sz w:val="24"/>
          <w:szCs w:val="24"/>
        </w:rPr>
        <w:t>, се сключи настоящият договор за следното:</w:t>
      </w:r>
    </w:p>
    <w:p w:rsidR="00AB11F5" w:rsidRPr="00EE2981" w:rsidRDefault="00AB11F5" w:rsidP="00AB11F5">
      <w:pPr>
        <w:tabs>
          <w:tab w:val="left" w:pos="0"/>
        </w:tabs>
        <w:autoSpaceDE w:val="0"/>
        <w:autoSpaceDN w:val="0"/>
        <w:adjustRightInd w:val="0"/>
        <w:spacing w:after="0" w:line="320" w:lineRule="exact"/>
        <w:jc w:val="both"/>
        <w:rPr>
          <w:rFonts w:ascii="Times New Roman" w:eastAsia="Times New Roman" w:hAnsi="Times New Roman"/>
          <w:sz w:val="24"/>
          <w:szCs w:val="24"/>
        </w:rPr>
      </w:pPr>
    </w:p>
    <w:p w:rsidR="00AB11F5" w:rsidRPr="00EE2981" w:rsidRDefault="00AB11F5" w:rsidP="00AB11F5">
      <w:pPr>
        <w:widowControl w:val="0"/>
        <w:suppressAutoHyphens/>
        <w:overflowPunct w:val="0"/>
        <w:autoSpaceDE w:val="0"/>
        <w:autoSpaceDN w:val="0"/>
        <w:spacing w:after="120" w:line="320" w:lineRule="exact"/>
        <w:jc w:val="center"/>
        <w:textAlignment w:val="baseline"/>
        <w:rPr>
          <w:rFonts w:ascii="Times New Roman" w:eastAsia="Arial" w:hAnsi="Times New Roman"/>
          <w:b/>
          <w:kern w:val="3"/>
          <w:sz w:val="24"/>
          <w:szCs w:val="24"/>
        </w:rPr>
      </w:pPr>
      <w:r w:rsidRPr="00EE2981">
        <w:rPr>
          <w:rFonts w:ascii="Times New Roman" w:eastAsia="Arial" w:hAnsi="Times New Roman"/>
          <w:b/>
          <w:kern w:val="3"/>
          <w:sz w:val="24"/>
          <w:szCs w:val="24"/>
        </w:rPr>
        <w:t>І. ПРЕДМЕТ НА ДОГОВОРА</w:t>
      </w:r>
    </w:p>
    <w:p w:rsidR="00AB11F5" w:rsidRDefault="00AB11F5" w:rsidP="00AB11F5">
      <w:pPr>
        <w:spacing w:after="0" w:line="320" w:lineRule="exact"/>
        <w:ind w:firstLine="709"/>
        <w:contextualSpacing/>
        <w:jc w:val="both"/>
        <w:rPr>
          <w:rFonts w:ascii="Times New Roman" w:eastAsia="Times New Roman" w:hAnsi="Times New Roman"/>
          <w:bCs/>
          <w:spacing w:val="6"/>
          <w:sz w:val="24"/>
          <w:szCs w:val="24"/>
        </w:rPr>
      </w:pPr>
      <w:r w:rsidRPr="00EE2981">
        <w:rPr>
          <w:rFonts w:ascii="Times New Roman" w:eastAsia="Arial" w:hAnsi="Times New Roman"/>
          <w:b/>
          <w:color w:val="000000"/>
          <w:kern w:val="3"/>
          <w:sz w:val="24"/>
          <w:szCs w:val="24"/>
        </w:rPr>
        <w:t>Чл. 1</w:t>
      </w:r>
      <w:r w:rsidRPr="00EE2981">
        <w:rPr>
          <w:rFonts w:ascii="Times New Roman" w:eastAsia="Arial" w:hAnsi="Times New Roman"/>
          <w:b/>
          <w:color w:val="000000"/>
          <w:kern w:val="3"/>
          <w:sz w:val="24"/>
          <w:szCs w:val="24"/>
          <w:lang w:val="en-US"/>
        </w:rPr>
        <w:t>.</w:t>
      </w:r>
      <w:r w:rsidRPr="00EE2981">
        <w:rPr>
          <w:rFonts w:ascii="Times New Roman" w:eastAsia="Arial" w:hAnsi="Times New Roman"/>
          <w:b/>
          <w:color w:val="000000"/>
          <w:kern w:val="3"/>
          <w:sz w:val="24"/>
          <w:szCs w:val="24"/>
        </w:rPr>
        <w:t xml:space="preserve"> (1) ВЪЗЛОЖИТЕЛЯТ</w:t>
      </w:r>
      <w:r w:rsidRPr="00EE2981">
        <w:rPr>
          <w:rFonts w:ascii="Times New Roman" w:eastAsia="Arial" w:hAnsi="Times New Roman"/>
          <w:color w:val="000000"/>
          <w:kern w:val="3"/>
          <w:sz w:val="24"/>
          <w:szCs w:val="24"/>
        </w:rPr>
        <w:t xml:space="preserve"> възлага, а </w:t>
      </w:r>
      <w:r w:rsidRPr="00EE2981">
        <w:rPr>
          <w:rFonts w:ascii="Times New Roman" w:eastAsia="Arial" w:hAnsi="Times New Roman"/>
          <w:b/>
          <w:color w:val="000000"/>
          <w:kern w:val="3"/>
          <w:sz w:val="24"/>
          <w:szCs w:val="24"/>
        </w:rPr>
        <w:t xml:space="preserve">ИЗПЪЛНИТЕЛЯ </w:t>
      </w:r>
      <w:r w:rsidRPr="00EE2981">
        <w:rPr>
          <w:rFonts w:ascii="Times New Roman" w:eastAsia="Times New Roman" w:hAnsi="Times New Roman"/>
          <w:sz w:val="24"/>
          <w:szCs w:val="24"/>
        </w:rPr>
        <w:t xml:space="preserve">приема да изпълни срещу заплащане: </w:t>
      </w:r>
      <w:r w:rsidRPr="00675B6B">
        <w:rPr>
          <w:rFonts w:ascii="Times New Roman" w:hAnsi="Times New Roman"/>
          <w:bCs/>
          <w:iCs/>
          <w:sz w:val="24"/>
          <w:szCs w:val="24"/>
        </w:rPr>
        <w:t xml:space="preserve">Доставка на </w:t>
      </w:r>
      <w:r w:rsidRPr="00675B6B">
        <w:rPr>
          <w:rFonts w:ascii="Times New Roman" w:hAnsi="Times New Roman"/>
          <w:bCs/>
          <w:iCs/>
          <w:sz w:val="24"/>
          <w:szCs w:val="24"/>
          <w:lang w:val="en-US"/>
        </w:rPr>
        <w:t>22</w:t>
      </w:r>
      <w:r w:rsidRPr="00675B6B">
        <w:rPr>
          <w:rFonts w:ascii="Times New Roman" w:hAnsi="Times New Roman"/>
          <w:bCs/>
          <w:iCs/>
          <w:sz w:val="24"/>
          <w:szCs w:val="24"/>
        </w:rPr>
        <w:t xml:space="preserve"> броя телевизори за Център за подготовка и възстановяване – Балчик,</w:t>
      </w:r>
      <w:r w:rsidRPr="00EE2981">
        <w:rPr>
          <w:rFonts w:ascii="Times New Roman" w:eastAsia="Times New Roman" w:hAnsi="Times New Roman"/>
          <w:bCs/>
          <w:spacing w:val="6"/>
          <w:sz w:val="24"/>
          <w:szCs w:val="24"/>
        </w:rPr>
        <w:t xml:space="preserve"> във връзка с изпълнение на  </w:t>
      </w:r>
      <w:r w:rsidRPr="004F1864">
        <w:rPr>
          <w:rFonts w:ascii="Times New Roman" w:eastAsia="Times New Roman" w:hAnsi="Times New Roman"/>
          <w:bCs/>
          <w:sz w:val="24"/>
          <w:szCs w:val="24"/>
        </w:rPr>
        <w:t xml:space="preserve"> </w:t>
      </w:r>
      <w:r w:rsidRPr="008625AD">
        <w:rPr>
          <w:rFonts w:ascii="Times New Roman" w:eastAsia="Times New Roman" w:hAnsi="Times New Roman"/>
          <w:bCs/>
          <w:sz w:val="24"/>
          <w:szCs w:val="24"/>
        </w:rPr>
        <w:t xml:space="preserve">Проект </w:t>
      </w:r>
      <w:r w:rsidRPr="008625AD">
        <w:rPr>
          <w:rFonts w:ascii="Times New Roman" w:eastAsia="Times New Roman" w:hAnsi="Times New Roman"/>
          <w:bCs/>
          <w:sz w:val="24"/>
          <w:szCs w:val="24"/>
          <w:lang w:val="en-US"/>
        </w:rPr>
        <w:t xml:space="preserve">ROBG-351 </w:t>
      </w:r>
      <w:r w:rsidRPr="008625AD">
        <w:rPr>
          <w:rFonts w:ascii="Times New Roman" w:eastAsia="Times New Roman" w:hAnsi="Times New Roman"/>
          <w:bCs/>
          <w:sz w:val="24"/>
          <w:szCs w:val="24"/>
        </w:rPr>
        <w:t>„</w:t>
      </w:r>
      <w:r>
        <w:rPr>
          <w:rFonts w:ascii="Times New Roman" w:eastAsia="Times New Roman" w:hAnsi="Times New Roman"/>
          <w:bCs/>
          <w:sz w:val="24"/>
          <w:szCs w:val="24"/>
          <w:lang w:val="en-US"/>
        </w:rPr>
        <w:t xml:space="preserve"> </w:t>
      </w:r>
      <w:r w:rsidRPr="008625AD">
        <w:rPr>
          <w:rFonts w:ascii="Times New Roman" w:eastAsia="Times New Roman" w:hAnsi="Times New Roman"/>
          <w:bCs/>
          <w:sz w:val="24"/>
          <w:szCs w:val="24"/>
        </w:rPr>
        <w:t xml:space="preserve">Рационализиране на съвместните действия при възникване на извънредни ситуации”, финансиран по Програма за трансгранично сътрудничество „Интеррег </w:t>
      </w:r>
      <w:r w:rsidRPr="008625AD">
        <w:rPr>
          <w:rFonts w:ascii="Times New Roman" w:eastAsia="Times New Roman" w:hAnsi="Times New Roman"/>
          <w:bCs/>
          <w:sz w:val="24"/>
          <w:szCs w:val="24"/>
          <w:lang w:val="en-US"/>
        </w:rPr>
        <w:t>V</w:t>
      </w:r>
      <w:r w:rsidRPr="008625AD">
        <w:rPr>
          <w:rFonts w:ascii="Times New Roman" w:eastAsia="Times New Roman" w:hAnsi="Times New Roman"/>
          <w:bCs/>
          <w:sz w:val="24"/>
          <w:szCs w:val="24"/>
          <w:lang w:val="ru-RU"/>
        </w:rPr>
        <w:t>-</w:t>
      </w:r>
      <w:r w:rsidRPr="008625AD">
        <w:rPr>
          <w:rFonts w:ascii="Times New Roman" w:eastAsia="Times New Roman" w:hAnsi="Times New Roman"/>
          <w:bCs/>
          <w:sz w:val="24"/>
          <w:szCs w:val="24"/>
          <w:lang w:val="en-US"/>
        </w:rPr>
        <w:t xml:space="preserve">A </w:t>
      </w:r>
      <w:r w:rsidRPr="008625AD">
        <w:rPr>
          <w:rFonts w:ascii="Times New Roman" w:eastAsia="Times New Roman" w:hAnsi="Times New Roman"/>
          <w:bCs/>
          <w:sz w:val="24"/>
          <w:szCs w:val="24"/>
        </w:rPr>
        <w:t>Румъния-България“ 2014-2020</w:t>
      </w:r>
      <w:r w:rsidRPr="008625AD">
        <w:rPr>
          <w:rFonts w:ascii="Times New Roman" w:eastAsia="Times New Roman" w:hAnsi="Times New Roman"/>
          <w:bCs/>
          <w:sz w:val="24"/>
          <w:szCs w:val="24"/>
          <w:lang w:val="ru-RU"/>
        </w:rPr>
        <w:t xml:space="preserve"> г</w:t>
      </w:r>
      <w:r>
        <w:rPr>
          <w:rFonts w:ascii="Times New Roman" w:eastAsia="Times New Roman" w:hAnsi="Times New Roman"/>
          <w:bCs/>
          <w:sz w:val="24"/>
          <w:szCs w:val="24"/>
          <w:lang w:val="ru-RU"/>
        </w:rPr>
        <w:t>.</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sz w:val="24"/>
          <w:szCs w:val="24"/>
        </w:rPr>
        <w:t xml:space="preserve">Конкретните дейности, предмет на договора, са посочени в Техническата спецификация, Техническото и Ценовото предложение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представляващи, неразделна част от договора.</w:t>
      </w:r>
    </w:p>
    <w:p w:rsidR="00AB11F5" w:rsidRDefault="00AB11F5" w:rsidP="00AB11F5">
      <w:pPr>
        <w:autoSpaceDE w:val="0"/>
        <w:autoSpaceDN w:val="0"/>
        <w:adjustRightInd w:val="0"/>
        <w:spacing w:after="120" w:line="320" w:lineRule="exact"/>
        <w:ind w:firstLine="709"/>
        <w:jc w:val="both"/>
        <w:rPr>
          <w:rFonts w:ascii="Times New Roman" w:eastAsia="Times New Roman" w:hAnsi="Times New Roman"/>
          <w:color w:val="000000"/>
          <w:sz w:val="24"/>
          <w:szCs w:val="24"/>
        </w:rPr>
      </w:pPr>
      <w:r w:rsidRPr="00EE2981">
        <w:rPr>
          <w:rFonts w:ascii="Times New Roman" w:eastAsia="Times New Roman" w:hAnsi="Times New Roman"/>
          <w:b/>
          <w:color w:val="000000"/>
          <w:sz w:val="24"/>
          <w:szCs w:val="24"/>
        </w:rPr>
        <w:t>(2)</w:t>
      </w:r>
      <w:r w:rsidRPr="00EE2981">
        <w:rPr>
          <w:rFonts w:ascii="Times New Roman" w:eastAsia="Times New Roman" w:hAnsi="Times New Roman"/>
          <w:color w:val="000000"/>
          <w:sz w:val="24"/>
          <w:szCs w:val="24"/>
        </w:rPr>
        <w:t xml:space="preserve"> Предметът на поръчката по ал.1 включва </w:t>
      </w:r>
      <w:r>
        <w:rPr>
          <w:rFonts w:ascii="Times New Roman" w:eastAsia="Times New Roman" w:hAnsi="Times New Roman"/>
          <w:color w:val="000000"/>
          <w:sz w:val="24"/>
          <w:szCs w:val="24"/>
        </w:rPr>
        <w:t>д</w:t>
      </w:r>
      <w:r w:rsidRPr="004347C5">
        <w:rPr>
          <w:rFonts w:ascii="Times New Roman" w:hAnsi="Times New Roman"/>
          <w:bCs/>
          <w:sz w:val="24"/>
          <w:szCs w:val="24"/>
        </w:rPr>
        <w:t>оставката на горното оборудване</w:t>
      </w:r>
      <w:r>
        <w:rPr>
          <w:rFonts w:ascii="Times New Roman" w:hAnsi="Times New Roman"/>
          <w:bCs/>
          <w:sz w:val="24"/>
          <w:szCs w:val="24"/>
        </w:rPr>
        <w:t>/техника</w:t>
      </w:r>
      <w:r w:rsidRPr="004347C5">
        <w:rPr>
          <w:rFonts w:ascii="Times New Roman" w:hAnsi="Times New Roman"/>
          <w:bCs/>
          <w:sz w:val="24"/>
          <w:szCs w:val="24"/>
        </w:rPr>
        <w:t xml:space="preserve">  с цел осигуряване на подходящи условия за провеждане на учебно-тренировъчния процес на </w:t>
      </w:r>
      <w:r w:rsidRPr="004347C5">
        <w:rPr>
          <w:rFonts w:ascii="Times New Roman" w:hAnsi="Times New Roman"/>
          <w:bCs/>
          <w:sz w:val="24"/>
          <w:szCs w:val="24"/>
        </w:rPr>
        <w:lastRenderedPageBreak/>
        <w:t>служителите на ГДПБЗН и Генерален инспекторат за извънредни ситуации – Румъния</w:t>
      </w:r>
      <w:r>
        <w:rPr>
          <w:rFonts w:ascii="Times New Roman" w:hAnsi="Times New Roman"/>
          <w:bCs/>
          <w:sz w:val="24"/>
          <w:szCs w:val="24"/>
        </w:rPr>
        <w:t>,</w:t>
      </w:r>
      <w:r w:rsidRPr="00EE2981">
        <w:rPr>
          <w:rFonts w:ascii="Times New Roman" w:eastAsia="Times New Roman" w:hAnsi="Times New Roman"/>
          <w:color w:val="000000"/>
          <w:sz w:val="24"/>
          <w:szCs w:val="24"/>
        </w:rPr>
        <w:t xml:space="preserve"> описани по вид и количество в Техническата спецификация и Техническото предложение, неразделна част от настоящия договор.</w:t>
      </w:r>
    </w:p>
    <w:p w:rsidR="00AB11F5" w:rsidRPr="00EE2981" w:rsidRDefault="00AB11F5" w:rsidP="00AB11F5">
      <w:pPr>
        <w:autoSpaceDE w:val="0"/>
        <w:autoSpaceDN w:val="0"/>
        <w:adjustRightInd w:val="0"/>
        <w:spacing w:after="0" w:line="320" w:lineRule="exact"/>
        <w:ind w:firstLine="709"/>
        <w:jc w:val="both"/>
        <w:rPr>
          <w:rFonts w:ascii="Times New Roman" w:eastAsia="Times New Roman" w:hAnsi="Times New Roman"/>
          <w:b/>
          <w:sz w:val="24"/>
          <w:szCs w:val="24"/>
        </w:rPr>
      </w:pPr>
    </w:p>
    <w:p w:rsidR="00AB11F5" w:rsidRPr="00EE2981" w:rsidRDefault="00AB11F5" w:rsidP="00AB11F5">
      <w:pPr>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 xml:space="preserve">       ІI. СРОКОВЕ И МЯСТО ЗА ИЗПЪЛНЕНИЕ НА ДОГОВОРА</w:t>
      </w:r>
    </w:p>
    <w:p w:rsidR="00AB11F5" w:rsidRPr="00956C84" w:rsidRDefault="00AB11F5" w:rsidP="00AB11F5">
      <w:pPr>
        <w:spacing w:before="120" w:after="120" w:line="320" w:lineRule="exact"/>
        <w:ind w:firstLine="709"/>
        <w:jc w:val="both"/>
        <w:rPr>
          <w:rFonts w:ascii="Times New Roman" w:hAnsi="Times New Roman"/>
          <w:color w:val="000000"/>
          <w:sz w:val="24"/>
          <w:szCs w:val="24"/>
        </w:rPr>
      </w:pPr>
      <w:r w:rsidRPr="00EE2981">
        <w:rPr>
          <w:rFonts w:ascii="Times New Roman" w:eastAsia="Times New Roman" w:hAnsi="Times New Roman"/>
          <w:b/>
          <w:sz w:val="24"/>
          <w:szCs w:val="24"/>
        </w:rPr>
        <w:t>Чл. 2</w:t>
      </w:r>
      <w:r w:rsidRPr="00EE2981">
        <w:rPr>
          <w:rFonts w:ascii="Times New Roman" w:eastAsia="Times New Roman" w:hAnsi="Times New Roman"/>
          <w:b/>
          <w:sz w:val="24"/>
          <w:szCs w:val="24"/>
          <w:lang w:val="en-US"/>
        </w:rPr>
        <w:t>.</w:t>
      </w:r>
      <w:r w:rsidRPr="00EE2981">
        <w:rPr>
          <w:rFonts w:ascii="Times New Roman" w:eastAsia="Times New Roman" w:hAnsi="Times New Roman"/>
          <w:b/>
          <w:sz w:val="24"/>
          <w:szCs w:val="24"/>
        </w:rPr>
        <w:t xml:space="preserve"> </w:t>
      </w:r>
      <w:r w:rsidRPr="00EE2981">
        <w:rPr>
          <w:rFonts w:ascii="Times New Roman" w:eastAsia="Times New Roman" w:hAnsi="Times New Roman"/>
          <w:sz w:val="24"/>
          <w:szCs w:val="24"/>
        </w:rPr>
        <w:t xml:space="preserve">Срокът за изпълнение на </w:t>
      </w:r>
      <w:r w:rsidR="00A20DE3">
        <w:rPr>
          <w:rFonts w:ascii="Times New Roman" w:eastAsia="Times New Roman" w:hAnsi="Times New Roman"/>
          <w:sz w:val="24"/>
          <w:szCs w:val="24"/>
        </w:rPr>
        <w:t>договора</w:t>
      </w:r>
      <w:r w:rsidRPr="00EE2981">
        <w:rPr>
          <w:rFonts w:ascii="Times New Roman" w:eastAsia="Times New Roman" w:hAnsi="Times New Roman"/>
          <w:sz w:val="24"/>
          <w:szCs w:val="24"/>
        </w:rPr>
        <w:t xml:space="preserve"> е </w:t>
      </w:r>
      <w:r>
        <w:rPr>
          <w:rFonts w:ascii="Times New Roman" w:eastAsia="Times New Roman" w:hAnsi="Times New Roman"/>
          <w:sz w:val="24"/>
          <w:szCs w:val="24"/>
        </w:rPr>
        <w:t xml:space="preserve">…………………………… / но </w:t>
      </w:r>
      <w:r>
        <w:rPr>
          <w:rFonts w:ascii="Times New Roman" w:hAnsi="Times New Roman"/>
          <w:i/>
          <w:color w:val="000000"/>
          <w:sz w:val="24"/>
          <w:szCs w:val="24"/>
        </w:rPr>
        <w:t>не повече от</w:t>
      </w:r>
      <w:r>
        <w:rPr>
          <w:rFonts w:ascii="Times New Roman" w:hAnsi="Times New Roman"/>
          <w:bCs/>
        </w:rPr>
        <w:t xml:space="preserve"> 30 (тридесет) дни от изпращане на  възлагателно писмо по електронен път,</w:t>
      </w:r>
      <w:r>
        <w:rPr>
          <w:rFonts w:ascii="Times New Roman" w:hAnsi="Times New Roman"/>
          <w:b/>
          <w:color w:val="000000"/>
          <w:sz w:val="24"/>
          <w:szCs w:val="24"/>
        </w:rPr>
        <w:t xml:space="preserve"> </w:t>
      </w:r>
      <w:r>
        <w:rPr>
          <w:rFonts w:ascii="Times New Roman" w:hAnsi="Times New Roman"/>
          <w:color w:val="000000"/>
          <w:sz w:val="24"/>
          <w:szCs w:val="24"/>
        </w:rPr>
        <w:t>считано от датата на подаване на заявка от Възложителя или упълномощени от него лица.</w:t>
      </w:r>
    </w:p>
    <w:p w:rsidR="00AB11F5" w:rsidRPr="00D13D58" w:rsidRDefault="00AB11F5" w:rsidP="00AB11F5">
      <w:pPr>
        <w:spacing w:line="320" w:lineRule="exact"/>
        <w:ind w:firstLine="720"/>
        <w:jc w:val="both"/>
        <w:rPr>
          <w:rFonts w:ascii="Times New Roman" w:hAnsi="Times New Roman"/>
          <w:bCs/>
        </w:rPr>
      </w:pPr>
      <w:r w:rsidRPr="00EE2981">
        <w:rPr>
          <w:rFonts w:ascii="Times New Roman" w:eastAsia="Times New Roman" w:hAnsi="Times New Roman"/>
          <w:b/>
          <w:sz w:val="24"/>
          <w:szCs w:val="24"/>
        </w:rPr>
        <w:t>Чл.</w:t>
      </w:r>
      <w:r w:rsidRPr="00EE2981">
        <w:rPr>
          <w:rFonts w:ascii="Times New Roman" w:eastAsia="Times New Roman" w:hAnsi="Times New Roman"/>
          <w:b/>
          <w:sz w:val="24"/>
          <w:szCs w:val="24"/>
          <w:lang w:val="en-US"/>
        </w:rPr>
        <w:t xml:space="preserve"> </w:t>
      </w:r>
      <w:r w:rsidRPr="00EE2981">
        <w:rPr>
          <w:rFonts w:ascii="Times New Roman" w:eastAsia="Times New Roman" w:hAnsi="Times New Roman"/>
          <w:b/>
          <w:sz w:val="24"/>
          <w:szCs w:val="24"/>
        </w:rPr>
        <w:t>3</w:t>
      </w:r>
      <w:r w:rsidRPr="00EE2981">
        <w:rPr>
          <w:rFonts w:ascii="Times New Roman" w:eastAsia="Times New Roman" w:hAnsi="Times New Roman"/>
          <w:b/>
          <w:sz w:val="24"/>
          <w:szCs w:val="24"/>
          <w:lang w:val="en-US"/>
        </w:rPr>
        <w:t>.</w:t>
      </w:r>
      <w:r w:rsidRPr="00EE2981">
        <w:rPr>
          <w:rFonts w:ascii="Times New Roman" w:eastAsia="Times New Roman" w:hAnsi="Times New Roman"/>
          <w:b/>
          <w:sz w:val="24"/>
          <w:szCs w:val="24"/>
        </w:rPr>
        <w:t xml:space="preserve">  </w:t>
      </w:r>
      <w:r w:rsidRPr="00D13D58">
        <w:rPr>
          <w:rFonts w:ascii="Times New Roman" w:hAnsi="Times New Roman"/>
          <w:bCs/>
        </w:rPr>
        <w:t xml:space="preserve">Мястото за изпълнение на доставката </w:t>
      </w:r>
      <w:r>
        <w:rPr>
          <w:rFonts w:ascii="Times New Roman" w:hAnsi="Times New Roman"/>
          <w:bCs/>
        </w:rPr>
        <w:t xml:space="preserve">на телевизорите </w:t>
      </w:r>
      <w:r w:rsidRPr="00D13D58">
        <w:rPr>
          <w:rFonts w:ascii="Times New Roman" w:hAnsi="Times New Roman"/>
          <w:bCs/>
        </w:rPr>
        <w:t xml:space="preserve">е гр. Балчик, КЗ „Двореца“, ул. „Акад. Даки Йорданов“ № 32. </w:t>
      </w:r>
    </w:p>
    <w:p w:rsidR="00AB11F5" w:rsidRDefault="00AB11F5" w:rsidP="00AB11F5">
      <w:pPr>
        <w:tabs>
          <w:tab w:val="left" w:pos="1620"/>
        </w:tabs>
        <w:spacing w:after="120" w:line="320" w:lineRule="exact"/>
        <w:ind w:firstLine="709"/>
        <w:jc w:val="both"/>
        <w:rPr>
          <w:rFonts w:ascii="Times New Roman" w:eastAsia="Times New Roman" w:hAnsi="Times New Roman"/>
          <w:i/>
          <w:sz w:val="24"/>
          <w:szCs w:val="24"/>
        </w:rPr>
      </w:pPr>
    </w:p>
    <w:p w:rsidR="00AB11F5" w:rsidRPr="00EE2981" w:rsidRDefault="00AB11F5" w:rsidP="00AB11F5">
      <w:pPr>
        <w:tabs>
          <w:tab w:val="left" w:pos="1080"/>
        </w:tabs>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III. ЦЕНА И НАЧИН НА ПЛАЩАНЕ</w:t>
      </w:r>
    </w:p>
    <w:p w:rsidR="00AB11F5" w:rsidRPr="00EE2981" w:rsidRDefault="00AB11F5" w:rsidP="00AB11F5">
      <w:pPr>
        <w:tabs>
          <w:tab w:val="left" w:pos="180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Чл. 4. (1) </w:t>
      </w:r>
      <w:r w:rsidRPr="00EE2981">
        <w:rPr>
          <w:rFonts w:ascii="Times New Roman" w:eastAsia="Times New Roman" w:hAnsi="Times New Roman"/>
          <w:sz w:val="24"/>
          <w:szCs w:val="24"/>
        </w:rPr>
        <w:t xml:space="preserve">Общата цена на договора се формира на база на предложените цени, съгласно Ценовото предложение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неразделна част от настоящия договор. Общата стойност на договора е в размер на ____________</w:t>
      </w:r>
      <w:r w:rsidRPr="00EE2981">
        <w:rPr>
          <w:rFonts w:ascii="Times New Roman" w:eastAsia="Times New Roman" w:hAnsi="Times New Roman"/>
          <w:sz w:val="24"/>
          <w:szCs w:val="24"/>
          <w:shd w:val="clear" w:color="auto" w:fill="FFFFFF"/>
        </w:rPr>
        <w:t xml:space="preserve"> (______________) лева без ДДС</w:t>
      </w:r>
      <w:r w:rsidRPr="00EE2981">
        <w:rPr>
          <w:rFonts w:ascii="Times New Roman" w:eastAsia="Times New Roman" w:hAnsi="Times New Roman"/>
          <w:sz w:val="24"/>
          <w:szCs w:val="24"/>
          <w:shd w:val="clear" w:color="auto" w:fill="FFFFFF"/>
          <w:lang w:val="en-US"/>
        </w:rPr>
        <w:t>,</w:t>
      </w:r>
      <w:r w:rsidRPr="00EE2981">
        <w:rPr>
          <w:rFonts w:ascii="Times New Roman" w:eastAsia="Times New Roman" w:hAnsi="Times New Roman"/>
          <w:sz w:val="24"/>
          <w:szCs w:val="24"/>
          <w:shd w:val="clear" w:color="auto" w:fill="FFFFFF"/>
        </w:rPr>
        <w:t xml:space="preserve"> съответно</w:t>
      </w:r>
      <w:r w:rsidRPr="00EE2981">
        <w:rPr>
          <w:rFonts w:ascii="Times New Roman" w:eastAsia="Times New Roman" w:hAnsi="Times New Roman"/>
          <w:sz w:val="24"/>
          <w:szCs w:val="24"/>
        </w:rPr>
        <w:t xml:space="preserve"> ______________(_______________) лева с включен ДДС.</w:t>
      </w:r>
    </w:p>
    <w:p w:rsidR="00AB11F5" w:rsidRPr="00EE2981" w:rsidRDefault="00AB11F5" w:rsidP="00AB11F5">
      <w:pPr>
        <w:tabs>
          <w:tab w:val="left" w:pos="180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(2)</w:t>
      </w:r>
      <w:r w:rsidRPr="00EE2981">
        <w:rPr>
          <w:rFonts w:ascii="Times New Roman" w:eastAsia="Times New Roman" w:hAnsi="Times New Roman"/>
          <w:sz w:val="24"/>
          <w:szCs w:val="24"/>
        </w:rPr>
        <w:t xml:space="preserve"> Предлаганата цена включва всички разходи на участника за изпълнение на поръчката.</w:t>
      </w:r>
    </w:p>
    <w:p w:rsidR="00A20DE3" w:rsidRPr="00EE2981" w:rsidRDefault="00AB11F5" w:rsidP="00A20DE3">
      <w:pPr>
        <w:spacing w:after="0" w:line="320" w:lineRule="exact"/>
        <w:ind w:firstLine="709"/>
        <w:jc w:val="both"/>
        <w:rPr>
          <w:rFonts w:ascii="Times New Roman" w:eastAsia="Times New Roman" w:hAnsi="Times New Roman"/>
          <w:color w:val="000000"/>
          <w:sz w:val="24"/>
          <w:szCs w:val="24"/>
        </w:rPr>
      </w:pPr>
      <w:r w:rsidRPr="00EE2981">
        <w:rPr>
          <w:rFonts w:ascii="Times New Roman" w:eastAsia="Times New Roman" w:hAnsi="Times New Roman"/>
          <w:b/>
          <w:sz w:val="24"/>
          <w:szCs w:val="24"/>
        </w:rPr>
        <w:t xml:space="preserve">(3) </w:t>
      </w:r>
      <w:r w:rsidRPr="00EE2981">
        <w:rPr>
          <w:rFonts w:ascii="Times New Roman" w:eastAsia="Times New Roman" w:hAnsi="Times New Roman"/>
          <w:sz w:val="24"/>
          <w:szCs w:val="24"/>
        </w:rPr>
        <w:t>Възнаграждението по чл. 4, ал. 1 от настоящия договор се заплаща</w:t>
      </w:r>
      <w:r>
        <w:rPr>
          <w:rFonts w:ascii="Times New Roman" w:eastAsia="Times New Roman" w:hAnsi="Times New Roman"/>
          <w:sz w:val="24"/>
          <w:szCs w:val="24"/>
        </w:rPr>
        <w:t xml:space="preserve"> </w:t>
      </w:r>
      <w:r w:rsidRPr="00E47B97">
        <w:rPr>
          <w:rFonts w:ascii="Times New Roman" w:eastAsia="Times New Roman" w:hAnsi="Times New Roman"/>
          <w:bCs/>
          <w:sz w:val="24"/>
          <w:szCs w:val="24"/>
          <w:lang w:eastAsia="bg-BG"/>
        </w:rPr>
        <w:t>100%</w:t>
      </w:r>
      <w:r w:rsidRPr="00EE2981">
        <w:rPr>
          <w:rFonts w:ascii="Times New Roman" w:eastAsia="Times New Roman" w:hAnsi="Times New Roman"/>
          <w:sz w:val="24"/>
          <w:szCs w:val="24"/>
        </w:rPr>
        <w:t xml:space="preserve"> еднократно по банков път </w:t>
      </w:r>
      <w:r w:rsidRPr="00EE2981">
        <w:rPr>
          <w:rFonts w:ascii="Times New Roman" w:eastAsia="Times New Roman" w:hAnsi="Times New Roman"/>
          <w:color w:val="000000"/>
          <w:sz w:val="24"/>
          <w:szCs w:val="24"/>
        </w:rPr>
        <w:t xml:space="preserve"> в български лева </w:t>
      </w:r>
      <w:r w:rsidR="00A20DE3">
        <w:rPr>
          <w:rFonts w:ascii="Times New Roman" w:eastAsia="Times New Roman" w:hAnsi="Times New Roman"/>
          <w:color w:val="000000"/>
          <w:sz w:val="24"/>
          <w:szCs w:val="24"/>
        </w:rPr>
        <w:t xml:space="preserve">след доставката </w:t>
      </w:r>
      <w:r w:rsidRPr="00EE2981">
        <w:rPr>
          <w:rFonts w:ascii="Times New Roman" w:eastAsia="Times New Roman" w:hAnsi="Times New Roman"/>
          <w:color w:val="000000"/>
          <w:sz w:val="24"/>
          <w:szCs w:val="24"/>
        </w:rPr>
        <w:t xml:space="preserve">по сметката, </w:t>
      </w:r>
      <w:r w:rsidR="00A20DE3" w:rsidRPr="00EE2981">
        <w:rPr>
          <w:rFonts w:ascii="Times New Roman" w:eastAsia="Times New Roman" w:hAnsi="Times New Roman"/>
          <w:color w:val="000000"/>
          <w:sz w:val="24"/>
          <w:szCs w:val="24"/>
        </w:rPr>
        <w:t xml:space="preserve">посочена от </w:t>
      </w:r>
      <w:r w:rsidR="00A20DE3" w:rsidRPr="00EE2981">
        <w:rPr>
          <w:rFonts w:ascii="Times New Roman" w:eastAsia="Times New Roman" w:hAnsi="Times New Roman"/>
          <w:b/>
          <w:sz w:val="24"/>
          <w:szCs w:val="24"/>
        </w:rPr>
        <w:t xml:space="preserve">ИЗПЪЛНИТЕЛЯ </w:t>
      </w:r>
      <w:r w:rsidR="00A20DE3" w:rsidRPr="00EE2981">
        <w:rPr>
          <w:rFonts w:ascii="Times New Roman" w:eastAsia="Times New Roman" w:hAnsi="Times New Roman"/>
          <w:color w:val="000000"/>
          <w:sz w:val="24"/>
          <w:szCs w:val="24"/>
        </w:rPr>
        <w:t xml:space="preserve"> в </w:t>
      </w:r>
      <w:r w:rsidR="00A20DE3">
        <w:rPr>
          <w:rFonts w:ascii="Times New Roman" w:eastAsia="Times New Roman" w:hAnsi="Times New Roman"/>
          <w:color w:val="000000"/>
          <w:sz w:val="24"/>
          <w:szCs w:val="24"/>
        </w:rPr>
        <w:t xml:space="preserve">ал. 5, платимо до 30 (тридесет) дни след представяне на оригинална фактура от </w:t>
      </w:r>
      <w:r w:rsidR="00A20DE3" w:rsidRPr="00D335FC">
        <w:rPr>
          <w:rFonts w:ascii="Times New Roman" w:eastAsia="Times New Roman" w:hAnsi="Times New Roman"/>
          <w:b/>
          <w:color w:val="000000"/>
          <w:sz w:val="24"/>
          <w:szCs w:val="24"/>
        </w:rPr>
        <w:t>ИЗПЪЛНИТЕЛЯ</w:t>
      </w:r>
      <w:r w:rsidR="00A20DE3">
        <w:rPr>
          <w:rFonts w:ascii="Times New Roman" w:eastAsia="Times New Roman" w:hAnsi="Times New Roman"/>
          <w:b/>
          <w:color w:val="000000"/>
          <w:sz w:val="24"/>
          <w:szCs w:val="24"/>
        </w:rPr>
        <w:t>.</w:t>
      </w:r>
    </w:p>
    <w:p w:rsidR="00AB11F5" w:rsidRPr="00EE2981" w:rsidRDefault="00A20DE3" w:rsidP="00A20DE3">
      <w:pPr>
        <w:spacing w:after="0" w:line="320" w:lineRule="exact"/>
        <w:ind w:firstLine="709"/>
        <w:jc w:val="both"/>
        <w:rPr>
          <w:rFonts w:ascii="Times New Roman" w:eastAsia="Times New Roman" w:hAnsi="Times New Roman"/>
          <w:color w:val="000000"/>
          <w:sz w:val="24"/>
          <w:szCs w:val="24"/>
        </w:rPr>
      </w:pPr>
      <w:r w:rsidRPr="00EE2981">
        <w:rPr>
          <w:rFonts w:ascii="Times New Roman" w:eastAsia="Times New Roman" w:hAnsi="Times New Roman"/>
          <w:b/>
          <w:sz w:val="24"/>
          <w:szCs w:val="24"/>
        </w:rPr>
        <w:t xml:space="preserve"> </w:t>
      </w:r>
      <w:r w:rsidR="00AB11F5" w:rsidRPr="00EE2981">
        <w:rPr>
          <w:rFonts w:ascii="Times New Roman" w:eastAsia="Times New Roman" w:hAnsi="Times New Roman"/>
          <w:b/>
          <w:sz w:val="24"/>
          <w:szCs w:val="24"/>
        </w:rPr>
        <w:t>(4)</w:t>
      </w:r>
      <w:r w:rsidR="00AB11F5" w:rsidRPr="00EE2981">
        <w:rPr>
          <w:rFonts w:ascii="Times New Roman" w:eastAsia="Times New Roman" w:hAnsi="Times New Roman"/>
          <w:sz w:val="24"/>
          <w:szCs w:val="24"/>
        </w:rPr>
        <w:t xml:space="preserve"> </w:t>
      </w:r>
      <w:r w:rsidR="00AB11F5" w:rsidRPr="00EE2981">
        <w:rPr>
          <w:rFonts w:ascii="Times New Roman" w:eastAsia="Times New Roman" w:hAnsi="Times New Roman"/>
          <w:color w:val="000000"/>
          <w:sz w:val="24"/>
          <w:szCs w:val="24"/>
        </w:rPr>
        <w:t xml:space="preserve">Преди да представи фактурата за плащане, Изпълнителя следва да съгласува текста на фактурата предварително с Възложителя. Фактура, която не е </w:t>
      </w:r>
      <w:r w:rsidRPr="00EE2981">
        <w:rPr>
          <w:rFonts w:ascii="Times New Roman" w:eastAsia="Times New Roman" w:hAnsi="Times New Roman"/>
          <w:color w:val="000000"/>
          <w:sz w:val="24"/>
          <w:szCs w:val="24"/>
        </w:rPr>
        <w:t>окомплектована</w:t>
      </w:r>
      <w:r w:rsidR="00AB11F5" w:rsidRPr="00EE2981">
        <w:rPr>
          <w:rFonts w:ascii="Times New Roman" w:eastAsia="Times New Roman" w:hAnsi="Times New Roman"/>
          <w:color w:val="000000"/>
          <w:sz w:val="24"/>
          <w:szCs w:val="24"/>
        </w:rPr>
        <w:t xml:space="preserve"> с окончателен приемателно – предавателен протокол няма да бъде заплатена от Възложителя. Всяка от страните поема за своя сметка банковите разноски на обслужващата банка.</w:t>
      </w:r>
    </w:p>
    <w:p w:rsidR="00AB11F5" w:rsidRPr="00EE2981" w:rsidRDefault="00AB11F5" w:rsidP="00AB11F5">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(5)</w:t>
      </w:r>
      <w:r w:rsidRPr="00EE2981">
        <w:rPr>
          <w:rFonts w:ascii="Times New Roman" w:eastAsia="Times New Roman" w:hAnsi="Times New Roman"/>
          <w:sz w:val="24"/>
          <w:szCs w:val="24"/>
        </w:rPr>
        <w:t xml:space="preserve"> Заплащането ще се извършва по сметката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както следва:</w:t>
      </w:r>
    </w:p>
    <w:p w:rsidR="00AB11F5" w:rsidRPr="00EE2981" w:rsidRDefault="00AB11F5" w:rsidP="00AB11F5">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sz w:val="24"/>
          <w:szCs w:val="24"/>
        </w:rPr>
        <w:t>Банка: ……………………</w:t>
      </w:r>
    </w:p>
    <w:p w:rsidR="00AB11F5" w:rsidRPr="00EE2981" w:rsidRDefault="00AB11F5" w:rsidP="00AB11F5">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sz w:val="24"/>
          <w:szCs w:val="24"/>
        </w:rPr>
        <w:t>BIC: ……………………</w:t>
      </w:r>
    </w:p>
    <w:p w:rsidR="00AB11F5" w:rsidRPr="00EE2981" w:rsidRDefault="00AB11F5" w:rsidP="00AB11F5">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sz w:val="24"/>
          <w:szCs w:val="24"/>
        </w:rPr>
        <w:t>IBAN: ……………………</w:t>
      </w:r>
    </w:p>
    <w:p w:rsidR="00A20DE3" w:rsidRPr="00EE2981" w:rsidRDefault="00A20DE3" w:rsidP="00A20DE3">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D92447">
        <w:rPr>
          <w:rFonts w:ascii="Times New Roman" w:eastAsia="Times New Roman" w:hAnsi="Times New Roman"/>
          <w:b/>
          <w:sz w:val="24"/>
          <w:szCs w:val="24"/>
        </w:rPr>
        <w:t>(6)</w:t>
      </w:r>
      <w:r>
        <w:rPr>
          <w:rFonts w:ascii="Times New Roman" w:eastAsia="Times New Roman" w:hAnsi="Times New Roman"/>
          <w:sz w:val="24"/>
          <w:szCs w:val="24"/>
        </w:rPr>
        <w:t xml:space="preserve"> Изпълнителят е длъжен да уведомява писмено Възложителя за всички по следващи промени по ал.(5) в срок от 3 (три) дни, считано от момента на промяната, В случай, че </w:t>
      </w:r>
      <w:r w:rsidRPr="00BB3705">
        <w:rPr>
          <w:rFonts w:ascii="Times New Roman" w:eastAsia="Times New Roman" w:hAnsi="Times New Roman"/>
          <w:b/>
          <w:sz w:val="24"/>
          <w:szCs w:val="24"/>
        </w:rPr>
        <w:t>ИЗПЪЛНИТЕЛЯТ</w:t>
      </w:r>
      <w:r>
        <w:rPr>
          <w:rFonts w:ascii="Times New Roman" w:eastAsia="Times New Roman" w:hAnsi="Times New Roman"/>
          <w:sz w:val="24"/>
          <w:szCs w:val="24"/>
        </w:rPr>
        <w:t xml:space="preserve"> не уведоми </w:t>
      </w:r>
      <w:r w:rsidRPr="00BB3705">
        <w:rPr>
          <w:rFonts w:ascii="Times New Roman" w:eastAsia="Times New Roman" w:hAnsi="Times New Roman"/>
          <w:b/>
          <w:sz w:val="24"/>
          <w:szCs w:val="24"/>
        </w:rPr>
        <w:t>ВЪЗЛОЖИТЕЛЯ</w:t>
      </w:r>
      <w:r>
        <w:rPr>
          <w:rFonts w:ascii="Times New Roman" w:eastAsia="Times New Roman" w:hAnsi="Times New Roman"/>
          <w:sz w:val="24"/>
          <w:szCs w:val="24"/>
        </w:rPr>
        <w:t xml:space="preserve"> в този срок, счита се, че плащанията са надлежно извършени.</w:t>
      </w:r>
    </w:p>
    <w:p w:rsidR="00A20DE3" w:rsidRPr="00EE2981" w:rsidRDefault="00A20DE3" w:rsidP="00A20DE3">
      <w:pPr>
        <w:tabs>
          <w:tab w:val="left" w:pos="1080"/>
          <w:tab w:val="left" w:pos="1260"/>
        </w:tabs>
        <w:spacing w:after="0" w:line="320" w:lineRule="exact"/>
        <w:ind w:firstLine="709"/>
        <w:contextualSpacing/>
        <w:jc w:val="both"/>
        <w:rPr>
          <w:rFonts w:ascii="Times New Roman" w:eastAsia="Times New Roman" w:hAnsi="Times New Roman"/>
          <w:sz w:val="24"/>
          <w:szCs w:val="24"/>
        </w:rPr>
      </w:pPr>
      <w:r>
        <w:rPr>
          <w:rFonts w:ascii="Times New Roman" w:eastAsia="Times New Roman" w:hAnsi="Times New Roman"/>
          <w:b/>
          <w:sz w:val="24"/>
          <w:szCs w:val="24"/>
        </w:rPr>
        <w:t>(7</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Договорената цена е окончателна и не подлежи на актуализация за срока на настоящия договор, освен в случаите на чл. 116, ал. 1 от Закона за обществените поръчки.</w:t>
      </w:r>
    </w:p>
    <w:p w:rsidR="00A20DE3" w:rsidRPr="00EE2981" w:rsidRDefault="00A20DE3" w:rsidP="00A20DE3">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lastRenderedPageBreak/>
        <w:t>(8</w:t>
      </w:r>
      <w:r w:rsidRPr="00EE2981">
        <w:rPr>
          <w:rFonts w:ascii="Times New Roman" w:eastAsia="Times New Roman" w:hAnsi="Times New Roman"/>
          <w:b/>
          <w:sz w:val="24"/>
          <w:szCs w:val="24"/>
        </w:rPr>
        <w:t xml:space="preserve">) </w:t>
      </w:r>
      <w:r w:rsidRPr="00EE2981">
        <w:rPr>
          <w:rFonts w:ascii="Times New Roman" w:eastAsia="Times New Roman" w:hAnsi="Times New Roman"/>
          <w:sz w:val="24"/>
          <w:szCs w:val="24"/>
        </w:rPr>
        <w:t xml:space="preserve">Когато частта от поръчката, която се изпълнява от подизпълнител, може да бъде предадена като отделен обект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или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w:t>
      </w:r>
      <w:r w:rsidRPr="00EE2981">
        <w:rPr>
          <w:rFonts w:ascii="Times New Roman" w:eastAsia="Times New Roman" w:hAnsi="Times New Roman"/>
          <w:b/>
          <w:sz w:val="24"/>
          <w:szCs w:val="24"/>
        </w:rPr>
        <w:t>ВЪЗЛОЖИТЕЛЯТ</w:t>
      </w:r>
      <w:r w:rsidRPr="00EE2981">
        <w:rPr>
          <w:rFonts w:ascii="Times New Roman" w:eastAsia="Times New Roman" w:hAnsi="Times New Roman"/>
          <w:sz w:val="24"/>
          <w:szCs w:val="24"/>
        </w:rPr>
        <w:t xml:space="preserve"> заплаща възнаграждение за тази част на подизпълнителя.</w:t>
      </w:r>
    </w:p>
    <w:p w:rsidR="00A20DE3" w:rsidRPr="00EE2981" w:rsidRDefault="00A20DE3" w:rsidP="00A20DE3">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(9</w:t>
      </w:r>
      <w:r w:rsidRPr="00EE2981">
        <w:rPr>
          <w:rFonts w:ascii="Times New Roman" w:eastAsia="Times New Roman" w:hAnsi="Times New Roman"/>
          <w:b/>
          <w:sz w:val="24"/>
          <w:szCs w:val="24"/>
        </w:rPr>
        <w:t>)</w:t>
      </w:r>
      <w:r>
        <w:rPr>
          <w:rFonts w:ascii="Times New Roman" w:eastAsia="Times New Roman" w:hAnsi="Times New Roman"/>
          <w:sz w:val="24"/>
          <w:szCs w:val="24"/>
        </w:rPr>
        <w:t xml:space="preserve"> Разплащанията по ал. 8</w:t>
      </w:r>
      <w:r w:rsidRPr="00EE2981">
        <w:rPr>
          <w:rFonts w:ascii="Times New Roman" w:eastAsia="Times New Roman" w:hAnsi="Times New Roman"/>
          <w:sz w:val="24"/>
          <w:szCs w:val="24"/>
        </w:rPr>
        <w:t xml:space="preserve"> се осъществяват въз основа на искане, отправено от подизпълнителя до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чрез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който е длъжен да го предостави на възложителя в 15-дневен срок от получаването му.</w:t>
      </w:r>
    </w:p>
    <w:p w:rsidR="00A20DE3" w:rsidRPr="00EE2981" w:rsidRDefault="00A20DE3" w:rsidP="00A20DE3">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(10</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Към искането по ал. </w:t>
      </w:r>
      <w:r>
        <w:rPr>
          <w:rFonts w:ascii="Times New Roman" w:eastAsia="Times New Roman" w:hAnsi="Times New Roman"/>
          <w:sz w:val="24"/>
          <w:szCs w:val="24"/>
        </w:rPr>
        <w:t xml:space="preserve">9 </w:t>
      </w:r>
      <w:r w:rsidRPr="00EE2981">
        <w:rPr>
          <w:rFonts w:ascii="Times New Roman" w:eastAsia="Times New Roman" w:hAnsi="Times New Roman"/>
          <w:b/>
          <w:sz w:val="24"/>
          <w:szCs w:val="24"/>
        </w:rPr>
        <w:t>ИЗПЪЛНИТЕЛЯТ</w:t>
      </w:r>
      <w:r w:rsidRPr="00EE2981">
        <w:rPr>
          <w:rFonts w:ascii="Times New Roman" w:eastAsia="Times New Roman" w:hAnsi="Times New Roman"/>
          <w:sz w:val="24"/>
          <w:szCs w:val="24"/>
        </w:rPr>
        <w:t xml:space="preserve"> предоставя становище, от което да е видно дали оспорва плащанията или част от тях като недължими.</w:t>
      </w:r>
    </w:p>
    <w:p w:rsidR="00A20DE3" w:rsidRPr="00EE2981" w:rsidRDefault="00A20DE3" w:rsidP="00A20DE3">
      <w:pPr>
        <w:tabs>
          <w:tab w:val="left" w:pos="1080"/>
          <w:tab w:val="left" w:pos="1260"/>
        </w:tabs>
        <w:spacing w:after="0" w:line="320" w:lineRule="exact"/>
        <w:ind w:firstLine="709"/>
        <w:contextualSpacing/>
        <w:jc w:val="both"/>
        <w:rPr>
          <w:rFonts w:ascii="Times New Roman" w:eastAsia="Times New Roman" w:hAnsi="Times New Roman"/>
          <w:sz w:val="24"/>
          <w:szCs w:val="24"/>
        </w:rPr>
      </w:pPr>
      <w:r>
        <w:rPr>
          <w:rFonts w:ascii="Times New Roman" w:eastAsia="Times New Roman" w:hAnsi="Times New Roman"/>
          <w:b/>
          <w:sz w:val="24"/>
          <w:szCs w:val="24"/>
        </w:rPr>
        <w:t>(11</w:t>
      </w:r>
      <w:r w:rsidRPr="00EE2981">
        <w:rPr>
          <w:rFonts w:ascii="Times New Roman" w:eastAsia="Times New Roman" w:hAnsi="Times New Roman"/>
          <w:b/>
          <w:sz w:val="24"/>
          <w:szCs w:val="24"/>
        </w:rPr>
        <w:t>) ВЪЗЛОЖИТЕЛЯТ</w:t>
      </w:r>
      <w:r w:rsidRPr="00EE2981">
        <w:rPr>
          <w:rFonts w:ascii="Times New Roman" w:eastAsia="Times New Roman" w:hAnsi="Times New Roman"/>
          <w:sz w:val="24"/>
          <w:szCs w:val="24"/>
        </w:rPr>
        <w:t xml:space="preserve"> има </w:t>
      </w:r>
      <w:r>
        <w:rPr>
          <w:rFonts w:ascii="Times New Roman" w:eastAsia="Times New Roman" w:hAnsi="Times New Roman"/>
          <w:sz w:val="24"/>
          <w:szCs w:val="24"/>
        </w:rPr>
        <w:t>право да откаже плащане по ал. 8</w:t>
      </w:r>
      <w:r w:rsidRPr="00EE2981">
        <w:rPr>
          <w:rFonts w:ascii="Times New Roman" w:eastAsia="Times New Roman" w:hAnsi="Times New Roman"/>
          <w:sz w:val="24"/>
          <w:szCs w:val="24"/>
        </w:rPr>
        <w:t>, когато искането за плащане е оспорено, до момента на отстраняване на причината за отказа.</w:t>
      </w:r>
    </w:p>
    <w:p w:rsidR="00A20DE3" w:rsidRDefault="00A20DE3" w:rsidP="00A20DE3">
      <w:pPr>
        <w:tabs>
          <w:tab w:val="left" w:pos="1080"/>
          <w:tab w:val="left" w:pos="1260"/>
        </w:tabs>
        <w:spacing w:after="12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(12</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Когато ИЗПЪЛНИТЕЛЯТ бъде уведомен, че фактурата му не може да бъде платена, тъй като сумата не е дължима поради липсващи и/или некоректни придружителни документи или наличие на доказателства, че разходът не е правомерен, той трябва да даде разяснения, да направи изменения или представи допълнителна информация в срок от 5 работни дни след като бъде уведомен за това. Периодът за плащане започва да тече от датата, на която ВЪЗЛОЖИТЕЛЯТ получи правилно формулирана фактура или поисканите разяснения, корекции или допълнителна информация.</w:t>
      </w:r>
    </w:p>
    <w:p w:rsidR="00AB11F5" w:rsidRPr="00EE2981" w:rsidRDefault="00AB11F5" w:rsidP="00AB11F5">
      <w:pPr>
        <w:tabs>
          <w:tab w:val="left" w:pos="1080"/>
          <w:tab w:val="left" w:pos="1260"/>
        </w:tabs>
        <w:spacing w:after="0" w:line="320" w:lineRule="exact"/>
        <w:ind w:firstLine="709"/>
        <w:jc w:val="both"/>
        <w:rPr>
          <w:rFonts w:ascii="Times New Roman" w:eastAsia="Times New Roman" w:hAnsi="Times New Roman"/>
          <w:b/>
          <w:sz w:val="24"/>
          <w:szCs w:val="24"/>
        </w:rPr>
      </w:pPr>
    </w:p>
    <w:p w:rsidR="00AB11F5" w:rsidRPr="00EE2981" w:rsidRDefault="00AB11F5" w:rsidP="00AB11F5">
      <w:pPr>
        <w:tabs>
          <w:tab w:val="left" w:pos="1080"/>
        </w:tabs>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І</w:t>
      </w:r>
      <w:r w:rsidRPr="00EE2981">
        <w:rPr>
          <w:rFonts w:ascii="Times New Roman" w:eastAsia="Times New Roman" w:hAnsi="Times New Roman"/>
          <w:b/>
          <w:sz w:val="24"/>
          <w:szCs w:val="24"/>
          <w:lang w:val="en-US"/>
        </w:rPr>
        <w:t>V</w:t>
      </w:r>
      <w:r w:rsidRPr="00EE2981">
        <w:rPr>
          <w:rFonts w:ascii="Times New Roman" w:eastAsia="Times New Roman" w:hAnsi="Times New Roman"/>
          <w:b/>
          <w:sz w:val="24"/>
          <w:szCs w:val="24"/>
        </w:rPr>
        <w:t>. ПРАВА И ЗАДЪЛЖЕНИЯ НА ИЗПЪЛНИТЕЛЯ</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Чл. </w:t>
      </w:r>
      <w:r w:rsidRPr="00EE2981">
        <w:rPr>
          <w:rFonts w:ascii="Times New Roman" w:eastAsia="Times New Roman" w:hAnsi="Times New Roman"/>
          <w:b/>
          <w:sz w:val="24"/>
          <w:szCs w:val="24"/>
          <w:lang w:val="en-US"/>
        </w:rPr>
        <w:t>5</w:t>
      </w:r>
      <w:r w:rsidRPr="00EE2981">
        <w:rPr>
          <w:rFonts w:ascii="Times New Roman" w:eastAsia="Times New Roman" w:hAnsi="Times New Roman"/>
          <w:b/>
          <w:sz w:val="24"/>
          <w:szCs w:val="24"/>
        </w:rPr>
        <w:t>. ИЗПЪЛНИТЕЛЯТ</w:t>
      </w:r>
      <w:r w:rsidRPr="00EE2981">
        <w:rPr>
          <w:rFonts w:ascii="Times New Roman" w:eastAsia="Times New Roman" w:hAnsi="Times New Roman"/>
          <w:sz w:val="24"/>
          <w:szCs w:val="24"/>
        </w:rPr>
        <w:t xml:space="preserve"> има право:</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1.</w:t>
      </w:r>
      <w:r w:rsidRPr="00EE2981">
        <w:rPr>
          <w:rFonts w:ascii="Times New Roman" w:eastAsia="Times New Roman" w:hAnsi="Times New Roman"/>
          <w:sz w:val="24"/>
          <w:szCs w:val="24"/>
        </w:rPr>
        <w:t xml:space="preserve"> Да иска от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приемане на доставка</w:t>
      </w:r>
      <w:r>
        <w:rPr>
          <w:rFonts w:ascii="Times New Roman" w:eastAsia="Times New Roman" w:hAnsi="Times New Roman"/>
          <w:sz w:val="24"/>
          <w:szCs w:val="24"/>
        </w:rPr>
        <w:t>та</w:t>
      </w:r>
      <w:r w:rsidRPr="00EE2981">
        <w:rPr>
          <w:rFonts w:ascii="Times New Roman" w:eastAsia="Times New Roman" w:hAnsi="Times New Roman"/>
          <w:sz w:val="24"/>
          <w:szCs w:val="24"/>
        </w:rPr>
        <w:t xml:space="preserve"> при условията и сроковете, определени в настоящия договор и приложенията, неразделна част от него.</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2.</w:t>
      </w:r>
      <w:r w:rsidRPr="00EE2981">
        <w:rPr>
          <w:rFonts w:ascii="Times New Roman" w:eastAsia="Times New Roman" w:hAnsi="Times New Roman"/>
          <w:sz w:val="24"/>
          <w:szCs w:val="24"/>
        </w:rPr>
        <w:t xml:space="preserve"> Да получи уговореното възнаграждение за изпълнената доставка в размера и по реда, определени в настоящия договор.</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3.</w:t>
      </w:r>
      <w:r w:rsidRPr="00EE2981">
        <w:rPr>
          <w:rFonts w:ascii="Times New Roman" w:eastAsia="Times New Roman" w:hAnsi="Times New Roman"/>
          <w:sz w:val="24"/>
          <w:szCs w:val="24"/>
        </w:rPr>
        <w:t xml:space="preserve"> Да получи достъп до мястото за доставка на оборудването.</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Чл. 6. (1) ИЗПЪЛНИТЕЛЯТ</w:t>
      </w:r>
      <w:r w:rsidRPr="00EE2981">
        <w:rPr>
          <w:rFonts w:ascii="Times New Roman" w:eastAsia="Times New Roman" w:hAnsi="Times New Roman"/>
          <w:sz w:val="24"/>
          <w:szCs w:val="24"/>
        </w:rPr>
        <w:t xml:space="preserve"> се задължава:</w:t>
      </w:r>
    </w:p>
    <w:p w:rsidR="00AB11F5" w:rsidRPr="00EE2981" w:rsidRDefault="00AB11F5" w:rsidP="00AB11F5">
      <w:pPr>
        <w:tabs>
          <w:tab w:val="left" w:pos="993"/>
        </w:tabs>
        <w:spacing w:after="0" w:line="320" w:lineRule="exact"/>
        <w:ind w:firstLine="709"/>
        <w:contextualSpacing/>
        <w:jc w:val="both"/>
        <w:rPr>
          <w:rFonts w:ascii="Times New Roman" w:eastAsia="Times New Roman" w:hAnsi="Times New Roman"/>
          <w:b/>
          <w:sz w:val="24"/>
          <w:szCs w:val="24"/>
        </w:rPr>
      </w:pPr>
      <w:r w:rsidRPr="00EE2981">
        <w:rPr>
          <w:rFonts w:ascii="Times New Roman" w:eastAsia="Times New Roman" w:hAnsi="Times New Roman"/>
          <w:b/>
          <w:sz w:val="24"/>
          <w:szCs w:val="24"/>
        </w:rPr>
        <w:t>1.</w:t>
      </w:r>
      <w:r w:rsidRPr="00EE2981">
        <w:rPr>
          <w:rFonts w:ascii="Times New Roman" w:eastAsia="Times New Roman" w:hAnsi="Times New Roman"/>
          <w:sz w:val="24"/>
          <w:szCs w:val="24"/>
        </w:rPr>
        <w:t xml:space="preserve"> Да изпълни задълженията си по договора точно (в количествено, качествено и времево отношение), в съответствие с Техническата спецификация и Техническото си предложение</w:t>
      </w:r>
      <w:r w:rsidRPr="00EE2981">
        <w:rPr>
          <w:rFonts w:ascii="Times New Roman" w:eastAsia="Times New Roman" w:hAnsi="Times New Roman"/>
          <w:b/>
          <w:sz w:val="24"/>
          <w:szCs w:val="24"/>
        </w:rPr>
        <w:t>.</w:t>
      </w:r>
    </w:p>
    <w:p w:rsidR="00AB11F5" w:rsidRPr="00EE2981" w:rsidRDefault="00AB11F5" w:rsidP="00AB11F5">
      <w:pPr>
        <w:tabs>
          <w:tab w:val="left" w:pos="993"/>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2. </w:t>
      </w:r>
      <w:r w:rsidRPr="00EE2981">
        <w:rPr>
          <w:rFonts w:ascii="Times New Roman" w:eastAsia="Times New Roman" w:hAnsi="Times New Roman"/>
          <w:sz w:val="24"/>
          <w:szCs w:val="24"/>
        </w:rPr>
        <w:t xml:space="preserve">Да представя при поискване от страна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информация за хода на изпълнението на договора.</w:t>
      </w:r>
    </w:p>
    <w:p w:rsidR="00AB11F5" w:rsidRPr="00EE2981" w:rsidRDefault="00AB11F5" w:rsidP="00AB11F5">
      <w:pPr>
        <w:tabs>
          <w:tab w:val="left" w:pos="993"/>
          <w:tab w:val="left" w:pos="1560"/>
        </w:tabs>
        <w:autoSpaceDE w:val="0"/>
        <w:spacing w:after="0" w:line="320" w:lineRule="exact"/>
        <w:ind w:firstLine="709"/>
        <w:contextualSpacing/>
        <w:jc w:val="both"/>
        <w:rPr>
          <w:rFonts w:ascii="Times New Roman" w:eastAsia="Times New Roman" w:hAnsi="Times New Roman"/>
          <w:bCs/>
          <w:sz w:val="24"/>
          <w:szCs w:val="24"/>
        </w:rPr>
      </w:pPr>
      <w:r w:rsidRPr="00EE2981">
        <w:rPr>
          <w:rFonts w:ascii="Times New Roman" w:eastAsia="Times New Roman" w:hAnsi="Times New Roman"/>
          <w:b/>
          <w:sz w:val="24"/>
          <w:szCs w:val="24"/>
        </w:rPr>
        <w:t xml:space="preserve">3. </w:t>
      </w:r>
      <w:r w:rsidRPr="00EE2981">
        <w:rPr>
          <w:rFonts w:ascii="Times New Roman" w:eastAsia="Times New Roman" w:hAnsi="Times New Roman"/>
          <w:sz w:val="24"/>
          <w:szCs w:val="24"/>
        </w:rPr>
        <w:t xml:space="preserve">Да не използва по никакъв начин, включително за свои нужди или като я разгласява пред трети лица, каквато и да било информация, станала му известна при или по повод изпълнението на този договор, която </w:t>
      </w:r>
      <w:r w:rsidRPr="00EE2981">
        <w:rPr>
          <w:rFonts w:ascii="Times New Roman" w:eastAsia="Times New Roman" w:hAnsi="Times New Roman"/>
          <w:b/>
          <w:sz w:val="24"/>
          <w:szCs w:val="24"/>
        </w:rPr>
        <w:t>ВЪЗЛОЖИТЕЛЯТ</w:t>
      </w:r>
      <w:r w:rsidRPr="00EE2981">
        <w:rPr>
          <w:rFonts w:ascii="Times New Roman" w:eastAsia="Times New Roman" w:hAnsi="Times New Roman"/>
          <w:sz w:val="24"/>
          <w:szCs w:val="24"/>
        </w:rPr>
        <w:t xml:space="preserve"> няма интерес да бъде разкривана</w:t>
      </w:r>
      <w:r w:rsidRPr="00EE2981">
        <w:rPr>
          <w:rFonts w:ascii="Times New Roman" w:eastAsia="Times New Roman" w:hAnsi="Times New Roman"/>
          <w:bCs/>
          <w:sz w:val="24"/>
          <w:szCs w:val="24"/>
        </w:rPr>
        <w:t xml:space="preserve">. </w:t>
      </w:r>
      <w:r w:rsidRPr="00EE2981">
        <w:rPr>
          <w:rFonts w:ascii="Times New Roman" w:eastAsia="Times New Roman" w:hAnsi="Times New Roman"/>
          <w:b/>
          <w:bCs/>
          <w:sz w:val="24"/>
          <w:szCs w:val="24"/>
        </w:rPr>
        <w:t>ИЗПЪЛНИТЕЛЯТ</w:t>
      </w:r>
      <w:r w:rsidRPr="00EE2981">
        <w:rPr>
          <w:rFonts w:ascii="Times New Roman" w:eastAsia="Times New Roman" w:hAnsi="Times New Roman"/>
          <w:bCs/>
          <w:sz w:val="24"/>
          <w:szCs w:val="24"/>
        </w:rPr>
        <w:t xml:space="preserve"> поема задължение да осигури тези действия от всяко лице от екипа си.</w:t>
      </w:r>
    </w:p>
    <w:p w:rsidR="00AB11F5" w:rsidRPr="00EE2981" w:rsidRDefault="00AB11F5" w:rsidP="00AB11F5">
      <w:pPr>
        <w:tabs>
          <w:tab w:val="left" w:pos="1560"/>
        </w:tabs>
        <w:autoSpaceDE w:val="0"/>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bCs/>
          <w:sz w:val="24"/>
          <w:szCs w:val="24"/>
        </w:rPr>
        <w:t>4.</w:t>
      </w:r>
      <w:r w:rsidRPr="00EE2981">
        <w:rPr>
          <w:rFonts w:ascii="Times New Roman" w:eastAsia="Times New Roman" w:hAnsi="Times New Roman"/>
          <w:bCs/>
          <w:sz w:val="24"/>
          <w:szCs w:val="24"/>
        </w:rPr>
        <w:t xml:space="preserve"> Да отстранява за своя сметка допуснатите недостатъци, грешки и появили се дефекти в процеса на изпълнението на поръчката</w:t>
      </w:r>
      <w:r w:rsidRPr="00EE2981">
        <w:rPr>
          <w:rFonts w:ascii="Times New Roman" w:eastAsia="Times New Roman" w:hAnsi="Times New Roman"/>
          <w:sz w:val="24"/>
          <w:szCs w:val="24"/>
        </w:rPr>
        <w:t xml:space="preserve">. </w:t>
      </w:r>
    </w:p>
    <w:p w:rsidR="00AB11F5" w:rsidRPr="00EE2981" w:rsidRDefault="00AB11F5" w:rsidP="00AB11F5">
      <w:pPr>
        <w:tabs>
          <w:tab w:val="left" w:pos="1560"/>
        </w:tabs>
        <w:autoSpaceDE w:val="0"/>
        <w:spacing w:after="0" w:line="320" w:lineRule="exact"/>
        <w:ind w:firstLine="709"/>
        <w:contextualSpacing/>
        <w:jc w:val="both"/>
        <w:rPr>
          <w:rFonts w:ascii="Times New Roman" w:eastAsia="Times New Roman" w:hAnsi="Times New Roman"/>
          <w:bCs/>
          <w:sz w:val="24"/>
          <w:szCs w:val="24"/>
        </w:rPr>
      </w:pPr>
      <w:r w:rsidRPr="00EE2981">
        <w:rPr>
          <w:rFonts w:ascii="Times New Roman" w:eastAsia="Times New Roman" w:hAnsi="Times New Roman"/>
          <w:b/>
          <w:bCs/>
          <w:sz w:val="24"/>
          <w:szCs w:val="24"/>
        </w:rPr>
        <w:t>5.</w:t>
      </w:r>
      <w:r w:rsidRPr="00EE2981">
        <w:rPr>
          <w:rFonts w:ascii="Times New Roman" w:eastAsia="Times New Roman" w:hAnsi="Times New Roman"/>
          <w:bCs/>
          <w:sz w:val="24"/>
          <w:szCs w:val="24"/>
        </w:rPr>
        <w:t xml:space="preserve"> Да организира транспортирането и разтоварването на оборудването до мястото на доставката</w:t>
      </w:r>
      <w:r>
        <w:rPr>
          <w:rFonts w:ascii="Times New Roman" w:eastAsia="Times New Roman" w:hAnsi="Times New Roman"/>
          <w:bCs/>
          <w:sz w:val="24"/>
          <w:szCs w:val="24"/>
        </w:rPr>
        <w:t>.</w:t>
      </w:r>
    </w:p>
    <w:p w:rsidR="00AB11F5" w:rsidRPr="00EE2981" w:rsidRDefault="00AB11F5" w:rsidP="00AB11F5">
      <w:pPr>
        <w:spacing w:after="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bCs/>
          <w:sz w:val="24"/>
          <w:szCs w:val="24"/>
        </w:rPr>
        <w:lastRenderedPageBreak/>
        <w:t>6</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Да гарантира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че доставеното, съгласно техническите изисквания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оборудване, предмет на договора, съответства точно по вид, количество и качество на изискванията, посочени в документацията за участие в процедурата и на договорните условия; </w:t>
      </w:r>
    </w:p>
    <w:p w:rsidR="00AB11F5" w:rsidRPr="00EE2981" w:rsidRDefault="00AB11F5" w:rsidP="00AB11F5">
      <w:pPr>
        <w:spacing w:after="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sz w:val="24"/>
          <w:szCs w:val="24"/>
        </w:rPr>
        <w:t>7.</w:t>
      </w:r>
      <w:r w:rsidRPr="00EE2981">
        <w:rPr>
          <w:rFonts w:ascii="Times New Roman" w:eastAsia="Times New Roman" w:hAnsi="Times New Roman"/>
          <w:sz w:val="24"/>
          <w:szCs w:val="24"/>
        </w:rPr>
        <w:t xml:space="preserve"> Да носи изцяло риска от погиването или влошаването състоянието на  доставка</w:t>
      </w:r>
      <w:r>
        <w:rPr>
          <w:rFonts w:ascii="Times New Roman" w:eastAsia="Times New Roman" w:hAnsi="Times New Roman"/>
          <w:sz w:val="24"/>
          <w:szCs w:val="24"/>
        </w:rPr>
        <w:t>та</w:t>
      </w:r>
      <w:r w:rsidRPr="00EE2981">
        <w:rPr>
          <w:rFonts w:ascii="Times New Roman" w:eastAsia="Times New Roman" w:hAnsi="Times New Roman"/>
          <w:sz w:val="24"/>
          <w:szCs w:val="24"/>
        </w:rPr>
        <w:t xml:space="preserve"> до предаването й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w:t>
      </w:r>
    </w:p>
    <w:p w:rsidR="00AB11F5" w:rsidRPr="00EE2981" w:rsidRDefault="00AB11F5" w:rsidP="00AB11F5">
      <w:pPr>
        <w:spacing w:after="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sz w:val="24"/>
          <w:szCs w:val="24"/>
        </w:rPr>
        <w:t>8. ИЗПЪЛНИТЕЛЯТ</w:t>
      </w:r>
      <w:r w:rsidRPr="00EE2981">
        <w:rPr>
          <w:rFonts w:ascii="Times New Roman" w:eastAsia="Times New Roman" w:hAnsi="Times New Roman"/>
          <w:sz w:val="24"/>
          <w:szCs w:val="24"/>
        </w:rPr>
        <w:t xml:space="preserve"> е отговорен за възможни недостатъци или дефекти на оборудването, установени съобразно настоящия договор.</w:t>
      </w:r>
    </w:p>
    <w:p w:rsidR="00AB11F5" w:rsidRPr="00EE2981" w:rsidRDefault="00AB11F5" w:rsidP="00AB11F5">
      <w:pPr>
        <w:spacing w:after="0" w:line="320" w:lineRule="exact"/>
        <w:ind w:firstLine="709"/>
        <w:jc w:val="both"/>
        <w:rPr>
          <w:rFonts w:ascii="Times New Roman" w:eastAsia="Times New Roman" w:hAnsi="Times New Roman"/>
          <w:sz w:val="24"/>
          <w:szCs w:val="24"/>
        </w:rPr>
      </w:pPr>
      <w:r w:rsidRPr="003B02AF">
        <w:rPr>
          <w:rFonts w:ascii="Times New Roman" w:eastAsia="Times New Roman" w:hAnsi="Times New Roman"/>
          <w:b/>
          <w:sz w:val="24"/>
          <w:szCs w:val="24"/>
        </w:rPr>
        <w:t>9.</w:t>
      </w:r>
      <w:r w:rsidRPr="003B02AF">
        <w:rPr>
          <w:rFonts w:ascii="Times New Roman" w:eastAsia="Times New Roman" w:hAnsi="Times New Roman"/>
          <w:sz w:val="24"/>
          <w:szCs w:val="24"/>
        </w:rPr>
        <w:t xml:space="preserve"> Да отстрани за своя сметка всички недостатъци, открити при приемането на оборудването, както и дефекти, появили се в оферираните от него гаранционни срокове.</w:t>
      </w:r>
    </w:p>
    <w:p w:rsidR="00AB11F5" w:rsidRPr="00EE2981" w:rsidRDefault="00AB11F5" w:rsidP="00AB11F5">
      <w:pPr>
        <w:spacing w:after="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sz w:val="24"/>
          <w:szCs w:val="24"/>
        </w:rPr>
        <w:t>10. ИЗПЪЛНИТЕЛЯТ</w:t>
      </w:r>
      <w:r w:rsidRPr="00EE2981">
        <w:rPr>
          <w:rFonts w:ascii="Times New Roman" w:eastAsia="Times New Roman" w:hAnsi="Times New Roman"/>
          <w:sz w:val="24"/>
          <w:szCs w:val="24"/>
        </w:rPr>
        <w:t xml:space="preserve"> гарантира, че трети лица нямат право на собственост или други права по отношение на оборудването, които могат да се противопоставят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w:t>
      </w:r>
    </w:p>
    <w:p w:rsidR="00AB11F5" w:rsidRPr="00EE2981" w:rsidRDefault="00AB11F5" w:rsidP="00AB11F5">
      <w:pPr>
        <w:tabs>
          <w:tab w:val="num" w:pos="0"/>
        </w:tabs>
        <w:spacing w:after="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11. ИЗПЪЛНИТЕЛЯТ </w:t>
      </w:r>
      <w:r w:rsidRPr="00EE2981">
        <w:rPr>
          <w:rFonts w:ascii="Times New Roman" w:eastAsia="Times New Roman" w:hAnsi="Times New Roman"/>
          <w:sz w:val="24"/>
          <w:szCs w:val="24"/>
        </w:rPr>
        <w:t xml:space="preserve">обезщетява в пълен размер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по искове на трети страни за нарушаване на патентни или авторски права, права върху търговски марки или промишлени образци, произтичащи от притежаването или използването на оборудването, или части от него от страната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bCs/>
          <w:sz w:val="24"/>
          <w:szCs w:val="24"/>
        </w:rPr>
        <w:t xml:space="preserve">12. </w:t>
      </w:r>
      <w:r w:rsidRPr="00EE2981">
        <w:rPr>
          <w:rFonts w:ascii="Times New Roman" w:eastAsia="Times New Roman" w:hAnsi="Times New Roman"/>
          <w:sz w:val="24"/>
          <w:szCs w:val="24"/>
        </w:rPr>
        <w:t xml:space="preserve">Да предприеме всички необходими мерки за избягване на конфликт на интереси, както и да уведоми незабавно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относно обстоятелство, което предизвиква или може да предизвика подобен конфликт.</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 xml:space="preserve"> (2)</w:t>
      </w:r>
      <w:r w:rsidRPr="00EE2981">
        <w:rPr>
          <w:rFonts w:ascii="Times New Roman" w:eastAsia="Arial" w:hAnsi="Times New Roman"/>
          <w:b/>
          <w:kern w:val="3"/>
          <w:sz w:val="24"/>
          <w:szCs w:val="24"/>
          <w:lang w:val="en-US"/>
        </w:rPr>
        <w:t xml:space="preserve">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изпълнява задълженията си самостоятелно или с подизпълнител.</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1.</w:t>
      </w:r>
      <w:r w:rsidRPr="00EE2981">
        <w:rPr>
          <w:rFonts w:ascii="Times New Roman" w:eastAsia="Arial" w:hAnsi="Times New Roman"/>
          <w:kern w:val="3"/>
          <w:sz w:val="24"/>
          <w:szCs w:val="24"/>
        </w:rPr>
        <w:t xml:space="preserve"> При ползване на подизпълнител,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е длъжен да спазва разпоредбите на чл. 66 от Закона за обществени поръчки.</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2.</w:t>
      </w:r>
      <w:r w:rsidRPr="00EE2981">
        <w:rPr>
          <w:rFonts w:ascii="Times New Roman" w:eastAsia="Arial" w:hAnsi="Times New Roman"/>
          <w:kern w:val="3"/>
          <w:sz w:val="24"/>
          <w:szCs w:val="24"/>
        </w:rPr>
        <w:t xml:space="preserve">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се задължава да сключи договор за подизпълнение, ако е обявил в офертата си ползването на подизпълнители, както и да предоставя на възложителя информация за плащанията по договорите за подизпълнение.</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3.</w:t>
      </w:r>
      <w:r w:rsidRPr="00EE2981">
        <w:rPr>
          <w:rFonts w:ascii="Times New Roman" w:eastAsia="Arial" w:hAnsi="Times New Roman"/>
          <w:kern w:val="3"/>
          <w:sz w:val="24"/>
          <w:szCs w:val="24"/>
        </w:rPr>
        <w:t xml:space="preserve"> Сключването на договор за подизпълнение не освобождава </w:t>
      </w:r>
      <w:r w:rsidRPr="00EE2981">
        <w:rPr>
          <w:rFonts w:ascii="Times New Roman" w:eastAsia="Arial" w:hAnsi="Times New Roman"/>
          <w:b/>
          <w:kern w:val="3"/>
          <w:sz w:val="24"/>
          <w:szCs w:val="24"/>
        </w:rPr>
        <w:t>ИЗПЪЛНИТЕЛЯ</w:t>
      </w:r>
      <w:r w:rsidRPr="00EE2981">
        <w:rPr>
          <w:rFonts w:ascii="Times New Roman" w:eastAsia="Arial" w:hAnsi="Times New Roman"/>
          <w:kern w:val="3"/>
          <w:sz w:val="24"/>
          <w:szCs w:val="24"/>
        </w:rPr>
        <w:t xml:space="preserve"> от отговорността му за изпълнение на договора за обществена поръчка.</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4.</w:t>
      </w:r>
      <w:r w:rsidRPr="00EE2981">
        <w:rPr>
          <w:rFonts w:ascii="Times New Roman" w:eastAsia="Arial" w:hAnsi="Times New Roman"/>
          <w:kern w:val="3"/>
          <w:sz w:val="24"/>
          <w:szCs w:val="24"/>
        </w:rPr>
        <w:t xml:space="preserve"> </w:t>
      </w:r>
      <w:r w:rsidRPr="00EE2981">
        <w:rPr>
          <w:rFonts w:ascii="Times New Roman" w:eastAsia="Arial" w:hAnsi="Times New Roman"/>
          <w:b/>
          <w:kern w:val="3"/>
          <w:sz w:val="24"/>
          <w:szCs w:val="24"/>
        </w:rPr>
        <w:t>ВЪЗЛОЖИТЕЛЯТ</w:t>
      </w:r>
      <w:r w:rsidRPr="00EE2981">
        <w:rPr>
          <w:rFonts w:ascii="Times New Roman" w:eastAsia="Arial" w:hAnsi="Times New Roman"/>
          <w:kern w:val="3"/>
          <w:sz w:val="24"/>
          <w:szCs w:val="24"/>
        </w:rPr>
        <w:t xml:space="preserve"> приема изпълнението на дейност по договора за обществена поръчка, за която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е сключил договор за подизпълнение, в присъствието на изпълнителя и на подизпълнителя.</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5.</w:t>
      </w:r>
      <w:r w:rsidRPr="00EE2981">
        <w:rPr>
          <w:rFonts w:ascii="Times New Roman" w:eastAsia="Arial" w:hAnsi="Times New Roman"/>
          <w:kern w:val="3"/>
          <w:sz w:val="24"/>
          <w:szCs w:val="24"/>
        </w:rPr>
        <w:t xml:space="preserve"> При приемането на работата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може да представи на </w:t>
      </w:r>
      <w:r w:rsidRPr="00EE2981">
        <w:rPr>
          <w:rFonts w:ascii="Times New Roman" w:eastAsia="Arial" w:hAnsi="Times New Roman"/>
          <w:b/>
          <w:kern w:val="3"/>
          <w:sz w:val="24"/>
          <w:szCs w:val="24"/>
        </w:rPr>
        <w:t>ВЪЗЛОЖИТЕЛЯ</w:t>
      </w:r>
      <w:r w:rsidRPr="00EE2981">
        <w:rPr>
          <w:rFonts w:ascii="Times New Roman" w:eastAsia="Arial" w:hAnsi="Times New Roman"/>
          <w:kern w:val="3"/>
          <w:sz w:val="24"/>
          <w:szCs w:val="24"/>
        </w:rPr>
        <w:t xml:space="preserve"> доказателства, че договорът за подизпълнение е прекратен, или работата или част от нея не е извършена от подизпълнителя.</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6.</w:t>
      </w:r>
      <w:r w:rsidRPr="00EE2981">
        <w:rPr>
          <w:rFonts w:ascii="Times New Roman" w:eastAsia="Arial" w:hAnsi="Times New Roman"/>
          <w:kern w:val="3"/>
          <w:sz w:val="24"/>
          <w:szCs w:val="24"/>
        </w:rPr>
        <w:t xml:space="preserve"> </w:t>
      </w:r>
      <w:r w:rsidRPr="00EE2981">
        <w:rPr>
          <w:rFonts w:ascii="Times New Roman" w:eastAsia="Arial" w:hAnsi="Times New Roman"/>
          <w:b/>
          <w:kern w:val="3"/>
          <w:sz w:val="24"/>
          <w:szCs w:val="24"/>
        </w:rPr>
        <w:t>ВЪЗЛОЖИТЕЛЯТ</w:t>
      </w:r>
      <w:r w:rsidRPr="00EE2981">
        <w:rPr>
          <w:rFonts w:ascii="Times New Roman" w:eastAsia="Arial" w:hAnsi="Times New Roman"/>
          <w:kern w:val="3"/>
          <w:sz w:val="24"/>
          <w:szCs w:val="24"/>
        </w:rPr>
        <w:t xml:space="preserve"> извършва окончателното плащане по договор за обществена поръчка, за който има сключени договори за подизпълнение, след като получи от изпълнителя доказателства, че е заплатил на подизпълнителите всички работи, приети по описания ред.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w:t>
      </w:r>
      <w:r w:rsidRPr="00EE2981">
        <w:rPr>
          <w:rFonts w:ascii="Times New Roman" w:eastAsia="Arial" w:hAnsi="Times New Roman"/>
          <w:kern w:val="3"/>
          <w:sz w:val="24"/>
          <w:szCs w:val="24"/>
        </w:rPr>
        <w:lastRenderedPageBreak/>
        <w:t xml:space="preserve">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предоставя становище, от което да е видно дали оспорва плащанията или част от тях като недължими. </w:t>
      </w:r>
      <w:r w:rsidRPr="00EE2981">
        <w:rPr>
          <w:rFonts w:ascii="Times New Roman" w:eastAsia="Arial" w:hAnsi="Times New Roman"/>
          <w:b/>
          <w:kern w:val="3"/>
          <w:sz w:val="24"/>
          <w:szCs w:val="24"/>
        </w:rPr>
        <w:t>ВЪЗЛОЖИТЕЛЯТ</w:t>
      </w:r>
      <w:r w:rsidRPr="00EE2981">
        <w:rPr>
          <w:rFonts w:ascii="Times New Roman" w:eastAsia="Arial" w:hAnsi="Times New Roman"/>
          <w:kern w:val="3"/>
          <w:sz w:val="24"/>
          <w:szCs w:val="24"/>
        </w:rPr>
        <w:t xml:space="preserve"> има право да откаже плащане, когато искането за плащане е оспорено, до момента на отстраняване на причината за отказа.</w:t>
      </w:r>
    </w:p>
    <w:p w:rsidR="00C21720" w:rsidRPr="009C51EC" w:rsidRDefault="00C21720" w:rsidP="00C2172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7.</w:t>
      </w:r>
      <w:r w:rsidRPr="009C51EC">
        <w:rPr>
          <w:rFonts w:ascii="Times New Roman" w:eastAsia="Arial" w:hAnsi="Times New Roman"/>
          <w:kern w:val="3"/>
          <w:sz w:val="24"/>
          <w:szCs w:val="24"/>
        </w:rPr>
        <w:t xml:space="preserve"> Замяна или включване на подизпълнител по време на изпълнение на договор за обществена поръчка се допуска </w:t>
      </w:r>
      <w:r>
        <w:rPr>
          <w:rFonts w:ascii="Times New Roman" w:eastAsia="Arial" w:hAnsi="Times New Roman"/>
          <w:kern w:val="3"/>
          <w:sz w:val="24"/>
          <w:szCs w:val="24"/>
        </w:rPr>
        <w:t>при необходимост</w:t>
      </w:r>
      <w:r w:rsidRPr="009C51EC">
        <w:rPr>
          <w:rFonts w:ascii="Times New Roman" w:eastAsia="Arial" w:hAnsi="Times New Roman"/>
          <w:kern w:val="3"/>
          <w:sz w:val="24"/>
          <w:szCs w:val="24"/>
        </w:rPr>
        <w:t>, ако са изпълнени едновременно следните условия:</w:t>
      </w:r>
    </w:p>
    <w:p w:rsidR="00C21720" w:rsidRPr="009C51EC" w:rsidRDefault="00C21720" w:rsidP="00C2172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7.1.</w:t>
      </w:r>
      <w:r w:rsidRPr="009C51EC">
        <w:rPr>
          <w:rFonts w:ascii="Times New Roman" w:eastAsia="Arial" w:hAnsi="Times New Roman"/>
          <w:kern w:val="3"/>
          <w:sz w:val="24"/>
          <w:szCs w:val="24"/>
        </w:rPr>
        <w:t xml:space="preserve"> За новия подизпълнител не са налице основанията за отстраняване в процедурата;</w:t>
      </w:r>
    </w:p>
    <w:p w:rsidR="00C21720" w:rsidRPr="009C51EC" w:rsidRDefault="00C21720" w:rsidP="00C2172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7.2.</w:t>
      </w:r>
      <w:r w:rsidRPr="009C51EC">
        <w:rPr>
          <w:rFonts w:ascii="Times New Roman" w:eastAsia="Arial" w:hAnsi="Times New Roman"/>
          <w:kern w:val="3"/>
          <w:sz w:val="24"/>
          <w:szCs w:val="24"/>
        </w:rPr>
        <w:t xml:space="preserve">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C21720" w:rsidRPr="00E85678" w:rsidRDefault="00C21720" w:rsidP="00C21720">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lang w:val="en-US"/>
        </w:rPr>
      </w:pPr>
      <w:r w:rsidRPr="009C51EC">
        <w:rPr>
          <w:rFonts w:ascii="Times New Roman" w:eastAsia="Arial" w:hAnsi="Times New Roman"/>
          <w:b/>
          <w:kern w:val="3"/>
          <w:sz w:val="24"/>
          <w:szCs w:val="24"/>
        </w:rPr>
        <w:t>8.</w:t>
      </w:r>
      <w:r w:rsidRPr="009C51EC">
        <w:rPr>
          <w:rFonts w:ascii="Times New Roman" w:eastAsia="Arial" w:hAnsi="Times New Roman"/>
          <w:kern w:val="3"/>
          <w:sz w:val="24"/>
          <w:szCs w:val="24"/>
        </w:rPr>
        <w:t xml:space="preserve"> </w:t>
      </w:r>
      <w:r w:rsidRPr="00E85678">
        <w:rPr>
          <w:rFonts w:ascii="Times New Roman" w:eastAsia="Arial" w:hAnsi="Times New Roman"/>
          <w:kern w:val="3"/>
          <w:sz w:val="24"/>
          <w:szCs w:val="24"/>
          <w:lang w:val="en-US"/>
        </w:rPr>
        <w:t>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w:t>
      </w:r>
      <w:r>
        <w:rPr>
          <w:rFonts w:ascii="Times New Roman" w:eastAsia="Arial" w:hAnsi="Times New Roman"/>
          <w:kern w:val="3"/>
          <w:sz w:val="24"/>
          <w:szCs w:val="24"/>
          <w:lang w:val="en-US"/>
        </w:rPr>
        <w:t xml:space="preserve"> по </w:t>
      </w:r>
      <w:r>
        <w:rPr>
          <w:rFonts w:ascii="Times New Roman" w:eastAsia="Arial" w:hAnsi="Times New Roman"/>
          <w:kern w:val="3"/>
          <w:sz w:val="24"/>
          <w:szCs w:val="24"/>
        </w:rPr>
        <w:t>т. 7</w:t>
      </w:r>
      <w:r w:rsidRPr="00E85678">
        <w:rPr>
          <w:rFonts w:ascii="Times New Roman" w:eastAsia="Arial" w:hAnsi="Times New Roman"/>
          <w:kern w:val="3"/>
          <w:sz w:val="24"/>
          <w:szCs w:val="24"/>
          <w:lang w:val="en-US"/>
        </w:rPr>
        <w:t>, в срок до три дни от неговото сключване.</w:t>
      </w:r>
    </w:p>
    <w:p w:rsidR="00AB11F5" w:rsidRPr="00EE2981" w:rsidRDefault="00C21720" w:rsidP="00C21720">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EE2981">
        <w:rPr>
          <w:rFonts w:ascii="Times New Roman" w:eastAsia="Arial" w:hAnsi="Times New Roman"/>
          <w:b/>
          <w:kern w:val="3"/>
          <w:sz w:val="24"/>
          <w:szCs w:val="24"/>
        </w:rPr>
        <w:t xml:space="preserve"> </w:t>
      </w:r>
      <w:r w:rsidR="00AB11F5" w:rsidRPr="00EE2981">
        <w:rPr>
          <w:rFonts w:ascii="Times New Roman" w:eastAsia="Arial" w:hAnsi="Times New Roman"/>
          <w:b/>
          <w:kern w:val="3"/>
          <w:sz w:val="24"/>
          <w:szCs w:val="24"/>
        </w:rPr>
        <w:t>(3)</w:t>
      </w:r>
      <w:r w:rsidR="00AB11F5" w:rsidRPr="00EE2981">
        <w:rPr>
          <w:rFonts w:ascii="Times New Roman" w:eastAsia="Arial" w:hAnsi="Times New Roman"/>
          <w:b/>
          <w:kern w:val="3"/>
          <w:sz w:val="24"/>
          <w:szCs w:val="24"/>
          <w:lang w:val="en-US"/>
        </w:rPr>
        <w:t xml:space="preserve"> </w:t>
      </w:r>
      <w:r w:rsidR="00AB11F5" w:rsidRPr="00EE2981">
        <w:rPr>
          <w:rFonts w:ascii="Times New Roman" w:eastAsia="Arial" w:hAnsi="Times New Roman"/>
          <w:b/>
          <w:kern w:val="3"/>
          <w:sz w:val="24"/>
          <w:szCs w:val="24"/>
        </w:rPr>
        <w:t>ИЗПЪЛНИТЕЛЯТ</w:t>
      </w:r>
      <w:r w:rsidR="00AB11F5" w:rsidRPr="00EE2981">
        <w:rPr>
          <w:rFonts w:ascii="Times New Roman" w:eastAsia="Arial" w:hAnsi="Times New Roman"/>
          <w:kern w:val="3"/>
          <w:sz w:val="24"/>
          <w:szCs w:val="24"/>
        </w:rPr>
        <w:t xml:space="preserve">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договора или като последица от него. </w:t>
      </w:r>
      <w:r w:rsidR="00AB11F5" w:rsidRPr="00EE2981">
        <w:rPr>
          <w:rFonts w:ascii="Times New Roman" w:eastAsia="Arial" w:hAnsi="Times New Roman"/>
          <w:b/>
          <w:kern w:val="3"/>
          <w:sz w:val="24"/>
          <w:szCs w:val="24"/>
        </w:rPr>
        <w:t>ВЪЗЛОЖИТЕЛЯТ</w:t>
      </w:r>
      <w:r w:rsidR="00AB11F5" w:rsidRPr="00EE2981">
        <w:rPr>
          <w:rFonts w:ascii="Times New Roman" w:eastAsia="Arial" w:hAnsi="Times New Roman"/>
          <w:kern w:val="3"/>
          <w:sz w:val="24"/>
          <w:szCs w:val="24"/>
        </w:rPr>
        <w:t xml:space="preserve"> не носи отговорност, произтичащата от искове или жалби, вследствие нарушение на нормативни изисквания от страна на </w:t>
      </w:r>
      <w:r w:rsidR="00AB11F5" w:rsidRPr="00EE2981">
        <w:rPr>
          <w:rFonts w:ascii="Times New Roman" w:eastAsia="Arial" w:hAnsi="Times New Roman"/>
          <w:b/>
          <w:kern w:val="3"/>
          <w:sz w:val="24"/>
          <w:szCs w:val="24"/>
        </w:rPr>
        <w:t>ИЗПЪЛНИТЕЛЯ</w:t>
      </w:r>
      <w:r w:rsidR="00AB11F5" w:rsidRPr="00EE2981">
        <w:rPr>
          <w:rFonts w:ascii="Times New Roman" w:eastAsia="Arial" w:hAnsi="Times New Roman"/>
          <w:kern w:val="3"/>
          <w:sz w:val="24"/>
          <w:szCs w:val="24"/>
        </w:rPr>
        <w:t xml:space="preserve">, неговите служители или лица, подчинени на неговите служители, или в резултат на нарушение на правата на трето лице. </w:t>
      </w:r>
    </w:p>
    <w:p w:rsidR="00AB11F5" w:rsidRDefault="00AB11F5" w:rsidP="00AB11F5">
      <w:pPr>
        <w:widowControl w:val="0"/>
        <w:suppressAutoHyphens/>
        <w:overflowPunct w:val="0"/>
        <w:autoSpaceDE w:val="0"/>
        <w:autoSpaceDN w:val="0"/>
        <w:spacing w:after="120" w:line="320" w:lineRule="exact"/>
        <w:ind w:firstLine="709"/>
        <w:jc w:val="both"/>
        <w:textAlignment w:val="baseline"/>
        <w:rPr>
          <w:rFonts w:ascii="Times New Roman" w:eastAsia="Arial" w:hAnsi="Times New Roman"/>
          <w:kern w:val="3"/>
          <w:sz w:val="24"/>
          <w:szCs w:val="24"/>
        </w:rPr>
      </w:pPr>
      <w:r w:rsidRPr="00EE2981">
        <w:rPr>
          <w:rFonts w:ascii="Times New Roman" w:eastAsia="Arial" w:hAnsi="Times New Roman"/>
          <w:b/>
          <w:kern w:val="3"/>
          <w:sz w:val="24"/>
          <w:szCs w:val="24"/>
        </w:rPr>
        <w:t>(4) ИЗПЪЛНИТЕЛЯТ</w:t>
      </w:r>
      <w:r w:rsidRPr="00EE2981">
        <w:rPr>
          <w:rFonts w:ascii="Times New Roman" w:eastAsia="Arial" w:hAnsi="Times New Roman"/>
          <w:kern w:val="3"/>
          <w:sz w:val="24"/>
          <w:szCs w:val="24"/>
        </w:rPr>
        <w:t xml:space="preserve"> носи отговорност за качеството и приложимостта на извър</w:t>
      </w:r>
      <w:r w:rsidR="00C12E16">
        <w:rPr>
          <w:rFonts w:ascii="Times New Roman" w:eastAsia="Arial" w:hAnsi="Times New Roman"/>
          <w:kern w:val="3"/>
          <w:sz w:val="24"/>
          <w:szCs w:val="24"/>
        </w:rPr>
        <w:t>шената от него доставка</w:t>
      </w:r>
      <w:r w:rsidRPr="00EE2981">
        <w:rPr>
          <w:rFonts w:ascii="Times New Roman" w:eastAsia="Arial" w:hAnsi="Times New Roman"/>
          <w:kern w:val="3"/>
          <w:sz w:val="24"/>
          <w:szCs w:val="24"/>
        </w:rPr>
        <w:t xml:space="preserve">, като е длъжен да извърши за своя сметка всички работи, предназначени за отстраняване на пропуски и грешки при изпълнението на договора, констатирани от </w:t>
      </w:r>
      <w:r w:rsidRPr="00EE2981">
        <w:rPr>
          <w:rFonts w:ascii="Times New Roman" w:eastAsia="Arial" w:hAnsi="Times New Roman"/>
          <w:b/>
          <w:kern w:val="3"/>
          <w:sz w:val="24"/>
          <w:szCs w:val="24"/>
        </w:rPr>
        <w:t>ВЪЗЛОЖИТЕЛЯ</w:t>
      </w:r>
      <w:r w:rsidRPr="00EE2981">
        <w:rPr>
          <w:rFonts w:ascii="Times New Roman" w:eastAsia="Arial" w:hAnsi="Times New Roman"/>
          <w:kern w:val="3"/>
          <w:sz w:val="24"/>
          <w:szCs w:val="24"/>
        </w:rPr>
        <w:t>.</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sz w:val="24"/>
          <w:szCs w:val="24"/>
        </w:rPr>
      </w:pPr>
    </w:p>
    <w:p w:rsidR="00AB11F5" w:rsidRPr="00EE2981" w:rsidRDefault="00AB11F5" w:rsidP="00AB11F5">
      <w:pPr>
        <w:tabs>
          <w:tab w:val="left" w:pos="960"/>
        </w:tabs>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V. ПРАВА И ЗАДЪЛЖЕНИЯ НА ВЪЗЛОЖИТЕЛЯ</w:t>
      </w:r>
    </w:p>
    <w:p w:rsidR="00AB11F5" w:rsidRPr="00EE2981" w:rsidRDefault="00AB11F5" w:rsidP="00AB11F5">
      <w:pPr>
        <w:spacing w:after="0" w:line="320" w:lineRule="exact"/>
        <w:ind w:firstLine="709"/>
        <w:contextualSpacing/>
        <w:jc w:val="both"/>
        <w:rPr>
          <w:rFonts w:ascii="Times New Roman" w:eastAsia="Times New Roman" w:hAnsi="Times New Roman"/>
          <w:b/>
          <w:sz w:val="24"/>
          <w:szCs w:val="24"/>
        </w:rPr>
      </w:pPr>
      <w:r w:rsidRPr="00EE2981">
        <w:rPr>
          <w:rFonts w:ascii="Times New Roman" w:eastAsia="Times New Roman" w:hAnsi="Times New Roman"/>
          <w:b/>
          <w:sz w:val="24"/>
          <w:szCs w:val="24"/>
        </w:rPr>
        <w:t>Чл. 7. ВЪЗЛОЖИТЕЛЯТ</w:t>
      </w:r>
      <w:r w:rsidRPr="00EE2981">
        <w:rPr>
          <w:rFonts w:ascii="Times New Roman" w:eastAsia="Times New Roman" w:hAnsi="Times New Roman"/>
          <w:sz w:val="24"/>
          <w:szCs w:val="24"/>
        </w:rPr>
        <w:t xml:space="preserve"> има право:</w:t>
      </w:r>
    </w:p>
    <w:p w:rsidR="00AB11F5" w:rsidRPr="00EE2981" w:rsidRDefault="00AB11F5" w:rsidP="00AB11F5">
      <w:pPr>
        <w:tabs>
          <w:tab w:val="left" w:pos="851"/>
          <w:tab w:val="left" w:pos="993"/>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1. </w:t>
      </w:r>
      <w:r w:rsidRPr="00EE2981">
        <w:rPr>
          <w:rFonts w:ascii="Times New Roman" w:eastAsia="Times New Roman" w:hAnsi="Times New Roman"/>
          <w:sz w:val="24"/>
          <w:szCs w:val="24"/>
        </w:rPr>
        <w:t xml:space="preserve">Да иска от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да изпълни </w:t>
      </w:r>
      <w:r>
        <w:rPr>
          <w:rFonts w:ascii="Times New Roman" w:eastAsia="Times New Roman" w:hAnsi="Times New Roman"/>
          <w:sz w:val="24"/>
          <w:szCs w:val="24"/>
        </w:rPr>
        <w:t xml:space="preserve">доставката </w:t>
      </w:r>
      <w:r w:rsidRPr="00EE2981">
        <w:rPr>
          <w:rFonts w:ascii="Times New Roman" w:eastAsia="Times New Roman" w:hAnsi="Times New Roman"/>
          <w:sz w:val="24"/>
          <w:szCs w:val="24"/>
        </w:rPr>
        <w:t>по чл. 1, ал. 1 от настоящия договор в уговорените срокове, без недостатъци и отклонение от уговореното в условията на настоящия договор, Техническата спецификация и Техническото предложение.</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2.</w:t>
      </w:r>
      <w:r w:rsidRPr="00EE2981">
        <w:rPr>
          <w:rFonts w:ascii="Times New Roman" w:eastAsia="Times New Roman" w:hAnsi="Times New Roman"/>
          <w:sz w:val="24"/>
          <w:szCs w:val="24"/>
        </w:rPr>
        <w:t xml:space="preserve"> Да изисква и получава информация за хода на изпълнението на този договор, както и да осъществява текущ контрол.</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3.</w:t>
      </w:r>
      <w:r w:rsidRPr="00EE2981">
        <w:rPr>
          <w:rFonts w:ascii="Times New Roman" w:eastAsia="Times New Roman" w:hAnsi="Times New Roman"/>
          <w:sz w:val="24"/>
          <w:szCs w:val="24"/>
        </w:rPr>
        <w:t xml:space="preserve"> Да дава указания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чрез определените лица, които са задължителни за него, по повод изпълнението на възложените дейности.</w:t>
      </w:r>
    </w:p>
    <w:p w:rsidR="00AB11F5" w:rsidRPr="00EE2981" w:rsidRDefault="00AB11F5" w:rsidP="00AB11F5">
      <w:pPr>
        <w:spacing w:after="0" w:line="320" w:lineRule="exact"/>
        <w:ind w:firstLine="709"/>
        <w:contextualSpacing/>
        <w:jc w:val="both"/>
        <w:rPr>
          <w:rFonts w:ascii="Times New Roman" w:eastAsia="Times New Roman" w:hAnsi="Times New Roman"/>
          <w:b/>
          <w:sz w:val="24"/>
          <w:szCs w:val="24"/>
        </w:rPr>
      </w:pPr>
      <w:r w:rsidRPr="00EE2981">
        <w:rPr>
          <w:rFonts w:ascii="Times New Roman" w:eastAsia="Times New Roman" w:hAnsi="Times New Roman"/>
          <w:b/>
          <w:sz w:val="24"/>
          <w:szCs w:val="24"/>
        </w:rPr>
        <w:t>4.</w:t>
      </w:r>
      <w:r w:rsidRPr="00EE2981">
        <w:rPr>
          <w:rFonts w:ascii="Times New Roman" w:eastAsia="Times New Roman" w:hAnsi="Times New Roman"/>
          <w:sz w:val="24"/>
          <w:szCs w:val="24"/>
        </w:rPr>
        <w:t xml:space="preserve"> Да изиска от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да сключи и да му предостави договори за подизпълнение с посочените в офертата му подизпълнители.</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lastRenderedPageBreak/>
        <w:t>Чл. 8. ВЪЗЛОЖИТЕЛЯТ</w:t>
      </w:r>
      <w:r w:rsidRPr="00EE2981">
        <w:rPr>
          <w:rFonts w:ascii="Times New Roman" w:eastAsia="Times New Roman" w:hAnsi="Times New Roman"/>
          <w:sz w:val="24"/>
          <w:szCs w:val="24"/>
        </w:rPr>
        <w:t xml:space="preserve"> има право да не приеме извършената доставка, ако  не съответства по количество, вид и качество на неговите изисквания и не могат да бъдат коригирани в съответствие с указанията му и действащите правила.</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Чл. 9. ВЪЗЛОЖИТЕЛЯТ</w:t>
      </w:r>
      <w:r w:rsidRPr="00EE2981">
        <w:rPr>
          <w:rFonts w:ascii="Times New Roman" w:eastAsia="Times New Roman" w:hAnsi="Times New Roman"/>
          <w:sz w:val="24"/>
          <w:szCs w:val="24"/>
        </w:rPr>
        <w:t xml:space="preserve"> е длъжен:</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1. </w:t>
      </w:r>
      <w:r w:rsidRPr="00EE2981">
        <w:rPr>
          <w:rFonts w:ascii="Times New Roman" w:eastAsia="Times New Roman" w:hAnsi="Times New Roman"/>
          <w:sz w:val="24"/>
          <w:szCs w:val="24"/>
        </w:rPr>
        <w:t>Да заплати договорената цена в размера и по реда на настоящия договор при точно изпълнение.</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bCs/>
          <w:sz w:val="24"/>
          <w:szCs w:val="24"/>
        </w:rPr>
        <w:t>2.</w:t>
      </w:r>
      <w:r w:rsidRPr="00EE2981">
        <w:rPr>
          <w:rFonts w:ascii="Times New Roman" w:eastAsia="Times New Roman" w:hAnsi="Times New Roman"/>
          <w:sz w:val="24"/>
          <w:szCs w:val="24"/>
        </w:rPr>
        <w:t xml:space="preserve"> Да осигури на</w:t>
      </w:r>
      <w:r w:rsidRPr="00EE2981">
        <w:rPr>
          <w:rFonts w:ascii="Times New Roman" w:eastAsia="Times New Roman" w:hAnsi="Times New Roman"/>
          <w:b/>
          <w:bCs/>
          <w:sz w:val="24"/>
          <w:szCs w:val="24"/>
        </w:rPr>
        <w:t xml:space="preserve"> ИЗПЪЛНИТЕЛЯ</w:t>
      </w:r>
      <w:r w:rsidRPr="00EE2981">
        <w:rPr>
          <w:rFonts w:ascii="Times New Roman" w:eastAsia="Times New Roman" w:hAnsi="Times New Roman"/>
          <w:sz w:val="24"/>
          <w:szCs w:val="24"/>
        </w:rPr>
        <w:t xml:space="preserve"> достъп до известната му информация и документация, необходима</w:t>
      </w:r>
      <w:r w:rsidRPr="00EE2981">
        <w:rPr>
          <w:rFonts w:ascii="Times New Roman" w:eastAsia="Times New Roman" w:hAnsi="Times New Roman"/>
          <w:sz w:val="24"/>
          <w:szCs w:val="24"/>
          <w:lang w:val="en-US"/>
        </w:rPr>
        <w:t xml:space="preserve"> </w:t>
      </w:r>
      <w:r w:rsidRPr="00EE2981">
        <w:rPr>
          <w:rFonts w:ascii="Times New Roman" w:eastAsia="Times New Roman" w:hAnsi="Times New Roman"/>
          <w:sz w:val="24"/>
          <w:szCs w:val="24"/>
        </w:rPr>
        <w:t>за из</w:t>
      </w:r>
      <w:r w:rsidR="00C12E16">
        <w:rPr>
          <w:rFonts w:ascii="Times New Roman" w:eastAsia="Times New Roman" w:hAnsi="Times New Roman"/>
          <w:sz w:val="24"/>
          <w:szCs w:val="24"/>
        </w:rPr>
        <w:t>пълнение на доставката</w:t>
      </w:r>
      <w:r w:rsidRPr="00EE2981">
        <w:rPr>
          <w:rFonts w:ascii="Times New Roman" w:eastAsia="Times New Roman" w:hAnsi="Times New Roman"/>
          <w:sz w:val="24"/>
          <w:szCs w:val="24"/>
        </w:rPr>
        <w:t>.</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bCs/>
          <w:sz w:val="24"/>
          <w:szCs w:val="24"/>
        </w:rPr>
        <w:t xml:space="preserve">3. </w:t>
      </w:r>
      <w:r w:rsidRPr="00EE2981">
        <w:rPr>
          <w:rFonts w:ascii="Times New Roman" w:eastAsia="Times New Roman" w:hAnsi="Times New Roman"/>
          <w:sz w:val="24"/>
          <w:szCs w:val="24"/>
        </w:rPr>
        <w:t xml:space="preserve">Да не разпространява под каквато и да е форма всяка предоставена му от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информация, имаща характер на търговска тайна, и изрично писмено упомената от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като такава.</w:t>
      </w:r>
    </w:p>
    <w:p w:rsidR="00AB11F5" w:rsidRDefault="00AB11F5" w:rsidP="00AB11F5">
      <w:pPr>
        <w:spacing w:after="12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bCs/>
          <w:sz w:val="24"/>
          <w:szCs w:val="24"/>
        </w:rPr>
        <w:t xml:space="preserve">4. </w:t>
      </w:r>
      <w:r w:rsidRPr="00EE2981">
        <w:rPr>
          <w:rFonts w:ascii="Times New Roman" w:eastAsia="Times New Roman" w:hAnsi="Times New Roman"/>
          <w:sz w:val="24"/>
          <w:szCs w:val="24"/>
        </w:rPr>
        <w:t xml:space="preserve">Да оказва съдействие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в случай на необходимост.</w:t>
      </w:r>
    </w:p>
    <w:p w:rsidR="00AB11F5" w:rsidRPr="00EE2981" w:rsidRDefault="00AB11F5" w:rsidP="00AB11F5">
      <w:pPr>
        <w:spacing w:after="0" w:line="320" w:lineRule="exact"/>
        <w:ind w:firstLine="709"/>
        <w:jc w:val="both"/>
        <w:rPr>
          <w:rFonts w:ascii="Times New Roman" w:eastAsia="Times New Roman" w:hAnsi="Times New Roman"/>
          <w:sz w:val="24"/>
          <w:szCs w:val="24"/>
        </w:rPr>
      </w:pPr>
    </w:p>
    <w:p w:rsidR="00AB11F5" w:rsidRPr="00EE2981" w:rsidRDefault="00AB11F5" w:rsidP="00AB11F5">
      <w:pPr>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bCs/>
          <w:color w:val="000000"/>
          <w:sz w:val="24"/>
          <w:szCs w:val="24"/>
        </w:rPr>
        <w:t xml:space="preserve">              V</w:t>
      </w:r>
      <w:r w:rsidRPr="00EE2981">
        <w:rPr>
          <w:rFonts w:ascii="Times New Roman" w:eastAsia="Times New Roman" w:hAnsi="Times New Roman"/>
          <w:b/>
          <w:sz w:val="24"/>
          <w:szCs w:val="24"/>
        </w:rPr>
        <w:t>І</w:t>
      </w:r>
      <w:r w:rsidRPr="00EE2981">
        <w:rPr>
          <w:rFonts w:ascii="Times New Roman" w:eastAsia="Times New Roman" w:hAnsi="Times New Roman"/>
          <w:b/>
          <w:bCs/>
          <w:color w:val="000000"/>
          <w:sz w:val="24"/>
          <w:szCs w:val="24"/>
        </w:rPr>
        <w:t xml:space="preserve">. </w:t>
      </w:r>
      <w:r w:rsidRPr="00EE2981">
        <w:rPr>
          <w:rFonts w:ascii="Times New Roman" w:eastAsia="Times New Roman" w:hAnsi="Times New Roman"/>
          <w:b/>
          <w:sz w:val="24"/>
          <w:szCs w:val="24"/>
        </w:rPr>
        <w:t xml:space="preserve">ПРЕДАВАНЕ И ПРИЕМАНЕ </w:t>
      </w:r>
      <w:r w:rsidRPr="00EE2981">
        <w:rPr>
          <w:rFonts w:ascii="Times New Roman" w:eastAsia="Times New Roman" w:hAnsi="Times New Roman"/>
          <w:b/>
          <w:sz w:val="24"/>
          <w:szCs w:val="24"/>
          <w:lang w:val="en-US"/>
        </w:rPr>
        <w:t xml:space="preserve"> </w:t>
      </w:r>
      <w:r w:rsidRPr="00EE2981">
        <w:rPr>
          <w:rFonts w:ascii="Times New Roman" w:eastAsia="Times New Roman" w:hAnsi="Times New Roman"/>
          <w:b/>
          <w:sz w:val="24"/>
          <w:szCs w:val="24"/>
        </w:rPr>
        <w:t>НА ДОСТАВКАТА. ГАРАНЦИОНН</w:t>
      </w:r>
      <w:r>
        <w:rPr>
          <w:rFonts w:ascii="Times New Roman" w:eastAsia="Times New Roman" w:hAnsi="Times New Roman"/>
          <w:b/>
          <w:sz w:val="24"/>
          <w:szCs w:val="24"/>
        </w:rPr>
        <w:t>И</w:t>
      </w:r>
      <w:r w:rsidRPr="00EE2981">
        <w:rPr>
          <w:rFonts w:ascii="Times New Roman" w:eastAsia="Times New Roman" w:hAnsi="Times New Roman"/>
          <w:b/>
          <w:sz w:val="24"/>
          <w:szCs w:val="24"/>
        </w:rPr>
        <w:t xml:space="preserve"> </w:t>
      </w:r>
      <w:r>
        <w:rPr>
          <w:rFonts w:ascii="Times New Roman" w:eastAsia="Times New Roman" w:hAnsi="Times New Roman"/>
          <w:b/>
          <w:sz w:val="24"/>
          <w:szCs w:val="24"/>
        </w:rPr>
        <w:t>УСЛОВИЯ</w:t>
      </w:r>
      <w:r w:rsidRPr="00EE2981">
        <w:rPr>
          <w:rFonts w:ascii="Times New Roman" w:eastAsia="Times New Roman" w:hAnsi="Times New Roman"/>
          <w:b/>
          <w:sz w:val="24"/>
          <w:szCs w:val="24"/>
        </w:rPr>
        <w:t>.</w:t>
      </w:r>
    </w:p>
    <w:p w:rsidR="00C21720" w:rsidRDefault="00AB11F5" w:rsidP="00C21720">
      <w:pPr>
        <w:tabs>
          <w:tab w:val="left" w:pos="0"/>
        </w:tabs>
        <w:spacing w:before="120" w:after="120" w:line="320" w:lineRule="exact"/>
        <w:ind w:firstLine="993"/>
        <w:jc w:val="both"/>
        <w:rPr>
          <w:rFonts w:ascii="Times New Roman" w:hAnsi="Times New Roman"/>
        </w:rPr>
      </w:pPr>
      <w:r w:rsidRPr="00EE2981">
        <w:rPr>
          <w:rFonts w:ascii="Times New Roman" w:eastAsia="Times New Roman" w:hAnsi="Times New Roman"/>
          <w:b/>
          <w:sz w:val="24"/>
          <w:szCs w:val="24"/>
        </w:rPr>
        <w:t>Чл. 10. (1)</w:t>
      </w:r>
      <w:r w:rsidRPr="00EE2981">
        <w:rPr>
          <w:rFonts w:ascii="Times New Roman" w:eastAsia="Times New Roman" w:hAnsi="Times New Roman"/>
          <w:sz w:val="24"/>
          <w:szCs w:val="24"/>
        </w:rPr>
        <w:t xml:space="preserve"> </w:t>
      </w:r>
      <w:r w:rsidR="00C21720">
        <w:rPr>
          <w:rFonts w:ascii="Times New Roman" w:hAnsi="Times New Roman"/>
        </w:rPr>
        <w:t xml:space="preserve">Приемането на доставката се  </w:t>
      </w:r>
      <w:r w:rsidR="00C21720" w:rsidRPr="00257278">
        <w:rPr>
          <w:rFonts w:ascii="Times New Roman" w:hAnsi="Times New Roman"/>
        </w:rPr>
        <w:t xml:space="preserve">удостоверява </w:t>
      </w:r>
      <w:r w:rsidR="00C21720" w:rsidRPr="00E61CE4">
        <w:rPr>
          <w:rFonts w:ascii="Times New Roman" w:hAnsi="Times New Roman"/>
        </w:rPr>
        <w:t xml:space="preserve"> </w:t>
      </w:r>
      <w:r w:rsidR="00C21720">
        <w:rPr>
          <w:rFonts w:ascii="Times New Roman" w:hAnsi="Times New Roman"/>
        </w:rPr>
        <w:t xml:space="preserve">с </w:t>
      </w:r>
      <w:r w:rsidR="00C21720">
        <w:rPr>
          <w:rFonts w:ascii="Times New Roman" w:eastAsia="Times New Roman" w:hAnsi="Times New Roman"/>
        </w:rPr>
        <w:t xml:space="preserve">двустранно подписан протокол </w:t>
      </w:r>
      <w:r w:rsidR="00C21720" w:rsidRPr="00003239">
        <w:rPr>
          <w:rFonts w:ascii="Times New Roman" w:eastAsia="Times New Roman" w:hAnsi="Times New Roman"/>
        </w:rPr>
        <w:t xml:space="preserve">за съответствие, </w:t>
      </w:r>
      <w:r w:rsidR="00C21720">
        <w:rPr>
          <w:rFonts w:ascii="Times New Roman" w:eastAsia="Times New Roman" w:hAnsi="Times New Roman"/>
        </w:rPr>
        <w:t xml:space="preserve">подписан от възложителя и изпълнителя или упълномощени от тях лица, след извършване на </w:t>
      </w:r>
      <w:r w:rsidR="00C12E16">
        <w:rPr>
          <w:rFonts w:ascii="Times New Roman" w:eastAsia="Times New Roman" w:hAnsi="Times New Roman"/>
        </w:rPr>
        <w:t>доставката</w:t>
      </w:r>
      <w:r w:rsidR="00C21720" w:rsidRPr="00003239">
        <w:rPr>
          <w:rFonts w:ascii="Times New Roman" w:eastAsia="Times New Roman" w:hAnsi="Times New Roman"/>
        </w:rPr>
        <w:t>. 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C21720" w:rsidRDefault="00C21720" w:rsidP="00C21720">
      <w:pPr>
        <w:tabs>
          <w:tab w:val="left" w:pos="0"/>
        </w:tabs>
        <w:spacing w:before="120" w:after="120" w:line="320" w:lineRule="exact"/>
        <w:ind w:firstLine="993"/>
        <w:jc w:val="both"/>
        <w:rPr>
          <w:rFonts w:ascii="Times New Roman" w:eastAsia="Times New Roman" w:hAnsi="Times New Roman"/>
        </w:rPr>
      </w:pPr>
      <w:r>
        <w:rPr>
          <w:rFonts w:ascii="Times New Roman" w:hAnsi="Times New Roman"/>
        </w:rPr>
        <w:t xml:space="preserve">(2) </w:t>
      </w:r>
      <w:r w:rsidRPr="00F267E6">
        <w:rPr>
          <w:rFonts w:ascii="Times New Roman" w:hAnsi="Times New Roman"/>
        </w:rPr>
        <w:t xml:space="preserve">Изпълнителят се задължава да коригира или замени неизправните </w:t>
      </w:r>
      <w:r>
        <w:rPr>
          <w:rFonts w:ascii="Times New Roman" w:hAnsi="Times New Roman"/>
        </w:rPr>
        <w:t>такива</w:t>
      </w:r>
      <w:r w:rsidRPr="00F267E6">
        <w:rPr>
          <w:rFonts w:ascii="Times New Roman" w:hAnsi="Times New Roman"/>
        </w:rPr>
        <w:t xml:space="preserve"> с нови такива в 3-дневен срок.</w:t>
      </w:r>
    </w:p>
    <w:p w:rsidR="00C21720" w:rsidRDefault="00C21720" w:rsidP="00C21720">
      <w:pPr>
        <w:spacing w:line="320" w:lineRule="exact"/>
        <w:ind w:firstLine="709"/>
        <w:jc w:val="both"/>
        <w:rPr>
          <w:rFonts w:ascii="Times New Roman" w:hAnsi="Times New Roman"/>
        </w:rPr>
      </w:pPr>
      <w:r>
        <w:rPr>
          <w:rFonts w:ascii="Times New Roman" w:hAnsi="Times New Roman"/>
          <w:b/>
          <w:lang w:val="en-US"/>
        </w:rPr>
        <w:t xml:space="preserve">  </w:t>
      </w:r>
      <w:r>
        <w:rPr>
          <w:rFonts w:ascii="Times New Roman" w:hAnsi="Times New Roman"/>
          <w:b/>
        </w:rPr>
        <w:t xml:space="preserve">(3) </w:t>
      </w:r>
      <w:r w:rsidRPr="00C21720">
        <w:rPr>
          <w:rFonts w:ascii="Times New Roman" w:hAnsi="Times New Roman"/>
        </w:rPr>
        <w:t>Преминаване на собствеността</w:t>
      </w:r>
      <w:r w:rsidRPr="001E4041">
        <w:rPr>
          <w:rFonts w:ascii="Times New Roman" w:hAnsi="Times New Roman"/>
        </w:rPr>
        <w:t xml:space="preserve"> от Изпълнителя на Възложителя на стоки</w:t>
      </w:r>
      <w:r>
        <w:rPr>
          <w:rFonts w:ascii="Times New Roman" w:hAnsi="Times New Roman"/>
        </w:rPr>
        <w:t>те</w:t>
      </w:r>
      <w:r w:rsidRPr="001E4041">
        <w:rPr>
          <w:rFonts w:ascii="Times New Roman" w:hAnsi="Times New Roman"/>
        </w:rPr>
        <w:t xml:space="preserve">, предмет на договора, се извършва в момента на подписване на </w:t>
      </w:r>
      <w:r w:rsidRPr="00994884">
        <w:rPr>
          <w:rFonts w:ascii="Times New Roman" w:hAnsi="Times New Roman"/>
          <w:bCs/>
        </w:rPr>
        <w:t>окончателен приемо-предавателен протокол</w:t>
      </w:r>
      <w:r>
        <w:rPr>
          <w:rFonts w:ascii="Times New Roman" w:hAnsi="Times New Roman"/>
          <w:bCs/>
        </w:rPr>
        <w:t xml:space="preserve"> (неотменна част от него </w:t>
      </w:r>
      <w:r w:rsidR="00C12E16">
        <w:rPr>
          <w:rFonts w:ascii="Times New Roman" w:hAnsi="Times New Roman"/>
          <w:bCs/>
        </w:rPr>
        <w:t xml:space="preserve">е </w:t>
      </w:r>
      <w:r>
        <w:rPr>
          <w:rFonts w:ascii="Times New Roman" w:hAnsi="Times New Roman"/>
        </w:rPr>
        <w:t xml:space="preserve">протокола за съответствие), в 14 дневен срок от подписване на протокола за </w:t>
      </w:r>
      <w:r w:rsidRPr="002238D2">
        <w:rPr>
          <w:rFonts w:ascii="Times New Roman" w:hAnsi="Times New Roman"/>
        </w:rPr>
        <w:t>съответствие</w:t>
      </w:r>
      <w:r>
        <w:rPr>
          <w:rFonts w:ascii="Times New Roman" w:hAnsi="Times New Roman"/>
        </w:rPr>
        <w:t xml:space="preserve">, </w:t>
      </w:r>
      <w:r w:rsidRPr="001E4041">
        <w:rPr>
          <w:rFonts w:ascii="Times New Roman" w:hAnsi="Times New Roman"/>
        </w:rPr>
        <w:t>от Възложителя и Изпълните</w:t>
      </w:r>
      <w:r>
        <w:rPr>
          <w:rFonts w:ascii="Times New Roman" w:hAnsi="Times New Roman"/>
        </w:rPr>
        <w:t>ля или упълномощени от тях лица</w:t>
      </w:r>
      <w:r w:rsidRPr="001E4041">
        <w:rPr>
          <w:rFonts w:ascii="Times New Roman" w:hAnsi="Times New Roman"/>
        </w:rPr>
        <w:t>, удостоверяващ извършенат</w:t>
      </w:r>
      <w:r>
        <w:rPr>
          <w:rFonts w:ascii="Times New Roman" w:hAnsi="Times New Roman"/>
        </w:rPr>
        <w:t>а доставка.</w:t>
      </w:r>
    </w:p>
    <w:p w:rsidR="00AB11F5" w:rsidRPr="004A18CE" w:rsidRDefault="00AB11F5" w:rsidP="00C21720">
      <w:pPr>
        <w:suppressAutoHyphens/>
        <w:spacing w:after="0" w:line="320" w:lineRule="exact"/>
        <w:ind w:firstLine="709"/>
        <w:jc w:val="both"/>
        <w:rPr>
          <w:rFonts w:ascii="Times New Roman" w:hAnsi="Times New Roman"/>
          <w:b/>
          <w:i/>
          <w:sz w:val="24"/>
          <w:szCs w:val="24"/>
        </w:rPr>
      </w:pPr>
    </w:p>
    <w:p w:rsidR="00AB11F5" w:rsidRPr="00F50290" w:rsidRDefault="00AB11F5" w:rsidP="00AB11F5">
      <w:pPr>
        <w:pStyle w:val="ListParagraph"/>
        <w:widowControl w:val="0"/>
        <w:autoSpaceDE w:val="0"/>
        <w:autoSpaceDN w:val="0"/>
        <w:adjustRightInd w:val="0"/>
        <w:spacing w:after="0" w:line="320" w:lineRule="exact"/>
        <w:ind w:left="360"/>
        <w:jc w:val="both"/>
        <w:rPr>
          <w:rFonts w:ascii="Times New Roman" w:eastAsia="Times New Roman" w:hAnsi="Times New Roman"/>
          <w:sz w:val="24"/>
          <w:szCs w:val="20"/>
          <w:lang w:eastAsia="bg-BG"/>
        </w:rPr>
      </w:pPr>
      <w:r>
        <w:rPr>
          <w:rFonts w:ascii="Times New Roman" w:eastAsia="Times New Roman" w:hAnsi="Times New Roman"/>
          <w:b/>
          <w:sz w:val="24"/>
          <w:szCs w:val="24"/>
        </w:rPr>
        <w:t xml:space="preserve">    </w:t>
      </w:r>
      <w:r w:rsidRPr="00EE2981">
        <w:rPr>
          <w:rFonts w:ascii="Times New Roman" w:eastAsia="Times New Roman" w:hAnsi="Times New Roman"/>
          <w:b/>
          <w:sz w:val="24"/>
          <w:szCs w:val="24"/>
        </w:rPr>
        <w:t xml:space="preserve">Чл. 11. </w:t>
      </w:r>
      <w:r>
        <w:rPr>
          <w:rFonts w:ascii="Times New Roman" w:eastAsia="Times New Roman" w:hAnsi="Times New Roman"/>
          <w:b/>
          <w:sz w:val="24"/>
          <w:szCs w:val="24"/>
        </w:rPr>
        <w:t xml:space="preserve"> </w:t>
      </w:r>
      <w:r w:rsidRPr="00F50290">
        <w:rPr>
          <w:rFonts w:ascii="Times New Roman" w:eastAsia="Times New Roman" w:hAnsi="Times New Roman"/>
          <w:sz w:val="24"/>
          <w:szCs w:val="20"/>
          <w:lang w:eastAsia="bg-BG"/>
        </w:rPr>
        <w:t>Гаранционният срок</w:t>
      </w:r>
      <w:r>
        <w:rPr>
          <w:rFonts w:ascii="Times New Roman" w:eastAsia="Times New Roman" w:hAnsi="Times New Roman"/>
          <w:sz w:val="24"/>
          <w:szCs w:val="20"/>
          <w:lang w:eastAsia="bg-BG"/>
        </w:rPr>
        <w:t xml:space="preserve"> на оборудването/ техниката</w:t>
      </w:r>
      <w:r w:rsidRPr="00F50290">
        <w:rPr>
          <w:rFonts w:ascii="Times New Roman" w:eastAsia="Times New Roman" w:hAnsi="Times New Roman"/>
          <w:sz w:val="24"/>
          <w:szCs w:val="20"/>
          <w:lang w:eastAsia="bg-BG"/>
        </w:rPr>
        <w:t xml:space="preserve"> </w:t>
      </w:r>
      <w:r>
        <w:rPr>
          <w:rFonts w:ascii="Times New Roman" w:eastAsia="Times New Roman" w:hAnsi="Times New Roman"/>
          <w:sz w:val="24"/>
          <w:szCs w:val="20"/>
          <w:lang w:eastAsia="bg-BG"/>
        </w:rPr>
        <w:t>е</w:t>
      </w:r>
      <w:r w:rsidRPr="00F50290">
        <w:rPr>
          <w:rFonts w:ascii="Times New Roman" w:eastAsia="Times New Roman" w:hAnsi="Times New Roman"/>
          <w:sz w:val="24"/>
          <w:szCs w:val="20"/>
          <w:lang w:eastAsia="bg-BG"/>
        </w:rPr>
        <w:t>…………………… (</w:t>
      </w:r>
      <w:r>
        <w:rPr>
          <w:rFonts w:ascii="Times New Roman" w:eastAsia="Times New Roman" w:hAnsi="Times New Roman"/>
          <w:sz w:val="24"/>
          <w:szCs w:val="20"/>
          <w:lang w:eastAsia="bg-BG"/>
        </w:rPr>
        <w:t xml:space="preserve"> но не по-малък от 24 месеца</w:t>
      </w:r>
      <w:r w:rsidRPr="00F50290">
        <w:rPr>
          <w:rFonts w:ascii="Times New Roman" w:eastAsia="Times New Roman" w:hAnsi="Times New Roman"/>
          <w:sz w:val="24"/>
          <w:szCs w:val="20"/>
          <w:lang w:eastAsia="bg-BG"/>
        </w:rPr>
        <w:t>) месеца за всички устройства от датата на подписване на окончателен приемо-предавателен протокол.</w:t>
      </w:r>
    </w:p>
    <w:p w:rsidR="00AB11F5" w:rsidRPr="004A18CE" w:rsidRDefault="00AB11F5" w:rsidP="00AB11F5">
      <w:pPr>
        <w:suppressAutoHyphens/>
        <w:spacing w:after="0" w:line="320" w:lineRule="exact"/>
        <w:ind w:firstLine="709"/>
        <w:jc w:val="both"/>
        <w:rPr>
          <w:rFonts w:ascii="Times New Roman" w:eastAsia="Times New Roman" w:hAnsi="Times New Roman"/>
          <w:sz w:val="24"/>
          <w:szCs w:val="24"/>
          <w:lang w:eastAsia="bg-BG"/>
        </w:rPr>
      </w:pPr>
      <w:r w:rsidRPr="00EE2981">
        <w:rPr>
          <w:rFonts w:ascii="Times New Roman" w:eastAsia="Times New Roman" w:hAnsi="Times New Roman"/>
          <w:b/>
          <w:sz w:val="24"/>
          <w:szCs w:val="24"/>
        </w:rPr>
        <w:t xml:space="preserve">Чл. 12. </w:t>
      </w:r>
      <w:r w:rsidRPr="00EE2981">
        <w:rPr>
          <w:rFonts w:ascii="Times New Roman" w:eastAsia="Times New Roman" w:hAnsi="Times New Roman"/>
          <w:sz w:val="24"/>
          <w:szCs w:val="24"/>
          <w:lang w:eastAsia="zh-CN"/>
        </w:rPr>
        <w:t xml:space="preserve"> </w:t>
      </w:r>
      <w:r>
        <w:rPr>
          <w:rFonts w:ascii="Times New Roman" w:eastAsia="Times New Roman" w:hAnsi="Times New Roman"/>
          <w:sz w:val="24"/>
          <w:szCs w:val="24"/>
          <w:lang w:eastAsia="zh-CN"/>
        </w:rPr>
        <w:t>Изпълнителя следва да има д</w:t>
      </w:r>
      <w:r w:rsidRPr="004A18CE">
        <w:rPr>
          <w:rFonts w:ascii="Times New Roman" w:eastAsia="Times New Roman" w:hAnsi="Times New Roman"/>
          <w:sz w:val="24"/>
          <w:szCs w:val="24"/>
          <w:lang w:eastAsia="bg-BG"/>
        </w:rPr>
        <w:t>остъп до център за техническо обслужване на производителя или негов оторизиран сервиз</w:t>
      </w:r>
      <w:r>
        <w:rPr>
          <w:rFonts w:ascii="Times New Roman" w:eastAsia="Times New Roman" w:hAnsi="Times New Roman"/>
          <w:sz w:val="24"/>
          <w:szCs w:val="24"/>
          <w:lang w:eastAsia="bg-BG"/>
        </w:rPr>
        <w:t>.</w:t>
      </w:r>
    </w:p>
    <w:p w:rsidR="00AB11F5" w:rsidRPr="000C4F51" w:rsidRDefault="00AB11F5" w:rsidP="00AB11F5">
      <w:pPr>
        <w:suppressAutoHyphens/>
        <w:spacing w:after="0" w:line="360" w:lineRule="exact"/>
        <w:ind w:left="360" w:right="23"/>
        <w:contextualSpacing/>
        <w:jc w:val="both"/>
        <w:rPr>
          <w:rFonts w:ascii="Times New Roman" w:eastAsia="Times New Roman" w:hAnsi="Times New Roman"/>
          <w:sz w:val="24"/>
          <w:szCs w:val="24"/>
          <w:lang w:eastAsia="bg-BG"/>
        </w:rPr>
      </w:pPr>
      <w:r>
        <w:rPr>
          <w:rFonts w:ascii="Times New Roman" w:eastAsia="Times New Roman" w:hAnsi="Times New Roman"/>
          <w:b/>
          <w:sz w:val="24"/>
          <w:szCs w:val="24"/>
        </w:rPr>
        <w:t xml:space="preserve">      </w:t>
      </w:r>
      <w:r w:rsidRPr="000C4F51">
        <w:rPr>
          <w:rFonts w:ascii="Times New Roman" w:eastAsia="Times New Roman" w:hAnsi="Times New Roman"/>
          <w:b/>
          <w:sz w:val="24"/>
          <w:szCs w:val="24"/>
        </w:rPr>
        <w:t xml:space="preserve">Чл. 13. </w:t>
      </w:r>
      <w:r w:rsidRPr="000C4F51">
        <w:rPr>
          <w:rFonts w:ascii="Times New Roman" w:eastAsia="Times New Roman" w:hAnsi="Times New Roman"/>
          <w:sz w:val="24"/>
          <w:szCs w:val="24"/>
          <w:lang w:eastAsia="bg-BG"/>
        </w:rPr>
        <w:t xml:space="preserve"> 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AB11F5" w:rsidRPr="004A18CE" w:rsidRDefault="00AB11F5" w:rsidP="00AB11F5">
      <w:pPr>
        <w:tabs>
          <w:tab w:val="left" w:pos="0"/>
          <w:tab w:val="num" w:pos="900"/>
          <w:tab w:val="num" w:pos="1080"/>
        </w:tabs>
        <w:suppressAutoHyphens/>
        <w:spacing w:after="0" w:line="320" w:lineRule="exact"/>
        <w:ind w:left="360" w:right="23"/>
        <w:contextualSpacing/>
        <w:jc w:val="both"/>
        <w:rPr>
          <w:rFonts w:ascii="Times New Roman" w:eastAsia="Times New Roman" w:hAnsi="Times New Roman"/>
          <w:sz w:val="24"/>
          <w:szCs w:val="24"/>
          <w:lang w:eastAsia="bg-BG"/>
        </w:rPr>
      </w:pPr>
      <w:r>
        <w:rPr>
          <w:rFonts w:ascii="Times New Roman" w:eastAsia="Times New Roman" w:hAnsi="Times New Roman"/>
          <w:b/>
          <w:sz w:val="24"/>
          <w:szCs w:val="24"/>
        </w:rPr>
        <w:t xml:space="preserve">     </w:t>
      </w:r>
      <w:r w:rsidRPr="00EE2981">
        <w:rPr>
          <w:rFonts w:ascii="Times New Roman" w:eastAsia="Times New Roman" w:hAnsi="Times New Roman"/>
          <w:b/>
          <w:sz w:val="24"/>
          <w:szCs w:val="24"/>
        </w:rPr>
        <w:t xml:space="preserve">Чл. 14.   </w:t>
      </w:r>
      <w:r w:rsidRPr="004A18CE">
        <w:rPr>
          <w:rFonts w:ascii="Times New Roman" w:eastAsia="Times New Roman" w:hAnsi="Times New Roman"/>
          <w:sz w:val="24"/>
          <w:szCs w:val="24"/>
          <w:lang w:eastAsia="bg-BG"/>
        </w:rPr>
        <w:t xml:space="preserve">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w:t>
      </w:r>
      <w:r w:rsidRPr="004A18CE">
        <w:rPr>
          <w:rFonts w:ascii="Times New Roman" w:eastAsia="Times New Roman" w:hAnsi="Times New Roman"/>
          <w:sz w:val="24"/>
          <w:szCs w:val="24"/>
          <w:lang w:eastAsia="bg-BG"/>
        </w:rPr>
        <w:lastRenderedPageBreak/>
        <w:t>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AB11F5" w:rsidRPr="004A18CE" w:rsidRDefault="00AB11F5" w:rsidP="00AB11F5">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EE2981">
        <w:rPr>
          <w:rFonts w:ascii="Times New Roman" w:eastAsia="Times New Roman" w:hAnsi="Times New Roman"/>
          <w:b/>
          <w:sz w:val="24"/>
          <w:szCs w:val="24"/>
        </w:rPr>
        <w:t xml:space="preserve">Чл. 15. (1) </w:t>
      </w:r>
      <w:r w:rsidRPr="00EE2981">
        <w:rPr>
          <w:rFonts w:ascii="Times New Roman" w:eastAsia="MS Mincho" w:hAnsi="Times New Roman"/>
          <w:sz w:val="24"/>
          <w:szCs w:val="24"/>
          <w:lang w:eastAsia="zh-CN"/>
        </w:rPr>
        <w:t xml:space="preserve"> </w:t>
      </w:r>
      <w:r w:rsidRPr="004A18CE">
        <w:rPr>
          <w:rFonts w:ascii="Times New Roman" w:eastAsia="Times New Roman" w:hAnsi="Times New Roman"/>
          <w:sz w:val="24"/>
          <w:szCs w:val="24"/>
          <w:lang w:eastAsia="bg-BG"/>
        </w:rPr>
        <w:t>Всички разходи по време на гаранционното обслужване да са за сметка на изпълнителя;</w:t>
      </w:r>
    </w:p>
    <w:p w:rsidR="00AB11F5" w:rsidRPr="004A18CE" w:rsidRDefault="00AB11F5" w:rsidP="00AB11F5">
      <w:pPr>
        <w:spacing w:after="0" w:line="360" w:lineRule="exact"/>
        <w:ind w:left="360" w:right="23"/>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EE2981">
        <w:rPr>
          <w:rFonts w:ascii="Times New Roman" w:eastAsia="Times New Roman" w:hAnsi="Times New Roman"/>
          <w:b/>
          <w:sz w:val="24"/>
          <w:szCs w:val="24"/>
        </w:rPr>
        <w:t>(</w:t>
      </w:r>
      <w:r>
        <w:rPr>
          <w:rFonts w:ascii="Times New Roman" w:eastAsia="Times New Roman" w:hAnsi="Times New Roman"/>
          <w:b/>
          <w:sz w:val="24"/>
          <w:szCs w:val="24"/>
        </w:rPr>
        <w:t>2</w:t>
      </w:r>
      <w:r w:rsidRPr="00EE2981">
        <w:rPr>
          <w:rFonts w:ascii="Times New Roman" w:eastAsia="Times New Roman" w:hAnsi="Times New Roman"/>
          <w:b/>
          <w:sz w:val="24"/>
          <w:szCs w:val="24"/>
        </w:rPr>
        <w:t>)</w:t>
      </w:r>
      <w:r>
        <w:rPr>
          <w:rFonts w:ascii="Times New Roman" w:eastAsia="Times New Roman" w:hAnsi="Times New Roman"/>
          <w:sz w:val="24"/>
          <w:szCs w:val="24"/>
          <w:lang w:eastAsia="bg-BG"/>
        </w:rPr>
        <w:t xml:space="preserve">  </w:t>
      </w:r>
      <w:r w:rsidRPr="004A18CE">
        <w:rPr>
          <w:rFonts w:ascii="Times New Roman" w:eastAsia="Times New Roman" w:hAnsi="Times New Roman"/>
          <w:sz w:val="24"/>
          <w:szCs w:val="24"/>
          <w:lang w:eastAsia="bg-BG"/>
        </w:rPr>
        <w:t>Изпълнителят на доставката е длъжен да извършва гаранционно обслужване на доставеното оборудване, със свои средства (включително транспорт).</w:t>
      </w:r>
    </w:p>
    <w:p w:rsidR="00AB11F5" w:rsidRPr="004A18CE" w:rsidRDefault="00AB11F5" w:rsidP="00AB11F5">
      <w:pPr>
        <w:spacing w:after="0" w:line="360" w:lineRule="exact"/>
        <w:ind w:left="360" w:right="23"/>
        <w:jc w:val="both"/>
        <w:rPr>
          <w:rFonts w:ascii="Times New Roman" w:eastAsia="Times New Roman" w:hAnsi="Times New Roman"/>
          <w:sz w:val="24"/>
          <w:szCs w:val="24"/>
          <w:lang w:eastAsia="bg-BG"/>
        </w:rPr>
      </w:pPr>
      <w:r>
        <w:rPr>
          <w:rFonts w:ascii="Times New Roman" w:eastAsia="Times New Roman" w:hAnsi="Times New Roman"/>
          <w:b/>
          <w:sz w:val="24"/>
          <w:szCs w:val="24"/>
        </w:rPr>
        <w:t xml:space="preserve">          </w:t>
      </w:r>
      <w:r w:rsidRPr="00EE2981">
        <w:rPr>
          <w:rFonts w:ascii="Times New Roman" w:eastAsia="Times New Roman" w:hAnsi="Times New Roman"/>
          <w:b/>
          <w:sz w:val="24"/>
          <w:szCs w:val="24"/>
        </w:rPr>
        <w:t>(</w:t>
      </w:r>
      <w:r>
        <w:rPr>
          <w:rFonts w:ascii="Times New Roman" w:eastAsia="Times New Roman" w:hAnsi="Times New Roman"/>
          <w:b/>
          <w:sz w:val="24"/>
          <w:szCs w:val="24"/>
        </w:rPr>
        <w:t>3</w:t>
      </w:r>
      <w:r w:rsidRPr="00EE2981">
        <w:rPr>
          <w:rFonts w:ascii="Times New Roman" w:eastAsia="Times New Roman" w:hAnsi="Times New Roman"/>
          <w:b/>
          <w:sz w:val="24"/>
          <w:szCs w:val="24"/>
        </w:rPr>
        <w:t>)</w:t>
      </w:r>
      <w:r>
        <w:rPr>
          <w:rFonts w:ascii="Times New Roman" w:eastAsia="Times New Roman" w:hAnsi="Times New Roman"/>
          <w:sz w:val="24"/>
          <w:szCs w:val="24"/>
          <w:lang w:eastAsia="bg-BG"/>
        </w:rPr>
        <w:t xml:space="preserve">  </w:t>
      </w:r>
      <w:r w:rsidRPr="004A18CE">
        <w:rPr>
          <w:rFonts w:ascii="Times New Roman" w:eastAsia="Times New Roman" w:hAnsi="Times New Roman"/>
          <w:sz w:val="24"/>
          <w:szCs w:val="24"/>
          <w:lang w:eastAsia="bg-BG"/>
        </w:rPr>
        <w:t>Доставеното оборудване трябва да е ново и неупотребявано</w:t>
      </w:r>
      <w:r>
        <w:rPr>
          <w:rFonts w:ascii="Times New Roman" w:eastAsia="Times New Roman" w:hAnsi="Times New Roman"/>
          <w:sz w:val="24"/>
          <w:szCs w:val="24"/>
          <w:lang w:eastAsia="bg-BG"/>
        </w:rPr>
        <w:t xml:space="preserve"> и</w:t>
      </w:r>
      <w:r w:rsidRPr="004A18CE">
        <w:rPr>
          <w:rFonts w:ascii="Times New Roman" w:eastAsia="Times New Roman" w:hAnsi="Times New Roman"/>
          <w:sz w:val="24"/>
          <w:szCs w:val="24"/>
          <w:lang w:eastAsia="bg-BG"/>
        </w:rPr>
        <w:t xml:space="preserve"> трябва да е придружено със списък с вида на стоката, марка, модел и сериен номер.</w:t>
      </w:r>
    </w:p>
    <w:p w:rsidR="00AB11F5" w:rsidRPr="004A18CE" w:rsidRDefault="00AB11F5" w:rsidP="00AB11F5">
      <w:pPr>
        <w:tabs>
          <w:tab w:val="num" w:pos="900"/>
          <w:tab w:val="num" w:pos="1080"/>
        </w:tabs>
        <w:spacing w:after="0" w:line="320" w:lineRule="exact"/>
        <w:ind w:left="360"/>
        <w:jc w:val="both"/>
        <w:rPr>
          <w:rFonts w:ascii="Times New Roman" w:eastAsia="Times New Roman" w:hAnsi="Times New Roman"/>
          <w:sz w:val="24"/>
          <w:szCs w:val="24"/>
          <w:lang w:eastAsia="bg-BG"/>
        </w:rPr>
      </w:pPr>
      <w:r w:rsidRPr="00EE2981">
        <w:rPr>
          <w:rFonts w:ascii="Times New Roman" w:eastAsia="Times New Roman" w:hAnsi="Times New Roman"/>
          <w:b/>
          <w:sz w:val="24"/>
          <w:szCs w:val="24"/>
        </w:rPr>
        <w:t>Чл. 16. (1)</w:t>
      </w:r>
      <w:r>
        <w:rPr>
          <w:rFonts w:ascii="Times New Roman" w:eastAsia="Times New Roman" w:hAnsi="Times New Roman"/>
          <w:sz w:val="24"/>
          <w:szCs w:val="24"/>
        </w:rPr>
        <w:t xml:space="preserve"> </w:t>
      </w:r>
      <w:r w:rsidRPr="004A18CE">
        <w:rPr>
          <w:rFonts w:ascii="Times New Roman" w:eastAsia="Times New Roman" w:hAnsi="Times New Roman"/>
          <w:sz w:val="24"/>
          <w:szCs w:val="24"/>
          <w:lang w:eastAsia="bg-BG"/>
        </w:rPr>
        <w:t>Доставеното оборудване трябва да е в съответствие със техническото предложение на участника,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AB11F5" w:rsidRPr="004A18CE" w:rsidRDefault="00AB11F5" w:rsidP="00AB11F5">
      <w:pPr>
        <w:pStyle w:val="ListParagraph"/>
        <w:widowControl w:val="0"/>
        <w:tabs>
          <w:tab w:val="left" w:pos="0"/>
        </w:tabs>
        <w:spacing w:before="120" w:after="120" w:line="320" w:lineRule="exact"/>
        <w:ind w:left="360"/>
        <w:jc w:val="both"/>
        <w:rPr>
          <w:rFonts w:ascii="Times New Roman" w:eastAsia="Times New Roman" w:hAnsi="Times New Roman"/>
          <w:bCs/>
          <w:sz w:val="24"/>
          <w:szCs w:val="24"/>
        </w:rPr>
      </w:pPr>
      <w:r>
        <w:rPr>
          <w:rFonts w:ascii="Times New Roman" w:eastAsia="Times New Roman" w:hAnsi="Times New Roman"/>
          <w:b/>
          <w:sz w:val="24"/>
          <w:szCs w:val="24"/>
        </w:rPr>
        <w:t xml:space="preserve">            </w:t>
      </w:r>
      <w:r w:rsidRPr="00EE2981">
        <w:rPr>
          <w:rFonts w:ascii="Times New Roman" w:eastAsia="Times New Roman" w:hAnsi="Times New Roman"/>
          <w:b/>
          <w:sz w:val="24"/>
          <w:szCs w:val="24"/>
        </w:rPr>
        <w:t>(</w:t>
      </w:r>
      <w:r>
        <w:rPr>
          <w:rFonts w:ascii="Times New Roman" w:eastAsia="Times New Roman" w:hAnsi="Times New Roman"/>
          <w:b/>
          <w:sz w:val="24"/>
          <w:szCs w:val="24"/>
        </w:rPr>
        <w:t>2</w:t>
      </w:r>
      <w:r w:rsidRPr="00EE2981">
        <w:rPr>
          <w:rFonts w:ascii="Times New Roman" w:eastAsia="Times New Roman" w:hAnsi="Times New Roman"/>
          <w:b/>
          <w:sz w:val="24"/>
          <w:szCs w:val="24"/>
        </w:rPr>
        <w:t>)</w:t>
      </w:r>
      <w:r>
        <w:rPr>
          <w:rFonts w:ascii="Times New Roman" w:eastAsia="Times New Roman" w:hAnsi="Times New Roman"/>
          <w:sz w:val="24"/>
          <w:szCs w:val="24"/>
        </w:rPr>
        <w:t xml:space="preserve"> </w:t>
      </w:r>
      <w:r w:rsidRPr="004A18CE">
        <w:rPr>
          <w:rFonts w:ascii="Times New Roman" w:eastAsia="Times New Roman" w:hAnsi="Times New Roman"/>
          <w:sz w:val="24"/>
          <w:szCs w:val="24"/>
          <w:lang w:eastAsia="bg-BG"/>
        </w:rPr>
        <w:t>Изпълнителят</w:t>
      </w:r>
      <w:r w:rsidRPr="004A18CE">
        <w:rPr>
          <w:rFonts w:ascii="Times New Roman" w:eastAsia="Times New Roman" w:hAnsi="Times New Roman"/>
          <w:bCs/>
          <w:sz w:val="24"/>
          <w:szCs w:val="24"/>
        </w:rPr>
        <w:t xml:space="preserve"> </w:t>
      </w:r>
      <w:r>
        <w:rPr>
          <w:rFonts w:ascii="Times New Roman" w:eastAsia="Times New Roman" w:hAnsi="Times New Roman"/>
          <w:bCs/>
          <w:sz w:val="24"/>
          <w:szCs w:val="24"/>
        </w:rPr>
        <w:t>следва да п</w:t>
      </w:r>
      <w:r w:rsidRPr="004A18CE">
        <w:rPr>
          <w:rFonts w:ascii="Times New Roman" w:eastAsia="Times New Roman" w:hAnsi="Times New Roman"/>
          <w:bCs/>
          <w:sz w:val="24"/>
          <w:szCs w:val="24"/>
        </w:rPr>
        <w:t>остави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p>
    <w:p w:rsidR="00AB11F5" w:rsidRPr="004A18CE" w:rsidRDefault="00AB11F5" w:rsidP="00AB11F5">
      <w:pPr>
        <w:spacing w:line="320" w:lineRule="exact"/>
        <w:ind w:left="360"/>
        <w:jc w:val="both"/>
        <w:rPr>
          <w:rFonts w:ascii="Times New Roman" w:hAnsi="Times New Roman"/>
          <w:b/>
          <w:sz w:val="24"/>
          <w:szCs w:val="24"/>
        </w:rPr>
      </w:pPr>
      <w:r w:rsidRPr="004A18CE">
        <w:rPr>
          <w:rFonts w:ascii="Times New Roman" w:eastAsia="MS Mincho" w:hAnsi="Times New Roman"/>
          <w:sz w:val="24"/>
          <w:szCs w:val="24"/>
        </w:rPr>
        <w:t>http://interregrobg.eu/en/rules-of-implementation/programme-rules/visual-identity-manual.html</w:t>
      </w:r>
    </w:p>
    <w:p w:rsidR="00AB11F5" w:rsidRPr="004A18CE" w:rsidRDefault="00AB11F5" w:rsidP="00AB11F5">
      <w:pPr>
        <w:tabs>
          <w:tab w:val="left" w:pos="900"/>
          <w:tab w:val="left" w:pos="1276"/>
        </w:tabs>
        <w:suppressAutoHyphens/>
        <w:spacing w:after="0" w:line="320" w:lineRule="exact"/>
        <w:ind w:right="23" w:firstLine="709"/>
        <w:contextualSpacing/>
        <w:jc w:val="both"/>
        <w:rPr>
          <w:rFonts w:ascii="Times New Roman" w:eastAsia="Times New Roman" w:hAnsi="Times New Roman"/>
          <w:sz w:val="24"/>
          <w:szCs w:val="24"/>
          <w:lang w:eastAsia="bg-BG"/>
        </w:rPr>
      </w:pPr>
      <w:r w:rsidRPr="00EE2981">
        <w:rPr>
          <w:rFonts w:ascii="Times New Roman" w:eastAsia="Times New Roman" w:hAnsi="Times New Roman"/>
          <w:b/>
          <w:sz w:val="24"/>
          <w:szCs w:val="24"/>
        </w:rPr>
        <w:t>Чл. 17. (1)</w:t>
      </w:r>
      <w:r w:rsidRPr="00EE2981">
        <w:rPr>
          <w:rFonts w:ascii="Times New Roman" w:eastAsia="Times New Roman" w:hAnsi="Times New Roman"/>
          <w:sz w:val="24"/>
          <w:szCs w:val="24"/>
        </w:rPr>
        <w:t xml:space="preserve"> </w:t>
      </w:r>
      <w:r w:rsidRPr="004A18CE">
        <w:rPr>
          <w:rFonts w:ascii="Times New Roman" w:eastAsia="Times New Roman" w:hAnsi="Times New Roman"/>
          <w:b/>
          <w:sz w:val="24"/>
          <w:szCs w:val="24"/>
          <w:lang w:eastAsia="bg-BG"/>
        </w:rPr>
        <w:t xml:space="preserve">Изпълнителят </w:t>
      </w:r>
      <w:r w:rsidRPr="004A18CE">
        <w:rPr>
          <w:rFonts w:ascii="Times New Roman" w:eastAsia="Times New Roman" w:hAnsi="Times New Roman"/>
          <w:sz w:val="24"/>
          <w:szCs w:val="24"/>
          <w:lang w:eastAsia="bg-BG"/>
        </w:rPr>
        <w:t xml:space="preserve">осигурява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 </w:t>
      </w:r>
      <w:r>
        <w:rPr>
          <w:rFonts w:ascii="Times New Roman" w:eastAsia="Times New Roman" w:hAnsi="Times New Roman"/>
          <w:sz w:val="24"/>
          <w:szCs w:val="24"/>
          <w:lang w:eastAsia="bg-BG"/>
        </w:rPr>
        <w:t xml:space="preserve">следва да се разбира </w:t>
      </w:r>
      <w:r w:rsidRPr="004A18CE">
        <w:rPr>
          <w:rFonts w:ascii="Times New Roman" w:eastAsia="Times New Roman" w:hAnsi="Times New Roman"/>
          <w:sz w:val="24"/>
          <w:szCs w:val="24"/>
          <w:lang w:eastAsia="bg-BG"/>
        </w:rPr>
        <w:t xml:space="preserve"> гр. Балчик, КЗ „Двореца“, ул. „Акад. Даки Йорданов“ № 32. </w:t>
      </w:r>
    </w:p>
    <w:p w:rsidR="00AB11F5" w:rsidRPr="00EE2981" w:rsidRDefault="00AB11F5" w:rsidP="00AB11F5">
      <w:pPr>
        <w:spacing w:after="0" w:line="320" w:lineRule="exact"/>
        <w:ind w:firstLine="709"/>
        <w:jc w:val="both"/>
        <w:rPr>
          <w:rFonts w:ascii="Times New Roman" w:eastAsia="Times New Roman" w:hAnsi="Times New Roman"/>
          <w:b/>
          <w:sz w:val="24"/>
          <w:szCs w:val="24"/>
        </w:rPr>
      </w:pPr>
    </w:p>
    <w:p w:rsidR="00AB11F5" w:rsidRPr="00EE2981" w:rsidRDefault="00AB11F5" w:rsidP="00AB11F5">
      <w:pPr>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VII. ОТГОВОРНОСТ ПРИ НЕИЗПЪЛНЕНИЕ</w:t>
      </w:r>
    </w:p>
    <w:p w:rsidR="00AB11F5" w:rsidRPr="00EE2981" w:rsidRDefault="00AB11F5" w:rsidP="00AB11F5">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EE2981">
        <w:rPr>
          <w:rFonts w:ascii="Times New Roman" w:eastAsia="Times New Roman" w:hAnsi="Times New Roman"/>
          <w:b/>
          <w:sz w:val="24"/>
          <w:szCs w:val="24"/>
        </w:rPr>
        <w:t xml:space="preserve">Чл. 18. (1) </w:t>
      </w:r>
      <w:r w:rsidRPr="00EE2981">
        <w:rPr>
          <w:rFonts w:ascii="Times New Roman" w:eastAsia="Times New Roman" w:hAnsi="Times New Roman"/>
          <w:spacing w:val="2"/>
          <w:sz w:val="24"/>
          <w:szCs w:val="24"/>
        </w:rPr>
        <w:t xml:space="preserve">При забава на плащане </w:t>
      </w:r>
      <w:r w:rsidRPr="00EE2981">
        <w:rPr>
          <w:rFonts w:ascii="Times New Roman" w:eastAsia="Times New Roman" w:hAnsi="Times New Roman"/>
          <w:b/>
          <w:spacing w:val="2"/>
          <w:sz w:val="24"/>
          <w:szCs w:val="24"/>
        </w:rPr>
        <w:t>ВЪЗЛОЖИТЕЛЯТ</w:t>
      </w:r>
      <w:r w:rsidRPr="00EE2981">
        <w:rPr>
          <w:rFonts w:ascii="Times New Roman" w:eastAsia="Times New Roman" w:hAnsi="Times New Roman"/>
          <w:spacing w:val="2"/>
          <w:sz w:val="24"/>
          <w:szCs w:val="24"/>
        </w:rPr>
        <w:t xml:space="preserve"> дължи неустойка на </w:t>
      </w:r>
      <w:r w:rsidRPr="00EE2981">
        <w:rPr>
          <w:rFonts w:ascii="Times New Roman" w:eastAsia="Times New Roman" w:hAnsi="Times New Roman"/>
          <w:b/>
          <w:spacing w:val="2"/>
          <w:sz w:val="24"/>
          <w:szCs w:val="24"/>
        </w:rPr>
        <w:t>ИЗПЪЛНИТЕЛЯ</w:t>
      </w:r>
      <w:r w:rsidRPr="00EE2981">
        <w:rPr>
          <w:rFonts w:ascii="Times New Roman" w:eastAsia="Times New Roman" w:hAnsi="Times New Roman"/>
          <w:spacing w:val="2"/>
          <w:sz w:val="24"/>
          <w:szCs w:val="24"/>
        </w:rPr>
        <w:t xml:space="preserve"> в размер на 0,5 % (нула цяло и пет на сто) от стойността на забавеното плащане за всеки просрочен ден, но не повече от 3 % (три процента) от тази сума. </w:t>
      </w:r>
    </w:p>
    <w:p w:rsidR="00AB11F5" w:rsidRPr="00EE2981" w:rsidRDefault="00AB11F5" w:rsidP="00AB11F5">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EE2981">
        <w:rPr>
          <w:rFonts w:ascii="Times New Roman" w:eastAsia="Times New Roman" w:hAnsi="Times New Roman"/>
          <w:b/>
          <w:spacing w:val="2"/>
          <w:sz w:val="24"/>
          <w:szCs w:val="24"/>
        </w:rPr>
        <w:t>(2)</w:t>
      </w:r>
      <w:r w:rsidRPr="00EE2981">
        <w:rPr>
          <w:rFonts w:ascii="Times New Roman" w:eastAsia="Times New Roman" w:hAnsi="Times New Roman"/>
          <w:spacing w:val="2"/>
          <w:sz w:val="24"/>
          <w:szCs w:val="24"/>
        </w:rPr>
        <w:t xml:space="preserve"> При забава на доставката в уговорения срок, както и при забава за реакция или за отстраняване на дефекти в гаранционния срок </w:t>
      </w:r>
      <w:r w:rsidRPr="00EE2981">
        <w:rPr>
          <w:rFonts w:ascii="Times New Roman" w:eastAsia="Times New Roman" w:hAnsi="Times New Roman"/>
          <w:b/>
          <w:spacing w:val="2"/>
          <w:sz w:val="24"/>
          <w:szCs w:val="24"/>
        </w:rPr>
        <w:t>ИЗПЪЛНИТЕЛЯ</w:t>
      </w:r>
      <w:r w:rsidRPr="00EE2981">
        <w:rPr>
          <w:rFonts w:ascii="Times New Roman" w:eastAsia="Times New Roman" w:hAnsi="Times New Roman"/>
          <w:spacing w:val="2"/>
          <w:sz w:val="24"/>
          <w:szCs w:val="24"/>
        </w:rPr>
        <w:t xml:space="preserve"> дължи на </w:t>
      </w:r>
      <w:r w:rsidRPr="00EE2981">
        <w:rPr>
          <w:rFonts w:ascii="Times New Roman" w:eastAsia="Times New Roman" w:hAnsi="Times New Roman"/>
          <w:b/>
          <w:spacing w:val="2"/>
          <w:sz w:val="24"/>
          <w:szCs w:val="24"/>
        </w:rPr>
        <w:t>ВЪЗЛОЖИТЕЛЯ</w:t>
      </w:r>
      <w:r w:rsidRPr="00EE2981">
        <w:rPr>
          <w:rFonts w:ascii="Times New Roman" w:eastAsia="Times New Roman" w:hAnsi="Times New Roman"/>
          <w:spacing w:val="2"/>
          <w:sz w:val="24"/>
          <w:szCs w:val="24"/>
        </w:rPr>
        <w:t xml:space="preserve"> неустойка в размер на 0,5 % (нула цяло и пет на сто) от общата цена с ДДС на доставката за всеки просрочен ден, но не повече от 3 % (три процента) от общата стойност на договора.</w:t>
      </w:r>
    </w:p>
    <w:p w:rsidR="00AB11F5" w:rsidRPr="00EE2981" w:rsidRDefault="00AB11F5" w:rsidP="00AB11F5">
      <w:pPr>
        <w:spacing w:after="0" w:line="320" w:lineRule="exact"/>
        <w:ind w:firstLine="709"/>
        <w:contextualSpacing/>
        <w:jc w:val="both"/>
        <w:rPr>
          <w:rFonts w:ascii="Times New Roman" w:eastAsia="Times New Roman" w:hAnsi="Times New Roman"/>
          <w:spacing w:val="2"/>
          <w:sz w:val="24"/>
          <w:szCs w:val="24"/>
        </w:rPr>
      </w:pPr>
      <w:r w:rsidRPr="00EE2981">
        <w:rPr>
          <w:rFonts w:ascii="Times New Roman" w:eastAsia="Times New Roman" w:hAnsi="Times New Roman"/>
          <w:b/>
          <w:spacing w:val="2"/>
          <w:sz w:val="24"/>
          <w:szCs w:val="24"/>
        </w:rPr>
        <w:t xml:space="preserve">(3) </w:t>
      </w:r>
      <w:r w:rsidRPr="00EE2981">
        <w:rPr>
          <w:rFonts w:ascii="Times New Roman" w:eastAsia="Times New Roman" w:hAnsi="Times New Roman"/>
          <w:sz w:val="24"/>
          <w:szCs w:val="24"/>
        </w:rPr>
        <w:t xml:space="preserve">При пълно неизпълнение на договора от страна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същият дължи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неустойка в размер на 100 % от стойността на договора</w:t>
      </w:r>
      <w:r w:rsidRPr="00EE2981">
        <w:rPr>
          <w:rFonts w:ascii="Times New Roman" w:eastAsia="Times New Roman" w:hAnsi="Times New Roman"/>
          <w:spacing w:val="2"/>
          <w:sz w:val="24"/>
          <w:szCs w:val="24"/>
        </w:rPr>
        <w:t>.</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pacing w:val="2"/>
          <w:sz w:val="24"/>
          <w:szCs w:val="24"/>
        </w:rPr>
        <w:t xml:space="preserve">(4) </w:t>
      </w:r>
      <w:r w:rsidRPr="00EE2981">
        <w:rPr>
          <w:rFonts w:ascii="Times New Roman" w:eastAsia="Times New Roman" w:hAnsi="Times New Roman"/>
          <w:sz w:val="24"/>
          <w:szCs w:val="24"/>
        </w:rPr>
        <w:t>За некачествено изпълнение или неточно изпълнение на задължения по договора неизправната страна дължи на изправната неустойка в размер на 20 (двадесет) на сто от цената по договора. Страната, която е понесла вреди от неизпълнението може да търси обезщетение и за по-големи вреди.</w:t>
      </w:r>
    </w:p>
    <w:p w:rsidR="00AB11F5" w:rsidRPr="00EE2981" w:rsidRDefault="00AB11F5" w:rsidP="00AB11F5">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EE2981">
        <w:rPr>
          <w:rFonts w:ascii="Times New Roman" w:eastAsia="Times New Roman" w:hAnsi="Times New Roman"/>
          <w:b/>
          <w:spacing w:val="2"/>
          <w:sz w:val="24"/>
          <w:szCs w:val="24"/>
        </w:rPr>
        <w:lastRenderedPageBreak/>
        <w:t>(5) ВЪЗЛОЖИТЕЛЯТ</w:t>
      </w:r>
      <w:r w:rsidRPr="00EE2981">
        <w:rPr>
          <w:rFonts w:ascii="Times New Roman" w:eastAsia="Times New Roman" w:hAnsi="Times New Roman"/>
          <w:spacing w:val="2"/>
          <w:sz w:val="24"/>
          <w:szCs w:val="24"/>
        </w:rPr>
        <w:t xml:space="preserve"> може да претендира за нанесени вреди и пропуснати ползи по общия ред, в случай че превишават размера на предвидените неустойки.</w:t>
      </w:r>
    </w:p>
    <w:p w:rsidR="00AB11F5" w:rsidRDefault="00AB11F5" w:rsidP="00AB11F5">
      <w:pPr>
        <w:shd w:val="clear" w:color="auto" w:fill="FFFFFF"/>
        <w:spacing w:after="120" w:line="320" w:lineRule="exact"/>
        <w:ind w:firstLine="709"/>
        <w:jc w:val="both"/>
        <w:rPr>
          <w:rFonts w:ascii="Times New Roman" w:eastAsia="Times New Roman" w:hAnsi="Times New Roman"/>
          <w:spacing w:val="2"/>
          <w:sz w:val="24"/>
          <w:szCs w:val="24"/>
        </w:rPr>
      </w:pPr>
      <w:r w:rsidRPr="00EE2981">
        <w:rPr>
          <w:rFonts w:ascii="Times New Roman" w:eastAsia="Times New Roman" w:hAnsi="Times New Roman"/>
          <w:b/>
          <w:spacing w:val="2"/>
          <w:sz w:val="24"/>
          <w:szCs w:val="24"/>
        </w:rPr>
        <w:t>(6)</w:t>
      </w:r>
      <w:r w:rsidRPr="00EE2981">
        <w:rPr>
          <w:rFonts w:ascii="Times New Roman" w:eastAsia="Times New Roman" w:hAnsi="Times New Roman"/>
          <w:spacing w:val="2"/>
          <w:sz w:val="24"/>
          <w:szCs w:val="24"/>
        </w:rPr>
        <w:t xml:space="preserve"> При констатирани от компетентен орган нередности от действия или бездействия от страна на </w:t>
      </w:r>
      <w:r w:rsidRPr="00EE2981">
        <w:rPr>
          <w:rFonts w:ascii="Times New Roman" w:eastAsia="Times New Roman" w:hAnsi="Times New Roman"/>
          <w:b/>
          <w:spacing w:val="2"/>
          <w:sz w:val="24"/>
          <w:szCs w:val="24"/>
        </w:rPr>
        <w:t>ИЗПЪЛНИТЕЛЯ</w:t>
      </w:r>
      <w:r w:rsidRPr="00EE2981">
        <w:rPr>
          <w:rFonts w:ascii="Times New Roman" w:eastAsia="Times New Roman" w:hAnsi="Times New Roman"/>
          <w:spacing w:val="2"/>
          <w:sz w:val="24"/>
          <w:szCs w:val="24"/>
        </w:rPr>
        <w:t xml:space="preserve">, </w:t>
      </w:r>
      <w:r w:rsidRPr="00EE2981">
        <w:rPr>
          <w:rFonts w:ascii="Times New Roman" w:eastAsia="Times New Roman" w:hAnsi="Times New Roman"/>
          <w:b/>
          <w:spacing w:val="2"/>
          <w:sz w:val="24"/>
          <w:szCs w:val="24"/>
        </w:rPr>
        <w:t>ИЗПЪЛНИТЕЛЯТ</w:t>
      </w:r>
      <w:r w:rsidRPr="00EE2981">
        <w:rPr>
          <w:rFonts w:ascii="Times New Roman" w:eastAsia="Times New Roman" w:hAnsi="Times New Roman"/>
          <w:spacing w:val="2"/>
          <w:sz w:val="24"/>
          <w:szCs w:val="24"/>
        </w:rPr>
        <w:t xml:space="preserve"> дължи на </w:t>
      </w:r>
      <w:r w:rsidRPr="00EE2981">
        <w:rPr>
          <w:rFonts w:ascii="Times New Roman" w:eastAsia="Times New Roman" w:hAnsi="Times New Roman"/>
          <w:b/>
          <w:spacing w:val="2"/>
          <w:sz w:val="24"/>
          <w:szCs w:val="24"/>
        </w:rPr>
        <w:t>ВЪЗЛОЖИТЕЛЯ</w:t>
      </w:r>
      <w:r w:rsidRPr="00EE2981">
        <w:rPr>
          <w:rFonts w:ascii="Times New Roman" w:eastAsia="Times New Roman" w:hAnsi="Times New Roman"/>
          <w:spacing w:val="2"/>
          <w:sz w:val="24"/>
          <w:szCs w:val="24"/>
        </w:rPr>
        <w:t xml:space="preserve"> сумата до размера на нередността.</w:t>
      </w:r>
    </w:p>
    <w:p w:rsidR="00AB11F5" w:rsidRPr="00EE2981" w:rsidRDefault="00AB11F5" w:rsidP="00AB11F5">
      <w:pPr>
        <w:shd w:val="clear" w:color="auto" w:fill="FFFFFF"/>
        <w:spacing w:after="0" w:line="320" w:lineRule="exact"/>
        <w:ind w:firstLine="709"/>
        <w:jc w:val="both"/>
        <w:rPr>
          <w:rFonts w:ascii="Times New Roman" w:eastAsia="Times New Roman" w:hAnsi="Times New Roman"/>
          <w:b/>
          <w:noProof/>
          <w:sz w:val="24"/>
          <w:szCs w:val="24"/>
          <w:u w:val="single"/>
          <w:lang w:eastAsia="en-GB"/>
        </w:rPr>
      </w:pPr>
    </w:p>
    <w:p w:rsidR="00AB11F5" w:rsidRPr="00EE2981" w:rsidRDefault="00AB11F5" w:rsidP="00AB11F5">
      <w:pPr>
        <w:suppressAutoHyphens/>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VII</w:t>
      </w:r>
      <w:r w:rsidRPr="00EE2981">
        <w:rPr>
          <w:rFonts w:ascii="Times New Roman" w:eastAsia="Times New Roman" w:hAnsi="Times New Roman"/>
          <w:b/>
          <w:noProof/>
          <w:sz w:val="24"/>
          <w:szCs w:val="24"/>
          <w:lang w:eastAsia="en-GB"/>
        </w:rPr>
        <w:t>І. КОНФИДЕНЦИАЛНОСТ</w:t>
      </w:r>
    </w:p>
    <w:p w:rsidR="00AB11F5" w:rsidRPr="00EE2981" w:rsidRDefault="00AB11F5" w:rsidP="00AB11F5">
      <w:pPr>
        <w:suppressAutoHyphens/>
        <w:spacing w:after="0" w:line="320" w:lineRule="exact"/>
        <w:ind w:firstLine="709"/>
        <w:jc w:val="both"/>
        <w:rPr>
          <w:rFonts w:ascii="Times New Roman" w:eastAsia="Times New Roman" w:hAnsi="Times New Roman"/>
          <w:bCs/>
          <w:noProof/>
          <w:sz w:val="24"/>
          <w:szCs w:val="24"/>
          <w:lang w:eastAsia="en-GB"/>
        </w:rPr>
      </w:pPr>
      <w:r w:rsidRPr="00EE2981">
        <w:rPr>
          <w:rFonts w:ascii="Times New Roman" w:eastAsia="Times New Roman" w:hAnsi="Times New Roman"/>
          <w:b/>
          <w:sz w:val="24"/>
          <w:szCs w:val="24"/>
        </w:rPr>
        <w:t xml:space="preserve">Чл. 19. </w:t>
      </w:r>
      <w:r w:rsidRPr="00EE2981">
        <w:rPr>
          <w:rFonts w:ascii="Times New Roman" w:eastAsia="Times New Roman" w:hAnsi="Times New Roman"/>
          <w:b/>
          <w:bCs/>
          <w:noProof/>
          <w:sz w:val="24"/>
          <w:szCs w:val="24"/>
          <w:lang w:eastAsia="en-GB"/>
        </w:rPr>
        <w:t xml:space="preserve">(1) </w:t>
      </w:r>
      <w:r w:rsidRPr="00EE2981">
        <w:rPr>
          <w:rFonts w:ascii="Times New Roman" w:eastAsia="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EE2981">
        <w:rPr>
          <w:rFonts w:ascii="Times New Roman" w:eastAsia="Times New Roman" w:hAnsi="Times New Roman"/>
          <w:b/>
          <w:bCs/>
          <w:noProof/>
          <w:sz w:val="24"/>
          <w:szCs w:val="24"/>
          <w:lang w:eastAsia="en-GB"/>
        </w:rPr>
        <w:t>Конфиденциална информация</w:t>
      </w:r>
      <w:r w:rsidRPr="00EE2981">
        <w:rPr>
          <w:rFonts w:ascii="Times New Roman" w:eastAsia="Times New Roman" w:hAnsi="Times New Roman"/>
          <w:bCs/>
          <w:noProof/>
          <w:sz w:val="24"/>
          <w:szCs w:val="24"/>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други права от подобен характер и друга конфиденциална за </w:t>
      </w:r>
      <w:r w:rsidRPr="00EE2981">
        <w:rPr>
          <w:rFonts w:ascii="Times New Roman" w:eastAsia="Times New Roman" w:hAnsi="Times New Roman"/>
          <w:b/>
          <w:spacing w:val="2"/>
          <w:sz w:val="24"/>
          <w:szCs w:val="24"/>
          <w:lang w:eastAsia="bg-BG"/>
        </w:rPr>
        <w:t xml:space="preserve">ВЪЗЛОЖИТЕЛЯ </w:t>
      </w:r>
      <w:r w:rsidRPr="00EE2981">
        <w:rPr>
          <w:rFonts w:ascii="Times New Roman" w:eastAsia="Times New Roman" w:hAnsi="Times New Roman"/>
          <w:spacing w:val="2"/>
          <w:sz w:val="24"/>
          <w:szCs w:val="24"/>
          <w:lang w:eastAsia="bg-BG"/>
        </w:rPr>
        <w:t xml:space="preserve">и </w:t>
      </w:r>
      <w:r w:rsidRPr="00EE2981">
        <w:rPr>
          <w:rFonts w:ascii="Times New Roman" w:eastAsia="Times New Roman" w:hAnsi="Times New Roman"/>
          <w:b/>
          <w:sz w:val="24"/>
          <w:szCs w:val="24"/>
        </w:rPr>
        <w:t>ИЗПЪЛНИТЕЛЯ</w:t>
      </w:r>
      <w:r w:rsidRPr="00EE2981">
        <w:rPr>
          <w:rFonts w:ascii="Times New Roman" w:eastAsia="Times New Roman" w:hAnsi="Times New Roman"/>
          <w:bCs/>
          <w:noProof/>
          <w:sz w:val="24"/>
          <w:szCs w:val="24"/>
          <w:lang w:eastAsia="en-GB"/>
        </w:rPr>
        <w:t>, свързани с изпълнението на Договора.</w:t>
      </w:r>
    </w:p>
    <w:p w:rsidR="00AB11F5" w:rsidRPr="00EE2981" w:rsidRDefault="00AB11F5" w:rsidP="00AB11F5">
      <w:pPr>
        <w:suppressAutoHyphens/>
        <w:spacing w:after="0" w:line="320" w:lineRule="exact"/>
        <w:ind w:firstLine="709"/>
        <w:jc w:val="both"/>
        <w:rPr>
          <w:rFonts w:ascii="Times New Roman" w:eastAsia="Times New Roman" w:hAnsi="Times New Roman"/>
          <w:noProof/>
          <w:sz w:val="24"/>
          <w:szCs w:val="24"/>
          <w:lang w:eastAsia="en-GB"/>
        </w:rPr>
      </w:pPr>
      <w:r w:rsidRPr="00EE2981">
        <w:rPr>
          <w:rFonts w:ascii="Times New Roman" w:eastAsia="Times New Roman" w:hAnsi="Times New Roman"/>
          <w:b/>
          <w:noProof/>
          <w:sz w:val="24"/>
          <w:szCs w:val="24"/>
          <w:lang w:eastAsia="en-GB"/>
        </w:rPr>
        <w:t>(2)</w:t>
      </w:r>
      <w:r w:rsidRPr="00EE2981">
        <w:rPr>
          <w:rFonts w:ascii="Times New Roman" w:eastAsia="Times New Roman" w:hAnsi="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AB11F5" w:rsidRPr="00EE2981" w:rsidRDefault="00AB11F5" w:rsidP="00AB11F5">
      <w:pPr>
        <w:suppressAutoHyphens/>
        <w:spacing w:after="0" w:line="320" w:lineRule="exact"/>
        <w:ind w:firstLine="709"/>
        <w:jc w:val="both"/>
        <w:rPr>
          <w:rFonts w:ascii="Times New Roman" w:eastAsia="Times New Roman" w:hAnsi="Times New Roman"/>
          <w:noProof/>
          <w:sz w:val="24"/>
          <w:szCs w:val="24"/>
          <w:lang w:eastAsia="en-GB"/>
        </w:rPr>
      </w:pPr>
      <w:r w:rsidRPr="00EE2981">
        <w:rPr>
          <w:rFonts w:ascii="Times New Roman" w:eastAsia="Times New Roman" w:hAnsi="Times New Roman"/>
          <w:b/>
          <w:noProof/>
          <w:sz w:val="24"/>
          <w:szCs w:val="24"/>
          <w:lang w:eastAsia="en-GB"/>
        </w:rPr>
        <w:t>(3)</w:t>
      </w:r>
      <w:r w:rsidRPr="00EE2981">
        <w:rPr>
          <w:rFonts w:ascii="Times New Roman" w:eastAsia="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AB11F5" w:rsidRPr="00EE2981" w:rsidRDefault="00AB11F5" w:rsidP="00AB11F5">
      <w:pPr>
        <w:suppressAutoHyphens/>
        <w:spacing w:after="0" w:line="320" w:lineRule="exact"/>
        <w:ind w:firstLine="709"/>
        <w:jc w:val="both"/>
        <w:rPr>
          <w:rFonts w:ascii="Times New Roman" w:eastAsia="Times New Roman" w:hAnsi="Times New Roman"/>
          <w:noProof/>
          <w:sz w:val="24"/>
          <w:szCs w:val="24"/>
          <w:lang w:eastAsia="en-GB"/>
        </w:rPr>
      </w:pPr>
      <w:r w:rsidRPr="00EE2981">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AB11F5" w:rsidRPr="00EE2981" w:rsidRDefault="00AB11F5" w:rsidP="00AB11F5">
      <w:pPr>
        <w:suppressAutoHyphens/>
        <w:spacing w:after="0" w:line="320" w:lineRule="exact"/>
        <w:ind w:firstLine="709"/>
        <w:jc w:val="both"/>
        <w:rPr>
          <w:rFonts w:ascii="Times New Roman" w:eastAsia="Times New Roman" w:hAnsi="Times New Roman"/>
          <w:noProof/>
          <w:sz w:val="24"/>
          <w:szCs w:val="24"/>
          <w:lang w:eastAsia="en-GB"/>
        </w:rPr>
      </w:pPr>
      <w:r w:rsidRPr="00EE2981">
        <w:rPr>
          <w:rFonts w:ascii="Times New Roman" w:eastAsia="Times New Roman" w:hAnsi="Times New Roman"/>
          <w:noProof/>
          <w:sz w:val="24"/>
          <w:szCs w:val="24"/>
          <w:lang w:eastAsia="en-GB"/>
        </w:rPr>
        <w:t>2. информацията се изисква по силата на закон, приложим спрямо която и да е от Страните; или</w:t>
      </w:r>
    </w:p>
    <w:p w:rsidR="00AB11F5" w:rsidRPr="00EE2981" w:rsidRDefault="00AB11F5" w:rsidP="00AB11F5">
      <w:pPr>
        <w:suppressAutoHyphens/>
        <w:spacing w:after="0" w:line="320" w:lineRule="exact"/>
        <w:ind w:firstLine="709"/>
        <w:jc w:val="both"/>
        <w:rPr>
          <w:rFonts w:ascii="Times New Roman" w:eastAsia="Times New Roman" w:hAnsi="Times New Roman"/>
          <w:bCs/>
          <w:noProof/>
          <w:sz w:val="24"/>
          <w:szCs w:val="24"/>
          <w:lang w:eastAsia="en-GB"/>
        </w:rPr>
      </w:pPr>
      <w:r w:rsidRPr="00EE2981">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AB11F5" w:rsidRPr="00EE2981" w:rsidRDefault="00AB11F5" w:rsidP="00AB11F5">
      <w:pPr>
        <w:suppressAutoHyphens/>
        <w:spacing w:after="0" w:line="320" w:lineRule="exact"/>
        <w:ind w:firstLine="709"/>
        <w:jc w:val="both"/>
        <w:rPr>
          <w:rFonts w:ascii="Times New Roman" w:eastAsia="Times New Roman" w:hAnsi="Times New Roman"/>
          <w:bCs/>
          <w:noProof/>
          <w:sz w:val="24"/>
          <w:szCs w:val="24"/>
          <w:lang w:eastAsia="en-GB"/>
        </w:rPr>
      </w:pPr>
      <w:r w:rsidRPr="00EE2981">
        <w:rPr>
          <w:rFonts w:ascii="Times New Roman" w:eastAsia="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EE2981">
        <w:rPr>
          <w:rFonts w:ascii="Times New Roman" w:eastAsia="Times New Roman" w:hAnsi="Times New Roman"/>
          <w:bCs/>
          <w:noProof/>
          <w:sz w:val="24"/>
          <w:szCs w:val="24"/>
          <w:lang w:eastAsia="en-GB"/>
        </w:rPr>
        <w:t>.</w:t>
      </w:r>
    </w:p>
    <w:p w:rsidR="00AB11F5" w:rsidRPr="00EE2981" w:rsidRDefault="00AB11F5" w:rsidP="00AB11F5">
      <w:pPr>
        <w:suppressAutoHyphens/>
        <w:spacing w:after="0" w:line="320" w:lineRule="exact"/>
        <w:ind w:firstLine="709"/>
        <w:jc w:val="both"/>
        <w:rPr>
          <w:rFonts w:ascii="Times New Roman" w:eastAsia="Times New Roman" w:hAnsi="Times New Roman"/>
          <w:bCs/>
          <w:noProof/>
          <w:sz w:val="24"/>
          <w:szCs w:val="24"/>
          <w:lang w:eastAsia="en-GB"/>
        </w:rPr>
      </w:pPr>
      <w:r w:rsidRPr="00EE2981">
        <w:rPr>
          <w:rFonts w:ascii="Times New Roman" w:eastAsia="Times New Roman" w:hAnsi="Times New Roman"/>
          <w:b/>
          <w:bCs/>
          <w:noProof/>
          <w:sz w:val="24"/>
          <w:szCs w:val="24"/>
          <w:lang w:eastAsia="en-GB"/>
        </w:rPr>
        <w:t>(4)</w:t>
      </w:r>
      <w:r w:rsidRPr="00EE2981">
        <w:rPr>
          <w:rFonts w:ascii="Times New Roman" w:eastAsia="Times New Roman" w:hAnsi="Times New Roman"/>
          <w:bCs/>
          <w:noProof/>
          <w:sz w:val="24"/>
          <w:szCs w:val="24"/>
          <w:lang w:eastAsia="en-GB"/>
        </w:rPr>
        <w:t xml:space="preserve"> Задълженията по тази клауза се отнасят до </w:t>
      </w:r>
      <w:r w:rsidRPr="00EE2981">
        <w:rPr>
          <w:rFonts w:ascii="Times New Roman" w:eastAsia="Times New Roman" w:hAnsi="Times New Roman"/>
          <w:b/>
          <w:bCs/>
          <w:noProof/>
          <w:sz w:val="24"/>
          <w:szCs w:val="24"/>
          <w:lang w:eastAsia="en-GB"/>
        </w:rPr>
        <w:t>ИЗПЪЛНИТЕЛЯ</w:t>
      </w:r>
      <w:r w:rsidRPr="00EE2981">
        <w:rPr>
          <w:rFonts w:ascii="Times New Roman" w:eastAsia="Times New Roman" w:hAnsi="Times New Roman"/>
          <w:bCs/>
          <w:noProof/>
          <w:sz w:val="24"/>
          <w:szCs w:val="24"/>
          <w:lang w:eastAsia="en-GB"/>
        </w:rPr>
        <w:t xml:space="preserve">, всички негови поделения, контролирани от него фирми и организации, всички негови служители и наети от него физически или юридически лица, като </w:t>
      </w:r>
      <w:r w:rsidRPr="00EE2981">
        <w:rPr>
          <w:rFonts w:ascii="Times New Roman" w:eastAsia="Times New Roman" w:hAnsi="Times New Roman"/>
          <w:b/>
          <w:bCs/>
          <w:noProof/>
          <w:sz w:val="24"/>
          <w:szCs w:val="24"/>
          <w:lang w:eastAsia="en-GB"/>
        </w:rPr>
        <w:t>ИЗПЪЛНИТЕЛЯТ</w:t>
      </w:r>
      <w:r w:rsidRPr="00EE2981">
        <w:rPr>
          <w:rFonts w:ascii="Times New Roman" w:eastAsia="Times New Roman" w:hAnsi="Times New Roman"/>
          <w:bCs/>
          <w:noProof/>
          <w:sz w:val="24"/>
          <w:szCs w:val="24"/>
          <w:lang w:eastAsia="en-GB"/>
        </w:rPr>
        <w:t xml:space="preserve"> отговаря за изпълнението на тези задължения от страна на такива лица. </w:t>
      </w:r>
    </w:p>
    <w:p w:rsidR="00AB11F5" w:rsidRDefault="00AB11F5" w:rsidP="00AB11F5">
      <w:pPr>
        <w:shd w:val="clear" w:color="auto" w:fill="FFFFFF"/>
        <w:spacing w:after="120" w:line="320" w:lineRule="exact"/>
        <w:ind w:firstLine="709"/>
        <w:jc w:val="both"/>
        <w:rPr>
          <w:rFonts w:ascii="Times New Roman" w:eastAsia="Times New Roman" w:hAnsi="Times New Roman"/>
          <w:bCs/>
          <w:noProof/>
          <w:sz w:val="24"/>
          <w:szCs w:val="24"/>
          <w:lang w:eastAsia="en-GB"/>
        </w:rPr>
      </w:pPr>
      <w:r w:rsidRPr="00EE2981">
        <w:rPr>
          <w:rFonts w:ascii="Times New Roman" w:eastAsia="Times New Roman" w:hAnsi="Times New Roman"/>
          <w:bCs/>
          <w:noProof/>
          <w:sz w:val="24"/>
          <w:szCs w:val="24"/>
          <w:lang w:eastAsia="en-GB"/>
        </w:rPr>
        <w:t>Задълженията, свързани с неразкриване на Конфиденциалната информация остават в сила и след прекратяване на Договора на каквото и да е основание.</w:t>
      </w:r>
    </w:p>
    <w:p w:rsidR="00AB11F5" w:rsidRPr="00EE2981" w:rsidRDefault="00AB11F5" w:rsidP="00AB11F5">
      <w:pPr>
        <w:shd w:val="clear" w:color="auto" w:fill="FFFFFF"/>
        <w:spacing w:after="0" w:line="320" w:lineRule="exact"/>
        <w:ind w:firstLine="709"/>
        <w:jc w:val="both"/>
        <w:rPr>
          <w:rFonts w:ascii="Times New Roman" w:eastAsia="Times New Roman" w:hAnsi="Times New Roman"/>
          <w:spacing w:val="2"/>
          <w:sz w:val="24"/>
          <w:szCs w:val="24"/>
        </w:rPr>
      </w:pPr>
    </w:p>
    <w:p w:rsidR="00AB11F5" w:rsidRPr="00EE2981" w:rsidRDefault="00AB11F5" w:rsidP="00AB11F5">
      <w:pPr>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 xml:space="preserve">                      </w:t>
      </w:r>
      <w:r w:rsidRPr="00EE2981">
        <w:rPr>
          <w:rFonts w:ascii="Times New Roman" w:eastAsia="Times New Roman" w:hAnsi="Times New Roman"/>
          <w:b/>
          <w:noProof/>
          <w:sz w:val="24"/>
          <w:szCs w:val="24"/>
          <w:lang w:eastAsia="en-GB"/>
        </w:rPr>
        <w:t>ІХ.</w:t>
      </w:r>
      <w:r w:rsidRPr="00EE2981">
        <w:rPr>
          <w:rFonts w:ascii="Times New Roman" w:eastAsia="Times New Roman" w:hAnsi="Times New Roman"/>
          <w:b/>
          <w:sz w:val="24"/>
          <w:szCs w:val="24"/>
        </w:rPr>
        <w:t xml:space="preserve"> ПРЕКРАТЯВАНЕ, РАЗВАЛЯНЕ ИЛИ ИЗМЕНЕНИЕ НА ДОГОВОРА</w:t>
      </w:r>
    </w:p>
    <w:p w:rsidR="00AB11F5" w:rsidRPr="00EE2981" w:rsidRDefault="00AB11F5" w:rsidP="00AB11F5">
      <w:pPr>
        <w:spacing w:after="0" w:line="320" w:lineRule="exact"/>
        <w:ind w:firstLine="709"/>
        <w:contextualSpacing/>
        <w:jc w:val="both"/>
        <w:rPr>
          <w:rFonts w:ascii="Times New Roman" w:eastAsia="Times New Roman" w:hAnsi="Times New Roman"/>
          <w:b/>
          <w:sz w:val="24"/>
          <w:szCs w:val="24"/>
        </w:rPr>
      </w:pPr>
      <w:r w:rsidRPr="00EE2981">
        <w:rPr>
          <w:rFonts w:ascii="Times New Roman" w:eastAsia="Times New Roman" w:hAnsi="Times New Roman"/>
          <w:b/>
          <w:sz w:val="24"/>
          <w:szCs w:val="24"/>
        </w:rPr>
        <w:t>Чл. 20</w:t>
      </w:r>
      <w:r w:rsidRPr="00EE2981">
        <w:rPr>
          <w:rFonts w:ascii="Times New Roman" w:eastAsia="Times New Roman" w:hAnsi="Times New Roman"/>
          <w:sz w:val="24"/>
          <w:szCs w:val="24"/>
        </w:rPr>
        <w:t>. Настоящият договор се прекратява:</w:t>
      </w:r>
    </w:p>
    <w:p w:rsidR="00AB11F5" w:rsidRPr="00EE2981" w:rsidRDefault="00AB11F5" w:rsidP="00AB11F5">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1.</w:t>
      </w:r>
      <w:r w:rsidRPr="00EE2981">
        <w:rPr>
          <w:rFonts w:ascii="Times New Roman" w:eastAsia="Arial" w:hAnsi="Times New Roman"/>
          <w:kern w:val="3"/>
          <w:sz w:val="24"/>
          <w:szCs w:val="24"/>
        </w:rPr>
        <w:t xml:space="preserve"> С изпълнение на задълженията по него.</w:t>
      </w:r>
    </w:p>
    <w:p w:rsidR="00AB11F5" w:rsidRPr="00EE2981" w:rsidRDefault="00AB11F5" w:rsidP="00AB11F5">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2.</w:t>
      </w:r>
      <w:r w:rsidRPr="00EE2981">
        <w:rPr>
          <w:rFonts w:ascii="Times New Roman" w:eastAsia="Arial" w:hAnsi="Times New Roman"/>
          <w:kern w:val="3"/>
          <w:sz w:val="24"/>
          <w:szCs w:val="24"/>
        </w:rPr>
        <w:t xml:space="preserve"> По взаимно съгласие, изразено в писмена форма. В този случай страните по договора определят и взаимните си задължения по повод прекратяването;</w:t>
      </w:r>
    </w:p>
    <w:p w:rsidR="00AB11F5" w:rsidRPr="00EE2981" w:rsidRDefault="00AB11F5" w:rsidP="00AB11F5">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color w:val="000000"/>
          <w:sz w:val="24"/>
          <w:szCs w:val="24"/>
        </w:rPr>
      </w:pPr>
      <w:r w:rsidRPr="00EE2981">
        <w:rPr>
          <w:rFonts w:ascii="Times New Roman" w:eastAsia="Arial" w:hAnsi="Times New Roman"/>
          <w:b/>
          <w:kern w:val="3"/>
          <w:sz w:val="24"/>
          <w:szCs w:val="24"/>
        </w:rPr>
        <w:lastRenderedPageBreak/>
        <w:t xml:space="preserve">3. </w:t>
      </w:r>
      <w:r w:rsidRPr="00EE2981">
        <w:rPr>
          <w:rFonts w:ascii="Times New Roman" w:eastAsia="Times New Roman" w:hAnsi="Times New Roman"/>
          <w:b/>
          <w:color w:val="000000"/>
          <w:sz w:val="24"/>
          <w:szCs w:val="24"/>
        </w:rPr>
        <w:t>ВЪЗЛОЖИТЕЛЯТ</w:t>
      </w:r>
      <w:r w:rsidRPr="00EE2981">
        <w:rPr>
          <w:rFonts w:ascii="Times New Roman" w:eastAsia="Times New Roman" w:hAnsi="Times New Roman"/>
          <w:color w:val="000000"/>
          <w:sz w:val="24"/>
          <w:szCs w:val="24"/>
        </w:rPr>
        <w:t xml:space="preserve"> има право да развали едностранно договора с 30 (тридесет) дневно писмено предизвестие, представляващо и покана за доброволно изпълнение, в случай че </w:t>
      </w:r>
      <w:r w:rsidRPr="00EE2981">
        <w:rPr>
          <w:rFonts w:ascii="Times New Roman" w:eastAsia="Times New Roman" w:hAnsi="Times New Roman"/>
          <w:b/>
          <w:color w:val="000000"/>
          <w:sz w:val="24"/>
          <w:szCs w:val="24"/>
        </w:rPr>
        <w:t>ИЗПЪЛНИТЕЛЯТ</w:t>
      </w:r>
      <w:r w:rsidRPr="00EE2981">
        <w:rPr>
          <w:rFonts w:ascii="Times New Roman" w:eastAsia="Times New Roman" w:hAnsi="Times New Roman"/>
          <w:color w:val="000000"/>
          <w:sz w:val="24"/>
          <w:szCs w:val="24"/>
        </w:rPr>
        <w:t xml:space="preserve"> забави доставката на оборудването с повече от 15 (петнадесет) дни след определения в договора срок;</w:t>
      </w:r>
    </w:p>
    <w:p w:rsidR="00AB11F5" w:rsidRPr="00EE2981" w:rsidRDefault="00AB11F5" w:rsidP="00AB11F5">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EE2981">
        <w:rPr>
          <w:rFonts w:ascii="Times New Roman" w:eastAsia="Arial" w:hAnsi="Times New Roman"/>
          <w:b/>
          <w:kern w:val="3"/>
          <w:sz w:val="24"/>
          <w:szCs w:val="24"/>
        </w:rPr>
        <w:t>4.</w:t>
      </w:r>
      <w:r w:rsidRPr="00EE2981">
        <w:rPr>
          <w:rFonts w:ascii="Times New Roman" w:eastAsia="Arial" w:hAnsi="Times New Roman"/>
          <w:kern w:val="3"/>
          <w:sz w:val="24"/>
          <w:szCs w:val="24"/>
        </w:rPr>
        <w:t xml:space="preserve"> Едностранно от </w:t>
      </w:r>
      <w:r w:rsidRPr="00EE2981">
        <w:rPr>
          <w:rFonts w:ascii="Times New Roman" w:eastAsia="Arial" w:hAnsi="Times New Roman"/>
          <w:b/>
          <w:kern w:val="3"/>
          <w:sz w:val="24"/>
          <w:szCs w:val="24"/>
        </w:rPr>
        <w:t>ВЪЗЛОЖИТЕЛЯ</w:t>
      </w:r>
      <w:r w:rsidRPr="00EE2981">
        <w:rPr>
          <w:rFonts w:ascii="Times New Roman" w:eastAsia="Arial" w:hAnsi="Times New Roman"/>
          <w:kern w:val="3"/>
          <w:sz w:val="24"/>
          <w:szCs w:val="24"/>
        </w:rPr>
        <w:t xml:space="preserve"> при условията на чл. 118 от ЗОП.</w:t>
      </w:r>
    </w:p>
    <w:p w:rsidR="00AB11F5" w:rsidRPr="00EE2981" w:rsidRDefault="00AB11F5" w:rsidP="00AB11F5">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EE2981">
        <w:rPr>
          <w:rFonts w:ascii="Times New Roman" w:eastAsia="Arial" w:hAnsi="Times New Roman"/>
          <w:b/>
          <w:kern w:val="3"/>
          <w:sz w:val="24"/>
          <w:szCs w:val="24"/>
        </w:rPr>
        <w:t xml:space="preserve">5. ВЪЗЛОЖИТЕЛЯТ </w:t>
      </w:r>
      <w:r w:rsidRPr="00EE2981">
        <w:rPr>
          <w:rFonts w:ascii="Times New Roman" w:eastAsia="Arial" w:hAnsi="Times New Roman"/>
          <w:kern w:val="3"/>
          <w:sz w:val="24"/>
          <w:szCs w:val="24"/>
        </w:rPr>
        <w:t>има право да прекрати договора едностранно с 14 (четиринадесет) дневно писмено предизвестие, при промяна във финансирането/спиране на финансирането.</w:t>
      </w:r>
    </w:p>
    <w:p w:rsidR="00AB11F5" w:rsidRDefault="00AB11F5" w:rsidP="00AB11F5">
      <w:pPr>
        <w:tabs>
          <w:tab w:val="left" w:pos="0"/>
          <w:tab w:val="left" w:pos="1276"/>
          <w:tab w:val="left" w:pos="1388"/>
        </w:tabs>
        <w:spacing w:after="12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sz w:val="24"/>
          <w:szCs w:val="24"/>
        </w:rPr>
        <w:t>Чл. 21.</w:t>
      </w:r>
      <w:r w:rsidRPr="00EE2981">
        <w:rPr>
          <w:rFonts w:ascii="Times New Roman" w:eastAsia="Times New Roman" w:hAnsi="Times New Roman"/>
          <w:sz w:val="24"/>
          <w:szCs w:val="24"/>
        </w:rPr>
        <w:t>Настоящият договор може да бъде изменян или допълван от страните при условията на чл. 116 от ЗОП.</w:t>
      </w:r>
    </w:p>
    <w:p w:rsidR="00AB11F5" w:rsidRPr="00EE2981" w:rsidRDefault="00AB11F5" w:rsidP="00AB11F5">
      <w:pPr>
        <w:tabs>
          <w:tab w:val="left" w:pos="0"/>
          <w:tab w:val="left" w:pos="1276"/>
          <w:tab w:val="left" w:pos="1388"/>
        </w:tabs>
        <w:spacing w:after="0" w:line="320" w:lineRule="exact"/>
        <w:ind w:firstLine="709"/>
        <w:jc w:val="both"/>
        <w:rPr>
          <w:rFonts w:ascii="Times New Roman" w:eastAsia="Times New Roman" w:hAnsi="Times New Roman"/>
          <w:b/>
          <w:sz w:val="24"/>
          <w:szCs w:val="24"/>
        </w:rPr>
      </w:pPr>
    </w:p>
    <w:p w:rsidR="00AB11F5" w:rsidRPr="00EE2981" w:rsidRDefault="00AB11F5" w:rsidP="00AB11F5">
      <w:pPr>
        <w:keepNext/>
        <w:keepLines/>
        <w:spacing w:after="120" w:line="320" w:lineRule="exact"/>
        <w:jc w:val="center"/>
        <w:outlineLvl w:val="1"/>
        <w:rPr>
          <w:rFonts w:ascii="Times New Roman" w:eastAsia="Times New Roman" w:hAnsi="Times New Roman"/>
          <w:b/>
          <w:sz w:val="24"/>
          <w:szCs w:val="24"/>
        </w:rPr>
      </w:pPr>
      <w:r w:rsidRPr="00EE2981">
        <w:rPr>
          <w:rFonts w:ascii="Times New Roman" w:eastAsia="Times New Roman" w:hAnsi="Times New Roman"/>
          <w:b/>
          <w:bCs/>
          <w:sz w:val="24"/>
          <w:szCs w:val="24"/>
        </w:rPr>
        <w:t>X. ОБЩИ РАЗПОРЕДБИ</w:t>
      </w:r>
    </w:p>
    <w:p w:rsidR="00AB11F5" w:rsidRPr="00EE2981" w:rsidRDefault="00AB11F5" w:rsidP="00AB11F5">
      <w:pPr>
        <w:suppressAutoHyphens/>
        <w:spacing w:after="120" w:line="320" w:lineRule="exact"/>
        <w:jc w:val="center"/>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Непреодолима сила</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Чл. 22. (1) </w:t>
      </w:r>
      <w:r w:rsidRPr="00EE2981">
        <w:rPr>
          <w:rFonts w:ascii="Times New Roman" w:eastAsia="Times New Roman" w:hAnsi="Times New Roman"/>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(2) </w:t>
      </w:r>
      <w:r w:rsidRPr="00EE2981">
        <w:rPr>
          <w:rFonts w:ascii="Times New Roman" w:eastAsia="Times New Roman" w:hAnsi="Times New Roman"/>
          <w:sz w:val="24"/>
          <w:szCs w:val="24"/>
          <w:lang w:eastAsia="en-GB"/>
        </w:rPr>
        <w:t>За целите на този Договор, „непреодолима сила“ има значението на това понятие по смисъла на чл. 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(3) </w:t>
      </w:r>
      <w:r w:rsidRPr="00EE2981">
        <w:rPr>
          <w:rFonts w:ascii="Times New Roman" w:eastAsia="Times New Roman" w:hAnsi="Times New Roman"/>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(4) </w:t>
      </w:r>
      <w:r w:rsidRPr="00EE2981">
        <w:rPr>
          <w:rFonts w:ascii="Times New Roman" w:eastAsia="Times New Roman" w:hAnsi="Times New Roman"/>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(5) </w:t>
      </w:r>
      <w:r w:rsidRPr="00EE2981">
        <w:rPr>
          <w:rFonts w:ascii="Times New Roman" w:eastAsia="Times New Roman" w:hAnsi="Times New Roman"/>
          <w:sz w:val="24"/>
          <w:szCs w:val="24"/>
          <w:lang w:eastAsia="en-GB"/>
        </w:rPr>
        <w:t xml:space="preserve">Не може да се позовава на непреодолима сила Страна: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1. която е била в забава или друго неизпълнение преди настъпването на непреодолима сила;</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2. която не е информирала другата Страна за настъпването на непреодолима сила; или</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3. чиято небрежност или умишлени действия или бездействия са довели до невъзможност за изпълнение на Договора.</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(6) </w:t>
      </w:r>
      <w:r w:rsidRPr="00EE2981">
        <w:rPr>
          <w:rFonts w:ascii="Times New Roman" w:eastAsia="Times New Roman" w:hAnsi="Times New Roman"/>
          <w:sz w:val="24"/>
          <w:szCs w:val="24"/>
          <w:lang w:eastAsia="en-GB"/>
        </w:rPr>
        <w:t>Липсата на парични средства не представлява непреодолима сила.</w:t>
      </w:r>
    </w:p>
    <w:p w:rsidR="00AB11F5" w:rsidRPr="00EE2981" w:rsidRDefault="00AB11F5" w:rsidP="00AB11F5">
      <w:pPr>
        <w:suppressAutoHyphens/>
        <w:spacing w:after="120" w:line="320" w:lineRule="exact"/>
        <w:jc w:val="center"/>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Нищожност на отделни клаузи</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lastRenderedPageBreak/>
        <w:t xml:space="preserve">Чл. 23. </w:t>
      </w:r>
      <w:r w:rsidRPr="00EE2981">
        <w:rPr>
          <w:rFonts w:ascii="Times New Roman" w:eastAsia="Times New Roman" w:hAnsi="Times New Roman"/>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AB11F5" w:rsidRPr="00EE2981" w:rsidRDefault="00AB11F5" w:rsidP="00AB11F5">
      <w:pPr>
        <w:suppressAutoHyphens/>
        <w:spacing w:after="120" w:line="320" w:lineRule="exact"/>
        <w:jc w:val="center"/>
        <w:rPr>
          <w:rFonts w:ascii="Times New Roman" w:eastAsia="Times New Roman" w:hAnsi="Times New Roman"/>
          <w:b/>
          <w:sz w:val="24"/>
          <w:szCs w:val="24"/>
          <w:lang w:eastAsia="en-GB"/>
        </w:rPr>
      </w:pPr>
      <w:r w:rsidRPr="00EE2981">
        <w:rPr>
          <w:rFonts w:ascii="Times New Roman" w:eastAsia="Times New Roman" w:hAnsi="Times New Roman"/>
          <w:b/>
          <w:sz w:val="24"/>
          <w:szCs w:val="24"/>
          <w:lang w:eastAsia="en-GB"/>
        </w:rPr>
        <w:t>Уведомления</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Чл. 24. </w:t>
      </w:r>
      <w:r w:rsidRPr="00EE2981">
        <w:rPr>
          <w:rFonts w:ascii="Times New Roman" w:eastAsia="Times New Roman" w:hAnsi="Times New Roman"/>
          <w:b/>
          <w:sz w:val="24"/>
          <w:szCs w:val="24"/>
          <w:lang w:eastAsia="en-GB"/>
        </w:rPr>
        <w:t>(1)</w:t>
      </w:r>
      <w:r w:rsidRPr="00EE2981">
        <w:rPr>
          <w:rFonts w:ascii="Times New Roman" w:eastAsia="Times New Roman" w:hAnsi="Times New Roman"/>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(2)</w:t>
      </w:r>
      <w:r w:rsidRPr="00EE2981">
        <w:rPr>
          <w:rFonts w:ascii="Times New Roman" w:eastAsia="Times New Roman" w:hAnsi="Times New Roman"/>
          <w:sz w:val="24"/>
          <w:szCs w:val="24"/>
          <w:lang w:eastAsia="en-GB"/>
        </w:rPr>
        <w:t xml:space="preserve"> За целите на този Договор данните и лицата за контакт на Страните са, както следва:</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 xml:space="preserve">1. За </w:t>
      </w:r>
      <w:r w:rsidRPr="00EE2981">
        <w:rPr>
          <w:rFonts w:ascii="Times New Roman" w:eastAsia="Times New Roman" w:hAnsi="Times New Roman"/>
          <w:b/>
          <w:sz w:val="24"/>
          <w:szCs w:val="24"/>
          <w:lang w:eastAsia="en-GB"/>
        </w:rPr>
        <w:t>ВЪЗЛОЖИТЕЛЯ</w:t>
      </w:r>
      <w:r w:rsidRPr="00EE2981">
        <w:rPr>
          <w:rFonts w:ascii="Times New Roman" w:eastAsia="Times New Roman" w:hAnsi="Times New Roman"/>
          <w:sz w:val="24"/>
          <w:szCs w:val="24"/>
          <w:lang w:eastAsia="en-GB"/>
        </w:rPr>
        <w:t>:</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Адрес за кореспонденция: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Тел.: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Факс: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Pr>
          <w:rFonts w:ascii="Times New Roman" w:eastAsia="Times New Roman" w:hAnsi="Times New Roman"/>
          <w:sz w:val="24"/>
          <w:szCs w:val="24"/>
          <w:lang w:val="en-US" w:eastAsia="en-GB"/>
        </w:rPr>
        <w:t>e-mail</w:t>
      </w:r>
      <w:r w:rsidRPr="00EE2981">
        <w:rPr>
          <w:rFonts w:ascii="Times New Roman" w:eastAsia="Times New Roman" w:hAnsi="Times New Roman"/>
          <w:sz w:val="24"/>
          <w:szCs w:val="24"/>
          <w:lang w:eastAsia="en-GB"/>
        </w:rPr>
        <w:t>: ………………………………………..</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Лице за контакт: …………………………….</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 xml:space="preserve">2. За </w:t>
      </w:r>
      <w:r w:rsidRPr="00EE2981">
        <w:rPr>
          <w:rFonts w:ascii="Times New Roman" w:eastAsia="Times New Roman" w:hAnsi="Times New Roman"/>
          <w:b/>
          <w:sz w:val="24"/>
          <w:szCs w:val="24"/>
          <w:lang w:eastAsia="en-GB"/>
        </w:rPr>
        <w:t>ИЗПЪЛНИТЕЛЯ</w:t>
      </w:r>
      <w:r w:rsidRPr="00EE2981">
        <w:rPr>
          <w:rFonts w:ascii="Times New Roman" w:eastAsia="Times New Roman" w:hAnsi="Times New Roman"/>
          <w:sz w:val="24"/>
          <w:szCs w:val="24"/>
          <w:lang w:eastAsia="en-GB"/>
        </w:rPr>
        <w:t xml:space="preserve">: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Адрес за кореспонденция: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Тел.: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Факс: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Pr>
          <w:rFonts w:ascii="Times New Roman" w:eastAsia="Times New Roman" w:hAnsi="Times New Roman"/>
          <w:sz w:val="24"/>
          <w:szCs w:val="24"/>
          <w:lang w:val="en-US" w:eastAsia="en-GB"/>
        </w:rPr>
        <w:t>e</w:t>
      </w:r>
      <w:r w:rsidRPr="00EE2981">
        <w:rPr>
          <w:rFonts w:ascii="Times New Roman" w:eastAsia="Times New Roman" w:hAnsi="Times New Roman"/>
          <w:sz w:val="24"/>
          <w:szCs w:val="24"/>
          <w:lang w:eastAsia="en-GB"/>
        </w:rPr>
        <w:t>-</w:t>
      </w:r>
      <w:r>
        <w:rPr>
          <w:rFonts w:ascii="Times New Roman" w:eastAsia="Times New Roman" w:hAnsi="Times New Roman"/>
          <w:sz w:val="24"/>
          <w:szCs w:val="24"/>
          <w:lang w:val="en-US" w:eastAsia="en-GB"/>
        </w:rPr>
        <w:t>mail</w:t>
      </w:r>
      <w:r w:rsidRPr="00EE2981">
        <w:rPr>
          <w:rFonts w:ascii="Times New Roman" w:eastAsia="Times New Roman" w:hAnsi="Times New Roman"/>
          <w:sz w:val="24"/>
          <w:szCs w:val="24"/>
          <w:lang w:eastAsia="en-GB"/>
        </w:rPr>
        <w:t>: ………………………………………..</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Лице за контакт: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 xml:space="preserve"> (3)</w:t>
      </w:r>
      <w:r w:rsidRPr="00EE2981">
        <w:rPr>
          <w:rFonts w:ascii="Times New Roman" w:eastAsia="Times New Roman" w:hAnsi="Times New Roman"/>
          <w:sz w:val="24"/>
          <w:szCs w:val="24"/>
          <w:lang w:eastAsia="en-GB"/>
        </w:rPr>
        <w:t xml:space="preserve"> За дата на уведомлението се счита:</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1. датата на предаването – при лично предаване на уведомлението;</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2. датата на пощенското клеймо на обратната разписка – при изпращане по пощата;</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3.  датата на доставка, отбелязана върху куриерската разписка – при изпращане по куриер;</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3. датата на приемането – при изпращане по факс;</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 xml:space="preserve">4. датата на получаване – при изпращане по електронна поща.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(4)</w:t>
      </w:r>
      <w:r w:rsidRPr="00EE2981">
        <w:rPr>
          <w:rFonts w:ascii="Times New Roman" w:eastAsia="Times New Roman" w:hAnsi="Times New Roman"/>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(5)</w:t>
      </w:r>
      <w:r w:rsidRPr="00EE2981">
        <w:rPr>
          <w:rFonts w:ascii="Times New Roman" w:eastAsia="Times New Roman" w:hAnsi="Times New Roman"/>
          <w:sz w:val="24"/>
          <w:szCs w:val="24"/>
          <w:lang w:eastAsia="en-GB"/>
        </w:rPr>
        <w:t xml:space="preserve"> При преобразуване без прекратяване, промяна на наименованието, правно 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EE2981">
        <w:rPr>
          <w:rFonts w:ascii="Times New Roman" w:eastAsia="Times New Roman" w:hAnsi="Times New Roman"/>
          <w:bCs/>
          <w:sz w:val="24"/>
          <w:szCs w:val="24"/>
          <w:lang w:eastAsia="en-GB"/>
        </w:rPr>
        <w:t>ИЗПЪЛНИТЕЛЯ</w:t>
      </w:r>
      <w:r w:rsidRPr="00EE2981">
        <w:rPr>
          <w:rFonts w:ascii="Times New Roman" w:eastAsia="Times New Roman" w:hAnsi="Times New Roman"/>
          <w:sz w:val="24"/>
          <w:szCs w:val="24"/>
          <w:lang w:eastAsia="en-GB"/>
        </w:rPr>
        <w:t xml:space="preserve">, същият се </w:t>
      </w:r>
      <w:r w:rsidRPr="00EE2981">
        <w:rPr>
          <w:rFonts w:ascii="Times New Roman" w:eastAsia="Times New Roman" w:hAnsi="Times New Roman"/>
          <w:sz w:val="24"/>
          <w:szCs w:val="24"/>
          <w:lang w:eastAsia="en-GB"/>
        </w:rPr>
        <w:lastRenderedPageBreak/>
        <w:t xml:space="preserve">задължава да уведоми </w:t>
      </w:r>
      <w:r w:rsidRPr="00EE2981">
        <w:rPr>
          <w:rFonts w:ascii="Times New Roman" w:eastAsia="Times New Roman" w:hAnsi="Times New Roman"/>
          <w:bCs/>
          <w:sz w:val="24"/>
          <w:szCs w:val="24"/>
          <w:lang w:eastAsia="en-GB"/>
        </w:rPr>
        <w:t>ВЪЗЛОЖИТЕЛЯ</w:t>
      </w:r>
      <w:r w:rsidRPr="00EE2981">
        <w:rPr>
          <w:rFonts w:ascii="Times New Roman" w:eastAsia="Times New Roman" w:hAnsi="Times New Roman"/>
          <w:sz w:val="24"/>
          <w:szCs w:val="24"/>
          <w:lang w:eastAsia="en-GB"/>
        </w:rPr>
        <w:t xml:space="preserve"> за промяната в срок до 5 (пет) дни от вписването ѝ в съответния регистър.</w:t>
      </w:r>
    </w:p>
    <w:p w:rsidR="00AB11F5" w:rsidRPr="00EE2981" w:rsidRDefault="00AB11F5" w:rsidP="00AB11F5">
      <w:pPr>
        <w:suppressAutoHyphens/>
        <w:spacing w:after="120" w:line="320" w:lineRule="exact"/>
        <w:jc w:val="center"/>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Приложимо</w:t>
      </w:r>
      <w:r>
        <w:rPr>
          <w:rFonts w:ascii="Times New Roman" w:eastAsia="Times New Roman" w:hAnsi="Times New Roman"/>
          <w:b/>
          <w:sz w:val="24"/>
          <w:szCs w:val="24"/>
          <w:lang w:eastAsia="en-GB"/>
        </w:rPr>
        <w:t xml:space="preserve"> </w:t>
      </w:r>
      <w:r w:rsidRPr="00EE2981">
        <w:rPr>
          <w:rFonts w:ascii="Times New Roman" w:eastAsia="Times New Roman" w:hAnsi="Times New Roman"/>
          <w:b/>
          <w:sz w:val="24"/>
          <w:szCs w:val="24"/>
          <w:lang w:eastAsia="en-GB"/>
        </w:rPr>
        <w:t>право</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Чл. 25. </w:t>
      </w:r>
      <w:r w:rsidRPr="00EE2981">
        <w:rPr>
          <w:rFonts w:ascii="Times New Roman" w:eastAsia="Times New Roman" w:hAnsi="Times New Roman"/>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AB11F5" w:rsidRPr="00EE2981" w:rsidRDefault="00AB11F5" w:rsidP="00AB11F5">
      <w:pPr>
        <w:suppressAutoHyphens/>
        <w:spacing w:after="120" w:line="320" w:lineRule="exact"/>
        <w:jc w:val="center"/>
        <w:rPr>
          <w:rFonts w:ascii="Times New Roman" w:eastAsia="Times New Roman" w:hAnsi="Times New Roman"/>
          <w:b/>
          <w:sz w:val="24"/>
          <w:szCs w:val="24"/>
          <w:lang w:eastAsia="en-GB"/>
        </w:rPr>
      </w:pPr>
      <w:r w:rsidRPr="00EE2981">
        <w:rPr>
          <w:rFonts w:ascii="Times New Roman" w:eastAsia="Times New Roman" w:hAnsi="Times New Roman"/>
          <w:b/>
          <w:sz w:val="24"/>
          <w:szCs w:val="24"/>
          <w:lang w:eastAsia="en-GB"/>
        </w:rPr>
        <w:t>Разрешаване на спорове</w:t>
      </w:r>
    </w:p>
    <w:p w:rsidR="00AB11F5" w:rsidRPr="00EE2981" w:rsidRDefault="00AB11F5" w:rsidP="00AB11F5">
      <w:pPr>
        <w:suppressAutoHyphens/>
        <w:spacing w:after="120" w:line="320" w:lineRule="exact"/>
        <w:ind w:firstLine="709"/>
        <w:jc w:val="both"/>
        <w:rPr>
          <w:rFonts w:ascii="Times New Roman" w:eastAsia="Times New Roman" w:hAnsi="Times New Roman"/>
          <w:bCs/>
          <w:sz w:val="24"/>
          <w:szCs w:val="24"/>
          <w:lang w:eastAsia="en-GB"/>
        </w:rPr>
      </w:pPr>
      <w:r w:rsidRPr="00EE2981">
        <w:rPr>
          <w:rFonts w:ascii="Times New Roman" w:eastAsia="Times New Roman" w:hAnsi="Times New Roman"/>
          <w:b/>
          <w:sz w:val="24"/>
          <w:szCs w:val="24"/>
        </w:rPr>
        <w:t xml:space="preserve">Чл. 26. </w:t>
      </w:r>
      <w:r w:rsidRPr="00EE2981">
        <w:rPr>
          <w:rFonts w:ascii="Times New Roman" w:eastAsia="Times New Roman" w:hAnsi="Times New Roman"/>
          <w:bCs/>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 постигане на съгласие – спорът ще се отнася за решаване </w:t>
      </w:r>
      <w:r w:rsidRPr="00EE2981">
        <w:rPr>
          <w:rFonts w:ascii="Times New Roman" w:eastAsia="Times New Roman" w:hAnsi="Times New Roman"/>
          <w:sz w:val="24"/>
          <w:szCs w:val="24"/>
          <w:lang w:eastAsia="en-GB"/>
        </w:rPr>
        <w:t>от компетентния български съд</w:t>
      </w:r>
      <w:r w:rsidRPr="00EE2981">
        <w:rPr>
          <w:rFonts w:ascii="Times New Roman" w:eastAsia="Times New Roman" w:hAnsi="Times New Roman"/>
          <w:bCs/>
          <w:sz w:val="24"/>
          <w:szCs w:val="24"/>
          <w:lang w:eastAsia="en-GB"/>
        </w:rPr>
        <w:t>.</w:t>
      </w:r>
    </w:p>
    <w:p w:rsidR="00AB11F5" w:rsidRPr="00EE2981" w:rsidRDefault="00AB11F5" w:rsidP="00AB11F5">
      <w:pPr>
        <w:suppressAutoHyphens/>
        <w:spacing w:after="120" w:line="320" w:lineRule="exact"/>
        <w:jc w:val="center"/>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Екземпляри</w:t>
      </w:r>
    </w:p>
    <w:p w:rsidR="00AB11F5" w:rsidRPr="00EE2981" w:rsidRDefault="00AB11F5" w:rsidP="00AB11F5">
      <w:pPr>
        <w:suppressAutoHyphens/>
        <w:spacing w:after="120" w:line="320" w:lineRule="exact"/>
        <w:ind w:firstLine="709"/>
        <w:jc w:val="both"/>
        <w:rPr>
          <w:rFonts w:ascii="Times New Roman" w:eastAsia="Times New Roman" w:hAnsi="Times New Roman"/>
          <w:b/>
          <w:sz w:val="24"/>
          <w:szCs w:val="24"/>
          <w:highlight w:val="magenta"/>
        </w:rPr>
      </w:pPr>
      <w:r w:rsidRPr="00EE2981">
        <w:rPr>
          <w:rFonts w:ascii="Times New Roman" w:eastAsia="Times New Roman" w:hAnsi="Times New Roman"/>
          <w:b/>
          <w:sz w:val="24"/>
          <w:szCs w:val="24"/>
        </w:rPr>
        <w:t xml:space="preserve">Чл. 27. </w:t>
      </w:r>
      <w:r w:rsidRPr="00EE2981">
        <w:rPr>
          <w:rFonts w:ascii="Times New Roman" w:eastAsia="Times New Roman" w:hAnsi="Times New Roman"/>
          <w:sz w:val="24"/>
          <w:szCs w:val="24"/>
          <w:lang w:eastAsia="en-GB"/>
        </w:rPr>
        <w:t xml:space="preserve">Този Договор се състои от [… (…)] страници и е изготвен и подписан в4 (четири) еднообразни екземпляра – три за </w:t>
      </w:r>
      <w:r w:rsidRPr="00EE2981">
        <w:rPr>
          <w:rFonts w:ascii="Times New Roman" w:eastAsia="Times New Roman" w:hAnsi="Times New Roman"/>
          <w:b/>
          <w:sz w:val="24"/>
          <w:szCs w:val="24"/>
          <w:lang w:eastAsia="en-GB"/>
        </w:rPr>
        <w:t>ВЪЗЛОЖИТЕЛЯ</w:t>
      </w:r>
      <w:r w:rsidRPr="00EE2981">
        <w:rPr>
          <w:rFonts w:ascii="Times New Roman" w:eastAsia="Times New Roman" w:hAnsi="Times New Roman"/>
          <w:sz w:val="24"/>
          <w:szCs w:val="24"/>
          <w:lang w:eastAsia="en-GB"/>
        </w:rPr>
        <w:t xml:space="preserve"> и един за </w:t>
      </w:r>
      <w:r w:rsidRPr="00EE2981">
        <w:rPr>
          <w:rFonts w:ascii="Times New Roman" w:eastAsia="Times New Roman" w:hAnsi="Times New Roman"/>
          <w:b/>
          <w:sz w:val="24"/>
          <w:szCs w:val="24"/>
          <w:lang w:eastAsia="en-GB"/>
        </w:rPr>
        <w:t>ИЗПЪЛНИТЕЛЯ</w:t>
      </w:r>
      <w:r w:rsidRPr="00EE2981">
        <w:rPr>
          <w:rFonts w:ascii="Times New Roman" w:eastAsia="Times New Roman" w:hAnsi="Times New Roman"/>
          <w:sz w:val="24"/>
          <w:szCs w:val="24"/>
          <w:lang w:eastAsia="en-GB"/>
        </w:rPr>
        <w:t>.</w:t>
      </w:r>
    </w:p>
    <w:p w:rsidR="00AB11F5" w:rsidRPr="00EE2981" w:rsidRDefault="00AB11F5" w:rsidP="00AB11F5">
      <w:pPr>
        <w:autoSpaceDE w:val="0"/>
        <w:autoSpaceDN w:val="0"/>
        <w:adjustRightInd w:val="0"/>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Приложения:</w:t>
      </w:r>
    </w:p>
    <w:p w:rsidR="00AB11F5" w:rsidRPr="00EE2981" w:rsidRDefault="00AB11F5" w:rsidP="00AB11F5">
      <w:pPr>
        <w:autoSpaceDE w:val="0"/>
        <w:autoSpaceDN w:val="0"/>
        <w:adjustRightInd w:val="0"/>
        <w:spacing w:after="0" w:line="320" w:lineRule="exact"/>
        <w:ind w:firstLine="709"/>
        <w:jc w:val="both"/>
        <w:rPr>
          <w:rFonts w:ascii="Times New Roman" w:eastAsia="Times New Roman" w:hAnsi="Times New Roman"/>
          <w:b/>
          <w:sz w:val="24"/>
          <w:szCs w:val="24"/>
        </w:rPr>
      </w:pPr>
      <w:r w:rsidRPr="00EE2981">
        <w:rPr>
          <w:rFonts w:ascii="Times New Roman" w:eastAsia="Times New Roman" w:hAnsi="Times New Roman"/>
          <w:b/>
          <w:sz w:val="24"/>
          <w:szCs w:val="24"/>
        </w:rPr>
        <w:t xml:space="preserve">Чл. 28. </w:t>
      </w:r>
      <w:r w:rsidRPr="00EE2981">
        <w:rPr>
          <w:rFonts w:ascii="Times New Roman" w:eastAsia="Times New Roman" w:hAnsi="Times New Roman"/>
          <w:sz w:val="24"/>
          <w:szCs w:val="24"/>
        </w:rPr>
        <w:t>Към този Договор се прилагат и са неразделна част от него следните приложения:</w:t>
      </w:r>
    </w:p>
    <w:p w:rsidR="00AB11F5" w:rsidRPr="00EE2981" w:rsidRDefault="00AB11F5" w:rsidP="00AB11F5">
      <w:pPr>
        <w:autoSpaceDE w:val="0"/>
        <w:autoSpaceDN w:val="0"/>
        <w:adjustRightInd w:val="0"/>
        <w:spacing w:after="0" w:line="320" w:lineRule="exact"/>
        <w:ind w:firstLine="709"/>
        <w:jc w:val="both"/>
        <w:rPr>
          <w:rFonts w:ascii="Times New Roman" w:eastAsia="Times New Roman" w:hAnsi="Times New Roman"/>
          <w:bCs/>
          <w:iCs/>
          <w:sz w:val="24"/>
          <w:szCs w:val="24"/>
        </w:rPr>
      </w:pPr>
      <w:r w:rsidRPr="00EE2981">
        <w:rPr>
          <w:rFonts w:ascii="Times New Roman" w:eastAsia="Times New Roman" w:hAnsi="Times New Roman"/>
          <w:bCs/>
          <w:iCs/>
          <w:sz w:val="24"/>
          <w:szCs w:val="24"/>
        </w:rPr>
        <w:t>Приложение № 1 – Техническа спецификация;</w:t>
      </w:r>
    </w:p>
    <w:p w:rsidR="00AB11F5" w:rsidRPr="00EE2981" w:rsidRDefault="00AB11F5" w:rsidP="00AB11F5">
      <w:pPr>
        <w:autoSpaceDE w:val="0"/>
        <w:autoSpaceDN w:val="0"/>
        <w:adjustRightInd w:val="0"/>
        <w:spacing w:after="0" w:line="320" w:lineRule="exact"/>
        <w:ind w:firstLine="709"/>
        <w:jc w:val="both"/>
        <w:rPr>
          <w:rFonts w:ascii="Times New Roman" w:eastAsia="Times New Roman" w:hAnsi="Times New Roman"/>
          <w:bCs/>
          <w:iCs/>
          <w:sz w:val="24"/>
          <w:szCs w:val="24"/>
        </w:rPr>
      </w:pPr>
      <w:r w:rsidRPr="00EE2981">
        <w:rPr>
          <w:rFonts w:ascii="Times New Roman" w:eastAsia="Times New Roman" w:hAnsi="Times New Roman"/>
          <w:bCs/>
          <w:iCs/>
          <w:sz w:val="24"/>
          <w:szCs w:val="24"/>
        </w:rPr>
        <w:t xml:space="preserve">Приложение № 2 – Техническо предложение на </w:t>
      </w:r>
      <w:r w:rsidRPr="00EE2981">
        <w:rPr>
          <w:rFonts w:ascii="Times New Roman" w:eastAsia="Times New Roman" w:hAnsi="Times New Roman"/>
          <w:b/>
          <w:bCs/>
          <w:iCs/>
          <w:sz w:val="24"/>
          <w:szCs w:val="24"/>
        </w:rPr>
        <w:t>ИЗПЪЛНИТЕЛЯ</w:t>
      </w:r>
      <w:r w:rsidRPr="00EE2981">
        <w:rPr>
          <w:rFonts w:ascii="Times New Roman" w:eastAsia="Times New Roman" w:hAnsi="Times New Roman"/>
          <w:bCs/>
          <w:iCs/>
          <w:sz w:val="24"/>
          <w:szCs w:val="24"/>
        </w:rPr>
        <w:t>;</w:t>
      </w:r>
    </w:p>
    <w:p w:rsidR="00AB11F5" w:rsidRPr="00EE2981" w:rsidRDefault="00AB11F5" w:rsidP="00AB11F5">
      <w:pPr>
        <w:autoSpaceDE w:val="0"/>
        <w:autoSpaceDN w:val="0"/>
        <w:adjustRightInd w:val="0"/>
        <w:spacing w:after="0" w:line="320" w:lineRule="exact"/>
        <w:ind w:firstLine="709"/>
        <w:jc w:val="both"/>
        <w:rPr>
          <w:rFonts w:ascii="Times New Roman" w:eastAsia="Times New Roman" w:hAnsi="Times New Roman"/>
          <w:bCs/>
          <w:iCs/>
          <w:sz w:val="24"/>
          <w:szCs w:val="24"/>
        </w:rPr>
      </w:pPr>
      <w:r w:rsidRPr="00EE2981">
        <w:rPr>
          <w:rFonts w:ascii="Times New Roman" w:eastAsia="Times New Roman" w:hAnsi="Times New Roman"/>
          <w:bCs/>
          <w:iCs/>
          <w:sz w:val="24"/>
          <w:szCs w:val="24"/>
        </w:rPr>
        <w:t xml:space="preserve">Приложение № 3 – Ценово предложение на </w:t>
      </w:r>
      <w:r w:rsidRPr="00EE2981">
        <w:rPr>
          <w:rFonts w:ascii="Times New Roman" w:eastAsia="Times New Roman" w:hAnsi="Times New Roman"/>
          <w:b/>
          <w:bCs/>
          <w:iCs/>
          <w:sz w:val="24"/>
          <w:szCs w:val="24"/>
        </w:rPr>
        <w:t>ИЗПЪЛНИТЕЛЯ</w:t>
      </w:r>
      <w:r w:rsidRPr="00EE2981">
        <w:rPr>
          <w:rFonts w:ascii="Times New Roman" w:eastAsia="Times New Roman" w:hAnsi="Times New Roman"/>
          <w:bCs/>
          <w:iCs/>
          <w:sz w:val="24"/>
          <w:szCs w:val="24"/>
        </w:rPr>
        <w:t>;</w:t>
      </w:r>
    </w:p>
    <w:p w:rsidR="00AB11F5" w:rsidRPr="00EE2981" w:rsidRDefault="00AB11F5" w:rsidP="00AB11F5">
      <w:pPr>
        <w:widowControl w:val="0"/>
        <w:spacing w:after="0" w:line="320" w:lineRule="exact"/>
        <w:jc w:val="both"/>
        <w:rPr>
          <w:rFonts w:ascii="Times New Roman" w:eastAsia="Times New Roman" w:hAnsi="Times New Roman"/>
          <w:sz w:val="24"/>
          <w:szCs w:val="24"/>
        </w:rPr>
      </w:pP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ВЪЗЛОЖИТЕЛ:                                                              ИЗПЪЛНИТЕЛ:</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1.</w:t>
      </w:r>
      <w:r w:rsidRPr="00EE2981">
        <w:rPr>
          <w:rFonts w:ascii="Times New Roman" w:eastAsia="Times New Roman" w:hAnsi="Times New Roman"/>
          <w:spacing w:val="12"/>
          <w:position w:val="6"/>
          <w:sz w:val="24"/>
          <w:szCs w:val="24"/>
        </w:rPr>
        <w:sym w:font="Wingdings" w:char="F03F"/>
      </w:r>
      <w:r w:rsidRPr="00EE2981">
        <w:rPr>
          <w:rFonts w:ascii="Times New Roman" w:eastAsia="Times New Roman" w:hAnsi="Times New Roman"/>
          <w:spacing w:val="12"/>
          <w:position w:val="6"/>
          <w:sz w:val="24"/>
          <w:szCs w:val="24"/>
        </w:rPr>
        <w:t xml:space="preserve">_______________                                                     </w:t>
      </w:r>
      <w:r w:rsidRPr="00EE2981">
        <w:rPr>
          <w:rFonts w:ascii="Times New Roman" w:eastAsia="Times New Roman" w:hAnsi="Times New Roman"/>
          <w:spacing w:val="12"/>
          <w:position w:val="6"/>
          <w:sz w:val="24"/>
          <w:szCs w:val="24"/>
        </w:rPr>
        <w:sym w:font="Wingdings" w:char="F03F"/>
      </w:r>
      <w:r w:rsidRPr="00EE2981">
        <w:rPr>
          <w:rFonts w:ascii="Times New Roman" w:eastAsia="Times New Roman" w:hAnsi="Times New Roman"/>
          <w:spacing w:val="12"/>
          <w:position w:val="6"/>
          <w:sz w:val="24"/>
          <w:szCs w:val="24"/>
        </w:rPr>
        <w:t>____________</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 xml:space="preserve">Главен комисар </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 xml:space="preserve">НИКОЛАЙ НИКОЛОВ </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 xml:space="preserve">                                                              </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 xml:space="preserve">2. </w:t>
      </w:r>
      <w:r w:rsidRPr="00EE2981">
        <w:rPr>
          <w:rFonts w:ascii="Times New Roman" w:eastAsia="Times New Roman" w:hAnsi="Times New Roman"/>
          <w:spacing w:val="12"/>
          <w:position w:val="6"/>
          <w:sz w:val="24"/>
          <w:szCs w:val="24"/>
        </w:rPr>
        <w:sym w:font="Wingdings" w:char="F03F"/>
      </w:r>
      <w:r w:rsidRPr="00EE2981">
        <w:rPr>
          <w:rFonts w:ascii="Times New Roman" w:eastAsia="Times New Roman" w:hAnsi="Times New Roman"/>
          <w:spacing w:val="12"/>
          <w:position w:val="6"/>
          <w:sz w:val="24"/>
          <w:szCs w:val="24"/>
        </w:rPr>
        <w:t>_______________</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Началник отдел „Финанси”</w:t>
      </w:r>
    </w:p>
    <w:p w:rsidR="00AB11F5" w:rsidRDefault="00AB11F5" w:rsidP="00AB11F5">
      <w:pPr>
        <w:spacing w:after="0" w:line="320" w:lineRule="exact"/>
        <w:ind w:firstLine="907"/>
        <w:jc w:val="both"/>
        <w:rPr>
          <w:rFonts w:ascii="Times New Roman" w:hAnsi="Times New Roman"/>
          <w:spacing w:val="12"/>
          <w:position w:val="6"/>
          <w:sz w:val="24"/>
          <w:szCs w:val="24"/>
        </w:rPr>
      </w:pPr>
      <w:r w:rsidRPr="00EE2981">
        <w:rPr>
          <w:rFonts w:ascii="Times New Roman" w:eastAsia="Times New Roman" w:hAnsi="Times New Roman"/>
          <w:spacing w:val="12"/>
          <w:position w:val="6"/>
          <w:sz w:val="24"/>
          <w:szCs w:val="24"/>
        </w:rPr>
        <w:t>Пепа</w:t>
      </w:r>
      <w:r>
        <w:rPr>
          <w:rFonts w:ascii="Times New Roman" w:eastAsia="Times New Roman" w:hAnsi="Times New Roman"/>
          <w:spacing w:val="12"/>
          <w:position w:val="6"/>
          <w:sz w:val="24"/>
          <w:szCs w:val="24"/>
        </w:rPr>
        <w:t xml:space="preserve"> Тошкина</w:t>
      </w:r>
    </w:p>
    <w:p w:rsidR="00AB11F5" w:rsidRPr="00256B00" w:rsidRDefault="00AB11F5" w:rsidP="00195414">
      <w:pPr>
        <w:spacing w:before="120" w:after="120" w:line="320" w:lineRule="exact"/>
        <w:ind w:firstLine="720"/>
        <w:jc w:val="right"/>
        <w:rPr>
          <w:rFonts w:ascii="Times New Roman" w:hAnsi="Times New Roman"/>
          <w:sz w:val="24"/>
          <w:szCs w:val="24"/>
          <w:highlight w:val="yellow"/>
          <w:lang w:eastAsia="bg-BG"/>
        </w:rPr>
      </w:pPr>
    </w:p>
    <w:sectPr w:rsidR="00AB11F5" w:rsidRPr="00256B00" w:rsidSect="005E5C87">
      <w:headerReference w:type="default" r:id="rId8"/>
      <w:footerReference w:type="default" r:id="rId9"/>
      <w:pgSz w:w="11906" w:h="16838" w:code="9"/>
      <w:pgMar w:top="1134" w:right="624" w:bottom="851" w:left="1418" w:header="567" w:footer="32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21CF" w:rsidRDefault="001021CF" w:rsidP="00305CD4">
      <w:pPr>
        <w:spacing w:after="0" w:line="240" w:lineRule="auto"/>
      </w:pPr>
      <w:r>
        <w:separator/>
      </w:r>
    </w:p>
  </w:endnote>
  <w:endnote w:type="continuationSeparator" w:id="0">
    <w:p w:rsidR="001021CF" w:rsidRDefault="001021CF" w:rsidP="00305C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barU">
    <w:altName w:val="Courier New"/>
    <w:charset w:val="00"/>
    <w:family w:val="auto"/>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msCyr">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ewSaturionCyr">
    <w:altName w:val="Times New Roman"/>
    <w:panose1 w:val="00000000000000000000"/>
    <w:charset w:val="00"/>
    <w:family w:val="roman"/>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erdana-Italic">
    <w:altName w:val="MS Mincho"/>
    <w:panose1 w:val="00000000000000000000"/>
    <w:charset w:val="86"/>
    <w:family w:val="auto"/>
    <w:notTrueType/>
    <w:pitch w:val="default"/>
    <w:sig w:usb0="00000001" w:usb1="080E0000" w:usb2="00000010" w:usb3="00000000" w:csb0="00040000" w:csb1="00000000"/>
  </w:font>
  <w:font w:name="Verdana-Bold">
    <w:altName w:val="MS Mincho"/>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16" w:rsidRPr="004E7CE8" w:rsidRDefault="00C12E16" w:rsidP="00F444A0">
    <w:pPr>
      <w:tabs>
        <w:tab w:val="center" w:pos="4536"/>
        <w:tab w:val="right" w:pos="9072"/>
      </w:tabs>
      <w:spacing w:after="0" w:line="240" w:lineRule="auto"/>
      <w:jc w:val="right"/>
      <w:rPr>
        <w:rFonts w:ascii="Times New Roman" w:eastAsia="Times New Roman" w:hAnsi="Times New Roman"/>
        <w:sz w:val="24"/>
        <w:szCs w:val="24"/>
        <w:lang w:eastAsia="bg-BG"/>
      </w:rPr>
    </w:pPr>
  </w:p>
  <w:p w:rsidR="00C12E16" w:rsidRDefault="00C12E16" w:rsidP="0094130F">
    <w:pPr>
      <w:pStyle w:val="Footer"/>
      <w:jc w:val="right"/>
    </w:pPr>
    <w:fldSimple w:instr=" PAGE   \* MERGEFORMAT ">
      <w:r w:rsidR="008F4DED">
        <w:rPr>
          <w:noProof/>
        </w:rPr>
        <w:t>37</w:t>
      </w:r>
    </w:fldSimple>
  </w:p>
  <w:p w:rsidR="00C12E16" w:rsidRDefault="00C12E16" w:rsidP="0094130F">
    <w:pPr>
      <w:pStyle w:val="Footer"/>
      <w:jc w:val="center"/>
    </w:pPr>
    <w:r>
      <w:rPr>
        <w:noProof/>
        <w:lang w:eastAsia="bg-BG"/>
      </w:rPr>
      <w:drawing>
        <wp:inline distT="0" distB="0" distL="0" distR="0">
          <wp:extent cx="1574165" cy="572770"/>
          <wp:effectExtent l="19050" t="0" r="6985" b="0"/>
          <wp:docPr id="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srcRect/>
                  <a:stretch>
                    <a:fillRect/>
                  </a:stretch>
                </pic:blipFill>
                <pic:spPr bwMode="auto">
                  <a:xfrm>
                    <a:off x="0" y="0"/>
                    <a:ext cx="1574165" cy="57277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21CF" w:rsidRDefault="001021CF" w:rsidP="00305CD4">
      <w:pPr>
        <w:spacing w:after="0" w:line="240" w:lineRule="auto"/>
      </w:pPr>
      <w:r>
        <w:separator/>
      </w:r>
    </w:p>
  </w:footnote>
  <w:footnote w:type="continuationSeparator" w:id="0">
    <w:p w:rsidR="001021CF" w:rsidRDefault="001021CF" w:rsidP="00305CD4">
      <w:pPr>
        <w:spacing w:after="0" w:line="240" w:lineRule="auto"/>
      </w:pPr>
      <w:r>
        <w:continuationSeparator/>
      </w:r>
    </w:p>
  </w:footnote>
  <w:footnote w:id="1">
    <w:p w:rsidR="00C12E16" w:rsidRPr="00D90D80" w:rsidRDefault="00C12E16" w:rsidP="002C655B">
      <w:pPr>
        <w:pStyle w:val="FootnoteText"/>
        <w:rPr>
          <w:sz w:val="20"/>
        </w:rPr>
      </w:pPr>
      <w:r w:rsidRPr="00D90D80">
        <w:rPr>
          <w:rStyle w:val="FootnoteReference"/>
          <w:i/>
          <w:iCs/>
        </w:rPr>
        <w:footnoteRef/>
      </w:r>
      <w:r w:rsidRPr="00D90D80">
        <w:rPr>
          <w:i/>
          <w:iCs/>
          <w:sz w:val="20"/>
          <w:lang w:val="ru-RU"/>
        </w:rPr>
        <w:t xml:space="preserve"> Подписва се от лицата, които представляват участника. </w:t>
      </w:r>
    </w:p>
  </w:footnote>
  <w:footnote w:id="2">
    <w:p w:rsidR="00C12E16" w:rsidRPr="00D90D80" w:rsidRDefault="00C12E16" w:rsidP="002C655B">
      <w:pPr>
        <w:pStyle w:val="FootnoteText"/>
        <w:rPr>
          <w:sz w:val="20"/>
        </w:rPr>
      </w:pPr>
      <w:r w:rsidRPr="00D90D80">
        <w:rPr>
          <w:rStyle w:val="FootnoteReference"/>
        </w:rPr>
        <w:footnoteRef/>
      </w:r>
      <w:r w:rsidRPr="00D90D80">
        <w:rPr>
          <w:i/>
          <w:iCs/>
          <w:sz w:val="20"/>
          <w:lang w:val="ru-RU"/>
        </w:rPr>
        <w:t xml:space="preserve"> В този случай се представя актът, с който участникът е реабилитиран</w:t>
      </w:r>
    </w:p>
  </w:footnote>
  <w:footnote w:id="3">
    <w:p w:rsidR="00C12E16" w:rsidRPr="006548D1" w:rsidRDefault="00C12E16" w:rsidP="002C655B">
      <w:pPr>
        <w:pStyle w:val="FootnoteText"/>
        <w:rPr>
          <w:i/>
          <w:sz w:val="20"/>
        </w:rPr>
      </w:pPr>
      <w:r w:rsidRPr="006548D1">
        <w:rPr>
          <w:rStyle w:val="FootnoteReference"/>
          <w:i/>
        </w:rPr>
        <w:footnoteRef/>
      </w:r>
      <w:r w:rsidRPr="006548D1">
        <w:rPr>
          <w:i/>
          <w:sz w:val="20"/>
          <w:lang w:val="ru-RU"/>
        </w:rPr>
        <w:t xml:space="preserve"> </w:t>
      </w:r>
      <w:r w:rsidRPr="006548D1">
        <w:rPr>
          <w:i/>
          <w:sz w:val="20"/>
          <w:lang w:val="bg-BG"/>
        </w:rPr>
        <w:t>В този случай е необходимо да бъде доказан размерът на задълженията.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16" w:rsidRDefault="00C12E16" w:rsidP="0094130F">
    <w:pPr>
      <w:pStyle w:val="Header"/>
      <w:ind w:right="-141" w:hanging="284"/>
    </w:pPr>
    <w:r>
      <w:rPr>
        <w:noProof/>
        <w:lang w:eastAsia="bg-BG"/>
      </w:rPr>
      <w:drawing>
        <wp:inline distT="0" distB="0" distL="0" distR="0">
          <wp:extent cx="2679700" cy="628015"/>
          <wp:effectExtent l="19050" t="0" r="6350" b="0"/>
          <wp:docPr id="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srcRect/>
                  <a:stretch>
                    <a:fillRect/>
                  </a:stretch>
                </pic:blipFill>
                <pic:spPr bwMode="auto">
                  <a:xfrm>
                    <a:off x="0" y="0"/>
                    <a:ext cx="2679700" cy="628015"/>
                  </a:xfrm>
                  <a:prstGeom prst="rect">
                    <a:avLst/>
                  </a:prstGeom>
                  <a:noFill/>
                  <a:ln w="9525">
                    <a:noFill/>
                    <a:miter lim="800000"/>
                    <a:headEnd/>
                    <a:tailEnd/>
                  </a:ln>
                </pic:spPr>
              </pic:pic>
            </a:graphicData>
          </a:graphic>
        </wp:inline>
      </w:drawing>
    </w:r>
    <w:r>
      <w:rPr>
        <w:noProof/>
        <w:lang w:eastAsia="bg-BG"/>
      </w:rPr>
      <w:tab/>
    </w:r>
    <w:r>
      <w:rPr>
        <w:noProof/>
        <w:lang w:eastAsia="bg-BG"/>
      </w:rPr>
      <w:drawing>
        <wp:inline distT="0" distB="0" distL="0" distR="0">
          <wp:extent cx="795020" cy="771525"/>
          <wp:effectExtent l="19050" t="0" r="5080" b="0"/>
          <wp:docPr id="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
                  <a:srcRect/>
                  <a:stretch>
                    <a:fillRect/>
                  </a:stretch>
                </pic:blipFill>
                <pic:spPr bwMode="auto">
                  <a:xfrm>
                    <a:off x="0" y="0"/>
                    <a:ext cx="795020" cy="77152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033780" cy="715645"/>
          <wp:effectExtent l="19050" t="0" r="0" b="0"/>
          <wp:docPr id="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
                  <a:srcRect/>
                  <a:stretch>
                    <a:fillRect/>
                  </a:stretch>
                </pic:blipFill>
                <pic:spPr bwMode="auto">
                  <a:xfrm>
                    <a:off x="0" y="0"/>
                    <a:ext cx="1033780" cy="71564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454785" cy="659765"/>
          <wp:effectExtent l="19050" t="0" r="0" b="0"/>
          <wp:docPr id="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
                  <a:srcRect/>
                  <a:stretch>
                    <a:fillRect/>
                  </a:stretch>
                </pic:blipFill>
                <pic:spPr bwMode="auto">
                  <a:xfrm>
                    <a:off x="0" y="0"/>
                    <a:ext cx="1454785" cy="659765"/>
                  </a:xfrm>
                  <a:prstGeom prst="rect">
                    <a:avLst/>
                  </a:prstGeom>
                  <a:noFill/>
                  <a:ln w="9525">
                    <a:noFill/>
                    <a:miter lim="800000"/>
                    <a:headEnd/>
                    <a:tailEnd/>
                  </a:ln>
                </pic:spPr>
              </pic:pic>
            </a:graphicData>
          </a:graphic>
        </wp:inline>
      </w:drawing>
    </w:r>
  </w:p>
  <w:p w:rsidR="00C12E16" w:rsidRDefault="00C12E1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CE262FEC"/>
    <w:lvl w:ilvl="0">
      <w:start w:val="1"/>
      <w:numFmt w:val="decimal"/>
      <w:pStyle w:val="CharChar1Char"/>
      <w:lvlText w:val="%1."/>
      <w:lvlJc w:val="left"/>
      <w:pPr>
        <w:tabs>
          <w:tab w:val="num" w:pos="1209"/>
        </w:tabs>
        <w:ind w:left="1209" w:hanging="360"/>
      </w:pPr>
    </w:lvl>
  </w:abstractNum>
  <w:abstractNum w:abstractNumId="1">
    <w:nsid w:val="FFFFFF7E"/>
    <w:multiLevelType w:val="singleLevel"/>
    <w:tmpl w:val="3C0276D0"/>
    <w:lvl w:ilvl="0">
      <w:start w:val="1"/>
      <w:numFmt w:val="decimal"/>
      <w:pStyle w:val="ListNumber3"/>
      <w:lvlText w:val="%1."/>
      <w:lvlJc w:val="left"/>
      <w:pPr>
        <w:tabs>
          <w:tab w:val="num" w:pos="926"/>
        </w:tabs>
        <w:ind w:left="926" w:hanging="360"/>
      </w:pPr>
    </w:lvl>
  </w:abstractNum>
  <w:abstractNum w:abstractNumId="2">
    <w:nsid w:val="FFFFFF82"/>
    <w:multiLevelType w:val="singleLevel"/>
    <w:tmpl w:val="9B28E690"/>
    <w:lvl w:ilvl="0">
      <w:start w:val="1"/>
      <w:numFmt w:val="bullet"/>
      <w:pStyle w:val="List2"/>
      <w:lvlText w:val=""/>
      <w:lvlJc w:val="left"/>
      <w:pPr>
        <w:tabs>
          <w:tab w:val="num" w:pos="926"/>
        </w:tabs>
        <w:ind w:left="926" w:hanging="360"/>
      </w:pPr>
      <w:rPr>
        <w:rFonts w:ascii="Symbol" w:hAnsi="Symbol" w:hint="default"/>
      </w:rPr>
    </w:lvl>
  </w:abstractNum>
  <w:abstractNum w:abstractNumId="3">
    <w:nsid w:val="FFFFFF83"/>
    <w:multiLevelType w:val="singleLevel"/>
    <w:tmpl w:val="BCE6743A"/>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9"/>
    <w:multiLevelType w:val="singleLevel"/>
    <w:tmpl w:val="74D478AC"/>
    <w:lvl w:ilvl="0">
      <w:start w:val="1"/>
      <w:numFmt w:val="bullet"/>
      <w:pStyle w:val="ListBullet"/>
      <w:lvlText w:val=""/>
      <w:lvlJc w:val="left"/>
      <w:pPr>
        <w:tabs>
          <w:tab w:val="num" w:pos="567"/>
        </w:tabs>
        <w:ind w:left="1134" w:hanging="567"/>
      </w:pPr>
      <w:rPr>
        <w:rFonts w:ascii="Wingdings 2" w:hAnsi="Wingdings 2" w:hint="default"/>
      </w:rPr>
    </w:lvl>
  </w:abstractNum>
  <w:abstractNum w:abstractNumId="5">
    <w:nsid w:val="06383270"/>
    <w:multiLevelType w:val="hybridMultilevel"/>
    <w:tmpl w:val="CEECC39E"/>
    <w:lvl w:ilvl="0" w:tplc="F5F2D244">
      <w:start w:val="1"/>
      <w:numFmt w:val="decimal"/>
      <w:lvlText w:val="%1."/>
      <w:lvlJc w:val="left"/>
      <w:pPr>
        <w:ind w:left="780" w:hanging="360"/>
      </w:pPr>
      <w:rPr>
        <w:rFonts w:hint="default"/>
        <w:b/>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6">
    <w:nsid w:val="160A2392"/>
    <w:multiLevelType w:val="multilevel"/>
    <w:tmpl w:val="61C2A882"/>
    <w:lvl w:ilvl="0">
      <w:start w:val="1"/>
      <w:numFmt w:val="bullet"/>
      <w:pStyle w:val="RamBullet5"/>
      <w:lvlText w:val=""/>
      <w:lvlJc w:val="left"/>
      <w:pPr>
        <w:tabs>
          <w:tab w:val="num" w:pos="1845"/>
        </w:tabs>
        <w:ind w:left="1845" w:hanging="425"/>
      </w:pPr>
      <w:rPr>
        <w:rFonts w:ascii="Symbol" w:hAnsi="Symbol" w:hint="default"/>
      </w:rPr>
    </w:lvl>
    <w:lvl w:ilvl="1">
      <w:start w:val="1"/>
      <w:numFmt w:val="bullet"/>
      <w:pStyle w:val="RamBullet6"/>
      <w:lvlText w:val=""/>
      <w:lvlJc w:val="left"/>
      <w:pPr>
        <w:tabs>
          <w:tab w:val="num" w:pos="4820"/>
        </w:tabs>
        <w:ind w:left="4820" w:hanging="425"/>
      </w:pPr>
      <w:rPr>
        <w:rFonts w:ascii="Symbol" w:hAnsi="Symbol" w:hint="default"/>
      </w:rPr>
    </w:lvl>
    <w:lvl w:ilvl="2">
      <w:start w:val="1"/>
      <w:numFmt w:val="bullet"/>
      <w:pStyle w:val="RamBullet7"/>
      <w:lvlText w:val=""/>
      <w:lvlJc w:val="left"/>
      <w:pPr>
        <w:tabs>
          <w:tab w:val="num" w:pos="2696"/>
        </w:tabs>
        <w:ind w:left="2696" w:hanging="426"/>
      </w:pPr>
      <w:rPr>
        <w:rFonts w:ascii="Symbol" w:hAnsi="Symbol" w:hint="default"/>
      </w:rPr>
    </w:lvl>
    <w:lvl w:ilvl="3">
      <w:start w:val="1"/>
      <w:numFmt w:val="bullet"/>
      <w:pStyle w:val="RamBullet8"/>
      <w:lvlText w:val=""/>
      <w:lvlJc w:val="left"/>
      <w:pPr>
        <w:tabs>
          <w:tab w:val="num" w:pos="3121"/>
        </w:tabs>
        <w:ind w:left="3121" w:hanging="425"/>
      </w:pPr>
      <w:rPr>
        <w:rFonts w:ascii="Symbol" w:hAnsi="Symbol" w:hint="default"/>
      </w:rPr>
    </w:lvl>
    <w:lvl w:ilvl="4">
      <w:start w:val="1"/>
      <w:numFmt w:val="bullet"/>
      <w:pStyle w:val="RamBullet9"/>
      <w:lvlText w:val=""/>
      <w:lvlJc w:val="left"/>
      <w:pPr>
        <w:tabs>
          <w:tab w:val="num" w:pos="3546"/>
        </w:tabs>
        <w:ind w:left="3546" w:hanging="425"/>
      </w:pPr>
      <w:rPr>
        <w:rFonts w:ascii="Symbol" w:hAnsi="Symbol" w:hint="default"/>
      </w:rPr>
    </w:lvl>
    <w:lvl w:ilvl="5">
      <w:start w:val="1"/>
      <w:numFmt w:val="bullet"/>
      <w:pStyle w:val="bullet1"/>
      <w:lvlText w:val=""/>
      <w:lvlJc w:val="left"/>
      <w:pPr>
        <w:tabs>
          <w:tab w:val="num" w:pos="3971"/>
        </w:tabs>
        <w:ind w:left="3971" w:hanging="425"/>
      </w:pPr>
      <w:rPr>
        <w:rFonts w:ascii="Symbol" w:hAnsi="Symbol" w:hint="default"/>
      </w:rPr>
    </w:lvl>
    <w:lvl w:ilvl="6">
      <w:start w:val="1"/>
      <w:numFmt w:val="bullet"/>
      <w:pStyle w:val="RamBullet5"/>
      <w:lvlText w:val=""/>
      <w:lvlJc w:val="left"/>
      <w:pPr>
        <w:tabs>
          <w:tab w:val="num" w:pos="4396"/>
        </w:tabs>
        <w:ind w:left="4396" w:hanging="425"/>
      </w:pPr>
      <w:rPr>
        <w:rFonts w:ascii="Symbol" w:hAnsi="Symbol" w:hint="default"/>
      </w:rPr>
    </w:lvl>
    <w:lvl w:ilvl="7">
      <w:start w:val="1"/>
      <w:numFmt w:val="bullet"/>
      <w:pStyle w:val="RamBullet6"/>
      <w:lvlText w:val=""/>
      <w:lvlJc w:val="left"/>
      <w:pPr>
        <w:tabs>
          <w:tab w:val="num" w:pos="4822"/>
        </w:tabs>
        <w:ind w:left="4822" w:hanging="426"/>
      </w:pPr>
      <w:rPr>
        <w:rFonts w:ascii="Symbol" w:hAnsi="Symbol" w:hint="default"/>
      </w:rPr>
    </w:lvl>
    <w:lvl w:ilvl="8">
      <w:start w:val="1"/>
      <w:numFmt w:val="bullet"/>
      <w:pStyle w:val="RamBullet7"/>
      <w:lvlText w:val=""/>
      <w:lvlJc w:val="left"/>
      <w:pPr>
        <w:tabs>
          <w:tab w:val="num" w:pos="5247"/>
        </w:tabs>
        <w:ind w:left="5247" w:hanging="425"/>
      </w:pPr>
      <w:rPr>
        <w:rFonts w:ascii="Symbol" w:hAnsi="Symbol" w:hint="default"/>
      </w:rPr>
    </w:lvl>
  </w:abstractNum>
  <w:abstractNum w:abstractNumId="7">
    <w:nsid w:val="164E51CE"/>
    <w:multiLevelType w:val="multilevel"/>
    <w:tmpl w:val="997E0370"/>
    <w:lvl w:ilvl="0">
      <w:start w:val="1"/>
      <w:numFmt w:val="decimal"/>
      <w:pStyle w:val="RamNumber5"/>
      <w:lvlText w:val="%1."/>
      <w:lvlJc w:val="left"/>
      <w:pPr>
        <w:tabs>
          <w:tab w:val="num" w:pos="425"/>
        </w:tabs>
        <w:ind w:left="425" w:hanging="425"/>
      </w:pPr>
      <w:rPr>
        <w:rFonts w:ascii="Symbol" w:hAnsi="Symbol" w:hint="default"/>
      </w:rPr>
    </w:lvl>
    <w:lvl w:ilvl="1">
      <w:start w:val="1"/>
      <w:numFmt w:val="decimal"/>
      <w:pStyle w:val="RamNumber6"/>
      <w:lvlText w:val="%1.%2"/>
      <w:lvlJc w:val="left"/>
      <w:pPr>
        <w:tabs>
          <w:tab w:val="num" w:pos="850"/>
        </w:tabs>
        <w:ind w:left="850" w:hanging="425"/>
      </w:pPr>
      <w:rPr>
        <w:rFonts w:ascii="Symbol" w:hAnsi="Symbol" w:hint="default"/>
      </w:rPr>
    </w:lvl>
    <w:lvl w:ilvl="2">
      <w:start w:val="1"/>
      <w:numFmt w:val="decimal"/>
      <w:pStyle w:val="RamNumber7"/>
      <w:lvlText w:val="%1.%2.%3"/>
      <w:lvlJc w:val="left"/>
      <w:pPr>
        <w:tabs>
          <w:tab w:val="num" w:pos="1276"/>
        </w:tabs>
        <w:ind w:left="1276" w:hanging="426"/>
      </w:pPr>
      <w:rPr>
        <w:rFonts w:ascii="Symbol" w:hAnsi="Symbol" w:hint="default"/>
      </w:rPr>
    </w:lvl>
    <w:lvl w:ilvl="3">
      <w:start w:val="1"/>
      <w:numFmt w:val="decimal"/>
      <w:pStyle w:val="RamNumber8"/>
      <w:lvlText w:val="%1.%2.%3.%4"/>
      <w:lvlJc w:val="left"/>
      <w:pPr>
        <w:tabs>
          <w:tab w:val="num" w:pos="1701"/>
        </w:tabs>
        <w:ind w:left="1701" w:hanging="425"/>
      </w:pPr>
      <w:rPr>
        <w:rFonts w:ascii="Symbol" w:hAnsi="Symbol" w:hint="default"/>
      </w:rPr>
    </w:lvl>
    <w:lvl w:ilvl="4">
      <w:start w:val="1"/>
      <w:numFmt w:val="decimal"/>
      <w:pStyle w:val="RamNumber9"/>
      <w:lvlText w:val="%1.%2.%3.%4.%5"/>
      <w:lvlJc w:val="left"/>
      <w:pPr>
        <w:tabs>
          <w:tab w:val="num" w:pos="2126"/>
        </w:tabs>
        <w:ind w:left="2126" w:hanging="425"/>
      </w:pPr>
      <w:rPr>
        <w:rFonts w:ascii="Symbol" w:hAnsi="Symbol" w:hint="default"/>
      </w:rPr>
    </w:lvl>
    <w:lvl w:ilvl="5">
      <w:start w:val="1"/>
      <w:numFmt w:val="decimal"/>
      <w:pStyle w:val="CharCharCharCharCharCharCharCharCharCharCharCharCharCharCharCharCharCharCharCharCharChar"/>
      <w:lvlText w:val="%1.%2.%3.%4.%5.%6"/>
      <w:lvlJc w:val="left"/>
      <w:pPr>
        <w:tabs>
          <w:tab w:val="num" w:pos="2551"/>
        </w:tabs>
        <w:ind w:left="2551" w:hanging="425"/>
      </w:pPr>
      <w:rPr>
        <w:rFonts w:ascii="Symbol" w:hAnsi="Symbol" w:hint="default"/>
      </w:rPr>
    </w:lvl>
    <w:lvl w:ilvl="6">
      <w:start w:val="1"/>
      <w:numFmt w:val="decimal"/>
      <w:pStyle w:val="RamNumber5"/>
      <w:lvlText w:val="%1.%2.%3.%4.%5.%6.%7"/>
      <w:lvlJc w:val="left"/>
      <w:pPr>
        <w:tabs>
          <w:tab w:val="num" w:pos="2976"/>
        </w:tabs>
        <w:ind w:left="2976" w:hanging="425"/>
      </w:pPr>
      <w:rPr>
        <w:rFonts w:ascii="Symbol" w:hAnsi="Symbol" w:hint="default"/>
      </w:rPr>
    </w:lvl>
    <w:lvl w:ilvl="7">
      <w:start w:val="1"/>
      <w:numFmt w:val="decimal"/>
      <w:pStyle w:val="RamNumber6"/>
      <w:lvlText w:val="%1.%2.%3.%4.%5.%6.%7.%8"/>
      <w:lvlJc w:val="left"/>
      <w:pPr>
        <w:tabs>
          <w:tab w:val="num" w:pos="3402"/>
        </w:tabs>
        <w:ind w:left="3402" w:hanging="426"/>
      </w:pPr>
      <w:rPr>
        <w:rFonts w:ascii="Symbol" w:hAnsi="Symbol" w:hint="default"/>
      </w:rPr>
    </w:lvl>
    <w:lvl w:ilvl="8">
      <w:start w:val="1"/>
      <w:numFmt w:val="decimal"/>
      <w:pStyle w:val="RamNumber7"/>
      <w:lvlText w:val="%1.%2.%3.%4.%5.%6.%7.%8.%9"/>
      <w:lvlJc w:val="left"/>
      <w:pPr>
        <w:tabs>
          <w:tab w:val="num" w:pos="3827"/>
        </w:tabs>
        <w:ind w:left="3827" w:hanging="425"/>
      </w:pPr>
      <w:rPr>
        <w:rFonts w:ascii="Symbol" w:hAnsi="Symbol" w:hint="default"/>
      </w:rPr>
    </w:lvl>
  </w:abstractNum>
  <w:abstractNum w:abstractNumId="8">
    <w:nsid w:val="18B5002C"/>
    <w:multiLevelType w:val="hybridMultilevel"/>
    <w:tmpl w:val="143E0B8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0312E9D"/>
    <w:multiLevelType w:val="hybridMultilevel"/>
    <w:tmpl w:val="E984104E"/>
    <w:lvl w:ilvl="0" w:tplc="D9B6D0F0">
      <w:numFmt w:val="bullet"/>
      <w:lvlText w:val="-"/>
      <w:lvlJc w:val="left"/>
      <w:pPr>
        <w:ind w:left="1931" w:hanging="360"/>
      </w:pPr>
      <w:rPr>
        <w:rFonts w:ascii="Times New Roman" w:eastAsia="Times New Roman" w:hAnsi="Times New Roman" w:cs="Times New Roman"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10">
    <w:nsid w:val="22E44180"/>
    <w:multiLevelType w:val="multilevel"/>
    <w:tmpl w:val="3EDCFD0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2."/>
      <w:lvlJc w:val="left"/>
      <w:pPr>
        <w:tabs>
          <w:tab w:val="num" w:pos="850"/>
        </w:tabs>
        <w:ind w:left="850" w:hanging="850"/>
      </w:pPr>
      <w:rPr>
        <w:rFonts w:ascii="Times New Roman" w:eastAsia="Times New Roman" w:hAnsi="Times New Roman" w:cs="Times New Roman"/>
        <w:b/>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BA8160E"/>
    <w:multiLevelType w:val="multilevel"/>
    <w:tmpl w:val="DD1E53E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70"/>
        </w:tabs>
        <w:ind w:left="1070" w:hanging="360"/>
      </w:pPr>
      <w:rPr>
        <w:rFonts w:cs="Times New Roman" w:hint="default"/>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nsid w:val="302F4349"/>
    <w:multiLevelType w:val="hybridMultilevel"/>
    <w:tmpl w:val="3348A51E"/>
    <w:lvl w:ilvl="0" w:tplc="0402000B">
      <w:start w:val="1"/>
      <w:numFmt w:val="decimal"/>
      <w:pStyle w:val="Title3"/>
      <w:lvlText w:val="%1."/>
      <w:lvlJc w:val="left"/>
      <w:pPr>
        <w:tabs>
          <w:tab w:val="num" w:pos="720"/>
        </w:tabs>
        <w:ind w:left="720" w:hanging="360"/>
      </w:pPr>
      <w:rPr>
        <w:rFonts w:hint="default"/>
        <w:b/>
      </w:r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13">
    <w:nsid w:val="31D162AC"/>
    <w:multiLevelType w:val="multilevel"/>
    <w:tmpl w:val="0402001F"/>
    <w:name w:val="NumPar"/>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nsid w:val="33A16983"/>
    <w:multiLevelType w:val="singleLevel"/>
    <w:tmpl w:val="9F005606"/>
    <w:lvl w:ilvl="0">
      <w:start w:val="1"/>
      <w:numFmt w:val="bullet"/>
      <w:pStyle w:val="Bulets"/>
      <w:lvlText w:val=""/>
      <w:lvlJc w:val="left"/>
      <w:pPr>
        <w:tabs>
          <w:tab w:val="num" w:pos="1247"/>
        </w:tabs>
        <w:ind w:left="1247" w:hanging="396"/>
      </w:pPr>
      <w:rPr>
        <w:rFonts w:ascii="Symbol" w:hAnsi="Symbol" w:hint="default"/>
      </w:rPr>
    </w:lvl>
  </w:abstractNum>
  <w:abstractNum w:abstractNumId="15">
    <w:nsid w:val="345B4221"/>
    <w:multiLevelType w:val="hybridMultilevel"/>
    <w:tmpl w:val="615C59BC"/>
    <w:lvl w:ilvl="0" w:tplc="FFFFFFFF">
      <w:start w:val="2"/>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nsid w:val="34C93441"/>
    <w:multiLevelType w:val="hybridMultilevel"/>
    <w:tmpl w:val="EF80C84E"/>
    <w:lvl w:ilvl="0" w:tplc="B3BEFFE4">
      <w:start w:val="1"/>
      <w:numFmt w:val="decimal"/>
      <w:pStyle w:val="RamBullet1"/>
      <w:lvlText w:val="%1."/>
      <w:lvlJc w:val="left"/>
      <w:pPr>
        <w:tabs>
          <w:tab w:val="num" w:pos="643"/>
        </w:tabs>
        <w:ind w:left="643" w:hanging="360"/>
      </w:pPr>
      <w:rPr>
        <w:rFonts w:hint="default"/>
        <w:b/>
      </w:rPr>
    </w:lvl>
    <w:lvl w:ilvl="1" w:tplc="65807148" w:tentative="1">
      <w:start w:val="1"/>
      <w:numFmt w:val="lowerLetter"/>
      <w:lvlText w:val="%2."/>
      <w:lvlJc w:val="left"/>
      <w:pPr>
        <w:tabs>
          <w:tab w:val="num" w:pos="1363"/>
        </w:tabs>
        <w:ind w:left="1363" w:hanging="360"/>
      </w:pPr>
    </w:lvl>
    <w:lvl w:ilvl="2" w:tplc="747407EA" w:tentative="1">
      <w:start w:val="1"/>
      <w:numFmt w:val="lowerRoman"/>
      <w:pStyle w:val="RamBullet3"/>
      <w:lvlText w:val="%3."/>
      <w:lvlJc w:val="right"/>
      <w:pPr>
        <w:tabs>
          <w:tab w:val="num" w:pos="2083"/>
        </w:tabs>
        <w:ind w:left="2083" w:hanging="180"/>
      </w:pPr>
    </w:lvl>
    <w:lvl w:ilvl="3" w:tplc="DACEB460" w:tentative="1">
      <w:start w:val="1"/>
      <w:numFmt w:val="decimal"/>
      <w:pStyle w:val="RamBullet4"/>
      <w:lvlText w:val="%4."/>
      <w:lvlJc w:val="left"/>
      <w:pPr>
        <w:tabs>
          <w:tab w:val="num" w:pos="2803"/>
        </w:tabs>
        <w:ind w:left="2803" w:hanging="360"/>
      </w:pPr>
    </w:lvl>
    <w:lvl w:ilvl="4" w:tplc="35FEA150" w:tentative="1">
      <w:start w:val="1"/>
      <w:numFmt w:val="lowerLetter"/>
      <w:lvlText w:val="%5."/>
      <w:lvlJc w:val="left"/>
      <w:pPr>
        <w:tabs>
          <w:tab w:val="num" w:pos="3523"/>
        </w:tabs>
        <w:ind w:left="3523" w:hanging="360"/>
      </w:pPr>
    </w:lvl>
    <w:lvl w:ilvl="5" w:tplc="FA3A2D92" w:tentative="1">
      <w:start w:val="1"/>
      <w:numFmt w:val="lowerRoman"/>
      <w:lvlText w:val="%6."/>
      <w:lvlJc w:val="right"/>
      <w:pPr>
        <w:tabs>
          <w:tab w:val="num" w:pos="4243"/>
        </w:tabs>
        <w:ind w:left="4243" w:hanging="180"/>
      </w:pPr>
    </w:lvl>
    <w:lvl w:ilvl="6" w:tplc="9B020538" w:tentative="1">
      <w:start w:val="1"/>
      <w:numFmt w:val="decimal"/>
      <w:lvlText w:val="%7."/>
      <w:lvlJc w:val="left"/>
      <w:pPr>
        <w:tabs>
          <w:tab w:val="num" w:pos="4963"/>
        </w:tabs>
        <w:ind w:left="4963" w:hanging="360"/>
      </w:pPr>
    </w:lvl>
    <w:lvl w:ilvl="7" w:tplc="8BB2CE52" w:tentative="1">
      <w:start w:val="1"/>
      <w:numFmt w:val="lowerLetter"/>
      <w:lvlText w:val="%8."/>
      <w:lvlJc w:val="left"/>
      <w:pPr>
        <w:tabs>
          <w:tab w:val="num" w:pos="5683"/>
        </w:tabs>
        <w:ind w:left="5683" w:hanging="360"/>
      </w:pPr>
    </w:lvl>
    <w:lvl w:ilvl="8" w:tplc="C9E4C6D6" w:tentative="1">
      <w:start w:val="1"/>
      <w:numFmt w:val="lowerRoman"/>
      <w:lvlText w:val="%9."/>
      <w:lvlJc w:val="right"/>
      <w:pPr>
        <w:tabs>
          <w:tab w:val="num" w:pos="6403"/>
        </w:tabs>
        <w:ind w:left="6403" w:hanging="180"/>
      </w:pPr>
    </w:lvl>
  </w:abstractNum>
  <w:abstractNum w:abstractNumId="17">
    <w:nsid w:val="3A2442C8"/>
    <w:multiLevelType w:val="singleLevel"/>
    <w:tmpl w:val="A27CE77A"/>
    <w:lvl w:ilvl="0">
      <w:start w:val="1"/>
      <w:numFmt w:val="upperRoman"/>
      <w:pStyle w:val="a"/>
      <w:lvlText w:val="%1."/>
      <w:lvlJc w:val="left"/>
      <w:pPr>
        <w:tabs>
          <w:tab w:val="num" w:pos="900"/>
        </w:tabs>
        <w:ind w:left="540" w:hanging="360"/>
      </w:pPr>
    </w:lvl>
  </w:abstractNum>
  <w:abstractNum w:abstractNumId="18">
    <w:nsid w:val="3C112474"/>
    <w:multiLevelType w:val="multilevel"/>
    <w:tmpl w:val="6610EBF4"/>
    <w:lvl w:ilvl="0">
      <w:start w:val="2"/>
      <w:numFmt w:val="none"/>
      <w:lvlText w:val="2."/>
      <w:lvlJc w:val="left"/>
      <w:pPr>
        <w:tabs>
          <w:tab w:val="num" w:pos="360"/>
        </w:tabs>
        <w:ind w:left="360" w:hanging="360"/>
      </w:pPr>
      <w:rPr>
        <w:rFonts w:cs="Times New Roman" w:hint="default"/>
        <w:color w:val="000000"/>
      </w:rPr>
    </w:lvl>
    <w:lvl w:ilvl="1">
      <w:start w:val="1"/>
      <w:numFmt w:val="decimal"/>
      <w:lvlText w:val="2.%2."/>
      <w:lvlJc w:val="left"/>
      <w:pPr>
        <w:tabs>
          <w:tab w:val="num" w:pos="360"/>
        </w:tabs>
        <w:ind w:left="360" w:hanging="360"/>
      </w:pPr>
      <w:rPr>
        <w:rFonts w:cs="Times New Roman" w:hint="default"/>
        <w:b/>
        <w:color w:val="00000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9">
    <w:nsid w:val="3DAC2677"/>
    <w:multiLevelType w:val="hybridMultilevel"/>
    <w:tmpl w:val="4C5CE828"/>
    <w:lvl w:ilvl="0" w:tplc="04020001">
      <w:numFmt w:val="bullet"/>
      <w:lvlText w:val="-"/>
      <w:lvlJc w:val="left"/>
      <w:pPr>
        <w:ind w:left="1211" w:hanging="360"/>
      </w:pPr>
      <w:rPr>
        <w:rFonts w:ascii="Times New Roman" w:eastAsia="Calibri" w:hAnsi="Times New Roman" w:cs="Times New Roman" w:hint="default"/>
        <w:color w:val="auto"/>
      </w:rPr>
    </w:lvl>
    <w:lvl w:ilvl="1" w:tplc="04020019" w:tentative="1">
      <w:start w:val="1"/>
      <w:numFmt w:val="bullet"/>
      <w:lvlText w:val="o"/>
      <w:lvlJc w:val="left"/>
      <w:pPr>
        <w:ind w:left="1931" w:hanging="360"/>
      </w:pPr>
      <w:rPr>
        <w:rFonts w:ascii="Courier New" w:hAnsi="Courier New" w:cs="Courier New" w:hint="default"/>
      </w:rPr>
    </w:lvl>
    <w:lvl w:ilvl="2" w:tplc="0402001B" w:tentative="1">
      <w:start w:val="1"/>
      <w:numFmt w:val="bullet"/>
      <w:lvlText w:val=""/>
      <w:lvlJc w:val="left"/>
      <w:pPr>
        <w:ind w:left="2651" w:hanging="360"/>
      </w:pPr>
      <w:rPr>
        <w:rFonts w:ascii="Wingdings" w:hAnsi="Wingdings" w:hint="default"/>
      </w:rPr>
    </w:lvl>
    <w:lvl w:ilvl="3" w:tplc="0402000F" w:tentative="1">
      <w:start w:val="1"/>
      <w:numFmt w:val="bullet"/>
      <w:lvlText w:val=""/>
      <w:lvlJc w:val="left"/>
      <w:pPr>
        <w:ind w:left="3371" w:hanging="360"/>
      </w:pPr>
      <w:rPr>
        <w:rFonts w:ascii="Symbol" w:hAnsi="Symbol" w:hint="default"/>
      </w:rPr>
    </w:lvl>
    <w:lvl w:ilvl="4" w:tplc="04020019" w:tentative="1">
      <w:start w:val="1"/>
      <w:numFmt w:val="bullet"/>
      <w:lvlText w:val="o"/>
      <w:lvlJc w:val="left"/>
      <w:pPr>
        <w:ind w:left="4091" w:hanging="360"/>
      </w:pPr>
      <w:rPr>
        <w:rFonts w:ascii="Courier New" w:hAnsi="Courier New" w:cs="Courier New" w:hint="default"/>
      </w:rPr>
    </w:lvl>
    <w:lvl w:ilvl="5" w:tplc="0402001B" w:tentative="1">
      <w:start w:val="1"/>
      <w:numFmt w:val="bullet"/>
      <w:lvlText w:val=""/>
      <w:lvlJc w:val="left"/>
      <w:pPr>
        <w:ind w:left="4811" w:hanging="360"/>
      </w:pPr>
      <w:rPr>
        <w:rFonts w:ascii="Wingdings" w:hAnsi="Wingdings" w:hint="default"/>
      </w:rPr>
    </w:lvl>
    <w:lvl w:ilvl="6" w:tplc="0402000F" w:tentative="1">
      <w:start w:val="1"/>
      <w:numFmt w:val="bullet"/>
      <w:lvlText w:val=""/>
      <w:lvlJc w:val="left"/>
      <w:pPr>
        <w:ind w:left="5531" w:hanging="360"/>
      </w:pPr>
      <w:rPr>
        <w:rFonts w:ascii="Symbol" w:hAnsi="Symbol" w:hint="default"/>
      </w:rPr>
    </w:lvl>
    <w:lvl w:ilvl="7" w:tplc="04020019" w:tentative="1">
      <w:start w:val="1"/>
      <w:numFmt w:val="bullet"/>
      <w:lvlText w:val="o"/>
      <w:lvlJc w:val="left"/>
      <w:pPr>
        <w:ind w:left="6251" w:hanging="360"/>
      </w:pPr>
      <w:rPr>
        <w:rFonts w:ascii="Courier New" w:hAnsi="Courier New" w:cs="Courier New" w:hint="default"/>
      </w:rPr>
    </w:lvl>
    <w:lvl w:ilvl="8" w:tplc="0402001B" w:tentative="1">
      <w:start w:val="1"/>
      <w:numFmt w:val="bullet"/>
      <w:lvlText w:val=""/>
      <w:lvlJc w:val="left"/>
      <w:pPr>
        <w:ind w:left="6971" w:hanging="360"/>
      </w:pPr>
      <w:rPr>
        <w:rFonts w:ascii="Wingdings" w:hAnsi="Wingdings" w:hint="default"/>
      </w:rPr>
    </w:lvl>
  </w:abstractNum>
  <w:abstractNum w:abstractNumId="2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ind w:left="0" w:firstLine="0"/>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21">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2">
    <w:nsid w:val="42FD1A8F"/>
    <w:multiLevelType w:val="hybridMultilevel"/>
    <w:tmpl w:val="C9E626AC"/>
    <w:lvl w:ilvl="0" w:tplc="77A2F368">
      <w:start w:val="1"/>
      <w:numFmt w:val="bullet"/>
      <w:pStyle w:val="ListParagraph1"/>
      <w:lvlText w:val=""/>
      <w:lvlJc w:val="left"/>
      <w:pPr>
        <w:ind w:left="1065" w:hanging="705"/>
      </w:pPr>
      <w:rPr>
        <w:rFonts w:ascii="Wingdings" w:hAnsi="Wingdings" w:hint="default"/>
        <w:b w:val="0"/>
        <w:i w:val="0"/>
        <w:sz w:val="22"/>
      </w:rPr>
    </w:lvl>
    <w:lvl w:ilvl="1" w:tplc="6C020488" w:tentative="1">
      <w:start w:val="1"/>
      <w:numFmt w:val="bullet"/>
      <w:lvlText w:val="o"/>
      <w:lvlJc w:val="left"/>
      <w:pPr>
        <w:ind w:left="1440" w:hanging="360"/>
      </w:pPr>
      <w:rPr>
        <w:rFonts w:ascii="Courier New" w:hAnsi="Courier New" w:cs="Courier New" w:hint="default"/>
      </w:rPr>
    </w:lvl>
    <w:lvl w:ilvl="2" w:tplc="164A8798" w:tentative="1">
      <w:start w:val="1"/>
      <w:numFmt w:val="bullet"/>
      <w:lvlText w:val=""/>
      <w:lvlJc w:val="left"/>
      <w:pPr>
        <w:ind w:left="2160" w:hanging="360"/>
      </w:pPr>
      <w:rPr>
        <w:rFonts w:ascii="Wingdings" w:hAnsi="Wingdings" w:hint="default"/>
      </w:rPr>
    </w:lvl>
    <w:lvl w:ilvl="3" w:tplc="41EC6190" w:tentative="1">
      <w:start w:val="1"/>
      <w:numFmt w:val="bullet"/>
      <w:lvlText w:val=""/>
      <w:lvlJc w:val="left"/>
      <w:pPr>
        <w:ind w:left="2880" w:hanging="360"/>
      </w:pPr>
      <w:rPr>
        <w:rFonts w:ascii="Symbol" w:hAnsi="Symbol" w:hint="default"/>
      </w:rPr>
    </w:lvl>
    <w:lvl w:ilvl="4" w:tplc="5F28DC8C" w:tentative="1">
      <w:start w:val="1"/>
      <w:numFmt w:val="bullet"/>
      <w:lvlText w:val="o"/>
      <w:lvlJc w:val="left"/>
      <w:pPr>
        <w:ind w:left="3600" w:hanging="360"/>
      </w:pPr>
      <w:rPr>
        <w:rFonts w:ascii="Courier New" w:hAnsi="Courier New" w:cs="Courier New" w:hint="default"/>
      </w:rPr>
    </w:lvl>
    <w:lvl w:ilvl="5" w:tplc="739227EA" w:tentative="1">
      <w:start w:val="1"/>
      <w:numFmt w:val="bullet"/>
      <w:lvlText w:val=""/>
      <w:lvlJc w:val="left"/>
      <w:pPr>
        <w:ind w:left="4320" w:hanging="360"/>
      </w:pPr>
      <w:rPr>
        <w:rFonts w:ascii="Wingdings" w:hAnsi="Wingdings" w:hint="default"/>
      </w:rPr>
    </w:lvl>
    <w:lvl w:ilvl="6" w:tplc="8A9E3E18" w:tentative="1">
      <w:start w:val="1"/>
      <w:numFmt w:val="bullet"/>
      <w:lvlText w:val=""/>
      <w:lvlJc w:val="left"/>
      <w:pPr>
        <w:ind w:left="5040" w:hanging="360"/>
      </w:pPr>
      <w:rPr>
        <w:rFonts w:ascii="Symbol" w:hAnsi="Symbol" w:hint="default"/>
      </w:rPr>
    </w:lvl>
    <w:lvl w:ilvl="7" w:tplc="8FB0E370" w:tentative="1">
      <w:start w:val="1"/>
      <w:numFmt w:val="bullet"/>
      <w:lvlText w:val="o"/>
      <w:lvlJc w:val="left"/>
      <w:pPr>
        <w:ind w:left="5760" w:hanging="360"/>
      </w:pPr>
      <w:rPr>
        <w:rFonts w:ascii="Courier New" w:hAnsi="Courier New" w:cs="Courier New" w:hint="default"/>
      </w:rPr>
    </w:lvl>
    <w:lvl w:ilvl="8" w:tplc="02248BEE" w:tentative="1">
      <w:start w:val="1"/>
      <w:numFmt w:val="bullet"/>
      <w:lvlText w:val=""/>
      <w:lvlJc w:val="left"/>
      <w:pPr>
        <w:ind w:left="6480" w:hanging="360"/>
      </w:pPr>
      <w:rPr>
        <w:rFonts w:ascii="Wingdings" w:hAnsi="Wingdings" w:hint="default"/>
      </w:rPr>
    </w:lvl>
  </w:abstractNum>
  <w:abstractNum w:abstractNumId="23">
    <w:nsid w:val="470D0F8C"/>
    <w:multiLevelType w:val="hybridMultilevel"/>
    <w:tmpl w:val="2D44D104"/>
    <w:lvl w:ilvl="0" w:tplc="04020001">
      <w:start w:val="1"/>
      <w:numFmt w:val="decimal"/>
      <w:pStyle w:val="RamBullet2"/>
      <w:lvlText w:val="%1."/>
      <w:lvlJc w:val="left"/>
      <w:pPr>
        <w:tabs>
          <w:tab w:val="num" w:pos="567"/>
        </w:tabs>
        <w:ind w:left="567" w:hanging="567"/>
      </w:pPr>
      <w:rPr>
        <w:rFonts w:hint="default"/>
      </w:rPr>
    </w:lvl>
    <w:lvl w:ilvl="1" w:tplc="04020003">
      <w:numFmt w:val="none"/>
      <w:lvlText w:val=""/>
      <w:lvlJc w:val="left"/>
      <w:pPr>
        <w:tabs>
          <w:tab w:val="num" w:pos="360"/>
        </w:tabs>
      </w:pPr>
    </w:lvl>
    <w:lvl w:ilvl="2" w:tplc="04020005">
      <w:numFmt w:val="none"/>
      <w:lvlText w:val=""/>
      <w:lvlJc w:val="left"/>
      <w:pPr>
        <w:tabs>
          <w:tab w:val="num" w:pos="360"/>
        </w:tabs>
      </w:pPr>
    </w:lvl>
    <w:lvl w:ilvl="3" w:tplc="04020001">
      <w:numFmt w:val="none"/>
      <w:lvlText w:val=""/>
      <w:lvlJc w:val="left"/>
      <w:pPr>
        <w:tabs>
          <w:tab w:val="num" w:pos="360"/>
        </w:tabs>
      </w:pPr>
    </w:lvl>
    <w:lvl w:ilvl="4" w:tplc="04020003">
      <w:numFmt w:val="none"/>
      <w:lvlText w:val=""/>
      <w:lvlJc w:val="left"/>
      <w:pPr>
        <w:tabs>
          <w:tab w:val="num" w:pos="360"/>
        </w:tabs>
      </w:pPr>
    </w:lvl>
    <w:lvl w:ilvl="5" w:tplc="04020005">
      <w:numFmt w:val="none"/>
      <w:lvlText w:val=""/>
      <w:lvlJc w:val="left"/>
      <w:pPr>
        <w:tabs>
          <w:tab w:val="num" w:pos="360"/>
        </w:tabs>
      </w:pPr>
    </w:lvl>
    <w:lvl w:ilvl="6" w:tplc="04020001">
      <w:numFmt w:val="none"/>
      <w:lvlText w:val=""/>
      <w:lvlJc w:val="left"/>
      <w:pPr>
        <w:tabs>
          <w:tab w:val="num" w:pos="360"/>
        </w:tabs>
      </w:pPr>
    </w:lvl>
    <w:lvl w:ilvl="7" w:tplc="04020003">
      <w:numFmt w:val="none"/>
      <w:lvlText w:val=""/>
      <w:lvlJc w:val="left"/>
      <w:pPr>
        <w:tabs>
          <w:tab w:val="num" w:pos="360"/>
        </w:tabs>
      </w:pPr>
    </w:lvl>
    <w:lvl w:ilvl="8" w:tplc="04020005">
      <w:numFmt w:val="none"/>
      <w:lvlText w:val=""/>
      <w:lvlJc w:val="left"/>
      <w:pPr>
        <w:tabs>
          <w:tab w:val="num" w:pos="360"/>
        </w:tabs>
      </w:pPr>
    </w:lvl>
  </w:abstractNum>
  <w:abstractNum w:abstractNumId="24">
    <w:nsid w:val="478A488D"/>
    <w:multiLevelType w:val="hybridMultilevel"/>
    <w:tmpl w:val="1AB88386"/>
    <w:lvl w:ilvl="0" w:tplc="04020001">
      <w:start w:val="1"/>
      <w:numFmt w:val="bullet"/>
      <w:lvlText w:val=""/>
      <w:lvlJc w:val="left"/>
      <w:pPr>
        <w:ind w:left="1931" w:hanging="360"/>
      </w:pPr>
      <w:rPr>
        <w:rFonts w:ascii="Symbol" w:hAnsi="Symbol"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25">
    <w:nsid w:val="486A54F5"/>
    <w:multiLevelType w:val="hybridMultilevel"/>
    <w:tmpl w:val="13064BD2"/>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6">
    <w:nsid w:val="4AD8796D"/>
    <w:multiLevelType w:val="hybridMultilevel"/>
    <w:tmpl w:val="FF2CD75A"/>
    <w:lvl w:ilvl="0" w:tplc="94761D50">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B542678"/>
    <w:multiLevelType w:val="hybridMultilevel"/>
    <w:tmpl w:val="1494C62A"/>
    <w:name w:val="Tiret 1"/>
    <w:lvl w:ilvl="0" w:tplc="FFFFFFFF">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nsid w:val="55124E44"/>
    <w:multiLevelType w:val="multilevel"/>
    <w:tmpl w:val="915AA3CC"/>
    <w:lvl w:ilvl="0">
      <w:start w:val="1"/>
      <w:numFmt w:val="decimal"/>
      <w:lvlText w:val="%1."/>
      <w:lvlJc w:val="left"/>
      <w:pPr>
        <w:tabs>
          <w:tab w:val="num" w:pos="360"/>
        </w:tabs>
        <w:ind w:left="360" w:hanging="360"/>
      </w:pPr>
      <w:rPr>
        <w:rFonts w:cs="Times New Roman" w:hint="default"/>
        <w:b/>
        <w:bCs/>
        <w:sz w:val="24"/>
        <w:szCs w:val="24"/>
      </w:rPr>
    </w:lvl>
    <w:lvl w:ilvl="1">
      <w:start w:val="3"/>
      <w:numFmt w:val="decimal"/>
      <w:lvlText w:val="%1.%2."/>
      <w:lvlJc w:val="left"/>
      <w:pPr>
        <w:tabs>
          <w:tab w:val="num" w:pos="1080"/>
        </w:tabs>
        <w:ind w:left="1080" w:hanging="360"/>
      </w:pPr>
      <w:rPr>
        <w:rFonts w:ascii="Times New Roman" w:eastAsia="Times New Roman" w:hAnsi="Times New Roman" w:cs="Times New Roman"/>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9">
    <w:nsid w:val="58B855A5"/>
    <w:multiLevelType w:val="hybridMultilevel"/>
    <w:tmpl w:val="632AE138"/>
    <w:lvl w:ilvl="0" w:tplc="1FA8E2F4">
      <w:start w:val="2660"/>
      <w:numFmt w:val="bullet"/>
      <w:pStyle w:val="Opsomming1"/>
      <w:lvlText w:val=""/>
      <w:lvlJc w:val="left"/>
      <w:pPr>
        <w:tabs>
          <w:tab w:val="num" w:pos="889"/>
        </w:tabs>
        <w:ind w:left="889" w:hanging="352"/>
      </w:pPr>
      <w:rPr>
        <w:rFonts w:ascii="Symbol" w:hAnsi="Symbol" w:hint="default"/>
      </w:rPr>
    </w:lvl>
    <w:lvl w:ilvl="1" w:tplc="04020019" w:tentative="1">
      <w:start w:val="1"/>
      <w:numFmt w:val="bullet"/>
      <w:lvlText w:val="o"/>
      <w:lvlJc w:val="left"/>
      <w:pPr>
        <w:tabs>
          <w:tab w:val="num" w:pos="1620"/>
        </w:tabs>
        <w:ind w:left="1620" w:hanging="360"/>
      </w:pPr>
      <w:rPr>
        <w:rFonts w:ascii="Courier New" w:hAnsi="Courier New" w:cs="Courier New" w:hint="default"/>
      </w:rPr>
    </w:lvl>
    <w:lvl w:ilvl="2" w:tplc="0402001B" w:tentative="1">
      <w:start w:val="1"/>
      <w:numFmt w:val="bullet"/>
      <w:lvlText w:val=""/>
      <w:lvlJc w:val="left"/>
      <w:pPr>
        <w:tabs>
          <w:tab w:val="num" w:pos="2340"/>
        </w:tabs>
        <w:ind w:left="2340" w:hanging="360"/>
      </w:pPr>
      <w:rPr>
        <w:rFonts w:ascii="Wingdings" w:hAnsi="Wingdings" w:hint="default"/>
      </w:rPr>
    </w:lvl>
    <w:lvl w:ilvl="3" w:tplc="0402000F" w:tentative="1">
      <w:start w:val="1"/>
      <w:numFmt w:val="bullet"/>
      <w:lvlText w:val=""/>
      <w:lvlJc w:val="left"/>
      <w:pPr>
        <w:tabs>
          <w:tab w:val="num" w:pos="3060"/>
        </w:tabs>
        <w:ind w:left="3060" w:hanging="360"/>
      </w:pPr>
      <w:rPr>
        <w:rFonts w:ascii="Symbol" w:hAnsi="Symbol" w:hint="default"/>
      </w:rPr>
    </w:lvl>
    <w:lvl w:ilvl="4" w:tplc="04020019" w:tentative="1">
      <w:start w:val="1"/>
      <w:numFmt w:val="bullet"/>
      <w:lvlText w:val="o"/>
      <w:lvlJc w:val="left"/>
      <w:pPr>
        <w:tabs>
          <w:tab w:val="num" w:pos="3780"/>
        </w:tabs>
        <w:ind w:left="3780" w:hanging="360"/>
      </w:pPr>
      <w:rPr>
        <w:rFonts w:ascii="Courier New" w:hAnsi="Courier New" w:cs="Courier New" w:hint="default"/>
      </w:rPr>
    </w:lvl>
    <w:lvl w:ilvl="5" w:tplc="0402001B" w:tentative="1">
      <w:start w:val="1"/>
      <w:numFmt w:val="bullet"/>
      <w:lvlText w:val=""/>
      <w:lvlJc w:val="left"/>
      <w:pPr>
        <w:tabs>
          <w:tab w:val="num" w:pos="4500"/>
        </w:tabs>
        <w:ind w:left="4500" w:hanging="360"/>
      </w:pPr>
      <w:rPr>
        <w:rFonts w:ascii="Wingdings" w:hAnsi="Wingdings" w:hint="default"/>
      </w:rPr>
    </w:lvl>
    <w:lvl w:ilvl="6" w:tplc="0402000F" w:tentative="1">
      <w:start w:val="1"/>
      <w:numFmt w:val="bullet"/>
      <w:lvlText w:val=""/>
      <w:lvlJc w:val="left"/>
      <w:pPr>
        <w:tabs>
          <w:tab w:val="num" w:pos="5220"/>
        </w:tabs>
        <w:ind w:left="5220" w:hanging="360"/>
      </w:pPr>
      <w:rPr>
        <w:rFonts w:ascii="Symbol" w:hAnsi="Symbol" w:hint="default"/>
      </w:rPr>
    </w:lvl>
    <w:lvl w:ilvl="7" w:tplc="04020019" w:tentative="1">
      <w:start w:val="1"/>
      <w:numFmt w:val="bullet"/>
      <w:lvlText w:val="o"/>
      <w:lvlJc w:val="left"/>
      <w:pPr>
        <w:tabs>
          <w:tab w:val="num" w:pos="5940"/>
        </w:tabs>
        <w:ind w:left="5940" w:hanging="360"/>
      </w:pPr>
      <w:rPr>
        <w:rFonts w:ascii="Courier New" w:hAnsi="Courier New" w:cs="Courier New" w:hint="default"/>
      </w:rPr>
    </w:lvl>
    <w:lvl w:ilvl="8" w:tplc="0402001B" w:tentative="1">
      <w:start w:val="1"/>
      <w:numFmt w:val="bullet"/>
      <w:lvlText w:val=""/>
      <w:lvlJc w:val="left"/>
      <w:pPr>
        <w:tabs>
          <w:tab w:val="num" w:pos="6660"/>
        </w:tabs>
        <w:ind w:left="6660" w:hanging="360"/>
      </w:pPr>
      <w:rPr>
        <w:rFonts w:ascii="Wingdings" w:hAnsi="Wingdings" w:hint="default"/>
      </w:rPr>
    </w:lvl>
  </w:abstractNum>
  <w:abstractNum w:abstractNumId="30">
    <w:nsid w:val="5C957893"/>
    <w:multiLevelType w:val="multilevel"/>
    <w:tmpl w:val="E430B1C4"/>
    <w:lvl w:ilvl="0">
      <w:start w:val="1"/>
      <w:numFmt w:val="decimal"/>
      <w:pStyle w:val="ListNumber"/>
      <w:lvlText w:val="%1)"/>
      <w:lvlJc w:val="left"/>
      <w:pPr>
        <w:tabs>
          <w:tab w:val="num" w:pos="644"/>
        </w:tabs>
        <w:ind w:left="644" w:hanging="360"/>
      </w:pPr>
      <w:rPr>
        <w:rFonts w:ascii="Arial" w:hAnsi="Arial" w:hint="default"/>
        <w:b w:val="0"/>
        <w:i w:val="0"/>
        <w:sz w:val="20"/>
        <w:szCs w:val="20"/>
      </w:rPr>
    </w:lvl>
    <w:lvl w:ilvl="1">
      <w:start w:val="1"/>
      <w:numFmt w:val="lowerLetter"/>
      <w:lvlText w:val="%2)"/>
      <w:lvlJc w:val="left"/>
      <w:pPr>
        <w:tabs>
          <w:tab w:val="num" w:pos="1004"/>
        </w:tabs>
        <w:ind w:left="1004" w:hanging="360"/>
      </w:pPr>
      <w:rPr>
        <w:rFonts w:hint="default"/>
        <w:b/>
        <w:i w:val="0"/>
        <w:sz w:val="24"/>
        <w:szCs w:val="24"/>
      </w:rPr>
    </w:lvl>
    <w:lvl w:ilvl="2">
      <w:start w:val="1"/>
      <w:numFmt w:val="lowerRoman"/>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numFmt w:val="none"/>
      <w:lvlText w:val=""/>
      <w:lvlJc w:val="left"/>
      <w:pPr>
        <w:tabs>
          <w:tab w:val="num" w:pos="360"/>
        </w:tabs>
      </w:pPr>
    </w:lvl>
    <w:lvl w:ilvl="8">
      <w:start w:val="1"/>
      <w:numFmt w:val="lowerRoman"/>
      <w:lvlText w:val="%9."/>
      <w:lvlJc w:val="left"/>
      <w:pPr>
        <w:tabs>
          <w:tab w:val="num" w:pos="3524"/>
        </w:tabs>
        <w:ind w:left="3524" w:hanging="360"/>
      </w:pPr>
      <w:rPr>
        <w:rFonts w:hint="default"/>
      </w:rPr>
    </w:lvl>
  </w:abstractNum>
  <w:abstractNum w:abstractNumId="31">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32">
    <w:nsid w:val="62372200"/>
    <w:multiLevelType w:val="hybridMultilevel"/>
    <w:tmpl w:val="288839A6"/>
    <w:lvl w:ilvl="0" w:tplc="076AF256">
      <w:start w:val="2"/>
      <w:numFmt w:val="bullet"/>
      <w:lvlText w:val="-"/>
      <w:lvlJc w:val="left"/>
      <w:pPr>
        <w:ind w:left="1425" w:hanging="360"/>
      </w:pPr>
      <w:rPr>
        <w:rFonts w:ascii="Times New Roman" w:eastAsia="PMingLiU" w:hAnsi="Times New Roman"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3">
    <w:nsid w:val="6659312A"/>
    <w:multiLevelType w:val="hybridMultilevel"/>
    <w:tmpl w:val="A002DB66"/>
    <w:lvl w:ilvl="0" w:tplc="3ECC7EEA">
      <w:start w:val="1"/>
      <w:numFmt w:val="bullet"/>
      <w:lvlText w:val=""/>
      <w:lvlJc w:val="left"/>
      <w:pPr>
        <w:tabs>
          <w:tab w:val="num" w:pos="720"/>
        </w:tabs>
        <w:ind w:left="720" w:hanging="360"/>
      </w:pPr>
      <w:rPr>
        <w:rFonts w:ascii="Symbol" w:hAnsi="Symbol" w:cs="Symbol" w:hint="default"/>
      </w:rPr>
    </w:lvl>
    <w:lvl w:ilvl="1" w:tplc="04020019">
      <w:start w:val="1"/>
      <w:numFmt w:val="bullet"/>
      <w:lvlText w:val="-"/>
      <w:lvlJc w:val="left"/>
      <w:pPr>
        <w:ind w:left="1440" w:hanging="360"/>
      </w:pPr>
      <w:rPr>
        <w:rFonts w:ascii="Arial" w:eastAsia="Times New Roman" w:hAnsi="Arial" w:hint="default"/>
      </w:rPr>
    </w:lvl>
    <w:lvl w:ilvl="2" w:tplc="0402001B" w:tentative="1">
      <w:start w:val="1"/>
      <w:numFmt w:val="bullet"/>
      <w:lvlText w:val=""/>
      <w:lvlJc w:val="left"/>
      <w:pPr>
        <w:ind w:left="2160" w:hanging="360"/>
      </w:pPr>
      <w:rPr>
        <w:rFonts w:ascii="Wingdings" w:hAnsi="Wingdings" w:cs="Wingdings" w:hint="default"/>
      </w:rPr>
    </w:lvl>
    <w:lvl w:ilvl="3" w:tplc="0402000F" w:tentative="1">
      <w:start w:val="1"/>
      <w:numFmt w:val="bullet"/>
      <w:lvlText w:val=""/>
      <w:lvlJc w:val="left"/>
      <w:pPr>
        <w:ind w:left="2880" w:hanging="360"/>
      </w:pPr>
      <w:rPr>
        <w:rFonts w:ascii="Symbol" w:hAnsi="Symbol" w:cs="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cs="Wingdings" w:hint="default"/>
      </w:rPr>
    </w:lvl>
    <w:lvl w:ilvl="6" w:tplc="0402000F" w:tentative="1">
      <w:start w:val="1"/>
      <w:numFmt w:val="bullet"/>
      <w:lvlText w:val=""/>
      <w:lvlJc w:val="left"/>
      <w:pPr>
        <w:ind w:left="5040" w:hanging="360"/>
      </w:pPr>
      <w:rPr>
        <w:rFonts w:ascii="Symbol" w:hAnsi="Symbol" w:cs="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cs="Wingdings" w:hint="default"/>
      </w:rPr>
    </w:lvl>
  </w:abstractNum>
  <w:abstractNum w:abstractNumId="34">
    <w:nsid w:val="69216D6C"/>
    <w:multiLevelType w:val="multilevel"/>
    <w:tmpl w:val="F4D41070"/>
    <w:styleLink w:val="1111112"/>
    <w:lvl w:ilvl="0">
      <w:start w:val="1"/>
      <w:numFmt w:val="decimal"/>
      <w:lvlText w:val="%1"/>
      <w:lvlJc w:val="left"/>
      <w:pPr>
        <w:tabs>
          <w:tab w:val="num" w:pos="567"/>
        </w:tabs>
        <w:ind w:left="567" w:hanging="567"/>
      </w:pPr>
      <w:rPr>
        <w:rFonts w:ascii="Arial" w:hAnsi="Arial" w:cs="Times New Roman" w:hint="default"/>
        <w:b/>
        <w:i w:val="0"/>
        <w:sz w:val="20"/>
      </w:rPr>
    </w:lvl>
    <w:lvl w:ilvl="1">
      <w:start w:val="1"/>
      <w:numFmt w:val="decimal"/>
      <w:lvlText w:val="%1.%2"/>
      <w:lvlJc w:val="left"/>
      <w:pPr>
        <w:tabs>
          <w:tab w:val="num" w:pos="567"/>
        </w:tabs>
        <w:ind w:left="567" w:hanging="567"/>
      </w:pPr>
      <w:rPr>
        <w:rFonts w:ascii="Arial" w:hAnsi="Arial" w:cs="Times New Roman" w:hint="default"/>
        <w:b w:val="0"/>
        <w:i w:val="0"/>
        <w:sz w:val="20"/>
      </w:rPr>
    </w:lvl>
    <w:lvl w:ilvl="2">
      <w:start w:val="1"/>
      <w:numFmt w:val="lowerLetter"/>
      <w:lvlText w:val="%3)"/>
      <w:lvlJc w:val="left"/>
      <w:pPr>
        <w:tabs>
          <w:tab w:val="num" w:pos="1134"/>
        </w:tabs>
        <w:ind w:left="1134" w:hanging="567"/>
      </w:pPr>
      <w:rPr>
        <w:rFonts w:ascii="Arial" w:hAnsi="Arial" w:cs="Times New Roman" w:hint="default"/>
        <w:b w:val="0"/>
        <w:i w:val="0"/>
        <w:sz w:val="20"/>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576"/>
        </w:tabs>
        <w:ind w:left="1576" w:hanging="1008"/>
      </w:pPr>
      <w:rPr>
        <w:rFonts w:cs="Times New Roman"/>
      </w:rPr>
    </w:lvl>
    <w:lvl w:ilvl="5">
      <w:start w:val="1"/>
      <w:numFmt w:val="none"/>
      <w:lvlText w:val=""/>
      <w:lvlJc w:val="left"/>
      <w:pPr>
        <w:tabs>
          <w:tab w:val="num" w:pos="360"/>
        </w:tabs>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5">
    <w:nsid w:val="6C0306E9"/>
    <w:multiLevelType w:val="hybridMultilevel"/>
    <w:tmpl w:val="12A8090C"/>
    <w:name w:val="Tiret 0"/>
    <w:styleLink w:val="1111111"/>
    <w:lvl w:ilvl="0" w:tplc="0184A5EA">
      <w:start w:val="1"/>
      <w:numFmt w:val="decimal"/>
      <w:lvlText w:val="%1."/>
      <w:lvlJc w:val="left"/>
      <w:pPr>
        <w:ind w:left="720" w:hanging="360"/>
      </w:pPr>
      <w:rPr>
        <w:rFonts w:hint="default"/>
      </w:rPr>
    </w:lvl>
    <w:lvl w:ilvl="1" w:tplc="9DDC6DA0" w:tentative="1">
      <w:start w:val="1"/>
      <w:numFmt w:val="lowerLetter"/>
      <w:lvlText w:val="%2."/>
      <w:lvlJc w:val="left"/>
      <w:pPr>
        <w:ind w:left="1440" w:hanging="360"/>
      </w:pPr>
    </w:lvl>
    <w:lvl w:ilvl="2" w:tplc="1B084E5C" w:tentative="1">
      <w:start w:val="1"/>
      <w:numFmt w:val="lowerRoman"/>
      <w:lvlText w:val="%3."/>
      <w:lvlJc w:val="right"/>
      <w:pPr>
        <w:ind w:left="2160" w:hanging="180"/>
      </w:pPr>
    </w:lvl>
    <w:lvl w:ilvl="3" w:tplc="6F7447D4" w:tentative="1">
      <w:start w:val="1"/>
      <w:numFmt w:val="decimal"/>
      <w:lvlText w:val="%4."/>
      <w:lvlJc w:val="left"/>
      <w:pPr>
        <w:ind w:left="2880" w:hanging="360"/>
      </w:pPr>
    </w:lvl>
    <w:lvl w:ilvl="4" w:tplc="05888868" w:tentative="1">
      <w:start w:val="1"/>
      <w:numFmt w:val="lowerLetter"/>
      <w:lvlText w:val="%5."/>
      <w:lvlJc w:val="left"/>
      <w:pPr>
        <w:ind w:left="3600" w:hanging="360"/>
      </w:pPr>
    </w:lvl>
    <w:lvl w:ilvl="5" w:tplc="63287CFC" w:tentative="1">
      <w:start w:val="1"/>
      <w:numFmt w:val="lowerRoman"/>
      <w:lvlText w:val="%6."/>
      <w:lvlJc w:val="right"/>
      <w:pPr>
        <w:ind w:left="4320" w:hanging="180"/>
      </w:pPr>
    </w:lvl>
    <w:lvl w:ilvl="6" w:tplc="658AD1F2" w:tentative="1">
      <w:start w:val="1"/>
      <w:numFmt w:val="decimal"/>
      <w:lvlText w:val="%7."/>
      <w:lvlJc w:val="left"/>
      <w:pPr>
        <w:ind w:left="5040" w:hanging="360"/>
      </w:pPr>
    </w:lvl>
    <w:lvl w:ilvl="7" w:tplc="E41A3986" w:tentative="1">
      <w:start w:val="1"/>
      <w:numFmt w:val="lowerLetter"/>
      <w:lvlText w:val="%8."/>
      <w:lvlJc w:val="left"/>
      <w:pPr>
        <w:ind w:left="5760" w:hanging="360"/>
      </w:pPr>
    </w:lvl>
    <w:lvl w:ilvl="8" w:tplc="4F62E544" w:tentative="1">
      <w:start w:val="1"/>
      <w:numFmt w:val="lowerRoman"/>
      <w:lvlText w:val="%9."/>
      <w:lvlJc w:val="right"/>
      <w:pPr>
        <w:ind w:left="6480" w:hanging="180"/>
      </w:pPr>
    </w:lvl>
  </w:abstractNum>
  <w:abstractNum w:abstractNumId="36">
    <w:nsid w:val="6E255F84"/>
    <w:multiLevelType w:val="multilevel"/>
    <w:tmpl w:val="5A2CC906"/>
    <w:lvl w:ilvl="0">
      <w:start w:val="1"/>
      <w:numFmt w:val="decimal"/>
      <w:pStyle w:val="EnvelopeReturn"/>
      <w:lvlText w:val="%1."/>
      <w:lvlJc w:val="left"/>
      <w:pPr>
        <w:tabs>
          <w:tab w:val="num" w:pos="1158"/>
        </w:tabs>
        <w:ind w:left="1158" w:hanging="360"/>
      </w:pPr>
      <w:rPr>
        <w:rFonts w:ascii="ExcelciorCyr" w:hAnsi="ExcelciorCyr" w:hint="default"/>
        <w:b/>
        <w:i w:val="0"/>
        <w:color w:val="auto"/>
        <w:sz w:val="24"/>
        <w:lang w:val="bg-BG"/>
      </w:rPr>
    </w:lvl>
    <w:lvl w:ilvl="1">
      <w:start w:val="1"/>
      <w:numFmt w:val="decimal"/>
      <w:pStyle w:val="a0"/>
      <w:isLgl/>
      <w:lvlText w:val="%1.%2."/>
      <w:lvlJc w:val="left"/>
      <w:pPr>
        <w:tabs>
          <w:tab w:val="num" w:pos="1995"/>
        </w:tabs>
        <w:ind w:left="1428" w:hanging="153"/>
      </w:pPr>
      <w:rPr>
        <w:rFonts w:ascii="ExcelciorCyr" w:hAnsi="ExcelciorCyr" w:hint="default"/>
        <w:b/>
        <w:i w:val="0"/>
        <w:sz w:val="24"/>
      </w:rPr>
    </w:lvl>
    <w:lvl w:ilvl="2">
      <w:start w:val="1"/>
      <w:numFmt w:val="decimal"/>
      <w:isLgl/>
      <w:lvlText w:val="%1.%2.%3."/>
      <w:lvlJc w:val="left"/>
      <w:pPr>
        <w:tabs>
          <w:tab w:val="num" w:pos="1842"/>
        </w:tabs>
        <w:ind w:left="1842" w:hanging="1134"/>
      </w:pPr>
      <w:rPr>
        <w:rFonts w:hint="default"/>
        <w:b/>
        <w:i w:val="0"/>
        <w:sz w:val="24"/>
        <w:szCs w:val="24"/>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37">
    <w:nsid w:val="722304D7"/>
    <w:multiLevelType w:val="multilevel"/>
    <w:tmpl w:val="9DE2758E"/>
    <w:lvl w:ilvl="0">
      <w:start w:val="1"/>
      <w:numFmt w:val="decimal"/>
      <w:pStyle w:val="PartTitle"/>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38C01D9"/>
    <w:multiLevelType w:val="hybridMultilevel"/>
    <w:tmpl w:val="8CA63CC4"/>
    <w:lvl w:ilvl="0" w:tplc="B0286CCA">
      <w:start w:val="1"/>
      <w:numFmt w:val="upperRoman"/>
      <w:pStyle w:val="a1"/>
      <w:lvlText w:val="%1."/>
      <w:lvlJc w:val="left"/>
      <w:pPr>
        <w:ind w:left="786" w:hanging="360"/>
      </w:pPr>
      <w:rPr>
        <w:rFonts w:hint="default"/>
        <w:b/>
        <w:i w:val="0"/>
      </w:rPr>
    </w:lvl>
    <w:lvl w:ilvl="1" w:tplc="0402000F">
      <w:start w:val="1"/>
      <w:numFmt w:val="decimal"/>
      <w:lvlText w:val="%2."/>
      <w:lvlJc w:val="left"/>
      <w:pPr>
        <w:ind w:left="786"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3AA0E9A"/>
    <w:multiLevelType w:val="hybridMultilevel"/>
    <w:tmpl w:val="68D2D458"/>
    <w:lvl w:ilvl="0" w:tplc="0402000F">
      <w:start w:val="1"/>
      <w:numFmt w:val="decimal"/>
      <w:pStyle w:val="ListContinue3"/>
      <w:lvlText w:val="%1."/>
      <w:lvlJc w:val="left"/>
      <w:pPr>
        <w:tabs>
          <w:tab w:val="num" w:pos="360"/>
        </w:tabs>
        <w:ind w:left="360" w:hanging="360"/>
      </w:pPr>
      <w:rPr>
        <w:rFonts w:hint="default"/>
        <w:b/>
        <w:i w:val="0"/>
        <w:lang w:val="ru-RU"/>
      </w:rPr>
    </w:lvl>
    <w:lvl w:ilvl="1" w:tplc="04020019">
      <w:start w:val="1"/>
      <w:numFmt w:val="russianLower"/>
      <w:lvlText w:val="%2)"/>
      <w:lvlJc w:val="left"/>
      <w:pPr>
        <w:tabs>
          <w:tab w:val="num" w:pos="1260"/>
        </w:tabs>
        <w:ind w:left="1260" w:hanging="360"/>
      </w:pPr>
      <w:rPr>
        <w:rFonts w:hint="default"/>
        <w:b/>
        <w:i w:val="0"/>
        <w:lang w:val="bg-BG"/>
      </w:rPr>
    </w:lvl>
    <w:lvl w:ilvl="2" w:tplc="0402001B">
      <w:start w:val="1"/>
      <w:numFmt w:val="russianLower"/>
      <w:lvlText w:val="%3)"/>
      <w:lvlJc w:val="left"/>
      <w:pPr>
        <w:tabs>
          <w:tab w:val="num" w:pos="1260"/>
        </w:tabs>
        <w:ind w:left="1260" w:hanging="360"/>
      </w:pPr>
      <w:rPr>
        <w:rFonts w:hint="default"/>
        <w:b w:val="0"/>
        <w:i w:val="0"/>
      </w:rPr>
    </w:lvl>
    <w:lvl w:ilvl="3" w:tplc="0402000F">
      <w:start w:val="2"/>
      <w:numFmt w:val="bullet"/>
      <w:lvlText w:val="-"/>
      <w:lvlJc w:val="left"/>
      <w:pPr>
        <w:tabs>
          <w:tab w:val="num" w:pos="3390"/>
        </w:tabs>
        <w:ind w:left="3390" w:hanging="1050"/>
      </w:pPr>
      <w:rPr>
        <w:rFonts w:ascii="Times New Roman" w:eastAsia="Times New Roman" w:hAnsi="Times New Roman" w:cs="Times New Roman" w:hint="default"/>
      </w:rPr>
    </w:lvl>
    <w:lvl w:ilvl="4" w:tplc="04020019" w:tentative="1">
      <w:start w:val="1"/>
      <w:numFmt w:val="lowerLetter"/>
      <w:lvlText w:val="%5."/>
      <w:lvlJc w:val="left"/>
      <w:pPr>
        <w:tabs>
          <w:tab w:val="num" w:pos="3420"/>
        </w:tabs>
        <w:ind w:left="3420" w:hanging="360"/>
      </w:pPr>
    </w:lvl>
    <w:lvl w:ilvl="5" w:tplc="0402001B" w:tentative="1">
      <w:start w:val="1"/>
      <w:numFmt w:val="lowerRoman"/>
      <w:lvlText w:val="%6."/>
      <w:lvlJc w:val="right"/>
      <w:pPr>
        <w:tabs>
          <w:tab w:val="num" w:pos="4140"/>
        </w:tabs>
        <w:ind w:left="4140" w:hanging="180"/>
      </w:pPr>
    </w:lvl>
    <w:lvl w:ilvl="6" w:tplc="0402000F" w:tentative="1">
      <w:start w:val="1"/>
      <w:numFmt w:val="decimal"/>
      <w:lvlText w:val="%7."/>
      <w:lvlJc w:val="left"/>
      <w:pPr>
        <w:tabs>
          <w:tab w:val="num" w:pos="4860"/>
        </w:tabs>
        <w:ind w:left="4860" w:hanging="360"/>
      </w:pPr>
    </w:lvl>
    <w:lvl w:ilvl="7" w:tplc="04020019" w:tentative="1">
      <w:start w:val="1"/>
      <w:numFmt w:val="lowerLetter"/>
      <w:lvlText w:val="%8."/>
      <w:lvlJc w:val="left"/>
      <w:pPr>
        <w:tabs>
          <w:tab w:val="num" w:pos="5580"/>
        </w:tabs>
        <w:ind w:left="5580" w:hanging="360"/>
      </w:pPr>
    </w:lvl>
    <w:lvl w:ilvl="8" w:tplc="0402001B" w:tentative="1">
      <w:start w:val="1"/>
      <w:numFmt w:val="lowerRoman"/>
      <w:lvlText w:val="%9."/>
      <w:lvlJc w:val="right"/>
      <w:pPr>
        <w:tabs>
          <w:tab w:val="num" w:pos="6300"/>
        </w:tabs>
        <w:ind w:left="6300" w:hanging="180"/>
      </w:pPr>
    </w:lvl>
  </w:abstractNum>
  <w:abstractNum w:abstractNumId="40">
    <w:nsid w:val="74B87F88"/>
    <w:multiLevelType w:val="singleLevel"/>
    <w:tmpl w:val="747E91C4"/>
    <w:lvl w:ilvl="0">
      <w:start w:val="1"/>
      <w:numFmt w:val="bullet"/>
      <w:pStyle w:val="RamNumber4"/>
      <w:lvlText w:val=""/>
      <w:lvlJc w:val="left"/>
      <w:pPr>
        <w:tabs>
          <w:tab w:val="num" w:pos="360"/>
        </w:tabs>
        <w:ind w:left="360" w:hanging="360"/>
      </w:pPr>
      <w:rPr>
        <w:rFonts w:ascii="Symbol" w:hAnsi="Symbol" w:hint="default"/>
      </w:rPr>
    </w:lvl>
  </w:abstractNum>
  <w:abstractNum w:abstractNumId="41">
    <w:nsid w:val="7BFC56FD"/>
    <w:multiLevelType w:val="multilevel"/>
    <w:tmpl w:val="8ECE18A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nsid w:val="7E2110E8"/>
    <w:multiLevelType w:val="hybridMultilevel"/>
    <w:tmpl w:val="85E63B5E"/>
    <w:lvl w:ilvl="0" w:tplc="04020001">
      <w:start w:val="1"/>
      <w:numFmt w:val="bullet"/>
      <w:lvlText w:val=""/>
      <w:lvlJc w:val="left"/>
      <w:pPr>
        <w:tabs>
          <w:tab w:val="num" w:pos="1260"/>
        </w:tabs>
        <w:ind w:left="126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43">
    <w:nsid w:val="7E333726"/>
    <w:multiLevelType w:val="hybridMultilevel"/>
    <w:tmpl w:val="D622648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num w:numId="1">
    <w:abstractNumId w:val="35"/>
  </w:num>
  <w:num w:numId="2">
    <w:abstractNumId w:val="34"/>
  </w:num>
  <w:num w:numId="3">
    <w:abstractNumId w:val="13"/>
  </w:num>
  <w:num w:numId="4">
    <w:abstractNumId w:val="31"/>
    <w:lvlOverride w:ilvl="0">
      <w:startOverride w:val="1"/>
    </w:lvlOverride>
  </w:num>
  <w:num w:numId="5">
    <w:abstractNumId w:val="21"/>
    <w:lvlOverride w:ilvl="0">
      <w:startOverride w:val="1"/>
    </w:lvlOverride>
  </w:num>
  <w:num w:numId="6">
    <w:abstractNumId w:val="10"/>
  </w:num>
  <w:num w:numId="7">
    <w:abstractNumId w:val="12"/>
  </w:num>
  <w:num w:numId="8">
    <w:abstractNumId w:val="16"/>
  </w:num>
  <w:num w:numId="9">
    <w:abstractNumId w:val="39"/>
  </w:num>
  <w:num w:numId="10">
    <w:abstractNumId w:val="4"/>
  </w:num>
  <w:num w:numId="11">
    <w:abstractNumId w:val="23"/>
  </w:num>
  <w:num w:numId="12">
    <w:abstractNumId w:val="6"/>
  </w:num>
  <w:num w:numId="13">
    <w:abstractNumId w:val="40"/>
  </w:num>
  <w:num w:numId="14">
    <w:abstractNumId w:val="7"/>
  </w:num>
  <w:num w:numId="15">
    <w:abstractNumId w:val="0"/>
  </w:num>
  <w:num w:numId="16">
    <w:abstractNumId w:val="14"/>
  </w:num>
  <w:num w:numId="17">
    <w:abstractNumId w:val="3"/>
  </w:num>
  <w:num w:numId="18">
    <w:abstractNumId w:val="1"/>
  </w:num>
  <w:num w:numId="19">
    <w:abstractNumId w:val="2"/>
  </w:num>
  <w:num w:numId="20">
    <w:abstractNumId w:val="20"/>
  </w:num>
  <w:num w:numId="21">
    <w:abstractNumId w:val="30"/>
  </w:num>
  <w:num w:numId="22">
    <w:abstractNumId w:val="37"/>
  </w:num>
  <w:num w:numId="23">
    <w:abstractNumId w:val="29"/>
  </w:num>
  <w:num w:numId="24">
    <w:abstractNumId w:val="22"/>
  </w:num>
  <w:num w:numId="25">
    <w:abstractNumId w:val="19"/>
  </w:num>
  <w:num w:numId="26">
    <w:abstractNumId w:val="32"/>
  </w:num>
  <w:num w:numId="27">
    <w:abstractNumId w:val="38"/>
  </w:num>
  <w:num w:numId="28">
    <w:abstractNumId w:val="36"/>
  </w:num>
  <w:num w:numId="29">
    <w:abstractNumId w:val="17"/>
  </w:num>
  <w:num w:numId="30">
    <w:abstractNumId w:val="33"/>
  </w:num>
  <w:num w:numId="31">
    <w:abstractNumId w:val="5"/>
  </w:num>
  <w:num w:numId="32">
    <w:abstractNumId w:val="42"/>
  </w:num>
  <w:num w:numId="33">
    <w:abstractNumId w:val="8"/>
  </w:num>
  <w:num w:numId="34">
    <w:abstractNumId w:val="25"/>
  </w:num>
  <w:num w:numId="35">
    <w:abstractNumId w:val="11"/>
  </w:num>
  <w:num w:numId="36">
    <w:abstractNumId w:val="28"/>
  </w:num>
  <w:num w:numId="37">
    <w:abstractNumId w:val="18"/>
  </w:num>
  <w:num w:numId="38">
    <w:abstractNumId w:val="9"/>
  </w:num>
  <w:num w:numId="39">
    <w:abstractNumId w:val="24"/>
  </w:num>
  <w:num w:numId="40">
    <w:abstractNumId w:val="15"/>
  </w:num>
  <w:num w:numId="41">
    <w:abstractNumId w:val="43"/>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09570"/>
  </w:hdrShapeDefaults>
  <w:footnotePr>
    <w:footnote w:id="-1"/>
    <w:footnote w:id="0"/>
  </w:footnotePr>
  <w:endnotePr>
    <w:endnote w:id="-1"/>
    <w:endnote w:id="0"/>
  </w:endnotePr>
  <w:compat/>
  <w:rsids>
    <w:rsidRoot w:val="00204C64"/>
    <w:rsid w:val="00001308"/>
    <w:rsid w:val="00002C02"/>
    <w:rsid w:val="00004D18"/>
    <w:rsid w:val="000124EC"/>
    <w:rsid w:val="00015768"/>
    <w:rsid w:val="00020E82"/>
    <w:rsid w:val="00022431"/>
    <w:rsid w:val="00024A3F"/>
    <w:rsid w:val="00030A28"/>
    <w:rsid w:val="0003626F"/>
    <w:rsid w:val="000409E5"/>
    <w:rsid w:val="000416E3"/>
    <w:rsid w:val="0004235C"/>
    <w:rsid w:val="00042D4A"/>
    <w:rsid w:val="00043AD8"/>
    <w:rsid w:val="00044813"/>
    <w:rsid w:val="00045067"/>
    <w:rsid w:val="00047135"/>
    <w:rsid w:val="0005466B"/>
    <w:rsid w:val="000633BE"/>
    <w:rsid w:val="00067624"/>
    <w:rsid w:val="00071694"/>
    <w:rsid w:val="00074AC5"/>
    <w:rsid w:val="0007516E"/>
    <w:rsid w:val="0007620C"/>
    <w:rsid w:val="00084857"/>
    <w:rsid w:val="000852D2"/>
    <w:rsid w:val="00086186"/>
    <w:rsid w:val="00090302"/>
    <w:rsid w:val="00094F88"/>
    <w:rsid w:val="00095450"/>
    <w:rsid w:val="00096F4E"/>
    <w:rsid w:val="000A19CD"/>
    <w:rsid w:val="000A2277"/>
    <w:rsid w:val="000A40C2"/>
    <w:rsid w:val="000A5B9D"/>
    <w:rsid w:val="000A64D6"/>
    <w:rsid w:val="000B37B8"/>
    <w:rsid w:val="000B6EC0"/>
    <w:rsid w:val="000C27C8"/>
    <w:rsid w:val="000C77E1"/>
    <w:rsid w:val="000C7E79"/>
    <w:rsid w:val="000D067D"/>
    <w:rsid w:val="000D0DB0"/>
    <w:rsid w:val="000D3CD1"/>
    <w:rsid w:val="000D56AD"/>
    <w:rsid w:val="001021CF"/>
    <w:rsid w:val="00113696"/>
    <w:rsid w:val="0011402A"/>
    <w:rsid w:val="00114E12"/>
    <w:rsid w:val="00117962"/>
    <w:rsid w:val="00120C3E"/>
    <w:rsid w:val="001219B5"/>
    <w:rsid w:val="00123155"/>
    <w:rsid w:val="00123293"/>
    <w:rsid w:val="00124A88"/>
    <w:rsid w:val="00131C3F"/>
    <w:rsid w:val="0014348B"/>
    <w:rsid w:val="00147D19"/>
    <w:rsid w:val="00152138"/>
    <w:rsid w:val="0015281E"/>
    <w:rsid w:val="001529D8"/>
    <w:rsid w:val="00154725"/>
    <w:rsid w:val="00155D8B"/>
    <w:rsid w:val="0016389C"/>
    <w:rsid w:val="0016750E"/>
    <w:rsid w:val="0017302A"/>
    <w:rsid w:val="00174199"/>
    <w:rsid w:val="0017661B"/>
    <w:rsid w:val="001766B2"/>
    <w:rsid w:val="0017773A"/>
    <w:rsid w:val="00181B3C"/>
    <w:rsid w:val="001863EB"/>
    <w:rsid w:val="00190C42"/>
    <w:rsid w:val="00195414"/>
    <w:rsid w:val="001A173F"/>
    <w:rsid w:val="001A4E5F"/>
    <w:rsid w:val="001A5AB9"/>
    <w:rsid w:val="001B0101"/>
    <w:rsid w:val="001B3782"/>
    <w:rsid w:val="001B5CF4"/>
    <w:rsid w:val="001C1B17"/>
    <w:rsid w:val="001C5CFE"/>
    <w:rsid w:val="001D00B7"/>
    <w:rsid w:val="001D3BBE"/>
    <w:rsid w:val="001E0039"/>
    <w:rsid w:val="001E1FAD"/>
    <w:rsid w:val="001E2093"/>
    <w:rsid w:val="001E705C"/>
    <w:rsid w:val="001F23A1"/>
    <w:rsid w:val="001F455F"/>
    <w:rsid w:val="0020122E"/>
    <w:rsid w:val="00204C64"/>
    <w:rsid w:val="00205E1F"/>
    <w:rsid w:val="00206C63"/>
    <w:rsid w:val="002102CD"/>
    <w:rsid w:val="002117E0"/>
    <w:rsid w:val="002148CD"/>
    <w:rsid w:val="002169E1"/>
    <w:rsid w:val="00216BAB"/>
    <w:rsid w:val="00216DC3"/>
    <w:rsid w:val="0022152C"/>
    <w:rsid w:val="002244A3"/>
    <w:rsid w:val="002244DE"/>
    <w:rsid w:val="00231464"/>
    <w:rsid w:val="00231AD6"/>
    <w:rsid w:val="00235D03"/>
    <w:rsid w:val="00236F24"/>
    <w:rsid w:val="00241286"/>
    <w:rsid w:val="00243596"/>
    <w:rsid w:val="002446C0"/>
    <w:rsid w:val="002449C8"/>
    <w:rsid w:val="002521D0"/>
    <w:rsid w:val="0025377F"/>
    <w:rsid w:val="00256533"/>
    <w:rsid w:val="00256637"/>
    <w:rsid w:val="00256B00"/>
    <w:rsid w:val="002642F7"/>
    <w:rsid w:val="00265A2E"/>
    <w:rsid w:val="002703E7"/>
    <w:rsid w:val="00270F59"/>
    <w:rsid w:val="002761E2"/>
    <w:rsid w:val="00276E7A"/>
    <w:rsid w:val="00280D4C"/>
    <w:rsid w:val="0028466F"/>
    <w:rsid w:val="00287D31"/>
    <w:rsid w:val="0029425C"/>
    <w:rsid w:val="00296CB0"/>
    <w:rsid w:val="002A2108"/>
    <w:rsid w:val="002A3374"/>
    <w:rsid w:val="002B3CF4"/>
    <w:rsid w:val="002C2345"/>
    <w:rsid w:val="002C59BD"/>
    <w:rsid w:val="002C655B"/>
    <w:rsid w:val="002E2D4B"/>
    <w:rsid w:val="002E3DB3"/>
    <w:rsid w:val="002E7F85"/>
    <w:rsid w:val="002F069A"/>
    <w:rsid w:val="002F0A50"/>
    <w:rsid w:val="002F2F66"/>
    <w:rsid w:val="002F7E30"/>
    <w:rsid w:val="00300DB1"/>
    <w:rsid w:val="003031D0"/>
    <w:rsid w:val="003039A4"/>
    <w:rsid w:val="00305CD4"/>
    <w:rsid w:val="00314662"/>
    <w:rsid w:val="003174AE"/>
    <w:rsid w:val="003176D9"/>
    <w:rsid w:val="00332040"/>
    <w:rsid w:val="00341C3D"/>
    <w:rsid w:val="0034683A"/>
    <w:rsid w:val="00354A40"/>
    <w:rsid w:val="003605B4"/>
    <w:rsid w:val="00360807"/>
    <w:rsid w:val="00360DE1"/>
    <w:rsid w:val="003619A8"/>
    <w:rsid w:val="00363082"/>
    <w:rsid w:val="003653C2"/>
    <w:rsid w:val="003661BC"/>
    <w:rsid w:val="0037412E"/>
    <w:rsid w:val="00374527"/>
    <w:rsid w:val="00375D4E"/>
    <w:rsid w:val="00375DB9"/>
    <w:rsid w:val="00381278"/>
    <w:rsid w:val="003826AC"/>
    <w:rsid w:val="00383478"/>
    <w:rsid w:val="0039424E"/>
    <w:rsid w:val="00395049"/>
    <w:rsid w:val="003A55FB"/>
    <w:rsid w:val="003B2650"/>
    <w:rsid w:val="003B2662"/>
    <w:rsid w:val="003B5B7F"/>
    <w:rsid w:val="003B7EB2"/>
    <w:rsid w:val="003C4281"/>
    <w:rsid w:val="003C69D1"/>
    <w:rsid w:val="003D1FF5"/>
    <w:rsid w:val="003D7C66"/>
    <w:rsid w:val="003E0A0B"/>
    <w:rsid w:val="003E4024"/>
    <w:rsid w:val="003E59C4"/>
    <w:rsid w:val="003F265B"/>
    <w:rsid w:val="0040192C"/>
    <w:rsid w:val="00403DFB"/>
    <w:rsid w:val="004042D1"/>
    <w:rsid w:val="0042146A"/>
    <w:rsid w:val="0042204C"/>
    <w:rsid w:val="004331D1"/>
    <w:rsid w:val="00433595"/>
    <w:rsid w:val="004347C5"/>
    <w:rsid w:val="00447373"/>
    <w:rsid w:val="00447C6E"/>
    <w:rsid w:val="00450B30"/>
    <w:rsid w:val="00455DF8"/>
    <w:rsid w:val="004561D4"/>
    <w:rsid w:val="00456F9B"/>
    <w:rsid w:val="00460143"/>
    <w:rsid w:val="004604E2"/>
    <w:rsid w:val="0046259C"/>
    <w:rsid w:val="0046710C"/>
    <w:rsid w:val="004708FD"/>
    <w:rsid w:val="004720AA"/>
    <w:rsid w:val="00480871"/>
    <w:rsid w:val="00480B39"/>
    <w:rsid w:val="00497378"/>
    <w:rsid w:val="004A1452"/>
    <w:rsid w:val="004A18CE"/>
    <w:rsid w:val="004A59ED"/>
    <w:rsid w:val="004A6020"/>
    <w:rsid w:val="004B6A56"/>
    <w:rsid w:val="004B73FA"/>
    <w:rsid w:val="004B7C92"/>
    <w:rsid w:val="004C3E6B"/>
    <w:rsid w:val="004E55B3"/>
    <w:rsid w:val="004E5A09"/>
    <w:rsid w:val="004E5A89"/>
    <w:rsid w:val="004E7CE8"/>
    <w:rsid w:val="004F1BBD"/>
    <w:rsid w:val="004F21C5"/>
    <w:rsid w:val="004F7EF6"/>
    <w:rsid w:val="00504715"/>
    <w:rsid w:val="00505859"/>
    <w:rsid w:val="00511856"/>
    <w:rsid w:val="005351DD"/>
    <w:rsid w:val="00535EE4"/>
    <w:rsid w:val="005417F4"/>
    <w:rsid w:val="00541AED"/>
    <w:rsid w:val="005446C8"/>
    <w:rsid w:val="00546922"/>
    <w:rsid w:val="00560015"/>
    <w:rsid w:val="00563C5B"/>
    <w:rsid w:val="00565CCF"/>
    <w:rsid w:val="00574272"/>
    <w:rsid w:val="00577B6F"/>
    <w:rsid w:val="00577F9A"/>
    <w:rsid w:val="00582275"/>
    <w:rsid w:val="00584F37"/>
    <w:rsid w:val="0059002F"/>
    <w:rsid w:val="0059144F"/>
    <w:rsid w:val="0059160C"/>
    <w:rsid w:val="00591A03"/>
    <w:rsid w:val="005953E9"/>
    <w:rsid w:val="005A17AC"/>
    <w:rsid w:val="005A1F05"/>
    <w:rsid w:val="005A646B"/>
    <w:rsid w:val="005B40B2"/>
    <w:rsid w:val="005B40F2"/>
    <w:rsid w:val="005B4C3C"/>
    <w:rsid w:val="005B767B"/>
    <w:rsid w:val="005C5415"/>
    <w:rsid w:val="005C62DB"/>
    <w:rsid w:val="005D2B56"/>
    <w:rsid w:val="005D32B0"/>
    <w:rsid w:val="005D39E0"/>
    <w:rsid w:val="005D633C"/>
    <w:rsid w:val="005E30BA"/>
    <w:rsid w:val="005E45B1"/>
    <w:rsid w:val="005E5335"/>
    <w:rsid w:val="005E5AF8"/>
    <w:rsid w:val="005E5C87"/>
    <w:rsid w:val="005E5C98"/>
    <w:rsid w:val="005F1820"/>
    <w:rsid w:val="005F1FB4"/>
    <w:rsid w:val="005F2526"/>
    <w:rsid w:val="005F4D84"/>
    <w:rsid w:val="00603135"/>
    <w:rsid w:val="00603216"/>
    <w:rsid w:val="00604EF9"/>
    <w:rsid w:val="00604F7F"/>
    <w:rsid w:val="00610E23"/>
    <w:rsid w:val="00615016"/>
    <w:rsid w:val="00640109"/>
    <w:rsid w:val="00660205"/>
    <w:rsid w:val="00660E5A"/>
    <w:rsid w:val="0066176D"/>
    <w:rsid w:val="006623A8"/>
    <w:rsid w:val="006664E8"/>
    <w:rsid w:val="00674786"/>
    <w:rsid w:val="00675B6B"/>
    <w:rsid w:val="00680F4D"/>
    <w:rsid w:val="006817C1"/>
    <w:rsid w:val="0068310D"/>
    <w:rsid w:val="00683343"/>
    <w:rsid w:val="0068610A"/>
    <w:rsid w:val="00690B6D"/>
    <w:rsid w:val="00694DCC"/>
    <w:rsid w:val="0069718E"/>
    <w:rsid w:val="006A3CA9"/>
    <w:rsid w:val="006B1ED8"/>
    <w:rsid w:val="006B246F"/>
    <w:rsid w:val="006B4A42"/>
    <w:rsid w:val="006B7A3F"/>
    <w:rsid w:val="006C1BE1"/>
    <w:rsid w:val="006C7D19"/>
    <w:rsid w:val="006D7622"/>
    <w:rsid w:val="006D7987"/>
    <w:rsid w:val="006E00E8"/>
    <w:rsid w:val="006E01A8"/>
    <w:rsid w:val="006E4813"/>
    <w:rsid w:val="006E57BA"/>
    <w:rsid w:val="006F167E"/>
    <w:rsid w:val="006F6339"/>
    <w:rsid w:val="006F653A"/>
    <w:rsid w:val="006F6FAA"/>
    <w:rsid w:val="007000B0"/>
    <w:rsid w:val="00704B46"/>
    <w:rsid w:val="007055E2"/>
    <w:rsid w:val="007100D4"/>
    <w:rsid w:val="0071527F"/>
    <w:rsid w:val="007176EF"/>
    <w:rsid w:val="007231C5"/>
    <w:rsid w:val="00725E4D"/>
    <w:rsid w:val="00727AE6"/>
    <w:rsid w:val="007346F8"/>
    <w:rsid w:val="00734CFE"/>
    <w:rsid w:val="00735568"/>
    <w:rsid w:val="00736109"/>
    <w:rsid w:val="00736822"/>
    <w:rsid w:val="00744AF1"/>
    <w:rsid w:val="0074646E"/>
    <w:rsid w:val="007479B2"/>
    <w:rsid w:val="00752FDB"/>
    <w:rsid w:val="00754303"/>
    <w:rsid w:val="007565C8"/>
    <w:rsid w:val="007578AC"/>
    <w:rsid w:val="00761D37"/>
    <w:rsid w:val="007629C9"/>
    <w:rsid w:val="00763121"/>
    <w:rsid w:val="00771E5B"/>
    <w:rsid w:val="00774140"/>
    <w:rsid w:val="00776E96"/>
    <w:rsid w:val="00781AEB"/>
    <w:rsid w:val="0078381D"/>
    <w:rsid w:val="00787239"/>
    <w:rsid w:val="007A07F1"/>
    <w:rsid w:val="007A15DB"/>
    <w:rsid w:val="007A2EE6"/>
    <w:rsid w:val="007A4146"/>
    <w:rsid w:val="007A599E"/>
    <w:rsid w:val="007A668A"/>
    <w:rsid w:val="007B1AD6"/>
    <w:rsid w:val="007B7BE7"/>
    <w:rsid w:val="007C24B7"/>
    <w:rsid w:val="007D5E66"/>
    <w:rsid w:val="007D7A58"/>
    <w:rsid w:val="007E226C"/>
    <w:rsid w:val="007E7296"/>
    <w:rsid w:val="007E7404"/>
    <w:rsid w:val="007F0C42"/>
    <w:rsid w:val="007F62A1"/>
    <w:rsid w:val="00800FB3"/>
    <w:rsid w:val="00803655"/>
    <w:rsid w:val="008061FF"/>
    <w:rsid w:val="008106C6"/>
    <w:rsid w:val="008168F4"/>
    <w:rsid w:val="00826FB7"/>
    <w:rsid w:val="0083107F"/>
    <w:rsid w:val="008315BD"/>
    <w:rsid w:val="0083201F"/>
    <w:rsid w:val="00832495"/>
    <w:rsid w:val="0083395E"/>
    <w:rsid w:val="00847D90"/>
    <w:rsid w:val="008566A3"/>
    <w:rsid w:val="008566F6"/>
    <w:rsid w:val="008607B8"/>
    <w:rsid w:val="008625AD"/>
    <w:rsid w:val="00866247"/>
    <w:rsid w:val="008670C5"/>
    <w:rsid w:val="00871588"/>
    <w:rsid w:val="00886856"/>
    <w:rsid w:val="00886879"/>
    <w:rsid w:val="00887BF2"/>
    <w:rsid w:val="008959DF"/>
    <w:rsid w:val="008A0688"/>
    <w:rsid w:val="008A640F"/>
    <w:rsid w:val="008A6ED2"/>
    <w:rsid w:val="008A768E"/>
    <w:rsid w:val="008B0576"/>
    <w:rsid w:val="008B4813"/>
    <w:rsid w:val="008B5885"/>
    <w:rsid w:val="008C0CDA"/>
    <w:rsid w:val="008C5A01"/>
    <w:rsid w:val="008D4205"/>
    <w:rsid w:val="008E143A"/>
    <w:rsid w:val="008E4033"/>
    <w:rsid w:val="008E41E7"/>
    <w:rsid w:val="008E6AD8"/>
    <w:rsid w:val="008E7A90"/>
    <w:rsid w:val="008F09D9"/>
    <w:rsid w:val="008F2A20"/>
    <w:rsid w:val="008F4B46"/>
    <w:rsid w:val="008F4DED"/>
    <w:rsid w:val="008F5545"/>
    <w:rsid w:val="009024E9"/>
    <w:rsid w:val="009025D9"/>
    <w:rsid w:val="00905BE3"/>
    <w:rsid w:val="00907987"/>
    <w:rsid w:val="00910137"/>
    <w:rsid w:val="00916FEF"/>
    <w:rsid w:val="00922348"/>
    <w:rsid w:val="009226FA"/>
    <w:rsid w:val="00925689"/>
    <w:rsid w:val="00930D1F"/>
    <w:rsid w:val="00932BF3"/>
    <w:rsid w:val="0093519C"/>
    <w:rsid w:val="00940E1A"/>
    <w:rsid w:val="0094130F"/>
    <w:rsid w:val="009477D4"/>
    <w:rsid w:val="00951B2C"/>
    <w:rsid w:val="00965F3A"/>
    <w:rsid w:val="00974DA2"/>
    <w:rsid w:val="009762D7"/>
    <w:rsid w:val="0098603F"/>
    <w:rsid w:val="00986EF4"/>
    <w:rsid w:val="0098759E"/>
    <w:rsid w:val="009A503D"/>
    <w:rsid w:val="009A5725"/>
    <w:rsid w:val="009A5A10"/>
    <w:rsid w:val="009A7346"/>
    <w:rsid w:val="009B1D6E"/>
    <w:rsid w:val="009B316D"/>
    <w:rsid w:val="009B5B14"/>
    <w:rsid w:val="009B69C5"/>
    <w:rsid w:val="009C0609"/>
    <w:rsid w:val="009D4FB0"/>
    <w:rsid w:val="009D5C5C"/>
    <w:rsid w:val="009E0AE2"/>
    <w:rsid w:val="009E291E"/>
    <w:rsid w:val="009E52F6"/>
    <w:rsid w:val="009E6974"/>
    <w:rsid w:val="009F1365"/>
    <w:rsid w:val="009F1D20"/>
    <w:rsid w:val="009F30F8"/>
    <w:rsid w:val="009F6B5B"/>
    <w:rsid w:val="00A060A3"/>
    <w:rsid w:val="00A107BC"/>
    <w:rsid w:val="00A109EE"/>
    <w:rsid w:val="00A120EC"/>
    <w:rsid w:val="00A1748F"/>
    <w:rsid w:val="00A20DE3"/>
    <w:rsid w:val="00A210D8"/>
    <w:rsid w:val="00A325FB"/>
    <w:rsid w:val="00A35D5B"/>
    <w:rsid w:val="00A408B6"/>
    <w:rsid w:val="00A51C28"/>
    <w:rsid w:val="00A52378"/>
    <w:rsid w:val="00A52875"/>
    <w:rsid w:val="00A575D2"/>
    <w:rsid w:val="00A622B6"/>
    <w:rsid w:val="00A64950"/>
    <w:rsid w:val="00A66150"/>
    <w:rsid w:val="00A663F5"/>
    <w:rsid w:val="00A71CF1"/>
    <w:rsid w:val="00A724D1"/>
    <w:rsid w:val="00A760D4"/>
    <w:rsid w:val="00A81275"/>
    <w:rsid w:val="00A908AF"/>
    <w:rsid w:val="00AB11F5"/>
    <w:rsid w:val="00AB72B5"/>
    <w:rsid w:val="00AC2566"/>
    <w:rsid w:val="00AC5B46"/>
    <w:rsid w:val="00AD4134"/>
    <w:rsid w:val="00AD41B2"/>
    <w:rsid w:val="00AE3293"/>
    <w:rsid w:val="00AF1243"/>
    <w:rsid w:val="00AF2CF0"/>
    <w:rsid w:val="00AF33BD"/>
    <w:rsid w:val="00AF366B"/>
    <w:rsid w:val="00AF3A53"/>
    <w:rsid w:val="00B00BCF"/>
    <w:rsid w:val="00B043B3"/>
    <w:rsid w:val="00B068B5"/>
    <w:rsid w:val="00B16429"/>
    <w:rsid w:val="00B20E35"/>
    <w:rsid w:val="00B21E61"/>
    <w:rsid w:val="00B222A3"/>
    <w:rsid w:val="00B227DC"/>
    <w:rsid w:val="00B2521B"/>
    <w:rsid w:val="00B25514"/>
    <w:rsid w:val="00B36D0F"/>
    <w:rsid w:val="00B379A7"/>
    <w:rsid w:val="00B40394"/>
    <w:rsid w:val="00B422E0"/>
    <w:rsid w:val="00B42412"/>
    <w:rsid w:val="00B42F1C"/>
    <w:rsid w:val="00B46B72"/>
    <w:rsid w:val="00B518A5"/>
    <w:rsid w:val="00B541E9"/>
    <w:rsid w:val="00B54754"/>
    <w:rsid w:val="00B54C91"/>
    <w:rsid w:val="00B55F48"/>
    <w:rsid w:val="00B57909"/>
    <w:rsid w:val="00B60774"/>
    <w:rsid w:val="00B64EA2"/>
    <w:rsid w:val="00B87EE5"/>
    <w:rsid w:val="00BA6125"/>
    <w:rsid w:val="00BA6553"/>
    <w:rsid w:val="00BB1FE2"/>
    <w:rsid w:val="00BD11CE"/>
    <w:rsid w:val="00BD260E"/>
    <w:rsid w:val="00BD3B3A"/>
    <w:rsid w:val="00BD541E"/>
    <w:rsid w:val="00BD5AE4"/>
    <w:rsid w:val="00BE29A7"/>
    <w:rsid w:val="00BE7A5C"/>
    <w:rsid w:val="00BF2A4D"/>
    <w:rsid w:val="00C05C4C"/>
    <w:rsid w:val="00C060CF"/>
    <w:rsid w:val="00C0711A"/>
    <w:rsid w:val="00C11A57"/>
    <w:rsid w:val="00C12E16"/>
    <w:rsid w:val="00C13A0C"/>
    <w:rsid w:val="00C1402F"/>
    <w:rsid w:val="00C1619F"/>
    <w:rsid w:val="00C204E5"/>
    <w:rsid w:val="00C21720"/>
    <w:rsid w:val="00C22DEE"/>
    <w:rsid w:val="00C22EA0"/>
    <w:rsid w:val="00C2579E"/>
    <w:rsid w:val="00C3418C"/>
    <w:rsid w:val="00C41C94"/>
    <w:rsid w:val="00C450C5"/>
    <w:rsid w:val="00C50DE8"/>
    <w:rsid w:val="00C5188C"/>
    <w:rsid w:val="00C54A5E"/>
    <w:rsid w:val="00C56AB7"/>
    <w:rsid w:val="00C56D39"/>
    <w:rsid w:val="00C61A78"/>
    <w:rsid w:val="00C639D1"/>
    <w:rsid w:val="00C70760"/>
    <w:rsid w:val="00C73A9E"/>
    <w:rsid w:val="00C80E1D"/>
    <w:rsid w:val="00C86777"/>
    <w:rsid w:val="00C957F3"/>
    <w:rsid w:val="00CA003B"/>
    <w:rsid w:val="00CA07C2"/>
    <w:rsid w:val="00CA14FB"/>
    <w:rsid w:val="00CA2853"/>
    <w:rsid w:val="00CA5F32"/>
    <w:rsid w:val="00CC4505"/>
    <w:rsid w:val="00CD0753"/>
    <w:rsid w:val="00CD111B"/>
    <w:rsid w:val="00CD1844"/>
    <w:rsid w:val="00CD2D63"/>
    <w:rsid w:val="00CD4B0C"/>
    <w:rsid w:val="00CE5FAF"/>
    <w:rsid w:val="00CE6CC2"/>
    <w:rsid w:val="00CE727D"/>
    <w:rsid w:val="00CF04F8"/>
    <w:rsid w:val="00CF579B"/>
    <w:rsid w:val="00CF726E"/>
    <w:rsid w:val="00D00E48"/>
    <w:rsid w:val="00D14CB4"/>
    <w:rsid w:val="00D15E4C"/>
    <w:rsid w:val="00D20A59"/>
    <w:rsid w:val="00D24F89"/>
    <w:rsid w:val="00D26A5A"/>
    <w:rsid w:val="00D30880"/>
    <w:rsid w:val="00D308F5"/>
    <w:rsid w:val="00D37423"/>
    <w:rsid w:val="00D407F3"/>
    <w:rsid w:val="00D5425C"/>
    <w:rsid w:val="00D542C3"/>
    <w:rsid w:val="00D56A3E"/>
    <w:rsid w:val="00D57EE4"/>
    <w:rsid w:val="00D61605"/>
    <w:rsid w:val="00D6703E"/>
    <w:rsid w:val="00D746A1"/>
    <w:rsid w:val="00D74AE8"/>
    <w:rsid w:val="00D7698C"/>
    <w:rsid w:val="00D77B9C"/>
    <w:rsid w:val="00D802CA"/>
    <w:rsid w:val="00D806FB"/>
    <w:rsid w:val="00D83A0B"/>
    <w:rsid w:val="00D8670B"/>
    <w:rsid w:val="00D87E77"/>
    <w:rsid w:val="00D9044E"/>
    <w:rsid w:val="00D90A36"/>
    <w:rsid w:val="00D926D9"/>
    <w:rsid w:val="00D95C13"/>
    <w:rsid w:val="00DA549D"/>
    <w:rsid w:val="00DA559E"/>
    <w:rsid w:val="00DA57EC"/>
    <w:rsid w:val="00DB1004"/>
    <w:rsid w:val="00DB6FD1"/>
    <w:rsid w:val="00DC130C"/>
    <w:rsid w:val="00DC1343"/>
    <w:rsid w:val="00DC168E"/>
    <w:rsid w:val="00DC4BB3"/>
    <w:rsid w:val="00DC4CA2"/>
    <w:rsid w:val="00DC7D10"/>
    <w:rsid w:val="00DC7DC0"/>
    <w:rsid w:val="00DD004D"/>
    <w:rsid w:val="00DE2692"/>
    <w:rsid w:val="00DE3C34"/>
    <w:rsid w:val="00DE7C29"/>
    <w:rsid w:val="00DF35AD"/>
    <w:rsid w:val="00DF4FBD"/>
    <w:rsid w:val="00E1260F"/>
    <w:rsid w:val="00E12737"/>
    <w:rsid w:val="00E153F9"/>
    <w:rsid w:val="00E26EBE"/>
    <w:rsid w:val="00E41B28"/>
    <w:rsid w:val="00E42795"/>
    <w:rsid w:val="00E455DA"/>
    <w:rsid w:val="00E47B97"/>
    <w:rsid w:val="00E47EE9"/>
    <w:rsid w:val="00E50265"/>
    <w:rsid w:val="00E51A7A"/>
    <w:rsid w:val="00E5500D"/>
    <w:rsid w:val="00E60740"/>
    <w:rsid w:val="00E62704"/>
    <w:rsid w:val="00E63D13"/>
    <w:rsid w:val="00E65F3D"/>
    <w:rsid w:val="00E6661B"/>
    <w:rsid w:val="00E700C1"/>
    <w:rsid w:val="00E82141"/>
    <w:rsid w:val="00E9058E"/>
    <w:rsid w:val="00E916E8"/>
    <w:rsid w:val="00E95FF5"/>
    <w:rsid w:val="00E96739"/>
    <w:rsid w:val="00E974D0"/>
    <w:rsid w:val="00EA1512"/>
    <w:rsid w:val="00EA4415"/>
    <w:rsid w:val="00EC2476"/>
    <w:rsid w:val="00ED1D38"/>
    <w:rsid w:val="00ED5EFC"/>
    <w:rsid w:val="00ED76C8"/>
    <w:rsid w:val="00EE382E"/>
    <w:rsid w:val="00EE43EF"/>
    <w:rsid w:val="00EE7EAA"/>
    <w:rsid w:val="00EF16C2"/>
    <w:rsid w:val="00EF34E2"/>
    <w:rsid w:val="00EF63BD"/>
    <w:rsid w:val="00F03393"/>
    <w:rsid w:val="00F114E5"/>
    <w:rsid w:val="00F11723"/>
    <w:rsid w:val="00F11E64"/>
    <w:rsid w:val="00F26645"/>
    <w:rsid w:val="00F27A02"/>
    <w:rsid w:val="00F3211C"/>
    <w:rsid w:val="00F32F4A"/>
    <w:rsid w:val="00F35906"/>
    <w:rsid w:val="00F4272F"/>
    <w:rsid w:val="00F444A0"/>
    <w:rsid w:val="00F453AC"/>
    <w:rsid w:val="00F45498"/>
    <w:rsid w:val="00F470FA"/>
    <w:rsid w:val="00F5096C"/>
    <w:rsid w:val="00F5275A"/>
    <w:rsid w:val="00F558C5"/>
    <w:rsid w:val="00F66F6B"/>
    <w:rsid w:val="00F6751C"/>
    <w:rsid w:val="00F71146"/>
    <w:rsid w:val="00F74028"/>
    <w:rsid w:val="00F8420D"/>
    <w:rsid w:val="00F868AF"/>
    <w:rsid w:val="00F9108F"/>
    <w:rsid w:val="00F910EF"/>
    <w:rsid w:val="00F91ABE"/>
    <w:rsid w:val="00F94C6A"/>
    <w:rsid w:val="00F956BE"/>
    <w:rsid w:val="00F97236"/>
    <w:rsid w:val="00FA1F3E"/>
    <w:rsid w:val="00FA7A55"/>
    <w:rsid w:val="00FB2B43"/>
    <w:rsid w:val="00FC237D"/>
    <w:rsid w:val="00FC695D"/>
    <w:rsid w:val="00FC7D22"/>
    <w:rsid w:val="00FD6FF8"/>
    <w:rsid w:val="00FE1F0E"/>
    <w:rsid w:val="00FE3459"/>
    <w:rsid w:val="00FE76AE"/>
    <w:rsid w:val="00FE7B46"/>
    <w:rsid w:val="00FF31A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qFormat="1"/>
    <w:lsdException w:name="heading 7" w:uiPriority="0" w:qFormat="1"/>
    <w:lsdException w:name="heading 8" w:qFormat="1"/>
    <w:lsdException w:name="heading 9" w:uiPriority="0" w:qFormat="1"/>
    <w:lsdException w:name="index 1" w:uiPriority="0"/>
    <w:lsdException w:name="toc 1" w:uiPriority="0"/>
    <w:lsdException w:name="toc 2" w:uiPriority="0"/>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envelope return" w:uiPriority="0"/>
    <w:lsdException w:name="footnote reference"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3" w:uiPriority="0"/>
    <w:lsdException w:name="Title" w:semiHidden="0" w:uiPriority="0" w:unhideWhenUsed="0" w:qFormat="1"/>
    <w:lsdException w:name="Default Paragraph Font" w:uiPriority="1"/>
    <w:lsdException w:name="List Continue 3" w:uiPriority="0"/>
    <w:lsdException w:name="Subtitle" w:semiHidden="0" w:uiPriority="0" w:unhideWhenUsed="0" w:qFormat="1"/>
    <w:lsdException w:name="Body Text First Indent 2"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Top of Form" w:uiPriority="0"/>
    <w:lsdException w:name="HTML Bottom of Form" w:uiPriority="0"/>
    <w:lsdException w:name="HTML Preformatted" w:uiPriority="0"/>
    <w:lsdException w:name="HTML Typewriter" w:uiPriority="0"/>
    <w:lsdException w:name="Outline List 2" w:uiPriority="0"/>
    <w:lsdException w:name="Table Classic 2" w:uiPriority="0"/>
    <w:lsdException w:name="Table List 4"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4E9"/>
    <w:pPr>
      <w:spacing w:after="160" w:line="259" w:lineRule="auto"/>
    </w:pPr>
    <w:rPr>
      <w:sz w:val="22"/>
      <w:szCs w:val="22"/>
      <w:lang w:eastAsia="en-US"/>
    </w:rPr>
  </w:style>
  <w:style w:type="paragraph" w:styleId="Heading1">
    <w:name w:val="heading 1"/>
    <w:aliases w:val="Знак, Знак"/>
    <w:basedOn w:val="Normal"/>
    <w:next w:val="Normal"/>
    <w:link w:val="Heading1Char"/>
    <w:uiPriority w:val="99"/>
    <w:qFormat/>
    <w:rsid w:val="007D7A58"/>
    <w:pPr>
      <w:tabs>
        <w:tab w:val="left" w:pos="709"/>
      </w:tabs>
      <w:spacing w:after="0" w:line="240" w:lineRule="auto"/>
      <w:outlineLvl w:val="0"/>
    </w:pPr>
    <w:rPr>
      <w:rFonts w:ascii="Tahoma" w:eastAsia="Times New Roman" w:hAnsi="Tahoma"/>
      <w:sz w:val="24"/>
      <w:szCs w:val="24"/>
      <w:lang w:val="pl-PL" w:eastAsia="pl-PL"/>
    </w:rPr>
  </w:style>
  <w:style w:type="paragraph" w:styleId="Heading2">
    <w:name w:val="heading 2"/>
    <w:aliases w:val="Знак24, Знак24"/>
    <w:basedOn w:val="Normal"/>
    <w:next w:val="Normal"/>
    <w:link w:val="Heading2Char"/>
    <w:uiPriority w:val="99"/>
    <w:qFormat/>
    <w:rsid w:val="007D7A58"/>
    <w:pPr>
      <w:keepNext/>
      <w:spacing w:after="0" w:line="240" w:lineRule="auto"/>
      <w:outlineLvl w:val="1"/>
    </w:pPr>
    <w:rPr>
      <w:rFonts w:ascii="Times New Roman" w:eastAsia="Times New Roman" w:hAnsi="Times New Roman"/>
      <w:b/>
      <w:sz w:val="28"/>
      <w:szCs w:val="20"/>
      <w:lang w:eastAsia="bg-BG"/>
    </w:rPr>
  </w:style>
  <w:style w:type="paragraph" w:styleId="Heading3">
    <w:name w:val="heading 3"/>
    <w:aliases w:val="Знак23, Знак23"/>
    <w:basedOn w:val="Normal"/>
    <w:next w:val="Normal"/>
    <w:link w:val="Heading3Char"/>
    <w:uiPriority w:val="99"/>
    <w:qFormat/>
    <w:rsid w:val="007D7A58"/>
    <w:pPr>
      <w:keepNext/>
      <w:spacing w:after="0" w:line="240" w:lineRule="auto"/>
      <w:jc w:val="both"/>
      <w:outlineLvl w:val="2"/>
    </w:pPr>
    <w:rPr>
      <w:rFonts w:ascii="Times New Roman" w:eastAsia="Times New Roman" w:hAnsi="Times New Roman"/>
      <w:b/>
      <w:sz w:val="28"/>
      <w:szCs w:val="20"/>
      <w:lang w:eastAsia="bg-BG"/>
    </w:rPr>
  </w:style>
  <w:style w:type="paragraph" w:styleId="Heading4">
    <w:name w:val="heading 4"/>
    <w:aliases w:val="Знак22, Знак22"/>
    <w:basedOn w:val="Normal"/>
    <w:next w:val="Normal"/>
    <w:link w:val="Heading4Char"/>
    <w:qFormat/>
    <w:rsid w:val="007D7A58"/>
    <w:pPr>
      <w:keepNext/>
      <w:spacing w:before="240" w:after="60" w:line="240" w:lineRule="auto"/>
      <w:outlineLvl w:val="3"/>
    </w:pPr>
    <w:rPr>
      <w:rFonts w:ascii="Times New Roman" w:eastAsia="Times New Roman" w:hAnsi="Times New Roman"/>
      <w:b/>
      <w:bCs/>
      <w:sz w:val="28"/>
      <w:szCs w:val="28"/>
      <w:lang w:eastAsia="bg-BG"/>
    </w:rPr>
  </w:style>
  <w:style w:type="paragraph" w:styleId="Heading5">
    <w:name w:val="heading 5"/>
    <w:aliases w:val="Знак21, Знак21"/>
    <w:basedOn w:val="Normal"/>
    <w:next w:val="Normal"/>
    <w:link w:val="Heading5Char"/>
    <w:qFormat/>
    <w:rsid w:val="007D7A58"/>
    <w:pPr>
      <w:widowControl w:val="0"/>
      <w:numPr>
        <w:ilvl w:val="4"/>
        <w:numId w:val="2"/>
      </w:numPr>
      <w:adjustRightInd w:val="0"/>
      <w:spacing w:before="240" w:after="60" w:line="360" w:lineRule="atLeast"/>
      <w:jc w:val="both"/>
      <w:textAlignment w:val="baseline"/>
      <w:outlineLvl w:val="4"/>
    </w:pPr>
    <w:rPr>
      <w:rFonts w:ascii="Arial" w:eastAsia="Times New Roman" w:hAnsi="Arial"/>
      <w:szCs w:val="20"/>
    </w:rPr>
  </w:style>
  <w:style w:type="paragraph" w:styleId="Heading6">
    <w:name w:val="heading 6"/>
    <w:aliases w:val="Знак20, Знак20"/>
    <w:basedOn w:val="Normal"/>
    <w:next w:val="Normal"/>
    <w:link w:val="Heading6Char"/>
    <w:uiPriority w:val="99"/>
    <w:qFormat/>
    <w:rsid w:val="007D7A58"/>
    <w:pPr>
      <w:keepNext/>
      <w:keepLines/>
      <w:spacing w:before="200" w:after="0" w:line="312" w:lineRule="auto"/>
      <w:jc w:val="both"/>
      <w:outlineLvl w:val="5"/>
    </w:pPr>
    <w:rPr>
      <w:rFonts w:ascii="Cambria" w:eastAsia="Times New Roman" w:hAnsi="Cambria"/>
      <w:i/>
      <w:iCs/>
      <w:color w:val="243F60"/>
      <w:sz w:val="28"/>
      <w:szCs w:val="24"/>
    </w:rPr>
  </w:style>
  <w:style w:type="paragraph" w:styleId="Heading7">
    <w:name w:val="heading 7"/>
    <w:aliases w:val="Знак19, Знак19"/>
    <w:basedOn w:val="Normal"/>
    <w:next w:val="Normal"/>
    <w:link w:val="Heading7Char"/>
    <w:qFormat/>
    <w:rsid w:val="007D7A58"/>
    <w:pPr>
      <w:widowControl w:val="0"/>
      <w:tabs>
        <w:tab w:val="num" w:pos="1296"/>
      </w:tabs>
      <w:adjustRightInd w:val="0"/>
      <w:spacing w:before="240" w:after="60" w:line="360" w:lineRule="atLeast"/>
      <w:ind w:left="1296" w:hanging="1296"/>
      <w:jc w:val="both"/>
      <w:textAlignment w:val="baseline"/>
      <w:outlineLvl w:val="6"/>
    </w:pPr>
    <w:rPr>
      <w:rFonts w:ascii="Arial" w:eastAsia="Times New Roman" w:hAnsi="Arial"/>
      <w:sz w:val="20"/>
      <w:szCs w:val="20"/>
    </w:rPr>
  </w:style>
  <w:style w:type="paragraph" w:styleId="Heading8">
    <w:name w:val="heading 8"/>
    <w:aliases w:val="Знак18, Знак18"/>
    <w:basedOn w:val="Normal"/>
    <w:next w:val="Normal"/>
    <w:link w:val="Heading8Char"/>
    <w:uiPriority w:val="99"/>
    <w:qFormat/>
    <w:rsid w:val="007D7A58"/>
    <w:pPr>
      <w:widowControl w:val="0"/>
      <w:tabs>
        <w:tab w:val="num" w:pos="1440"/>
      </w:tabs>
      <w:adjustRightInd w:val="0"/>
      <w:spacing w:before="240" w:after="60" w:line="360" w:lineRule="atLeast"/>
      <w:ind w:left="1440" w:hanging="1440"/>
      <w:jc w:val="both"/>
      <w:textAlignment w:val="baseline"/>
      <w:outlineLvl w:val="7"/>
    </w:pPr>
    <w:rPr>
      <w:rFonts w:ascii="Arial" w:eastAsia="Times New Roman" w:hAnsi="Arial"/>
      <w:i/>
      <w:sz w:val="20"/>
      <w:szCs w:val="20"/>
    </w:rPr>
  </w:style>
  <w:style w:type="paragraph" w:styleId="Heading9">
    <w:name w:val="heading 9"/>
    <w:aliases w:val="Знак17, Знак17"/>
    <w:basedOn w:val="Normal"/>
    <w:next w:val="Normal"/>
    <w:link w:val="Heading9Char"/>
    <w:qFormat/>
    <w:rsid w:val="007D7A58"/>
    <w:pPr>
      <w:widowControl w:val="0"/>
      <w:tabs>
        <w:tab w:val="num" w:pos="1584"/>
      </w:tabs>
      <w:adjustRightInd w:val="0"/>
      <w:spacing w:before="240" w:after="60" w:line="360" w:lineRule="atLeast"/>
      <w:ind w:left="1584" w:hanging="1584"/>
      <w:jc w:val="both"/>
      <w:textAlignment w:val="baseline"/>
      <w:outlineLvl w:val="8"/>
    </w:pPr>
    <w:rPr>
      <w:rFonts w:ascii="Arial" w:eastAsia="Times New Roman"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7) EPR Header, Char"/>
    <w:basedOn w:val="Normal"/>
    <w:link w:val="HeaderChar"/>
    <w:uiPriority w:val="99"/>
    <w:unhideWhenUsed/>
    <w:rsid w:val="00305CD4"/>
    <w:pPr>
      <w:tabs>
        <w:tab w:val="center" w:pos="4536"/>
        <w:tab w:val="right" w:pos="9072"/>
      </w:tabs>
      <w:spacing w:after="0" w:line="240" w:lineRule="auto"/>
    </w:pPr>
  </w:style>
  <w:style w:type="character" w:customStyle="1" w:styleId="HeaderChar">
    <w:name w:val="Header Char"/>
    <w:aliases w:val="Char Char,(17) EPR Header Char, Char Char1"/>
    <w:basedOn w:val="DefaultParagraphFont"/>
    <w:link w:val="Header"/>
    <w:uiPriority w:val="99"/>
    <w:rsid w:val="00305CD4"/>
  </w:style>
  <w:style w:type="paragraph" w:styleId="Footer">
    <w:name w:val="footer"/>
    <w:aliases w:val="Знак15,Char6, Знак15, Char6"/>
    <w:basedOn w:val="Normal"/>
    <w:link w:val="FooterChar"/>
    <w:uiPriority w:val="99"/>
    <w:unhideWhenUsed/>
    <w:rsid w:val="00305CD4"/>
    <w:pPr>
      <w:tabs>
        <w:tab w:val="center" w:pos="4536"/>
        <w:tab w:val="right" w:pos="9072"/>
      </w:tabs>
      <w:spacing w:after="0" w:line="240" w:lineRule="auto"/>
    </w:pPr>
  </w:style>
  <w:style w:type="character" w:customStyle="1" w:styleId="FooterChar">
    <w:name w:val="Footer Char"/>
    <w:aliases w:val="Знак15 Char,Char6 Char, Знак15 Char, Char6 Char"/>
    <w:basedOn w:val="DefaultParagraphFont"/>
    <w:link w:val="Footer"/>
    <w:uiPriority w:val="99"/>
    <w:rsid w:val="00305CD4"/>
  </w:style>
  <w:style w:type="paragraph" w:styleId="ListParagraph">
    <w:name w:val="List Paragraph"/>
    <w:aliases w:val="Colorful List - Accent 11"/>
    <w:basedOn w:val="Normal"/>
    <w:link w:val="ListParagraphChar"/>
    <w:uiPriority w:val="34"/>
    <w:qFormat/>
    <w:rsid w:val="0040192C"/>
    <w:pPr>
      <w:ind w:left="720"/>
      <w:contextualSpacing/>
    </w:pPr>
  </w:style>
  <w:style w:type="paragraph" w:styleId="BalloonText">
    <w:name w:val="Balloon Text"/>
    <w:aliases w:val="Знак7, Знак7"/>
    <w:basedOn w:val="Normal"/>
    <w:link w:val="BalloonTextChar"/>
    <w:uiPriority w:val="99"/>
    <w:unhideWhenUsed/>
    <w:rsid w:val="003D1FF5"/>
    <w:pPr>
      <w:spacing w:after="0" w:line="240" w:lineRule="auto"/>
    </w:pPr>
    <w:rPr>
      <w:rFonts w:ascii="Tahoma" w:hAnsi="Tahoma" w:cs="Tahoma"/>
      <w:sz w:val="16"/>
      <w:szCs w:val="16"/>
    </w:rPr>
  </w:style>
  <w:style w:type="character" w:customStyle="1" w:styleId="BalloonTextChar">
    <w:name w:val="Balloon Text Char"/>
    <w:aliases w:val="Знак7 Char, Знак7 Char"/>
    <w:basedOn w:val="DefaultParagraphFont"/>
    <w:link w:val="BalloonText"/>
    <w:uiPriority w:val="99"/>
    <w:rsid w:val="003D1FF5"/>
    <w:rPr>
      <w:rFonts w:ascii="Tahoma" w:hAnsi="Tahoma" w:cs="Tahoma"/>
      <w:sz w:val="16"/>
      <w:szCs w:val="16"/>
    </w:rPr>
  </w:style>
  <w:style w:type="character" w:customStyle="1" w:styleId="Heading1Char">
    <w:name w:val="Heading 1 Char"/>
    <w:aliases w:val="Знак Char, Знак Char"/>
    <w:basedOn w:val="DefaultParagraphFont"/>
    <w:link w:val="Heading1"/>
    <w:uiPriority w:val="99"/>
    <w:rsid w:val="007D7A58"/>
    <w:rPr>
      <w:rFonts w:ascii="Tahoma" w:eastAsia="Times New Roman" w:hAnsi="Tahoma" w:cs="Times New Roman"/>
      <w:sz w:val="24"/>
      <w:szCs w:val="24"/>
      <w:lang w:val="pl-PL" w:eastAsia="pl-PL"/>
    </w:rPr>
  </w:style>
  <w:style w:type="character" w:customStyle="1" w:styleId="Heading2Char">
    <w:name w:val="Heading 2 Char"/>
    <w:aliases w:val="Знак24 Char, Знак24 Char"/>
    <w:basedOn w:val="DefaultParagraphFont"/>
    <w:link w:val="Heading2"/>
    <w:uiPriority w:val="99"/>
    <w:rsid w:val="007D7A58"/>
    <w:rPr>
      <w:rFonts w:ascii="Times New Roman" w:eastAsia="Times New Roman" w:hAnsi="Times New Roman" w:cs="Times New Roman"/>
      <w:b/>
      <w:sz w:val="28"/>
      <w:szCs w:val="20"/>
      <w:lang w:eastAsia="bg-BG"/>
    </w:rPr>
  </w:style>
  <w:style w:type="character" w:customStyle="1" w:styleId="Heading3Char">
    <w:name w:val="Heading 3 Char"/>
    <w:aliases w:val="Знак23 Char, Знак23 Char"/>
    <w:basedOn w:val="DefaultParagraphFont"/>
    <w:link w:val="Heading3"/>
    <w:uiPriority w:val="99"/>
    <w:rsid w:val="007D7A58"/>
    <w:rPr>
      <w:rFonts w:ascii="Times New Roman" w:eastAsia="Times New Roman" w:hAnsi="Times New Roman" w:cs="Times New Roman"/>
      <w:b/>
      <w:sz w:val="28"/>
      <w:szCs w:val="20"/>
      <w:lang w:eastAsia="bg-BG"/>
    </w:rPr>
  </w:style>
  <w:style w:type="character" w:customStyle="1" w:styleId="Heading4Char">
    <w:name w:val="Heading 4 Char"/>
    <w:aliases w:val="Знак22 Char, Знак22 Char"/>
    <w:basedOn w:val="DefaultParagraphFont"/>
    <w:link w:val="Heading4"/>
    <w:rsid w:val="007D7A58"/>
    <w:rPr>
      <w:rFonts w:ascii="Times New Roman" w:eastAsia="Times New Roman" w:hAnsi="Times New Roman" w:cs="Times New Roman"/>
      <w:b/>
      <w:bCs/>
      <w:sz w:val="28"/>
      <w:szCs w:val="28"/>
      <w:lang w:eastAsia="bg-BG"/>
    </w:rPr>
  </w:style>
  <w:style w:type="character" w:customStyle="1" w:styleId="Heading5Char">
    <w:name w:val="Heading 5 Char"/>
    <w:aliases w:val="Знак21 Char, Знак21 Char"/>
    <w:basedOn w:val="DefaultParagraphFont"/>
    <w:link w:val="Heading5"/>
    <w:rsid w:val="007D7A58"/>
    <w:rPr>
      <w:rFonts w:ascii="Arial" w:eastAsia="Times New Roman" w:hAnsi="Arial"/>
      <w:sz w:val="22"/>
      <w:lang w:eastAsia="en-US"/>
    </w:rPr>
  </w:style>
  <w:style w:type="character" w:customStyle="1" w:styleId="Heading6Char">
    <w:name w:val="Heading 6 Char"/>
    <w:aliases w:val="Знак20 Char, Знак20 Char"/>
    <w:basedOn w:val="DefaultParagraphFont"/>
    <w:link w:val="Heading6"/>
    <w:uiPriority w:val="99"/>
    <w:rsid w:val="007D7A58"/>
    <w:rPr>
      <w:rFonts w:ascii="Cambria" w:eastAsia="Times New Roman" w:hAnsi="Cambria" w:cs="Times New Roman"/>
      <w:i/>
      <w:iCs/>
      <w:color w:val="243F60"/>
      <w:sz w:val="28"/>
      <w:szCs w:val="24"/>
    </w:rPr>
  </w:style>
  <w:style w:type="character" w:customStyle="1" w:styleId="Heading7Char">
    <w:name w:val="Heading 7 Char"/>
    <w:aliases w:val="Знак19 Char, Знак19 Char"/>
    <w:basedOn w:val="DefaultParagraphFont"/>
    <w:link w:val="Heading7"/>
    <w:rsid w:val="007D7A58"/>
    <w:rPr>
      <w:rFonts w:ascii="Arial" w:eastAsia="Times New Roman" w:hAnsi="Arial" w:cs="Times New Roman"/>
      <w:sz w:val="20"/>
      <w:szCs w:val="20"/>
    </w:rPr>
  </w:style>
  <w:style w:type="character" w:customStyle="1" w:styleId="Heading8Char">
    <w:name w:val="Heading 8 Char"/>
    <w:aliases w:val="Знак18 Char, Знак18 Char"/>
    <w:basedOn w:val="DefaultParagraphFont"/>
    <w:link w:val="Heading8"/>
    <w:uiPriority w:val="99"/>
    <w:rsid w:val="007D7A58"/>
    <w:rPr>
      <w:rFonts w:ascii="Arial" w:eastAsia="Times New Roman" w:hAnsi="Arial" w:cs="Times New Roman"/>
      <w:i/>
      <w:sz w:val="20"/>
      <w:szCs w:val="20"/>
    </w:rPr>
  </w:style>
  <w:style w:type="character" w:customStyle="1" w:styleId="Heading9Char">
    <w:name w:val="Heading 9 Char"/>
    <w:aliases w:val="Знак17 Char, Знак17 Char"/>
    <w:basedOn w:val="DefaultParagraphFont"/>
    <w:link w:val="Heading9"/>
    <w:rsid w:val="007D7A58"/>
    <w:rPr>
      <w:rFonts w:ascii="Arial" w:eastAsia="Times New Roman" w:hAnsi="Arial" w:cs="Times New Roman"/>
      <w:b/>
      <w:i/>
      <w:sz w:val="18"/>
      <w:szCs w:val="20"/>
    </w:rPr>
  </w:style>
  <w:style w:type="paragraph" w:styleId="BodyText">
    <w:name w:val="Body Text"/>
    <w:aliases w:val="Знак16, Знак16"/>
    <w:basedOn w:val="Normal"/>
    <w:link w:val="BodyTextChar"/>
    <w:uiPriority w:val="99"/>
    <w:rsid w:val="007D7A58"/>
    <w:pPr>
      <w:spacing w:after="0" w:line="240" w:lineRule="auto"/>
      <w:jc w:val="both"/>
    </w:pPr>
    <w:rPr>
      <w:rFonts w:ascii="Times New Roman" w:eastAsia="Times New Roman" w:hAnsi="Times New Roman"/>
      <w:b/>
      <w:sz w:val="28"/>
      <w:szCs w:val="20"/>
      <w:lang w:eastAsia="bg-BG"/>
    </w:rPr>
  </w:style>
  <w:style w:type="character" w:customStyle="1" w:styleId="BodyTextChar">
    <w:name w:val="Body Text Char"/>
    <w:aliases w:val="Знак16 Char, Знак16 Char"/>
    <w:basedOn w:val="DefaultParagraphFont"/>
    <w:link w:val="BodyText"/>
    <w:uiPriority w:val="99"/>
    <w:rsid w:val="007D7A58"/>
    <w:rPr>
      <w:rFonts w:ascii="Times New Roman" w:eastAsia="Times New Roman" w:hAnsi="Times New Roman" w:cs="Times New Roman"/>
      <w:b/>
      <w:sz w:val="28"/>
      <w:szCs w:val="20"/>
      <w:lang w:eastAsia="bg-BG"/>
    </w:rPr>
  </w:style>
  <w:style w:type="table" w:styleId="TableGrid">
    <w:name w:val="Table Grid"/>
    <w:basedOn w:val="TableNormal"/>
    <w:uiPriority w:val="59"/>
    <w:rsid w:val="007D7A5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aliases w:val="Знак14, Знак14"/>
    <w:basedOn w:val="Normal"/>
    <w:link w:val="BodyTextIndentChar1"/>
    <w:uiPriority w:val="99"/>
    <w:rsid w:val="007D7A58"/>
    <w:pPr>
      <w:spacing w:after="120" w:line="240" w:lineRule="auto"/>
      <w:ind w:left="283"/>
    </w:pPr>
    <w:rPr>
      <w:rFonts w:ascii="Times New Roman" w:eastAsia="Times New Roman" w:hAnsi="Times New Roman"/>
      <w:sz w:val="20"/>
      <w:szCs w:val="20"/>
      <w:lang w:val="en-US" w:eastAsia="bg-BG"/>
    </w:rPr>
  </w:style>
  <w:style w:type="character" w:customStyle="1" w:styleId="BodyTextIndentChar">
    <w:name w:val="Body Text Indent Char"/>
    <w:aliases w:val="Знак14 Char2,Знак14 Char Char1,Знак10 Char Char Char Char Char Char Char Char"/>
    <w:basedOn w:val="DefaultParagraphFont"/>
    <w:uiPriority w:val="99"/>
    <w:rsid w:val="007D7A58"/>
  </w:style>
  <w:style w:type="character" w:customStyle="1" w:styleId="BodyTextIndentChar1">
    <w:name w:val="Body Text Indent Char1"/>
    <w:aliases w:val="Знак14 Char, Знак14 Char"/>
    <w:basedOn w:val="DefaultParagraphFont"/>
    <w:link w:val="BodyTextIndent"/>
    <w:uiPriority w:val="99"/>
    <w:locked/>
    <w:rsid w:val="007D7A58"/>
    <w:rPr>
      <w:rFonts w:ascii="Times New Roman" w:eastAsia="Times New Roman" w:hAnsi="Times New Roman" w:cs="Times New Roman"/>
      <w:sz w:val="20"/>
      <w:szCs w:val="20"/>
      <w:lang w:val="en-US" w:eastAsia="bg-BG"/>
    </w:rPr>
  </w:style>
  <w:style w:type="paragraph" w:styleId="BodyTextIndent3">
    <w:name w:val="Body Text Indent 3"/>
    <w:aliases w:val="Знак13, Знак13, Char1 Char Char, Char1 Char, Char1, Char2 Char Char,Char1 Char Char, Char1 Знак Знак,Char2 Знак,Char2 Знак Знак"/>
    <w:basedOn w:val="Normal"/>
    <w:link w:val="BodyTextIndent3Char"/>
    <w:rsid w:val="007D7A58"/>
    <w:pPr>
      <w:spacing w:after="120" w:line="240" w:lineRule="auto"/>
      <w:ind w:left="283"/>
    </w:pPr>
    <w:rPr>
      <w:rFonts w:ascii="Times New Roman" w:eastAsia="Times New Roman" w:hAnsi="Times New Roman"/>
      <w:sz w:val="16"/>
      <w:szCs w:val="16"/>
      <w:lang w:val="en-US" w:eastAsia="bg-BG"/>
    </w:rPr>
  </w:style>
  <w:style w:type="character" w:customStyle="1" w:styleId="BodyTextIndent3Char">
    <w:name w:val="Body Text Indent 3 Char"/>
    <w:aliases w:val="Знак13 Char, Знак13 Char, Char1 Char Char Char, Char1 Char Char1, Char1 Char1, Char2 Char Char Char,Char1 Char Char Char1, Char1 Знак Знак Char,Char2 Знак Char,Char2 Знак Знак Char"/>
    <w:basedOn w:val="DefaultParagraphFont"/>
    <w:link w:val="BodyTextIndent3"/>
    <w:rsid w:val="007D7A58"/>
    <w:rPr>
      <w:rFonts w:ascii="Times New Roman" w:eastAsia="Times New Roman" w:hAnsi="Times New Roman" w:cs="Times New Roman"/>
      <w:sz w:val="16"/>
      <w:szCs w:val="16"/>
      <w:lang w:val="en-US" w:eastAsia="bg-BG"/>
    </w:rPr>
  </w:style>
  <w:style w:type="paragraph" w:styleId="BodyTextIndent2">
    <w:name w:val="Body Text Indent 2"/>
    <w:aliases w:val="Знак12, Знак12"/>
    <w:basedOn w:val="Normal"/>
    <w:link w:val="BodyTextIndent2Char"/>
    <w:rsid w:val="007D7A58"/>
    <w:pPr>
      <w:spacing w:after="120" w:line="480" w:lineRule="auto"/>
      <w:ind w:left="283"/>
    </w:pPr>
    <w:rPr>
      <w:rFonts w:ascii="Times New Roman" w:eastAsia="Times New Roman" w:hAnsi="Times New Roman"/>
      <w:sz w:val="24"/>
      <w:szCs w:val="20"/>
    </w:rPr>
  </w:style>
  <w:style w:type="character" w:customStyle="1" w:styleId="BodyTextIndent2Char">
    <w:name w:val="Body Text Indent 2 Char"/>
    <w:aliases w:val="Знак12 Char, Знак12 Char"/>
    <w:basedOn w:val="DefaultParagraphFont"/>
    <w:link w:val="BodyTextIndent2"/>
    <w:rsid w:val="007D7A58"/>
    <w:rPr>
      <w:rFonts w:ascii="Times New Roman" w:eastAsia="Times New Roman" w:hAnsi="Times New Roman" w:cs="Times New Roman"/>
      <w:sz w:val="24"/>
      <w:szCs w:val="20"/>
    </w:rPr>
  </w:style>
  <w:style w:type="character" w:styleId="PageNumber">
    <w:name w:val="page number"/>
    <w:basedOn w:val="DefaultParagraphFont"/>
    <w:uiPriority w:val="99"/>
    <w:rsid w:val="007D7A58"/>
    <w:rPr>
      <w:rFonts w:cs="Times New Roman"/>
    </w:rPr>
  </w:style>
  <w:style w:type="paragraph" w:styleId="Title">
    <w:name w:val="Title"/>
    <w:aliases w:val="Знак11, Char Char, Знак11"/>
    <w:basedOn w:val="Normal"/>
    <w:link w:val="TitleChar"/>
    <w:qFormat/>
    <w:rsid w:val="007D7A58"/>
    <w:pPr>
      <w:widowControl w:val="0"/>
      <w:tabs>
        <w:tab w:val="left" w:pos="-720"/>
      </w:tabs>
      <w:suppressAutoHyphens/>
      <w:spacing w:after="0" w:line="240" w:lineRule="auto"/>
      <w:jc w:val="center"/>
    </w:pPr>
    <w:rPr>
      <w:rFonts w:ascii="Times New Roman" w:eastAsia="Times New Roman" w:hAnsi="Times New Roman"/>
      <w:b/>
      <w:sz w:val="48"/>
      <w:szCs w:val="20"/>
      <w:lang w:val="en-US"/>
    </w:rPr>
  </w:style>
  <w:style w:type="character" w:customStyle="1" w:styleId="TitleChar">
    <w:name w:val="Title Char"/>
    <w:aliases w:val="Знак11 Char, Char Char Char, Знак11 Char1"/>
    <w:basedOn w:val="DefaultParagraphFont"/>
    <w:link w:val="Title"/>
    <w:rsid w:val="007D7A58"/>
    <w:rPr>
      <w:rFonts w:ascii="Times New Roman" w:eastAsia="Times New Roman" w:hAnsi="Times New Roman" w:cs="Times New Roman"/>
      <w:b/>
      <w:sz w:val="48"/>
      <w:szCs w:val="20"/>
      <w:lang w:val="en-US"/>
    </w:rPr>
  </w:style>
  <w:style w:type="paragraph" w:customStyle="1" w:styleId="Style6">
    <w:name w:val="Style6"/>
    <w:basedOn w:val="Normal"/>
    <w:rsid w:val="007D7A58"/>
    <w:pPr>
      <w:widowControl w:val="0"/>
      <w:autoSpaceDE w:val="0"/>
      <w:autoSpaceDN w:val="0"/>
      <w:adjustRightInd w:val="0"/>
      <w:spacing w:after="0" w:line="263" w:lineRule="exact"/>
      <w:jc w:val="both"/>
    </w:pPr>
    <w:rPr>
      <w:rFonts w:ascii="Times New Roman" w:eastAsia="Times New Roman" w:hAnsi="Times New Roman"/>
      <w:sz w:val="24"/>
      <w:szCs w:val="24"/>
      <w:lang w:eastAsia="bg-BG"/>
    </w:rPr>
  </w:style>
  <w:style w:type="character" w:customStyle="1" w:styleId="FontStyle24">
    <w:name w:val="Font Style24"/>
    <w:rsid w:val="007D7A58"/>
    <w:rPr>
      <w:rFonts w:ascii="Times New Roman" w:hAnsi="Times New Roman"/>
      <w:sz w:val="22"/>
    </w:rPr>
  </w:style>
  <w:style w:type="paragraph" w:styleId="BodyText2">
    <w:name w:val="Body Text 2"/>
    <w:aliases w:val="Знак10,Знак10 Char Char Char Char Char, Знак10"/>
    <w:basedOn w:val="Normal"/>
    <w:link w:val="BodyText2Char"/>
    <w:uiPriority w:val="99"/>
    <w:rsid w:val="007D7A58"/>
    <w:pPr>
      <w:spacing w:after="120" w:line="480" w:lineRule="auto"/>
    </w:pPr>
    <w:rPr>
      <w:rFonts w:ascii="Times New Roman" w:eastAsia="Times New Roman" w:hAnsi="Times New Roman"/>
      <w:sz w:val="24"/>
      <w:szCs w:val="20"/>
      <w:lang w:val="en-GB"/>
    </w:rPr>
  </w:style>
  <w:style w:type="character" w:customStyle="1" w:styleId="BodyText2Char">
    <w:name w:val="Body Text 2 Char"/>
    <w:aliases w:val="Знак10 Char,Знак10 Char Char Char Char Char Char, Знак10 Char"/>
    <w:basedOn w:val="DefaultParagraphFont"/>
    <w:link w:val="BodyText2"/>
    <w:uiPriority w:val="99"/>
    <w:rsid w:val="007D7A58"/>
    <w:rPr>
      <w:rFonts w:ascii="Times New Roman" w:eastAsia="Times New Roman" w:hAnsi="Times New Roman" w:cs="Times New Roman"/>
      <w:sz w:val="24"/>
      <w:szCs w:val="20"/>
      <w:lang w:val="en-GB"/>
    </w:rPr>
  </w:style>
  <w:style w:type="character" w:customStyle="1" w:styleId="FontStyle23">
    <w:name w:val="Font Style23"/>
    <w:rsid w:val="007D7A58"/>
    <w:rPr>
      <w:rFonts w:ascii="Times New Roman" w:hAnsi="Times New Roman"/>
      <w:b/>
      <w:i/>
      <w:sz w:val="24"/>
    </w:rPr>
  </w:style>
  <w:style w:type="paragraph" w:customStyle="1" w:styleId="firstline">
    <w:name w:val="firstline"/>
    <w:basedOn w:val="Normal"/>
    <w:rsid w:val="007D7A58"/>
    <w:pPr>
      <w:spacing w:after="0" w:line="240" w:lineRule="atLeast"/>
      <w:ind w:firstLine="840"/>
      <w:jc w:val="both"/>
    </w:pPr>
    <w:rPr>
      <w:rFonts w:ascii="Times New Roman" w:eastAsia="Times New Roman" w:hAnsi="Times New Roman"/>
      <w:color w:val="000000"/>
      <w:lang w:val="en-US"/>
    </w:rPr>
  </w:style>
  <w:style w:type="paragraph" w:styleId="NormalWeb">
    <w:name w:val="Normal (Web)"/>
    <w:basedOn w:val="Normal"/>
    <w:link w:val="NormalWebChar"/>
    <w:uiPriority w:val="99"/>
    <w:rsid w:val="007D7A58"/>
    <w:pPr>
      <w:spacing w:before="100" w:beforeAutospacing="1" w:after="100" w:afterAutospacing="1" w:line="240" w:lineRule="auto"/>
    </w:pPr>
    <w:rPr>
      <w:rFonts w:ascii="Times New Roman" w:eastAsia="Times New Roman" w:hAnsi="Times New Roman"/>
      <w:color w:val="000000"/>
      <w:sz w:val="24"/>
      <w:szCs w:val="24"/>
      <w:lan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rsid w:val="007D7A58"/>
    <w:pPr>
      <w:widowControl w:val="0"/>
      <w:tabs>
        <w:tab w:val="left" w:pos="-720"/>
      </w:tabs>
      <w:suppressAutoHyphens/>
      <w:spacing w:after="0" w:line="240" w:lineRule="auto"/>
      <w:jc w:val="both"/>
    </w:pPr>
    <w:rPr>
      <w:rFonts w:ascii="Times New Roman" w:eastAsia="Times New Roman" w:hAnsi="Times New Roman"/>
      <w:spacing w:val="-2"/>
      <w:sz w:val="24"/>
      <w:szCs w:val="20"/>
      <w:lang w:val="en-GB"/>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7D7A58"/>
    <w:rPr>
      <w:rFonts w:ascii="Times New Roman" w:eastAsia="Times New Roman" w:hAnsi="Times New Roman" w:cs="Times New Roman"/>
      <w:spacing w:val="-2"/>
      <w:sz w:val="24"/>
      <w:szCs w:val="20"/>
      <w:lang w:val="en-GB"/>
    </w:rPr>
  </w:style>
  <w:style w:type="character" w:styleId="FootnoteReference">
    <w:name w:val="footnote reference"/>
    <w:aliases w:val="Footnote symbol"/>
    <w:basedOn w:val="DefaultParagraphFont"/>
    <w:rsid w:val="007D7A58"/>
    <w:rPr>
      <w:rFonts w:ascii="Times New Roman" w:hAnsi="Times New Roman" w:cs="Times New Roman"/>
      <w:sz w:val="27"/>
      <w:vertAlign w:val="superscript"/>
      <w:lang w:val="en-US"/>
    </w:rPr>
  </w:style>
  <w:style w:type="paragraph" w:customStyle="1" w:styleId="Application3">
    <w:name w:val="Application3"/>
    <w:basedOn w:val="Normal"/>
    <w:autoRedefine/>
    <w:rsid w:val="007D7A58"/>
    <w:pPr>
      <w:tabs>
        <w:tab w:val="left" w:pos="426"/>
      </w:tabs>
      <w:spacing w:before="100" w:beforeAutospacing="1" w:after="0" w:line="276" w:lineRule="auto"/>
      <w:ind w:left="360"/>
      <w:jc w:val="both"/>
    </w:pPr>
    <w:rPr>
      <w:rFonts w:ascii="Cambria" w:eastAsia="Times New Roman" w:hAnsi="Cambria"/>
      <w:b/>
      <w:i/>
      <w:spacing w:val="-2"/>
      <w:sz w:val="24"/>
      <w:szCs w:val="24"/>
    </w:rPr>
  </w:style>
  <w:style w:type="paragraph" w:styleId="CommentText">
    <w:name w:val="annotation text"/>
    <w:aliases w:val="Знак9, Знак9"/>
    <w:basedOn w:val="Normal"/>
    <w:link w:val="CommentTextChar"/>
    <w:uiPriority w:val="99"/>
    <w:rsid w:val="007D7A58"/>
    <w:pPr>
      <w:spacing w:after="0" w:line="240" w:lineRule="auto"/>
    </w:pPr>
    <w:rPr>
      <w:rFonts w:ascii="Times New Roman" w:eastAsia="Times New Roman" w:hAnsi="Times New Roman"/>
      <w:sz w:val="24"/>
      <w:szCs w:val="20"/>
      <w:lang w:val="en-GB"/>
    </w:rPr>
  </w:style>
  <w:style w:type="character" w:customStyle="1" w:styleId="CommentTextChar">
    <w:name w:val="Comment Text Char"/>
    <w:aliases w:val="Знак9 Char, Знак9 Char"/>
    <w:basedOn w:val="DefaultParagraphFont"/>
    <w:link w:val="CommentText"/>
    <w:uiPriority w:val="99"/>
    <w:rsid w:val="007D7A58"/>
    <w:rPr>
      <w:rFonts w:ascii="Times New Roman" w:eastAsia="Times New Roman" w:hAnsi="Times New Roman" w:cs="Times New Roman"/>
      <w:sz w:val="24"/>
      <w:szCs w:val="20"/>
      <w:lang w:val="en-GB"/>
    </w:rPr>
  </w:style>
  <w:style w:type="paragraph" w:customStyle="1" w:styleId="Default">
    <w:name w:val="Default"/>
    <w:rsid w:val="007D7A58"/>
    <w:pPr>
      <w:autoSpaceDE w:val="0"/>
      <w:autoSpaceDN w:val="0"/>
      <w:adjustRightInd w:val="0"/>
    </w:pPr>
    <w:rPr>
      <w:rFonts w:ascii="Times New Roman" w:eastAsia="Times New Roman" w:hAnsi="Times New Roman"/>
      <w:color w:val="000000"/>
      <w:sz w:val="24"/>
      <w:szCs w:val="24"/>
    </w:rPr>
  </w:style>
  <w:style w:type="paragraph" w:customStyle="1" w:styleId="WW-BodyTextIndent3">
    <w:name w:val="WW-Body Text Indent 3"/>
    <w:basedOn w:val="Normal"/>
    <w:rsid w:val="007D7A58"/>
    <w:pPr>
      <w:suppressAutoHyphens/>
      <w:overflowPunct w:val="0"/>
      <w:spacing w:after="120" w:line="240" w:lineRule="auto"/>
      <w:ind w:left="283"/>
    </w:pPr>
    <w:rPr>
      <w:rFonts w:ascii="Times New Roman" w:eastAsia="Times New Roman" w:hAnsi="Times New Roman"/>
      <w:sz w:val="16"/>
      <w:szCs w:val="16"/>
      <w:lang w:eastAsia="ar-SA"/>
    </w:rPr>
  </w:style>
  <w:style w:type="character" w:customStyle="1" w:styleId="samedocreference1">
    <w:name w:val="samedocreference1"/>
    <w:rsid w:val="007D7A58"/>
    <w:rPr>
      <w:color w:val="8B0000"/>
      <w:sz w:val="24"/>
      <w:u w:val="single"/>
    </w:rPr>
  </w:style>
  <w:style w:type="paragraph" w:styleId="PlainText">
    <w:name w:val="Plain Text"/>
    <w:aliases w:val="Знак8, Знак8"/>
    <w:basedOn w:val="Normal"/>
    <w:link w:val="PlainTextChar"/>
    <w:uiPriority w:val="99"/>
    <w:rsid w:val="007D7A58"/>
    <w:pPr>
      <w:spacing w:after="0" w:line="240" w:lineRule="auto"/>
    </w:pPr>
    <w:rPr>
      <w:rFonts w:ascii="Courier New" w:eastAsia="Times New Roman" w:hAnsi="Courier New"/>
      <w:sz w:val="24"/>
      <w:szCs w:val="20"/>
      <w:lang w:val="en-US"/>
    </w:rPr>
  </w:style>
  <w:style w:type="character" w:customStyle="1" w:styleId="PlainTextChar">
    <w:name w:val="Plain Text Char"/>
    <w:aliases w:val="Знак8 Char, Знак8 Char"/>
    <w:basedOn w:val="DefaultParagraphFont"/>
    <w:link w:val="PlainText"/>
    <w:uiPriority w:val="99"/>
    <w:rsid w:val="007D7A58"/>
    <w:rPr>
      <w:rFonts w:ascii="Courier New" w:eastAsia="Times New Roman" w:hAnsi="Courier New" w:cs="Times New Roman"/>
      <w:sz w:val="24"/>
      <w:szCs w:val="20"/>
      <w:lang w:val="en-US"/>
    </w:rPr>
  </w:style>
  <w:style w:type="character" w:customStyle="1" w:styleId="apple-style-span">
    <w:name w:val="apple-style-span"/>
    <w:basedOn w:val="DefaultParagraphFont"/>
    <w:rsid w:val="007D7A58"/>
    <w:rPr>
      <w:rFonts w:cs="Times New Roman"/>
    </w:rPr>
  </w:style>
  <w:style w:type="table" w:styleId="TableProfessional">
    <w:name w:val="Table Professional"/>
    <w:basedOn w:val="TableNormal"/>
    <w:rsid w:val="007D7A58"/>
    <w:pPr>
      <w:widowControl w:val="0"/>
      <w:adjustRightInd w:val="0"/>
      <w:spacing w:before="120" w:after="120" w:line="360" w:lineRule="atLeast"/>
      <w:jc w:val="both"/>
      <w:textAlignment w:val="baseline"/>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List4">
    <w:name w:val="Table List 4"/>
    <w:basedOn w:val="TableNormal"/>
    <w:rsid w:val="007D7A5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
    <w:name w:val="Char Char Char Char Char Char Char Char Char1 Char Char Char Char Char Char Char Char Char1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customStyle="1" w:styleId="hps">
    <w:name w:val="hps"/>
    <w:basedOn w:val="DefaultParagraphFont"/>
    <w:rsid w:val="007D7A58"/>
    <w:rPr>
      <w:rFonts w:cs="Times New Roman"/>
    </w:rPr>
  </w:style>
  <w:style w:type="character" w:customStyle="1" w:styleId="atn">
    <w:name w:val="atn"/>
    <w:basedOn w:val="DefaultParagraphFont"/>
    <w:rsid w:val="007D7A58"/>
    <w:rPr>
      <w:rFonts w:cs="Times New Roman"/>
    </w:rPr>
  </w:style>
  <w:style w:type="paragraph" w:customStyle="1" w:styleId="a2">
    <w:name w:val="Списък на абзаци"/>
    <w:basedOn w:val="Normal"/>
    <w:link w:val="a3"/>
    <w:qFormat/>
    <w:rsid w:val="007D7A58"/>
    <w:pPr>
      <w:spacing w:after="200" w:line="276" w:lineRule="auto"/>
      <w:ind w:left="720"/>
      <w:contextualSpacing/>
    </w:pPr>
    <w:rPr>
      <w:rFonts w:eastAsia="Times New Roman"/>
      <w:lang w:eastAsia="bg-BG"/>
    </w:rPr>
  </w:style>
  <w:style w:type="paragraph" w:customStyle="1" w:styleId="1">
    <w:name w:val="1"/>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z-TopofForm">
    <w:name w:val="HTML Top of Form"/>
    <w:aliases w:val="Знак6, Знак6"/>
    <w:basedOn w:val="Normal"/>
    <w:next w:val="Normal"/>
    <w:link w:val="z-TopofFormChar"/>
    <w:hidden/>
    <w:rsid w:val="007D7A58"/>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aliases w:val="Знак6 Char, Знак6 Char"/>
    <w:basedOn w:val="DefaultParagraphFont"/>
    <w:link w:val="z-TopofForm"/>
    <w:rsid w:val="007D7A58"/>
    <w:rPr>
      <w:rFonts w:ascii="Arial" w:eastAsia="Times New Roman" w:hAnsi="Arial" w:cs="Arial"/>
      <w:vanish/>
      <w:sz w:val="16"/>
      <w:szCs w:val="16"/>
      <w:lang w:eastAsia="bg-BG"/>
    </w:rPr>
  </w:style>
  <w:style w:type="paragraph" w:styleId="z-BottomofForm">
    <w:name w:val="HTML Bottom of Form"/>
    <w:aliases w:val="Знак5, Знак5"/>
    <w:basedOn w:val="Normal"/>
    <w:next w:val="Normal"/>
    <w:link w:val="z-BottomofFormChar"/>
    <w:hidden/>
    <w:rsid w:val="007D7A58"/>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aliases w:val="Знак5 Char, Знак5 Char"/>
    <w:basedOn w:val="DefaultParagraphFont"/>
    <w:link w:val="z-BottomofForm"/>
    <w:rsid w:val="007D7A58"/>
    <w:rPr>
      <w:rFonts w:ascii="Arial" w:eastAsia="Times New Roman" w:hAnsi="Arial" w:cs="Arial"/>
      <w:vanish/>
      <w:sz w:val="16"/>
      <w:szCs w:val="16"/>
      <w:lang w:eastAsia="bg-BG"/>
    </w:rPr>
  </w:style>
  <w:style w:type="paragraph" w:customStyle="1" w:styleId="H1">
    <w:name w:val="H1"/>
    <w:basedOn w:val="Normal"/>
    <w:next w:val="Normal"/>
    <w:rsid w:val="007D7A58"/>
    <w:pPr>
      <w:keepNext/>
      <w:spacing w:before="100" w:after="100" w:line="240" w:lineRule="auto"/>
      <w:jc w:val="center"/>
      <w:outlineLvl w:val="1"/>
    </w:pPr>
    <w:rPr>
      <w:rFonts w:ascii="Times New Roman" w:eastAsia="Times New Roman" w:hAnsi="Times New Roman"/>
      <w:b/>
      <w:bCs/>
      <w:kern w:val="36"/>
      <w:sz w:val="28"/>
      <w:szCs w:val="48"/>
      <w:lang w:val="fr-FR"/>
    </w:rPr>
  </w:style>
  <w:style w:type="character" w:customStyle="1" w:styleId="FontStyle52">
    <w:name w:val="Font Style52"/>
    <w:rsid w:val="007D7A58"/>
    <w:rPr>
      <w:rFonts w:ascii="Times New Roman" w:hAnsi="Times New Roman"/>
      <w:sz w:val="22"/>
    </w:rPr>
  </w:style>
  <w:style w:type="paragraph" w:styleId="TOC1">
    <w:name w:val="toc 1"/>
    <w:basedOn w:val="Normal"/>
    <w:next w:val="Normal"/>
    <w:autoRedefine/>
    <w:rsid w:val="007D7A58"/>
    <w:pPr>
      <w:numPr>
        <w:ilvl w:val="2"/>
      </w:numPr>
      <w:spacing w:before="120" w:after="0" w:line="240" w:lineRule="auto"/>
    </w:pPr>
    <w:rPr>
      <w:rFonts w:ascii="Times New Roman" w:eastAsia="Times New Roman" w:hAnsi="Times New Roman"/>
      <w:b/>
      <w:bCs/>
      <w:i/>
      <w:iCs/>
      <w:sz w:val="24"/>
      <w:szCs w:val="24"/>
      <w:lang w:eastAsia="bg-BG"/>
    </w:rPr>
  </w:style>
  <w:style w:type="paragraph" w:customStyle="1" w:styleId="Title1">
    <w:name w:val="Titl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uttons">
    <w:name w:val="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samedocreference">
    <w:name w:val="samedocreference"/>
    <w:basedOn w:val="DefaultParagraphFont"/>
    <w:rsid w:val="007D7A58"/>
    <w:rPr>
      <w:rFonts w:cs="Times New Roman"/>
    </w:rPr>
  </w:style>
  <w:style w:type="character" w:styleId="Hyperlink">
    <w:name w:val="Hyperlink"/>
    <w:basedOn w:val="DefaultParagraphFont"/>
    <w:uiPriority w:val="99"/>
    <w:rsid w:val="007D7A58"/>
    <w:rPr>
      <w:rFonts w:cs="Times New Roman"/>
      <w:color w:val="0000FF"/>
      <w:u w:val="single"/>
    </w:rPr>
  </w:style>
  <w:style w:type="character" w:styleId="Strong">
    <w:name w:val="Strong"/>
    <w:basedOn w:val="DefaultParagraphFont"/>
    <w:uiPriority w:val="22"/>
    <w:qFormat/>
    <w:rsid w:val="007D7A58"/>
    <w:rPr>
      <w:rFonts w:cs="Times New Roman"/>
      <w:b/>
    </w:rPr>
  </w:style>
  <w:style w:type="paragraph" w:customStyle="1" w:styleId="ui-helper-hidden">
    <w:name w:val="ui-helper-hidden"/>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helper-reset">
    <w:name w:val="ui-helper-reset"/>
    <w:basedOn w:val="Normal"/>
    <w:rsid w:val="007D7A58"/>
    <w:pPr>
      <w:spacing w:after="0" w:line="240" w:lineRule="auto"/>
    </w:pPr>
    <w:rPr>
      <w:rFonts w:ascii="Times New Roman" w:eastAsia="Times New Roman" w:hAnsi="Times New Roman"/>
      <w:sz w:val="24"/>
      <w:szCs w:val="24"/>
      <w:lang w:eastAsia="bg-BG"/>
    </w:rPr>
  </w:style>
  <w:style w:type="paragraph" w:customStyle="1" w:styleId="ui-helper-clearfix">
    <w:name w:val="ui-helper-clear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helper-zfix">
    <w:name w:val="ui-helper-z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
    <w:name w:val="ui-icon"/>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widget-overlay">
    <w:name w:val="ui-widget-overlay"/>
    <w:basedOn w:val="Normal"/>
    <w:rsid w:val="007D7A58"/>
    <w:pPr>
      <w:shd w:val="clear" w:color="auto" w:fill="AAAAAA"/>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
    <w:name w:val="ui-widget"/>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widget-content">
    <w:name w:val="ui-widget-content"/>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22222"/>
      <w:sz w:val="24"/>
      <w:szCs w:val="24"/>
      <w:lang w:eastAsia="bg-BG"/>
    </w:rPr>
  </w:style>
  <w:style w:type="paragraph" w:customStyle="1" w:styleId="ui-widget-header">
    <w:name w:val="ui-widget-header"/>
    <w:basedOn w:val="Normal"/>
    <w:rsid w:val="007D7A58"/>
    <w:pPr>
      <w:pBdr>
        <w:top w:val="single" w:sz="4" w:space="0" w:color="AAAAAA"/>
        <w:left w:val="single" w:sz="4" w:space="0" w:color="AAAAAA"/>
        <w:bottom w:val="single" w:sz="4" w:space="0" w:color="AAAAAA"/>
        <w:right w:val="single" w:sz="4" w:space="0" w:color="AAAAAA"/>
      </w:pBdr>
      <w:shd w:val="clear" w:color="auto" w:fill="323476"/>
      <w:spacing w:before="100" w:beforeAutospacing="1" w:after="100" w:afterAutospacing="1" w:line="240" w:lineRule="auto"/>
    </w:pPr>
    <w:rPr>
      <w:rFonts w:ascii="Times New Roman" w:eastAsia="Times New Roman" w:hAnsi="Times New Roman"/>
      <w:b/>
      <w:bCs/>
      <w:color w:val="FFFFFF"/>
      <w:sz w:val="24"/>
      <w:szCs w:val="24"/>
      <w:lang w:eastAsia="bg-BG"/>
    </w:rPr>
  </w:style>
  <w:style w:type="paragraph" w:customStyle="1" w:styleId="ui-state-default">
    <w:name w:val="ui-state-default"/>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
    <w:name w:val="ui-state-hover"/>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
    <w:name w:val="ui-state-focus"/>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
    <w:name w:val="ui-state-active"/>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
    <w:name w:val="ui-state-highlight"/>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
    <w:name w:val="ui-state-error"/>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
    <w:name w:val="ui-state-error-text"/>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
    <w:name w:val="ui-priority-primary"/>
    <w:basedOn w:val="Normal"/>
    <w:uiPriority w:val="99"/>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
    <w:name w:val="ui-priority-secondary"/>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
    <w:name w:val="ui-state-disabl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shadow">
    <w:name w:val="ui-widget-shadow"/>
    <w:basedOn w:val="Normal"/>
    <w:rsid w:val="007D7A58"/>
    <w:pPr>
      <w:shd w:val="clear" w:color="auto" w:fill="AAAAAA"/>
      <w:spacing w:after="0" w:line="240" w:lineRule="auto"/>
      <w:ind w:left="-80"/>
    </w:pPr>
    <w:rPr>
      <w:rFonts w:ascii="Times New Roman" w:eastAsia="Times New Roman" w:hAnsi="Times New Roman"/>
      <w:sz w:val="24"/>
      <w:szCs w:val="24"/>
      <w:lang w:eastAsia="bg-BG"/>
    </w:rPr>
  </w:style>
  <w:style w:type="paragraph" w:customStyle="1" w:styleId="ui-menu">
    <w:name w:val="ui-menu"/>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
    <w:name w:val="ui-dialo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
    <w:name w:val="ui-tab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
    <w:name w:val="ui-datepicker"/>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row-break">
    <w:name w:val="ui-datepicker-row-break"/>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rtl">
    <w:name w:val="ui-datepicker-rtl"/>
    <w:basedOn w:val="Normal"/>
    <w:rsid w:val="007D7A58"/>
    <w:pPr>
      <w:bidi/>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cover">
    <w:name w:val="ui-datepicker-cov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photo">
    <w:name w:val="cboxphoto"/>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iframe">
    <w:name w:val="cbox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nvisible">
    <w:name w:val="fb_invisible"/>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reset">
    <w:name w:val="fb_reset"/>
    <w:basedOn w:val="Normal"/>
    <w:rsid w:val="007D7A58"/>
    <w:pPr>
      <w:spacing w:after="0" w:line="240" w:lineRule="auto"/>
    </w:pPr>
    <w:rPr>
      <w:rFonts w:ascii="Tahoma" w:eastAsia="Times New Roman" w:hAnsi="Tahoma" w:cs="Tahoma"/>
      <w:color w:val="000000"/>
      <w:sz w:val="11"/>
      <w:szCs w:val="11"/>
      <w:lang w:eastAsia="bg-BG"/>
    </w:rPr>
  </w:style>
  <w:style w:type="paragraph" w:customStyle="1" w:styleId="fbdialogadvanced">
    <w:name w:val="fb_dialog_advanc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content">
    <w:name w:val="fb_dialog_content"/>
    <w:basedOn w:val="Normal"/>
    <w:rsid w:val="007D7A58"/>
    <w:pPr>
      <w:shd w:val="clear" w:color="auto" w:fill="FFFFFF"/>
      <w:spacing w:before="100" w:beforeAutospacing="1" w:after="100" w:afterAutospacing="1" w:line="240" w:lineRule="auto"/>
    </w:pPr>
    <w:rPr>
      <w:rFonts w:ascii="Times New Roman" w:eastAsia="Times New Roman" w:hAnsi="Times New Roman"/>
      <w:color w:val="333333"/>
      <w:sz w:val="24"/>
      <w:szCs w:val="24"/>
      <w:lang w:eastAsia="bg-BG"/>
    </w:rPr>
  </w:style>
  <w:style w:type="paragraph" w:customStyle="1" w:styleId="fbdialogcloseicon">
    <w:name w:val="fb_dialog_close_ic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padding">
    <w:name w:val="fb_dialog_paddin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loader">
    <w:name w:val="fb_dialog_loader"/>
    <w:basedOn w:val="Normal"/>
    <w:rsid w:val="007D7A58"/>
    <w:pPr>
      <w:pBdr>
        <w:top w:val="single" w:sz="4" w:space="10" w:color="606060"/>
        <w:left w:val="single" w:sz="4" w:space="10" w:color="606060"/>
        <w:bottom w:val="single" w:sz="4" w:space="10" w:color="606060"/>
        <w:right w:val="single" w:sz="4" w:space="10" w:color="606060"/>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left">
    <w:name w:val="fb_dialog_top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right">
    <w:name w:val="fb_dialog_top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left">
    <w:name w:val="fb_dialog_bottom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right">
    <w:name w:val="fb_dialog_bottom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vertleft">
    <w:name w:val="fb_dialog_vert_left"/>
    <w:basedOn w:val="Normal"/>
    <w:rsid w:val="007D7A58"/>
    <w:pPr>
      <w:shd w:val="clear" w:color="auto" w:fill="525252"/>
      <w:spacing w:before="100" w:beforeAutospacing="1" w:after="100" w:afterAutospacing="1" w:line="240" w:lineRule="auto"/>
      <w:ind w:left="-100"/>
    </w:pPr>
    <w:rPr>
      <w:rFonts w:ascii="Times New Roman" w:eastAsia="Times New Roman" w:hAnsi="Times New Roman"/>
      <w:sz w:val="24"/>
      <w:szCs w:val="24"/>
      <w:lang w:eastAsia="bg-BG"/>
    </w:rPr>
  </w:style>
  <w:style w:type="paragraph" w:customStyle="1" w:styleId="fbdialogvertright">
    <w:name w:val="fb_dialog_vert_right"/>
    <w:basedOn w:val="Normal"/>
    <w:rsid w:val="007D7A58"/>
    <w:pPr>
      <w:shd w:val="clear" w:color="auto" w:fill="525252"/>
      <w:spacing w:before="100" w:beforeAutospacing="1" w:after="100" w:afterAutospacing="1" w:line="240" w:lineRule="auto"/>
      <w:ind w:right="-100"/>
    </w:pPr>
    <w:rPr>
      <w:rFonts w:ascii="Times New Roman" w:eastAsia="Times New Roman" w:hAnsi="Times New Roman"/>
      <w:sz w:val="24"/>
      <w:szCs w:val="24"/>
      <w:lang w:eastAsia="bg-BG"/>
    </w:rPr>
  </w:style>
  <w:style w:type="paragraph" w:customStyle="1" w:styleId="fbdialoghoriztop">
    <w:name w:val="fb_dialog_horiz_top"/>
    <w:basedOn w:val="Normal"/>
    <w:rsid w:val="007D7A58"/>
    <w:pPr>
      <w:shd w:val="clear" w:color="auto" w:fill="525252"/>
      <w:spacing w:after="100" w:afterAutospacing="1" w:line="240" w:lineRule="auto"/>
    </w:pPr>
    <w:rPr>
      <w:rFonts w:ascii="Times New Roman" w:eastAsia="Times New Roman" w:hAnsi="Times New Roman"/>
      <w:sz w:val="24"/>
      <w:szCs w:val="24"/>
      <w:lang w:eastAsia="bg-BG"/>
    </w:rPr>
  </w:style>
  <w:style w:type="paragraph" w:customStyle="1" w:styleId="fbdialoghorizbottom">
    <w:name w:val="fb_dialog_horiz_bottom"/>
    <w:basedOn w:val="Normal"/>
    <w:rsid w:val="007D7A58"/>
    <w:pPr>
      <w:shd w:val="clear" w:color="auto" w:fill="525252"/>
      <w:spacing w:before="100" w:beforeAutospacing="1" w:after="0" w:line="240" w:lineRule="auto"/>
    </w:pPr>
    <w:rPr>
      <w:rFonts w:ascii="Times New Roman" w:eastAsia="Times New Roman" w:hAnsi="Times New Roman"/>
      <w:sz w:val="24"/>
      <w:szCs w:val="24"/>
      <w:lang w:eastAsia="bg-BG"/>
    </w:rPr>
  </w:style>
  <w:style w:type="paragraph" w:customStyle="1" w:styleId="fbdialogiframe">
    <w:name w:val="fb_dialog_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framewidgetfluid">
    <w:name w:val="fb_iframe_widget_flui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
    <w:name w:val="fb_button_simp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rtl">
    <w:name w:val="fb_button_simple_rt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
    <w:name w:val="fb_button"/>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rtl">
    <w:name w:val="fb_button_rtl"/>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xlarge">
    <w:name w:val="fb_button_xlarge"/>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xlargertl">
    <w:name w:val="fb_button_xlarge_rtl"/>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large">
    <w:name w:val="fb_button_large"/>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largertl">
    <w:name w:val="fb_button_large_rtl"/>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medium">
    <w:name w:val="fb_button_medium"/>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mediumrtl">
    <w:name w:val="fb_button_medium_rtl"/>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textrtl">
    <w:name w:val="fb_button_text_rtl"/>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small">
    <w:name w:val="fb_button_smal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buttonsmallrtl">
    <w:name w:val="fb_button_small_rt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sharecount">
    <w:name w:val="fb_share_count"/>
    <w:basedOn w:val="Normal"/>
    <w:rsid w:val="007D7A58"/>
    <w:pPr>
      <w:shd w:val="clear" w:color="auto" w:fill="B0B9EC"/>
      <w:spacing w:before="100" w:beforeAutospacing="1" w:after="100" w:afterAutospacing="1" w:line="240" w:lineRule="auto"/>
      <w:jc w:val="center"/>
    </w:pPr>
    <w:rPr>
      <w:rFonts w:ascii="Tahoma" w:eastAsia="Times New Roman" w:hAnsi="Tahoma" w:cs="Tahoma"/>
      <w:color w:val="333333"/>
      <w:sz w:val="24"/>
      <w:szCs w:val="24"/>
      <w:lang w:eastAsia="bg-BG"/>
    </w:rPr>
  </w:style>
  <w:style w:type="paragraph" w:customStyle="1" w:styleId="fbsharecountinner">
    <w:name w:val="fb_share_count_inner"/>
    <w:basedOn w:val="Normal"/>
    <w:rsid w:val="007D7A58"/>
    <w:pPr>
      <w:shd w:val="clear" w:color="auto" w:fill="E8EB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sharecountright">
    <w:name w:val="fb_share_count_right"/>
    <w:basedOn w:val="Normal"/>
    <w:rsid w:val="007D7A58"/>
    <w:pPr>
      <w:spacing w:before="100" w:beforeAutospacing="1" w:after="100" w:afterAutospacing="1" w:line="240" w:lineRule="auto"/>
      <w:ind w:left="-10"/>
    </w:pPr>
    <w:rPr>
      <w:rFonts w:ascii="Times New Roman" w:eastAsia="Times New Roman" w:hAnsi="Times New Roman"/>
      <w:sz w:val="24"/>
      <w:szCs w:val="24"/>
      <w:lang w:eastAsia="bg-BG"/>
    </w:rPr>
  </w:style>
  <w:style w:type="paragraph" w:customStyle="1" w:styleId="fbsharecounttop">
    <w:name w:val="fb_share_count_top"/>
    <w:basedOn w:val="Normal"/>
    <w:rsid w:val="007D7A58"/>
    <w:pPr>
      <w:pBdr>
        <w:top w:val="single" w:sz="4" w:space="0" w:color="B0B9EC"/>
        <w:left w:val="single" w:sz="4" w:space="0" w:color="B0B9EC"/>
        <w:bottom w:val="single" w:sz="4" w:space="0" w:color="B0B9EC"/>
        <w:right w:val="single" w:sz="4" w:space="0" w:color="B0B9EC"/>
      </w:pBdr>
      <w:spacing w:before="100" w:beforeAutospacing="1" w:after="70" w:line="340" w:lineRule="atLeast"/>
    </w:pPr>
    <w:rPr>
      <w:rFonts w:ascii="Times New Roman" w:eastAsia="Times New Roman" w:hAnsi="Times New Roman"/>
      <w:spacing w:val="-10"/>
      <w:lang w:eastAsia="bg-BG"/>
    </w:rPr>
  </w:style>
  <w:style w:type="paragraph" w:customStyle="1" w:styleId="fbsharecountnubtop">
    <w:name w:val="fb_share_count_nub_top"/>
    <w:basedOn w:val="Normal"/>
    <w:rsid w:val="007D7A58"/>
    <w:pPr>
      <w:spacing w:after="0" w:line="240" w:lineRule="auto"/>
    </w:pPr>
    <w:rPr>
      <w:rFonts w:ascii="Times New Roman" w:eastAsia="Times New Roman" w:hAnsi="Times New Roman"/>
      <w:sz w:val="24"/>
      <w:szCs w:val="24"/>
      <w:lang w:eastAsia="bg-BG"/>
    </w:rPr>
  </w:style>
  <w:style w:type="paragraph" w:customStyle="1" w:styleId="fbsharecountnubright">
    <w:name w:val="fb_share_count_nub_right"/>
    <w:basedOn w:val="Normal"/>
    <w:rsid w:val="007D7A58"/>
    <w:pPr>
      <w:spacing w:after="0" w:line="240" w:lineRule="auto"/>
      <w:ind w:right="20"/>
      <w:textAlignment w:val="top"/>
    </w:pPr>
    <w:rPr>
      <w:rFonts w:ascii="Times New Roman" w:eastAsia="Times New Roman" w:hAnsi="Times New Roman"/>
      <w:sz w:val="24"/>
      <w:szCs w:val="24"/>
      <w:lang w:eastAsia="bg-BG"/>
    </w:rPr>
  </w:style>
  <w:style w:type="paragraph" w:customStyle="1" w:styleId="fbsharenocount">
    <w:name w:val="fb_share_no_count"/>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connectbarcontainer">
    <w:name w:val="fb_connect_bar_container"/>
    <w:basedOn w:val="Normal"/>
    <w:rsid w:val="007D7A58"/>
    <w:pPr>
      <w:pBdr>
        <w:bottom w:val="single" w:sz="4" w:space="0" w:color="333333"/>
      </w:pBdr>
      <w:shd w:val="clear" w:color="auto" w:fill="3B5998"/>
      <w:spacing w:after="0" w:line="240" w:lineRule="auto"/>
      <w:textAlignment w:val="center"/>
    </w:pPr>
    <w:rPr>
      <w:rFonts w:ascii="Times New Roman" w:eastAsia="Times New Roman" w:hAnsi="Times New Roman"/>
      <w:sz w:val="24"/>
      <w:szCs w:val="24"/>
      <w:lang w:eastAsia="bg-BG"/>
    </w:rPr>
  </w:style>
  <w:style w:type="paragraph" w:customStyle="1" w:styleId="fbconnectbar">
    <w:name w:val="fb_connect_bar"/>
    <w:basedOn w:val="Normal"/>
    <w:rsid w:val="007D7A58"/>
    <w:pPr>
      <w:spacing w:before="100" w:beforeAutospacing="1" w:after="100" w:afterAutospacing="1" w:line="240" w:lineRule="auto"/>
    </w:pPr>
    <w:rPr>
      <w:rFonts w:ascii="Tahoma" w:eastAsia="Times New Roman" w:hAnsi="Tahoma" w:cs="Tahoma"/>
      <w:color w:val="FFFFFF"/>
      <w:sz w:val="13"/>
      <w:szCs w:val="13"/>
      <w:lang w:eastAsia="bg-BG"/>
    </w:rPr>
  </w:style>
  <w:style w:type="paragraph" w:customStyle="1" w:styleId="ui-menu-item">
    <w:name w:val="ui-menu-item"/>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
    <w:name w:val="ui-dialog-titleba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
    <w:name w:val="ui-dialog-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close">
    <w:name w:val="ui-dialog-titlebar-clo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content">
    <w:name w:val="ui-dialog-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
    <w:name w:val="ui-dialog-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resizable-se">
    <w:name w:val="ui-resizable-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
    <w:name w:val="ui-tabs-na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panel">
    <w:name w:val="ui-tabs-pane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
    <w:name w:val="ui-datepicker-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
    <w:name w:val="ui-datepicker-pre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
    <w:name w:val="ui-datepicker-n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
    <w:name w:val="ui-datepicker-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
    <w:name w:val="ui-datepicker-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
    <w:name w:val="ui-datepicker-group"/>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
    <w:name w:val="dialog_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header">
    <w:name w:val="dialog_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touchablebutton">
    <w:name w:val="touchable_butt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content">
    <w:name w:val="dialog_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
    <w:name w:val="dialog_foo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
    <w:name w:val="fb_lo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text">
    <w:name w:val="fb_button_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
    <w:name w:val="fb_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eadercenter">
    <w:name w:val="header_cen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
    <w:name w:val="ui-tabs-hid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1">
    <w:name w:val="ui-widget1"/>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state-default1">
    <w:name w:val="ui-state-default1"/>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default2">
    <w:name w:val="ui-state-default2"/>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1">
    <w:name w:val="ui-state-hover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over2">
    <w:name w:val="ui-state-hover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1">
    <w:name w:val="ui-state-focus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2">
    <w:name w:val="ui-state-focus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1">
    <w:name w:val="ui-state-active1"/>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2">
    <w:name w:val="ui-state-active2"/>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1">
    <w:name w:val="ui-state-highlight1"/>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highlight2">
    <w:name w:val="ui-state-highlight2"/>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1">
    <w:name w:val="ui-state-error1"/>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2">
    <w:name w:val="ui-state-error2"/>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1">
    <w:name w:val="ui-state-error-text1"/>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2">
    <w:name w:val="ui-state-error-text2"/>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1">
    <w:name w:val="ui-priority-primary1"/>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primary2">
    <w:name w:val="ui-priority-primary2"/>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1">
    <w:name w:val="ui-priority-secondary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priority-secondary2">
    <w:name w:val="ui-priority-secondary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1">
    <w:name w:val="ui-state-disabled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2">
    <w:name w:val="ui-state-disabled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1">
    <w:name w:val="ui-icon1"/>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2">
    <w:name w:val="ui-icon2"/>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3">
    <w:name w:val="ui-icon3"/>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4">
    <w:name w:val="ui-icon4"/>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5">
    <w:name w:val="ui-icon5"/>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6">
    <w:name w:val="ui-icon6"/>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7">
    <w:name w:val="ui-icon7"/>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8">
    <w:name w:val="ui-icon8"/>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9">
    <w:name w:val="ui-icon9"/>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menu1">
    <w:name w:val="ui-menu1"/>
    <w:basedOn w:val="Normal"/>
    <w:rsid w:val="007D7A58"/>
    <w:pPr>
      <w:spacing w:after="0" w:line="240" w:lineRule="auto"/>
    </w:pPr>
    <w:rPr>
      <w:rFonts w:ascii="Times New Roman" w:eastAsia="Times New Roman" w:hAnsi="Times New Roman"/>
      <w:sz w:val="24"/>
      <w:szCs w:val="24"/>
      <w:lang w:eastAsia="bg-BG"/>
    </w:rPr>
  </w:style>
  <w:style w:type="paragraph" w:customStyle="1" w:styleId="ui-menu-item1">
    <w:name w:val="ui-menu-item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titlebar1">
    <w:name w:val="ui-dialog-titleba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1">
    <w:name w:val="ui-dialog-title1"/>
    <w:basedOn w:val="Normal"/>
    <w:rsid w:val="007D7A58"/>
    <w:pPr>
      <w:spacing w:before="24" w:after="24" w:line="240" w:lineRule="auto"/>
      <w:ind w:right="160"/>
    </w:pPr>
    <w:rPr>
      <w:rFonts w:ascii="Times New Roman" w:eastAsia="Times New Roman" w:hAnsi="Times New Roman"/>
      <w:sz w:val="24"/>
      <w:szCs w:val="24"/>
      <w:lang w:eastAsia="bg-BG"/>
    </w:rPr>
  </w:style>
  <w:style w:type="paragraph" w:customStyle="1" w:styleId="ui-dialog-titlebar-close1">
    <w:name w:val="ui-dialog-titlebar-close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content1">
    <w:name w:val="ui-dialog-conten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1">
    <w:name w:val="ui-dialog-buttonpane1"/>
    <w:basedOn w:val="Normal"/>
    <w:rsid w:val="007D7A58"/>
    <w:pPr>
      <w:spacing w:before="120" w:after="0" w:line="240" w:lineRule="auto"/>
    </w:pPr>
    <w:rPr>
      <w:rFonts w:ascii="Times New Roman" w:eastAsia="Times New Roman" w:hAnsi="Times New Roman"/>
      <w:sz w:val="24"/>
      <w:szCs w:val="24"/>
      <w:lang w:eastAsia="bg-BG"/>
    </w:rPr>
  </w:style>
  <w:style w:type="paragraph" w:customStyle="1" w:styleId="ui-resizable-se1">
    <w:name w:val="ui-resizable-s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1">
    <w:name w:val="ui-tabs-nav1"/>
    <w:basedOn w:val="Normal"/>
    <w:rsid w:val="007D7A58"/>
    <w:pPr>
      <w:spacing w:after="0" w:line="240" w:lineRule="auto"/>
    </w:pPr>
    <w:rPr>
      <w:rFonts w:ascii="Times New Roman" w:eastAsia="Times New Roman" w:hAnsi="Times New Roman"/>
      <w:sz w:val="24"/>
      <w:szCs w:val="24"/>
      <w:lang w:eastAsia="bg-BG"/>
    </w:rPr>
  </w:style>
  <w:style w:type="paragraph" w:customStyle="1" w:styleId="ui-tabs-panel1">
    <w:name w:val="ui-tabs-panel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1">
    <w:name w:val="ui-tabs-hide1"/>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header1">
    <w:name w:val="ui-datepicker-heade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1">
    <w:name w:val="ui-datepicker-prev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1">
    <w:name w:val="ui-datepicker-nex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1">
    <w:name w:val="ui-datepicker-title1"/>
    <w:basedOn w:val="Normal"/>
    <w:rsid w:val="007D7A58"/>
    <w:pPr>
      <w:spacing w:after="0" w:line="432" w:lineRule="atLeast"/>
      <w:ind w:left="552" w:right="552"/>
      <w:jc w:val="center"/>
    </w:pPr>
    <w:rPr>
      <w:rFonts w:ascii="Times New Roman" w:eastAsia="Times New Roman" w:hAnsi="Times New Roman"/>
      <w:sz w:val="24"/>
      <w:szCs w:val="24"/>
      <w:lang w:eastAsia="bg-BG"/>
    </w:rPr>
  </w:style>
  <w:style w:type="paragraph" w:customStyle="1" w:styleId="ui-datepicker-buttonpane1">
    <w:name w:val="ui-datepicker-buttonpane1"/>
    <w:basedOn w:val="Normal"/>
    <w:rsid w:val="007D7A58"/>
    <w:pPr>
      <w:spacing w:before="168" w:after="0" w:line="240" w:lineRule="auto"/>
    </w:pPr>
    <w:rPr>
      <w:rFonts w:ascii="Times New Roman" w:eastAsia="Times New Roman" w:hAnsi="Times New Roman"/>
      <w:sz w:val="24"/>
      <w:szCs w:val="24"/>
      <w:lang w:eastAsia="bg-BG"/>
    </w:rPr>
  </w:style>
  <w:style w:type="paragraph" w:customStyle="1" w:styleId="ui-datepicker-group1">
    <w:name w:val="ui-datepicker-group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2">
    <w:name w:val="ui-datepicker-group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3">
    <w:name w:val="ui-datepicker-group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2">
    <w:name w:val="ui-datepicker-header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3">
    <w:name w:val="ui-datepicker-header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2">
    <w:name w:val="ui-datepicker-buttonpane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3">
    <w:name w:val="ui-datepicker-buttonpane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4">
    <w:name w:val="ui-datepicker-header4"/>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5">
    <w:name w:val="ui-datepicker-header5"/>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1">
    <w:name w:val="dialog_title1"/>
    <w:basedOn w:val="Normal"/>
    <w:rsid w:val="007D7A58"/>
    <w:pPr>
      <w:pBdr>
        <w:top w:val="single" w:sz="4" w:space="0" w:color="3B5998"/>
        <w:left w:val="single" w:sz="4" w:space="0" w:color="3B5998"/>
        <w:bottom w:val="single" w:sz="4" w:space="0" w:color="3B5998"/>
        <w:right w:val="single" w:sz="4" w:space="0" w:color="3B5998"/>
      </w:pBdr>
      <w:shd w:val="clear" w:color="auto" w:fill="6D84B4"/>
      <w:spacing w:after="0" w:line="240" w:lineRule="auto"/>
    </w:pPr>
    <w:rPr>
      <w:rFonts w:ascii="Times New Roman" w:eastAsia="Times New Roman" w:hAnsi="Times New Roman"/>
      <w:b/>
      <w:bCs/>
      <w:color w:val="FFFFFF"/>
      <w:sz w:val="14"/>
      <w:szCs w:val="14"/>
      <w:lang w:eastAsia="bg-BG"/>
    </w:rPr>
  </w:style>
  <w:style w:type="paragraph" w:customStyle="1" w:styleId="dialogheader1">
    <w:name w:val="dialog_header1"/>
    <w:basedOn w:val="Normal"/>
    <w:rsid w:val="007D7A58"/>
    <w:pPr>
      <w:pBdr>
        <w:bottom w:val="single" w:sz="4" w:space="0" w:color="1D4088"/>
      </w:pBdr>
      <w:spacing w:before="100" w:beforeAutospacing="1" w:after="100" w:afterAutospacing="1" w:line="240" w:lineRule="auto"/>
      <w:textAlignment w:val="center"/>
    </w:pPr>
    <w:rPr>
      <w:rFonts w:ascii="Helvetica" w:eastAsia="Times New Roman" w:hAnsi="Helvetica" w:cs="Helvetica"/>
      <w:b/>
      <w:bCs/>
      <w:color w:val="FFFFFF"/>
      <w:sz w:val="14"/>
      <w:szCs w:val="14"/>
      <w:lang w:eastAsia="bg-BG"/>
    </w:rPr>
  </w:style>
  <w:style w:type="paragraph" w:customStyle="1" w:styleId="touchablebutton1">
    <w:name w:val="touchable_button1"/>
    <w:basedOn w:val="Normal"/>
    <w:rsid w:val="007D7A58"/>
    <w:pPr>
      <w:pBdr>
        <w:top w:val="single" w:sz="4" w:space="2" w:color="29447E"/>
        <w:left w:val="single" w:sz="4" w:space="6" w:color="29447E"/>
        <w:bottom w:val="single" w:sz="4" w:space="2" w:color="29447E"/>
        <w:right w:val="single" w:sz="4" w:space="6" w:color="29447E"/>
      </w:pBdr>
      <w:spacing w:before="30" w:after="100" w:afterAutospacing="1" w:line="180" w:lineRule="atLeast"/>
    </w:pPr>
    <w:rPr>
      <w:rFonts w:ascii="Times New Roman" w:eastAsia="Times New Roman" w:hAnsi="Times New Roman"/>
      <w:sz w:val="24"/>
      <w:szCs w:val="24"/>
      <w:lang w:eastAsia="bg-BG"/>
    </w:rPr>
  </w:style>
  <w:style w:type="paragraph" w:customStyle="1" w:styleId="headercenter1">
    <w:name w:val="header_center1"/>
    <w:basedOn w:val="Normal"/>
    <w:rsid w:val="007D7A58"/>
    <w:pPr>
      <w:spacing w:before="100" w:beforeAutospacing="1" w:after="100" w:afterAutospacing="1" w:line="180" w:lineRule="atLeast"/>
      <w:jc w:val="center"/>
      <w:textAlignment w:val="center"/>
    </w:pPr>
    <w:rPr>
      <w:rFonts w:ascii="Times New Roman" w:eastAsia="Times New Roman" w:hAnsi="Times New Roman"/>
      <w:b/>
      <w:bCs/>
      <w:color w:val="FFFFFF"/>
      <w:sz w:val="16"/>
      <w:szCs w:val="16"/>
      <w:lang w:eastAsia="bg-BG"/>
    </w:rPr>
  </w:style>
  <w:style w:type="paragraph" w:customStyle="1" w:styleId="dialogcontent1">
    <w:name w:val="dialog_content1"/>
    <w:basedOn w:val="Normal"/>
    <w:rsid w:val="007D7A58"/>
    <w:pPr>
      <w:pBdr>
        <w:left w:val="single" w:sz="4" w:space="0" w:color="555555"/>
        <w:right w:val="single" w:sz="4" w:space="0" w:color="555555"/>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1">
    <w:name w:val="dialog_footer1"/>
    <w:basedOn w:val="Normal"/>
    <w:rsid w:val="007D7A58"/>
    <w:pPr>
      <w:pBdr>
        <w:top w:val="single" w:sz="4" w:space="0" w:color="CCCCCC"/>
        <w:left w:val="single" w:sz="4" w:space="0" w:color="555555"/>
        <w:bottom w:val="single" w:sz="4" w:space="0" w:color="555555"/>
        <w:right w:val="single" w:sz="4" w:space="0" w:color="555555"/>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1">
    <w:name w:val="fb_loader1"/>
    <w:basedOn w:val="Normal"/>
    <w:rsid w:val="007D7A58"/>
    <w:pPr>
      <w:spacing w:before="100" w:beforeAutospacing="1" w:after="100" w:afterAutospacing="1" w:line="240" w:lineRule="auto"/>
      <w:ind w:left="-160"/>
    </w:pPr>
    <w:rPr>
      <w:rFonts w:ascii="Times New Roman" w:eastAsia="Times New Roman" w:hAnsi="Times New Roman"/>
      <w:sz w:val="24"/>
      <w:szCs w:val="24"/>
      <w:lang w:eastAsia="bg-BG"/>
    </w:rPr>
  </w:style>
  <w:style w:type="paragraph" w:customStyle="1" w:styleId="fbbuttontext1">
    <w:name w:val="fb_button_text1"/>
    <w:basedOn w:val="Normal"/>
    <w:rsid w:val="007D7A58"/>
    <w:pPr>
      <w:spacing w:after="0" w:line="240" w:lineRule="auto"/>
      <w:ind w:left="200"/>
    </w:pPr>
    <w:rPr>
      <w:rFonts w:ascii="Times New Roman" w:eastAsia="Times New Roman" w:hAnsi="Times New Roman"/>
      <w:sz w:val="24"/>
      <w:szCs w:val="24"/>
      <w:lang w:eastAsia="bg-BG"/>
    </w:rPr>
  </w:style>
  <w:style w:type="paragraph" w:customStyle="1" w:styleId="fbbuttontext2">
    <w:name w:val="fb_button_text2"/>
    <w:basedOn w:val="Normal"/>
    <w:rsid w:val="007D7A58"/>
    <w:pPr>
      <w:spacing w:after="0" w:line="240" w:lineRule="auto"/>
      <w:ind w:right="100"/>
    </w:pPr>
    <w:rPr>
      <w:rFonts w:ascii="Times New Roman" w:eastAsia="Times New Roman" w:hAnsi="Times New Roman"/>
      <w:sz w:val="24"/>
      <w:szCs w:val="24"/>
      <w:lang w:eastAsia="bg-BG"/>
    </w:rPr>
  </w:style>
  <w:style w:type="paragraph" w:customStyle="1" w:styleId="fbbuttontext3">
    <w:name w:val="fb_button_text3"/>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4">
    <w:name w:val="fb_button_text4"/>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5">
    <w:name w:val="fb_button_text5"/>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6">
    <w:name w:val="fb_button_text6"/>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7">
    <w:name w:val="fb_button_text7"/>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8">
    <w:name w:val="fb_button_text8"/>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9">
    <w:name w:val="fb_button_text9"/>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0">
    <w:name w:val="fb_button_text10"/>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1">
    <w:name w:val="fb_button_text11"/>
    <w:basedOn w:val="Normal"/>
    <w:rsid w:val="007D7A58"/>
    <w:pPr>
      <w:spacing w:before="100" w:beforeAutospacing="1" w:after="100" w:afterAutospacing="1" w:line="240" w:lineRule="auto"/>
      <w:ind w:left="380"/>
    </w:pPr>
    <w:rPr>
      <w:rFonts w:ascii="Times New Roman" w:eastAsia="Times New Roman" w:hAnsi="Times New Roman"/>
      <w:sz w:val="24"/>
      <w:szCs w:val="24"/>
      <w:lang w:eastAsia="bg-BG"/>
    </w:rPr>
  </w:style>
  <w:style w:type="paragraph" w:customStyle="1" w:styleId="fbbuttontext12">
    <w:name w:val="fb_button_text12"/>
    <w:basedOn w:val="Normal"/>
    <w:rsid w:val="007D7A58"/>
    <w:pPr>
      <w:spacing w:before="100" w:beforeAutospacing="1" w:after="100" w:afterAutospacing="1" w:line="240" w:lineRule="auto"/>
      <w:ind w:right="390"/>
    </w:pPr>
    <w:rPr>
      <w:rFonts w:ascii="Times New Roman" w:eastAsia="Times New Roman" w:hAnsi="Times New Roman"/>
      <w:sz w:val="24"/>
      <w:szCs w:val="24"/>
      <w:lang w:eastAsia="bg-BG"/>
    </w:rPr>
  </w:style>
  <w:style w:type="paragraph" w:customStyle="1" w:styleId="fbbuttontext13">
    <w:name w:val="fb_button_text13"/>
    <w:basedOn w:val="Normal"/>
    <w:rsid w:val="007D7A58"/>
    <w:pPr>
      <w:spacing w:before="100" w:beforeAutospacing="1" w:after="100" w:afterAutospacing="1" w:line="240" w:lineRule="auto"/>
      <w:ind w:left="240"/>
    </w:pPr>
    <w:rPr>
      <w:rFonts w:ascii="Times New Roman" w:eastAsia="Times New Roman" w:hAnsi="Times New Roman"/>
      <w:sz w:val="24"/>
      <w:szCs w:val="24"/>
      <w:lang w:eastAsia="bg-BG"/>
    </w:rPr>
  </w:style>
  <w:style w:type="paragraph" w:customStyle="1" w:styleId="fbbuttontext14">
    <w:name w:val="fb_button_text14"/>
    <w:basedOn w:val="Normal"/>
    <w:rsid w:val="007D7A58"/>
    <w:pPr>
      <w:spacing w:before="100" w:beforeAutospacing="1" w:after="100" w:afterAutospacing="1" w:line="240" w:lineRule="auto"/>
      <w:ind w:right="250"/>
    </w:pPr>
    <w:rPr>
      <w:rFonts w:ascii="Times New Roman" w:eastAsia="Times New Roman" w:hAnsi="Times New Roman"/>
      <w:sz w:val="24"/>
      <w:szCs w:val="24"/>
      <w:lang w:eastAsia="bg-BG"/>
    </w:rPr>
  </w:style>
  <w:style w:type="paragraph" w:customStyle="1" w:styleId="fbbuttontext15">
    <w:name w:val="fb_button_text15"/>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text16">
    <w:name w:val="fb_button_text16"/>
    <w:basedOn w:val="Normal"/>
    <w:rsid w:val="007D7A58"/>
    <w:pPr>
      <w:spacing w:before="100" w:beforeAutospacing="1" w:after="100" w:afterAutospacing="1" w:line="240" w:lineRule="auto"/>
      <w:ind w:left="170"/>
    </w:pPr>
    <w:rPr>
      <w:rFonts w:ascii="Times New Roman" w:eastAsia="Times New Roman" w:hAnsi="Times New Roman"/>
      <w:sz w:val="24"/>
      <w:szCs w:val="24"/>
      <w:lang w:eastAsia="bg-BG"/>
    </w:rPr>
  </w:style>
  <w:style w:type="paragraph" w:customStyle="1" w:styleId="fbbuttontext17">
    <w:name w:val="fb_button_text17"/>
    <w:basedOn w:val="Normal"/>
    <w:rsid w:val="007D7A58"/>
    <w:pPr>
      <w:spacing w:before="100" w:beforeAutospacing="1" w:after="100" w:afterAutospacing="1" w:line="240" w:lineRule="auto"/>
      <w:ind w:right="180"/>
    </w:pPr>
    <w:rPr>
      <w:rFonts w:ascii="Times New Roman" w:eastAsia="Times New Roman" w:hAnsi="Times New Roman"/>
      <w:sz w:val="24"/>
      <w:szCs w:val="24"/>
      <w:lang w:eastAsia="bg-BG"/>
    </w:rPr>
  </w:style>
  <w:style w:type="paragraph" w:customStyle="1" w:styleId="fbsharecountinner1">
    <w:name w:val="fb_share_count_inner1"/>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2">
    <w:name w:val="fb_share_count_inner2"/>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3">
    <w:name w:val="fb_share_count_inner3"/>
    <w:basedOn w:val="Normal"/>
    <w:rsid w:val="007D7A58"/>
    <w:pPr>
      <w:pBdr>
        <w:top w:val="single" w:sz="4" w:space="1" w:color="E8EBF2"/>
        <w:bottom w:val="single" w:sz="4" w:space="2" w:color="B0B9EC"/>
      </w:pBdr>
      <w:shd w:val="clear" w:color="auto" w:fill="E8EBF2"/>
      <w:spacing w:before="10" w:after="0" w:line="140" w:lineRule="atLeast"/>
      <w:ind w:left="10" w:right="10"/>
    </w:pPr>
    <w:rPr>
      <w:rFonts w:ascii="Times New Roman" w:eastAsia="Times New Roman" w:hAnsi="Times New Roman"/>
      <w:b/>
      <w:bCs/>
      <w:spacing w:val="-10"/>
      <w:sz w:val="11"/>
      <w:szCs w:val="11"/>
      <w:lang w:eastAsia="bg-BG"/>
    </w:rPr>
  </w:style>
  <w:style w:type="paragraph" w:customStyle="1" w:styleId="fbsharecountinner4">
    <w:name w:val="fb_share_count_inner4"/>
    <w:basedOn w:val="Normal"/>
    <w:rsid w:val="007D7A58"/>
    <w:pPr>
      <w:pBdr>
        <w:top w:val="single" w:sz="4" w:space="1" w:color="E8EBF2"/>
        <w:bottom w:val="single" w:sz="4" w:space="2" w:color="B0B9EC"/>
      </w:pBdr>
      <w:shd w:val="clear" w:color="auto" w:fill="E8EBF2"/>
      <w:spacing w:before="10" w:after="0" w:line="160" w:lineRule="atLeast"/>
      <w:ind w:left="10" w:right="10"/>
    </w:pPr>
    <w:rPr>
      <w:rFonts w:ascii="Times New Roman" w:eastAsia="Times New Roman" w:hAnsi="Times New Roman"/>
      <w:spacing w:val="-10"/>
      <w:sz w:val="13"/>
      <w:szCs w:val="13"/>
      <w:lang w:eastAsia="bg-BG"/>
    </w:rPr>
  </w:style>
  <w:style w:type="paragraph" w:customStyle="1" w:styleId="fbbuttons1">
    <w:name w:val="fb_buttons1"/>
    <w:basedOn w:val="Normal"/>
    <w:rsid w:val="007D7A58"/>
    <w:pPr>
      <w:spacing w:before="70" w:after="100" w:afterAutospacing="1" w:line="240" w:lineRule="auto"/>
    </w:pPr>
    <w:rPr>
      <w:rFonts w:ascii="Times New Roman" w:eastAsia="Times New Roman" w:hAnsi="Times New Roman"/>
      <w:sz w:val="24"/>
      <w:szCs w:val="24"/>
      <w:lang w:eastAsia="bg-BG"/>
    </w:rPr>
  </w:style>
  <w:style w:type="paragraph" w:customStyle="1" w:styleId="fbloader2">
    <w:name w:val="fb_loader2"/>
    <w:basedOn w:val="Normal"/>
    <w:rsid w:val="007D7A58"/>
    <w:pPr>
      <w:pBdr>
        <w:top w:val="single" w:sz="4" w:space="0" w:color="666666"/>
        <w:left w:val="single" w:sz="4" w:space="0" w:color="666666"/>
        <w:bottom w:val="single" w:sz="8" w:space="0" w:color="283E6C"/>
        <w:right w:val="single" w:sz="4" w:space="0" w:color="666666"/>
      </w:pBdr>
      <w:shd w:val="clear" w:color="auto" w:fill="FFFFFF"/>
      <w:spacing w:before="60" w:after="100" w:afterAutospacing="1" w:line="240" w:lineRule="auto"/>
    </w:pPr>
    <w:rPr>
      <w:rFonts w:ascii="Times New Roman" w:eastAsia="Times New Roman" w:hAnsi="Times New Roman"/>
      <w:sz w:val="24"/>
      <w:szCs w:val="24"/>
      <w:lang w:eastAsia="bg-BG"/>
    </w:rPr>
  </w:style>
  <w:style w:type="character" w:customStyle="1" w:styleId="newdocreference">
    <w:name w:val="newdocreference"/>
    <w:basedOn w:val="DefaultParagraphFont"/>
    <w:rsid w:val="007D7A58"/>
    <w:rPr>
      <w:rFonts w:cs="Times New Roman"/>
    </w:rPr>
  </w:style>
  <w:style w:type="character" w:customStyle="1" w:styleId="legaldocreference">
    <w:name w:val="legaldocreference"/>
    <w:basedOn w:val="DefaultParagraphFont"/>
    <w:rsid w:val="007D7A58"/>
    <w:rPr>
      <w:rFonts w:cs="Times New Roman"/>
    </w:rPr>
  </w:style>
  <w:style w:type="character" w:styleId="Emphasis">
    <w:name w:val="Emphasis"/>
    <w:basedOn w:val="DefaultParagraphFont"/>
    <w:qFormat/>
    <w:rsid w:val="007D7A58"/>
    <w:rPr>
      <w:rFonts w:cs="Times New Roman"/>
      <w:i/>
    </w:rPr>
  </w:style>
  <w:style w:type="paragraph" w:customStyle="1" w:styleId="text">
    <w:name w:val="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int">
    <w:name w:val="hi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
    <w:name w:val="Знак Char Char Знак Char Char Знак Char Char Знак Знак Знак Знак Знак Знак"/>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
    <w:name w:val="Знак Char Char Знак Char Char Знак Char Char Знак Знак Знак Знак Знак Знак Char Char Знак"/>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TitleChar1">
    <w:name w:val="Title Char1"/>
    <w:aliases w:val="Title Char Char"/>
    <w:rsid w:val="007D7A58"/>
    <w:rPr>
      <w:rFonts w:ascii="Tahoma" w:hAnsi="Tahoma"/>
      <w:b/>
      <w:sz w:val="28"/>
      <w:lang w:eastAsia="en-US"/>
    </w:rPr>
  </w:style>
  <w:style w:type="character" w:customStyle="1" w:styleId="a4">
    <w:name w:val="Заглавие Знак"/>
    <w:aliases w:val="Title Char Знак"/>
    <w:rsid w:val="007D7A58"/>
    <w:rPr>
      <w:rFonts w:ascii="Tahoma" w:hAnsi="Tahoma"/>
      <w:b/>
      <w:color w:val="000000"/>
      <w:sz w:val="16"/>
      <w:lang w:val="bg-BG" w:eastAsia="en-US"/>
    </w:rPr>
  </w:style>
  <w:style w:type="paragraph" w:styleId="Subtitle">
    <w:name w:val="Subtitle"/>
    <w:aliases w:val="Знак4, Знак4"/>
    <w:basedOn w:val="Normal"/>
    <w:link w:val="SubtitleChar"/>
    <w:qFormat/>
    <w:rsid w:val="007D7A58"/>
    <w:pPr>
      <w:widowControl w:val="0"/>
      <w:adjustRightInd w:val="0"/>
      <w:spacing w:before="120" w:after="120" w:line="360" w:lineRule="atLeast"/>
      <w:jc w:val="center"/>
      <w:textAlignment w:val="baseline"/>
    </w:pPr>
    <w:rPr>
      <w:rFonts w:ascii="Arial" w:eastAsia="Times New Roman" w:hAnsi="Arial"/>
      <w:b/>
      <w:sz w:val="28"/>
      <w:szCs w:val="20"/>
      <w:lang w:val="fr-BE"/>
    </w:rPr>
  </w:style>
  <w:style w:type="character" w:customStyle="1" w:styleId="SubtitleChar">
    <w:name w:val="Subtitle Char"/>
    <w:aliases w:val="Знак4 Char, Знак4 Char"/>
    <w:basedOn w:val="DefaultParagraphFont"/>
    <w:link w:val="Subtitle"/>
    <w:rsid w:val="007D7A58"/>
    <w:rPr>
      <w:rFonts w:ascii="Arial" w:eastAsia="Times New Roman" w:hAnsi="Arial" w:cs="Times New Roman"/>
      <w:b/>
      <w:sz w:val="28"/>
      <w:szCs w:val="20"/>
      <w:lang w:val="fr-BE"/>
    </w:rPr>
  </w:style>
  <w:style w:type="paragraph" w:customStyle="1" w:styleId="Text3">
    <w:name w:val="Text 3"/>
    <w:basedOn w:val="Normal"/>
    <w:rsid w:val="007D7A58"/>
    <w:pPr>
      <w:widowControl w:val="0"/>
      <w:tabs>
        <w:tab w:val="left" w:pos="2302"/>
      </w:tabs>
      <w:adjustRightInd w:val="0"/>
      <w:spacing w:before="120" w:after="240" w:line="360" w:lineRule="atLeast"/>
      <w:ind w:left="1202"/>
      <w:jc w:val="both"/>
      <w:textAlignment w:val="baseline"/>
    </w:pPr>
    <w:rPr>
      <w:rFonts w:ascii="Arial" w:eastAsia="Times New Roman" w:hAnsi="Arial"/>
      <w:sz w:val="24"/>
      <w:szCs w:val="20"/>
      <w:lang w:val="en-GB"/>
    </w:rPr>
  </w:style>
  <w:style w:type="paragraph" w:styleId="BodyText3">
    <w:name w:val="Body Text 3"/>
    <w:aliases w:val="Знак3, Знак3"/>
    <w:basedOn w:val="Normal"/>
    <w:link w:val="BodyText3Char"/>
    <w:uiPriority w:val="99"/>
    <w:rsid w:val="007D7A58"/>
    <w:pPr>
      <w:widowControl w:val="0"/>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adjustRightInd w:val="0"/>
      <w:spacing w:before="120" w:after="120" w:line="240" w:lineRule="exact"/>
      <w:jc w:val="both"/>
      <w:textAlignment w:val="baseline"/>
    </w:pPr>
    <w:rPr>
      <w:rFonts w:ascii="Arial" w:eastAsia="Times New Roman" w:hAnsi="Arial"/>
      <w:b/>
      <w:sz w:val="24"/>
      <w:szCs w:val="20"/>
      <w:lang w:val="en-GB"/>
    </w:rPr>
  </w:style>
  <w:style w:type="character" w:customStyle="1" w:styleId="BodyText3Char">
    <w:name w:val="Body Text 3 Char"/>
    <w:aliases w:val="Знак3 Char, Знак3 Char"/>
    <w:basedOn w:val="DefaultParagraphFont"/>
    <w:link w:val="BodyText3"/>
    <w:uiPriority w:val="99"/>
    <w:rsid w:val="007D7A58"/>
    <w:rPr>
      <w:rFonts w:ascii="Arial" w:eastAsia="Times New Roman" w:hAnsi="Arial" w:cs="Times New Roman"/>
      <w:b/>
      <w:sz w:val="24"/>
      <w:szCs w:val="20"/>
      <w:lang w:val="en-GB"/>
    </w:rPr>
  </w:style>
  <w:style w:type="paragraph" w:styleId="DocumentMap">
    <w:name w:val="Document Map"/>
    <w:aliases w:val="Знак2, Знак2"/>
    <w:basedOn w:val="Normal"/>
    <w:link w:val="DocumentMapChar"/>
    <w:rsid w:val="007D7A58"/>
    <w:pPr>
      <w:widowControl w:val="0"/>
      <w:shd w:val="clear" w:color="auto" w:fill="000080"/>
      <w:adjustRightInd w:val="0"/>
      <w:spacing w:before="120" w:after="120" w:line="360" w:lineRule="atLeast"/>
      <w:jc w:val="both"/>
      <w:textAlignment w:val="baseline"/>
    </w:pPr>
    <w:rPr>
      <w:rFonts w:ascii="Arial" w:eastAsia="Times New Roman" w:hAnsi="Arial"/>
      <w:sz w:val="24"/>
      <w:szCs w:val="20"/>
      <w:lang w:val="fr-FR"/>
    </w:rPr>
  </w:style>
  <w:style w:type="character" w:customStyle="1" w:styleId="DocumentMapChar">
    <w:name w:val="Document Map Char"/>
    <w:aliases w:val="Знак2 Char, Знак2 Char"/>
    <w:basedOn w:val="DefaultParagraphFont"/>
    <w:link w:val="DocumentMap"/>
    <w:rsid w:val="007D7A58"/>
    <w:rPr>
      <w:rFonts w:ascii="Arial" w:eastAsia="Times New Roman" w:hAnsi="Arial" w:cs="Times New Roman"/>
      <w:sz w:val="24"/>
      <w:szCs w:val="20"/>
      <w:shd w:val="clear" w:color="auto" w:fill="000080"/>
      <w:lang w:val="fr-FR"/>
    </w:rPr>
  </w:style>
  <w:style w:type="paragraph" w:customStyle="1" w:styleId="bulletsub">
    <w:name w:val="bullet_sub"/>
    <w:basedOn w:val="Normal"/>
    <w:rsid w:val="007D7A58"/>
    <w:pPr>
      <w:widowControl w:val="0"/>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djustRightInd w:val="0"/>
      <w:spacing w:before="240" w:after="120" w:line="360" w:lineRule="atLeast"/>
      <w:ind w:left="2912" w:hanging="360"/>
      <w:jc w:val="both"/>
      <w:textAlignment w:val="baseline"/>
    </w:pPr>
    <w:rPr>
      <w:rFonts w:ascii="Arial" w:eastAsia="Times New Roman" w:hAnsi="Arial"/>
      <w:szCs w:val="20"/>
      <w:lang w:val="en-GB"/>
    </w:rPr>
  </w:style>
  <w:style w:type="paragraph" w:customStyle="1" w:styleId="SubTitle1">
    <w:name w:val="SubTitle 1"/>
    <w:basedOn w:val="Normal"/>
    <w:next w:val="SubTitle2"/>
    <w:rsid w:val="007D7A58"/>
    <w:pPr>
      <w:widowControl w:val="0"/>
      <w:adjustRightInd w:val="0"/>
      <w:spacing w:before="120" w:after="240" w:line="360" w:lineRule="atLeast"/>
      <w:jc w:val="center"/>
      <w:textAlignment w:val="baseline"/>
    </w:pPr>
    <w:rPr>
      <w:rFonts w:ascii="Arial" w:eastAsia="Times New Roman" w:hAnsi="Arial"/>
      <w:b/>
      <w:sz w:val="40"/>
      <w:szCs w:val="20"/>
      <w:lang w:val="en-GB"/>
    </w:rPr>
  </w:style>
  <w:style w:type="paragraph" w:customStyle="1" w:styleId="SubTitle2">
    <w:name w:val="SubTitle 2"/>
    <w:basedOn w:val="Normal"/>
    <w:rsid w:val="007D7A58"/>
    <w:pPr>
      <w:widowControl w:val="0"/>
      <w:adjustRightInd w:val="0"/>
      <w:spacing w:before="120" w:after="240" w:line="360" w:lineRule="atLeast"/>
      <w:jc w:val="center"/>
      <w:textAlignment w:val="baseline"/>
    </w:pPr>
    <w:rPr>
      <w:rFonts w:ascii="Arial" w:eastAsia="Times New Roman" w:hAnsi="Arial"/>
      <w:b/>
      <w:sz w:val="32"/>
      <w:szCs w:val="20"/>
      <w:lang w:val="en-GB"/>
    </w:rPr>
  </w:style>
  <w:style w:type="paragraph" w:customStyle="1" w:styleId="Annexetitle">
    <w:name w:val="Annexe_title"/>
    <w:basedOn w:val="Heading1"/>
    <w:next w:val="Normal"/>
    <w:autoRedefine/>
    <w:rsid w:val="007D7A58"/>
    <w:pPr>
      <w:pageBreakBefore/>
      <w:widowControl w:val="0"/>
      <w:tabs>
        <w:tab w:val="clear" w:pos="709"/>
        <w:tab w:val="left" w:pos="567"/>
        <w:tab w:val="left" w:pos="2552"/>
        <w:tab w:val="left" w:pos="7938"/>
        <w:tab w:val="left" w:pos="9072"/>
      </w:tabs>
      <w:adjustRightInd w:val="0"/>
      <w:spacing w:line="360" w:lineRule="atLeast"/>
      <w:textAlignment w:val="baseline"/>
      <w:outlineLvl w:val="9"/>
    </w:pPr>
    <w:rPr>
      <w:rFonts w:ascii="Arial" w:hAnsi="Arial"/>
      <w:b/>
      <w:caps/>
      <w:sz w:val="28"/>
      <w:szCs w:val="20"/>
      <w:lang w:val="en-GB" w:eastAsia="en-US"/>
    </w:rPr>
  </w:style>
  <w:style w:type="paragraph" w:customStyle="1" w:styleId="Style1">
    <w:name w:val="Style1"/>
    <w:basedOn w:val="Normal"/>
    <w:rsid w:val="007D7A58"/>
    <w:pPr>
      <w:keepNext/>
      <w:widowControl w:val="0"/>
      <w:tabs>
        <w:tab w:val="num" w:pos="992"/>
      </w:tabs>
      <w:adjustRightInd w:val="0"/>
      <w:spacing w:before="120" w:after="120" w:line="360" w:lineRule="atLeast"/>
      <w:ind w:left="992" w:hanging="992"/>
      <w:jc w:val="both"/>
      <w:textAlignment w:val="baseline"/>
    </w:pPr>
    <w:rPr>
      <w:rFonts w:ascii="Arial" w:eastAsia="Times New Roman" w:hAnsi="Arial"/>
      <w:b/>
      <w:sz w:val="18"/>
      <w:szCs w:val="20"/>
      <w:lang w:val="fr-FR"/>
    </w:rPr>
  </w:style>
  <w:style w:type="paragraph" w:customStyle="1" w:styleId="titlefront">
    <w:name w:val="title_front"/>
    <w:basedOn w:val="Normal"/>
    <w:rsid w:val="007D7A58"/>
    <w:pPr>
      <w:widowControl w:val="0"/>
      <w:adjustRightInd w:val="0"/>
      <w:spacing w:before="240" w:after="120" w:line="360" w:lineRule="atLeast"/>
      <w:ind w:left="1701"/>
      <w:jc w:val="right"/>
      <w:textAlignment w:val="baseline"/>
    </w:pPr>
    <w:rPr>
      <w:rFonts w:ascii="Optima" w:eastAsia="Times New Roman" w:hAnsi="Optima"/>
      <w:b/>
      <w:sz w:val="28"/>
      <w:szCs w:val="20"/>
      <w:lang w:val="en-GB"/>
    </w:rPr>
  </w:style>
  <w:style w:type="paragraph" w:styleId="TOC2">
    <w:name w:val="toc 2"/>
    <w:basedOn w:val="Normal"/>
    <w:next w:val="Normal"/>
    <w:autoRedefine/>
    <w:rsid w:val="007D7A58"/>
    <w:pPr>
      <w:widowControl w:val="0"/>
      <w:adjustRightInd w:val="0"/>
      <w:spacing w:after="0" w:line="360" w:lineRule="atLeast"/>
      <w:ind w:left="200"/>
      <w:jc w:val="both"/>
      <w:textAlignment w:val="baseline"/>
    </w:pPr>
    <w:rPr>
      <w:rFonts w:ascii="Times New Roman" w:eastAsia="Times New Roman" w:hAnsi="Times New Roman"/>
      <w:smallCaps/>
      <w:sz w:val="20"/>
      <w:szCs w:val="20"/>
    </w:rPr>
  </w:style>
  <w:style w:type="paragraph" w:customStyle="1" w:styleId="Blockquote">
    <w:name w:val="Blockquote"/>
    <w:basedOn w:val="Normal"/>
    <w:rsid w:val="007D7A58"/>
    <w:pPr>
      <w:widowControl w:val="0"/>
      <w:adjustRightInd w:val="0"/>
      <w:spacing w:before="100" w:after="100" w:line="360" w:lineRule="atLeast"/>
      <w:ind w:left="360" w:right="360"/>
      <w:jc w:val="both"/>
      <w:textAlignment w:val="baseline"/>
    </w:pPr>
    <w:rPr>
      <w:rFonts w:ascii="Arial" w:eastAsia="Times New Roman" w:hAnsi="Arial"/>
      <w:sz w:val="24"/>
      <w:szCs w:val="20"/>
      <w:lang w:val="en-US"/>
    </w:rPr>
  </w:style>
  <w:style w:type="paragraph" w:styleId="TOC3">
    <w:name w:val="toc 3"/>
    <w:basedOn w:val="Normal"/>
    <w:next w:val="Normal"/>
    <w:autoRedefine/>
    <w:qFormat/>
    <w:rsid w:val="007D7A58"/>
    <w:pPr>
      <w:widowControl w:val="0"/>
      <w:adjustRightInd w:val="0"/>
      <w:spacing w:after="0" w:line="360" w:lineRule="atLeast"/>
      <w:ind w:left="400"/>
      <w:jc w:val="both"/>
      <w:textAlignment w:val="baseline"/>
    </w:pPr>
    <w:rPr>
      <w:rFonts w:ascii="Times New Roman" w:eastAsia="Times New Roman" w:hAnsi="Times New Roman"/>
      <w:i/>
      <w:sz w:val="20"/>
      <w:szCs w:val="20"/>
    </w:rPr>
  </w:style>
  <w:style w:type="paragraph" w:styleId="TOC4">
    <w:name w:val="toc 4"/>
    <w:basedOn w:val="Normal"/>
    <w:next w:val="Normal"/>
    <w:autoRedefine/>
    <w:rsid w:val="007D7A58"/>
    <w:pPr>
      <w:widowControl w:val="0"/>
      <w:adjustRightInd w:val="0"/>
      <w:spacing w:after="0" w:line="360" w:lineRule="atLeast"/>
      <w:ind w:left="600"/>
      <w:jc w:val="both"/>
      <w:textAlignment w:val="baseline"/>
    </w:pPr>
    <w:rPr>
      <w:rFonts w:ascii="Times New Roman" w:eastAsia="Times New Roman" w:hAnsi="Times New Roman"/>
      <w:sz w:val="18"/>
      <w:szCs w:val="20"/>
    </w:rPr>
  </w:style>
  <w:style w:type="paragraph" w:styleId="TOC5">
    <w:name w:val="toc 5"/>
    <w:basedOn w:val="Normal"/>
    <w:next w:val="Normal"/>
    <w:autoRedefine/>
    <w:rsid w:val="007D7A58"/>
    <w:pPr>
      <w:widowControl w:val="0"/>
      <w:adjustRightInd w:val="0"/>
      <w:spacing w:after="0" w:line="360" w:lineRule="atLeast"/>
      <w:ind w:left="800"/>
      <w:jc w:val="both"/>
      <w:textAlignment w:val="baseline"/>
    </w:pPr>
    <w:rPr>
      <w:rFonts w:ascii="Times New Roman" w:eastAsia="Times New Roman" w:hAnsi="Times New Roman"/>
      <w:sz w:val="18"/>
      <w:szCs w:val="20"/>
    </w:rPr>
  </w:style>
  <w:style w:type="paragraph" w:styleId="TOC6">
    <w:name w:val="toc 6"/>
    <w:basedOn w:val="Normal"/>
    <w:next w:val="Normal"/>
    <w:autoRedefine/>
    <w:rsid w:val="007D7A58"/>
    <w:pPr>
      <w:widowControl w:val="0"/>
      <w:adjustRightInd w:val="0"/>
      <w:spacing w:after="0" w:line="360" w:lineRule="atLeast"/>
      <w:ind w:left="1000"/>
      <w:jc w:val="both"/>
      <w:textAlignment w:val="baseline"/>
    </w:pPr>
    <w:rPr>
      <w:rFonts w:ascii="Times New Roman" w:eastAsia="Times New Roman" w:hAnsi="Times New Roman"/>
      <w:sz w:val="18"/>
      <w:szCs w:val="20"/>
    </w:rPr>
  </w:style>
  <w:style w:type="paragraph" w:styleId="TOC7">
    <w:name w:val="toc 7"/>
    <w:basedOn w:val="Normal"/>
    <w:next w:val="Normal"/>
    <w:autoRedefine/>
    <w:rsid w:val="007D7A58"/>
    <w:pPr>
      <w:widowControl w:val="0"/>
      <w:adjustRightInd w:val="0"/>
      <w:spacing w:after="0" w:line="360" w:lineRule="atLeast"/>
      <w:ind w:left="1200"/>
      <w:jc w:val="both"/>
      <w:textAlignment w:val="baseline"/>
    </w:pPr>
    <w:rPr>
      <w:rFonts w:ascii="Times New Roman" w:eastAsia="Times New Roman" w:hAnsi="Times New Roman"/>
      <w:sz w:val="18"/>
      <w:szCs w:val="20"/>
    </w:rPr>
  </w:style>
  <w:style w:type="paragraph" w:styleId="TOC8">
    <w:name w:val="toc 8"/>
    <w:basedOn w:val="Normal"/>
    <w:next w:val="Normal"/>
    <w:autoRedefine/>
    <w:rsid w:val="007D7A58"/>
    <w:pPr>
      <w:widowControl w:val="0"/>
      <w:adjustRightInd w:val="0"/>
      <w:spacing w:after="0" w:line="360" w:lineRule="atLeast"/>
      <w:ind w:left="1400"/>
      <w:jc w:val="both"/>
      <w:textAlignment w:val="baseline"/>
    </w:pPr>
    <w:rPr>
      <w:rFonts w:ascii="Times New Roman" w:eastAsia="Times New Roman" w:hAnsi="Times New Roman"/>
      <w:sz w:val="18"/>
      <w:szCs w:val="20"/>
    </w:rPr>
  </w:style>
  <w:style w:type="paragraph" w:styleId="TOC9">
    <w:name w:val="toc 9"/>
    <w:basedOn w:val="Normal"/>
    <w:next w:val="Normal"/>
    <w:autoRedefine/>
    <w:rsid w:val="007D7A58"/>
    <w:pPr>
      <w:widowControl w:val="0"/>
      <w:adjustRightInd w:val="0"/>
      <w:spacing w:after="0" w:line="360" w:lineRule="atLeast"/>
      <w:ind w:left="1600"/>
      <w:jc w:val="both"/>
      <w:textAlignment w:val="baseline"/>
    </w:pPr>
    <w:rPr>
      <w:rFonts w:ascii="Times New Roman" w:eastAsia="Times New Roman" w:hAnsi="Times New Roman"/>
      <w:sz w:val="18"/>
      <w:szCs w:val="20"/>
    </w:rPr>
  </w:style>
  <w:style w:type="character" w:styleId="FollowedHyperlink">
    <w:name w:val="FollowedHyperlink"/>
    <w:basedOn w:val="DefaultParagraphFont"/>
    <w:rsid w:val="007D7A58"/>
    <w:rPr>
      <w:rFonts w:cs="Times New Roman"/>
      <w:color w:val="800080"/>
      <w:u w:val="single"/>
    </w:rPr>
  </w:style>
  <w:style w:type="paragraph" w:customStyle="1" w:styleId="Style2">
    <w:name w:val="Style2"/>
    <w:basedOn w:val="Style1"/>
    <w:rsid w:val="007D7A58"/>
    <w:pPr>
      <w:tabs>
        <w:tab w:val="clear" w:pos="992"/>
        <w:tab w:val="num" w:pos="2091"/>
      </w:tabs>
      <w:ind w:left="2977"/>
    </w:pPr>
  </w:style>
  <w:style w:type="paragraph" w:customStyle="1" w:styleId="Section">
    <w:name w:val="Section"/>
    <w:basedOn w:val="Normal"/>
    <w:rsid w:val="007D7A58"/>
    <w:pPr>
      <w:widowControl w:val="0"/>
      <w:adjustRightInd w:val="0"/>
      <w:spacing w:after="0" w:line="360" w:lineRule="exact"/>
      <w:jc w:val="center"/>
      <w:textAlignment w:val="baseline"/>
    </w:pPr>
    <w:rPr>
      <w:rFonts w:ascii="Arial" w:eastAsia="Times New Roman" w:hAnsi="Arial"/>
      <w:b/>
      <w:sz w:val="32"/>
      <w:szCs w:val="20"/>
      <w:lang w:val="cs-CZ"/>
    </w:rPr>
  </w:style>
  <w:style w:type="paragraph" w:customStyle="1" w:styleId="ManualNumPar1">
    <w:name w:val="Manual NumPar 1"/>
    <w:basedOn w:val="Normal"/>
    <w:next w:val="Normal"/>
    <w:rsid w:val="007D7A58"/>
    <w:pPr>
      <w:widowControl w:val="0"/>
      <w:adjustRightInd w:val="0"/>
      <w:spacing w:before="120" w:after="120" w:line="360" w:lineRule="atLeast"/>
      <w:ind w:left="851" w:hanging="851"/>
      <w:jc w:val="both"/>
      <w:textAlignment w:val="baseline"/>
    </w:pPr>
    <w:rPr>
      <w:rFonts w:ascii="Times New Roman" w:eastAsia="Times New Roman" w:hAnsi="Times New Roman"/>
      <w:sz w:val="24"/>
      <w:szCs w:val="20"/>
      <w:lang w:val="fr-FR"/>
    </w:rPr>
  </w:style>
  <w:style w:type="paragraph" w:customStyle="1" w:styleId="oddl-nadpis">
    <w:name w:val="oddíl-nadpis"/>
    <w:basedOn w:val="Normal"/>
    <w:rsid w:val="007D7A58"/>
    <w:pPr>
      <w:keepNext/>
      <w:widowControl w:val="0"/>
      <w:tabs>
        <w:tab w:val="left" w:pos="567"/>
      </w:tabs>
      <w:adjustRightInd w:val="0"/>
      <w:spacing w:before="240" w:after="0" w:line="240" w:lineRule="exact"/>
      <w:jc w:val="both"/>
      <w:textAlignment w:val="baseline"/>
    </w:pPr>
    <w:rPr>
      <w:rFonts w:ascii="Arial" w:eastAsia="Times New Roman" w:hAnsi="Arial"/>
      <w:b/>
      <w:sz w:val="24"/>
      <w:szCs w:val="20"/>
      <w:lang w:val="cs-CZ"/>
    </w:rPr>
  </w:style>
  <w:style w:type="paragraph" w:customStyle="1" w:styleId="NormalIndent1">
    <w:name w:val="Normal Indent 1"/>
    <w:basedOn w:val="NormalIndent"/>
    <w:autoRedefine/>
    <w:rsid w:val="007D7A58"/>
    <w:pPr>
      <w:tabs>
        <w:tab w:val="left" w:pos="0"/>
      </w:tabs>
      <w:spacing w:before="0" w:after="0" w:line="240" w:lineRule="auto"/>
      <w:ind w:left="0" w:firstLine="459"/>
    </w:pPr>
    <w:rPr>
      <w:rFonts w:ascii="Times New Roman" w:hAnsi="Times New Roman"/>
      <w:sz w:val="28"/>
      <w:szCs w:val="28"/>
      <w:lang w:eastAsia="bg-BG"/>
    </w:rPr>
  </w:style>
  <w:style w:type="paragraph" w:styleId="NormalIndent">
    <w:name w:val="Normal Indent"/>
    <w:basedOn w:val="Normal"/>
    <w:uiPriority w:val="99"/>
    <w:rsid w:val="007D7A58"/>
    <w:pPr>
      <w:widowControl w:val="0"/>
      <w:adjustRightInd w:val="0"/>
      <w:spacing w:before="120" w:after="120" w:line="360" w:lineRule="atLeast"/>
      <w:ind w:left="708"/>
      <w:jc w:val="both"/>
      <w:textAlignment w:val="baseline"/>
    </w:pPr>
    <w:rPr>
      <w:rFonts w:ascii="Arial" w:eastAsia="Times New Roman" w:hAnsi="Arial"/>
      <w:sz w:val="20"/>
      <w:szCs w:val="20"/>
    </w:rPr>
  </w:style>
  <w:style w:type="paragraph" w:customStyle="1" w:styleId="Achievement">
    <w:name w:val="Achievement"/>
    <w:basedOn w:val="BodyText"/>
    <w:rsid w:val="007D7A58"/>
    <w:pPr>
      <w:tabs>
        <w:tab w:val="num" w:pos="360"/>
      </w:tabs>
      <w:spacing w:after="60" w:line="220" w:lineRule="atLeast"/>
      <w:ind w:left="245" w:hanging="245"/>
    </w:pPr>
    <w:rPr>
      <w:rFonts w:ascii="Arial" w:hAnsi="Arial"/>
      <w:b w:val="0"/>
      <w:spacing w:val="-5"/>
      <w:sz w:val="20"/>
      <w:lang w:val="en-US" w:eastAsia="en-US"/>
    </w:rPr>
  </w:style>
  <w:style w:type="paragraph" w:customStyle="1" w:styleId="NormalIndent2">
    <w:name w:val="Normal Indent 2"/>
    <w:basedOn w:val="Normal"/>
    <w:autoRedefine/>
    <w:rsid w:val="007D7A58"/>
    <w:pPr>
      <w:tabs>
        <w:tab w:val="num" w:pos="720"/>
      </w:tabs>
      <w:spacing w:after="0" w:line="240" w:lineRule="auto"/>
      <w:ind w:left="720" w:hanging="360"/>
      <w:jc w:val="both"/>
    </w:pPr>
    <w:rPr>
      <w:rFonts w:ascii="Times New Roman" w:eastAsia="Times New Roman" w:hAnsi="Times New Roman"/>
      <w:sz w:val="24"/>
      <w:szCs w:val="20"/>
      <w:lang w:val="en-GB"/>
    </w:rPr>
  </w:style>
  <w:style w:type="paragraph" w:customStyle="1" w:styleId="Text2">
    <w:name w:val="Text 2"/>
    <w:basedOn w:val="Normal"/>
    <w:rsid w:val="007D7A58"/>
    <w:pPr>
      <w:tabs>
        <w:tab w:val="left" w:pos="2161"/>
      </w:tabs>
      <w:suppressAutoHyphens/>
      <w:spacing w:after="240" w:line="240" w:lineRule="auto"/>
      <w:ind w:left="1202"/>
      <w:jc w:val="both"/>
    </w:pPr>
    <w:rPr>
      <w:rFonts w:ascii="Arial" w:eastAsia="Times New Roman" w:hAnsi="Arial"/>
      <w:sz w:val="20"/>
      <w:szCs w:val="20"/>
      <w:lang w:val="en-GB" w:eastAsia="ar-SA"/>
    </w:rPr>
  </w:style>
  <w:style w:type="paragraph" w:customStyle="1" w:styleId="CharCharCharCharCharCharCharCharChar">
    <w:name w:val="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styleId="CommentReference">
    <w:name w:val="annotation reference"/>
    <w:basedOn w:val="DefaultParagraphFont"/>
    <w:uiPriority w:val="99"/>
    <w:rsid w:val="007D7A58"/>
    <w:rPr>
      <w:rFonts w:cs="Times New Roman"/>
      <w:sz w:val="16"/>
    </w:rPr>
  </w:style>
  <w:style w:type="paragraph" w:styleId="CommentSubject">
    <w:name w:val="annotation subject"/>
    <w:aliases w:val="Знак1, Знак1"/>
    <w:basedOn w:val="CommentText"/>
    <w:next w:val="CommentText"/>
    <w:link w:val="CommentSubjectChar"/>
    <w:uiPriority w:val="99"/>
    <w:rsid w:val="007D7A58"/>
    <w:pPr>
      <w:widowControl w:val="0"/>
      <w:adjustRightInd w:val="0"/>
      <w:spacing w:before="120" w:after="120" w:line="360" w:lineRule="atLeast"/>
      <w:jc w:val="both"/>
      <w:textAlignment w:val="baseline"/>
    </w:pPr>
    <w:rPr>
      <w:rFonts w:ascii="Arial" w:hAnsi="Arial"/>
      <w:b/>
      <w:bCs/>
    </w:rPr>
  </w:style>
  <w:style w:type="character" w:customStyle="1" w:styleId="CommentSubjectChar">
    <w:name w:val="Comment Subject Char"/>
    <w:aliases w:val="Знак1 Char, Знак1 Char"/>
    <w:basedOn w:val="CommentTextChar"/>
    <w:link w:val="CommentSubject"/>
    <w:uiPriority w:val="99"/>
    <w:rsid w:val="007D7A58"/>
    <w:rPr>
      <w:rFonts w:ascii="Arial" w:eastAsia="Times New Roman" w:hAnsi="Arial" w:cs="Times New Roman"/>
      <w:b/>
      <w:bCs/>
      <w:sz w:val="24"/>
      <w:szCs w:val="20"/>
      <w:lang w:val="en-GB"/>
    </w:rPr>
  </w:style>
  <w:style w:type="paragraph" w:customStyle="1" w:styleId="CharCharCharCharCharCharCharCharCharCharCharChar">
    <w:name w:val="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0">
    <w:name w:val="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
    <w:name w:val="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
    <w:name w:val="Char Char Char Char Char Char Char Char Char1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
    <w:name w:val="Char Char Char Char Char Char Char Char Char1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
    <w:name w:val="Char Char Char 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
    <w:name w:val="Char Char Char"/>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
    <w:name w:val="Char Char Char Char Char Char1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a10">
    <w:name w:val="a1"/>
    <w:rsid w:val="007D7A58"/>
    <w:rPr>
      <w:color w:val="008000"/>
    </w:rPr>
  </w:style>
  <w:style w:type="paragraph" w:customStyle="1" w:styleId="CharCharCharCharChar">
    <w:name w:val="Знак Char Знак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
    <w:name w:val="Char Char Char Char Char Char Char Char Char1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
    <w:name w:val="Char Char Char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Char">
    <w:name w:val="Char Знак"/>
    <w:rsid w:val="007D7A58"/>
    <w:rPr>
      <w:rFonts w:ascii="Arial" w:hAnsi="Arial"/>
      <w:lang w:val="sv-SE" w:eastAsia="en-US"/>
    </w:rPr>
  </w:style>
  <w:style w:type="paragraph" w:customStyle="1" w:styleId="CharCharCharCharCharCharCharCharChar1CharCharCharCharCharCharCharCharChar1CharCharCharCharCharCharCharCharCharChar1">
    <w:name w:val="Char Char Char Char Char Char Char Char Char1 Char Char Char Char Char Char Char Char Char1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2">
    <w:name w:val="Char Char Char 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1">
    <w:name w:val="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2">
    <w:name w:val="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1">
    <w:name w:val="Char Char Char Char Char Char Char Char Char1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1">
    <w:name w:val="Char Char Char Char Char Char Char Char Char1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1">
    <w:name w:val="Char Char Char Char Char Char Char Char Char1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1">
    <w:name w:val="Char Char Char 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1">
    <w:name w:val="Char Char Char1"/>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1">
    <w:name w:val="Char Char Char Char Char Char1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1">
    <w:name w:val="Знак Char Знак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1">
    <w:name w:val="Char Char Char Char Char Char Char Char Char1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1">
    <w:name w:val="Char Char Char Char Char Char1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10">
    <w:name w:val="Списък на абзаци1"/>
    <w:basedOn w:val="Normal"/>
    <w:qFormat/>
    <w:rsid w:val="007D7A58"/>
    <w:pPr>
      <w:spacing w:after="200" w:line="276" w:lineRule="auto"/>
      <w:ind w:left="720"/>
      <w:contextualSpacing/>
    </w:pPr>
    <w:rPr>
      <w:rFonts w:eastAsia="Times New Roman"/>
    </w:rPr>
  </w:style>
  <w:style w:type="paragraph" w:customStyle="1" w:styleId="FooterOdd">
    <w:name w:val="Footer Odd"/>
    <w:basedOn w:val="Normal"/>
    <w:qFormat/>
    <w:rsid w:val="007D7A58"/>
    <w:pPr>
      <w:pBdr>
        <w:top w:val="single" w:sz="4" w:space="1" w:color="4F81BD"/>
      </w:pBdr>
      <w:spacing w:after="180" w:line="264" w:lineRule="auto"/>
      <w:jc w:val="right"/>
    </w:pPr>
    <w:rPr>
      <w:rFonts w:eastAsia="Times New Roman"/>
      <w:color w:val="1F497D"/>
      <w:sz w:val="20"/>
      <w:szCs w:val="20"/>
      <w:lang w:val="en-US" w:eastAsia="ja-JP"/>
    </w:rPr>
  </w:style>
  <w:style w:type="paragraph" w:customStyle="1" w:styleId="CharChar13">
    <w:name w:val="Char Char13"/>
    <w:basedOn w:val="Normal"/>
    <w:rsid w:val="007D7A58"/>
    <w:pPr>
      <w:tabs>
        <w:tab w:val="left" w:pos="709"/>
      </w:tabs>
      <w:spacing w:after="0" w:line="240" w:lineRule="auto"/>
    </w:pPr>
    <w:rPr>
      <w:rFonts w:ascii="Tahoma" w:eastAsia="Times New Roman" w:hAnsi="Tahoma" w:cs="Tahoma"/>
      <w:sz w:val="24"/>
      <w:szCs w:val="24"/>
      <w:lang w:val="pl-PL" w:eastAsia="pl-PL"/>
    </w:rPr>
  </w:style>
  <w:style w:type="paragraph" w:customStyle="1" w:styleId="Style10">
    <w:name w:val="Style10"/>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character" w:customStyle="1" w:styleId="13Char1">
    <w:name w:val="Знак13 Char1"/>
    <w:locked/>
    <w:rsid w:val="007D7A58"/>
    <w:rPr>
      <w:sz w:val="16"/>
      <w:lang w:val="en-US" w:eastAsia="bg-BG"/>
    </w:rPr>
  </w:style>
  <w:style w:type="character" w:customStyle="1" w:styleId="8Char1">
    <w:name w:val="Знак8 Char1"/>
    <w:aliases w:val="Plain Text Char1, Знак8 Char1"/>
    <w:locked/>
    <w:rsid w:val="007D7A58"/>
    <w:rPr>
      <w:rFonts w:ascii="Courier New" w:hAnsi="Courier New"/>
      <w:sz w:val="24"/>
      <w:lang w:val="en-US" w:eastAsia="en-US"/>
    </w:rPr>
  </w:style>
  <w:style w:type="paragraph" w:customStyle="1" w:styleId="Style11">
    <w:name w:val="Style11"/>
    <w:basedOn w:val="Normal"/>
    <w:rsid w:val="007D7A58"/>
    <w:pPr>
      <w:widowControl w:val="0"/>
      <w:autoSpaceDE w:val="0"/>
      <w:autoSpaceDN w:val="0"/>
      <w:adjustRightInd w:val="0"/>
      <w:spacing w:after="0" w:line="226" w:lineRule="exact"/>
      <w:jc w:val="center"/>
    </w:pPr>
    <w:rPr>
      <w:rFonts w:ascii="Tahoma" w:eastAsia="Times New Roman" w:hAnsi="Tahoma" w:cs="Tahoma"/>
      <w:sz w:val="24"/>
      <w:szCs w:val="24"/>
      <w:lang w:val="en-US"/>
    </w:rPr>
  </w:style>
  <w:style w:type="paragraph" w:customStyle="1" w:styleId="Style16">
    <w:name w:val="Style16"/>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Style19">
    <w:name w:val="Style19"/>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2">
    <w:name w:val="Списък на абзаци2"/>
    <w:basedOn w:val="Normal"/>
    <w:qFormat/>
    <w:rsid w:val="007D7A58"/>
    <w:pPr>
      <w:spacing w:after="200" w:line="276" w:lineRule="auto"/>
      <w:ind w:left="720"/>
      <w:contextualSpacing/>
    </w:pPr>
    <w:rPr>
      <w:rFonts w:eastAsia="Times New Roman"/>
      <w:lang w:eastAsia="bg-BG"/>
    </w:rPr>
  </w:style>
  <w:style w:type="paragraph" w:styleId="Revision">
    <w:name w:val="Revision"/>
    <w:hidden/>
    <w:semiHidden/>
    <w:rsid w:val="007D7A58"/>
    <w:rPr>
      <w:rFonts w:eastAsia="Times New Roman"/>
      <w:sz w:val="22"/>
      <w:szCs w:val="22"/>
    </w:rPr>
  </w:style>
  <w:style w:type="paragraph" w:customStyle="1" w:styleId="Char2">
    <w:name w:val="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EndnoteText">
    <w:name w:val="endnote text"/>
    <w:basedOn w:val="Normal"/>
    <w:link w:val="EndnoteTextChar"/>
    <w:uiPriority w:val="99"/>
    <w:rsid w:val="007D7A58"/>
    <w:pPr>
      <w:spacing w:after="200" w:line="276" w:lineRule="auto"/>
    </w:pPr>
    <w:rPr>
      <w:rFonts w:eastAsia="Times New Roman"/>
      <w:sz w:val="20"/>
      <w:szCs w:val="20"/>
      <w:lang w:val="en-US" w:eastAsia="bg-BG"/>
    </w:rPr>
  </w:style>
  <w:style w:type="character" w:customStyle="1" w:styleId="EndnoteTextChar">
    <w:name w:val="Endnote Text Char"/>
    <w:basedOn w:val="DefaultParagraphFont"/>
    <w:link w:val="EndnoteText"/>
    <w:uiPriority w:val="99"/>
    <w:rsid w:val="007D7A58"/>
    <w:rPr>
      <w:rFonts w:ascii="Calibri" w:eastAsia="Times New Roman" w:hAnsi="Calibri" w:cs="Times New Roman"/>
      <w:sz w:val="20"/>
      <w:szCs w:val="20"/>
      <w:lang w:val="en-US" w:eastAsia="bg-BG"/>
    </w:rPr>
  </w:style>
  <w:style w:type="character" w:styleId="EndnoteReference">
    <w:name w:val="endnote reference"/>
    <w:basedOn w:val="DefaultParagraphFont"/>
    <w:uiPriority w:val="99"/>
    <w:rsid w:val="007D7A58"/>
    <w:rPr>
      <w:rFonts w:cs="Times New Roman"/>
      <w:vertAlign w:val="superscript"/>
    </w:rPr>
  </w:style>
  <w:style w:type="character" w:customStyle="1" w:styleId="Char12">
    <w:name w:val="Char12"/>
    <w:locked/>
    <w:rsid w:val="007D7A58"/>
    <w:rPr>
      <w:b/>
      <w:sz w:val="28"/>
      <w:lang w:val="bg-BG" w:eastAsia="bg-BG"/>
    </w:rPr>
  </w:style>
  <w:style w:type="character" w:customStyle="1" w:styleId="Char9">
    <w:name w:val="Char9"/>
    <w:locked/>
    <w:rsid w:val="007D7A58"/>
    <w:rPr>
      <w:sz w:val="16"/>
      <w:lang w:val="en-US" w:eastAsia="bg-BG"/>
    </w:rPr>
  </w:style>
  <w:style w:type="character" w:customStyle="1" w:styleId="Char7">
    <w:name w:val="Char7"/>
    <w:locked/>
    <w:rsid w:val="007D7A58"/>
    <w:rPr>
      <w:b/>
      <w:sz w:val="48"/>
      <w:lang w:val="en-US" w:eastAsia="en-US"/>
    </w:rPr>
  </w:style>
  <w:style w:type="character" w:customStyle="1" w:styleId="Char4">
    <w:name w:val="Char4"/>
    <w:locked/>
    <w:rsid w:val="007D7A58"/>
    <w:rPr>
      <w:rFonts w:ascii="Courier New" w:hAnsi="Courier New"/>
      <w:sz w:val="24"/>
      <w:lang w:val="en-US" w:eastAsia="en-US"/>
    </w:rPr>
  </w:style>
  <w:style w:type="paragraph" w:customStyle="1" w:styleId="CharChar13CharCharChar">
    <w:name w:val="Char Char13 Char Char Char"/>
    <w:basedOn w:val="Normal"/>
    <w:rsid w:val="007D7A58"/>
    <w:pPr>
      <w:tabs>
        <w:tab w:val="left" w:pos="709"/>
      </w:tabs>
      <w:spacing w:after="0" w:line="240" w:lineRule="auto"/>
    </w:pPr>
    <w:rPr>
      <w:rFonts w:ascii="Tahoma" w:eastAsia="Times New Roman" w:hAnsi="Tahoma" w:cs="Tahoma"/>
      <w:sz w:val="24"/>
      <w:szCs w:val="24"/>
      <w:lang w:val="pl-PL" w:eastAsia="pl-PL"/>
    </w:rPr>
  </w:style>
  <w:style w:type="character" w:customStyle="1" w:styleId="Char16">
    <w:name w:val="Char16"/>
    <w:locked/>
    <w:rsid w:val="007D7A58"/>
    <w:rPr>
      <w:b/>
      <w:sz w:val="28"/>
      <w:lang w:val="bg-BG" w:eastAsia="bg-BG"/>
    </w:rPr>
  </w:style>
  <w:style w:type="character" w:customStyle="1" w:styleId="Char14">
    <w:name w:val="Char14"/>
    <w:locked/>
    <w:rsid w:val="007D7A58"/>
    <w:rPr>
      <w:lang w:val="en-US" w:eastAsia="bg-BG"/>
    </w:rPr>
  </w:style>
  <w:style w:type="character" w:customStyle="1" w:styleId="apple-converted-space">
    <w:name w:val="apple-converted-space"/>
    <w:basedOn w:val="DefaultParagraphFont"/>
    <w:rsid w:val="007D7A58"/>
    <w:rPr>
      <w:rFonts w:cs="Times New Roman"/>
    </w:rPr>
  </w:style>
  <w:style w:type="paragraph" w:customStyle="1" w:styleId="Style">
    <w:name w:val="Style"/>
    <w:link w:val="Style0"/>
    <w:rsid w:val="007D7A58"/>
    <w:pPr>
      <w:widowControl w:val="0"/>
      <w:autoSpaceDE w:val="0"/>
      <w:autoSpaceDN w:val="0"/>
      <w:adjustRightInd w:val="0"/>
      <w:ind w:left="140" w:right="140" w:firstLine="840"/>
      <w:jc w:val="both"/>
    </w:pPr>
    <w:rPr>
      <w:rFonts w:ascii="Times New Roman" w:eastAsia="Times New Roman" w:hAnsi="Times New Roman"/>
      <w:sz w:val="24"/>
      <w:szCs w:val="24"/>
    </w:rPr>
  </w:style>
  <w:style w:type="character" w:customStyle="1" w:styleId="ListParagraphChar">
    <w:name w:val="List Paragraph Char"/>
    <w:aliases w:val="Colorful List - Accent 11 Char"/>
    <w:link w:val="ListParagraph"/>
    <w:uiPriority w:val="34"/>
    <w:locked/>
    <w:rsid w:val="007D7A58"/>
  </w:style>
  <w:style w:type="character" w:customStyle="1" w:styleId="Bodytext2Bold2">
    <w:name w:val="Body text (2) + Bold2"/>
    <w:basedOn w:val="DefaultParagraphFont"/>
    <w:rsid w:val="007D7A58"/>
    <w:rPr>
      <w:rFonts w:ascii="Times New Roman" w:hAnsi="Times New Roman" w:cs="Times New Roman"/>
      <w:b/>
      <w:bCs/>
      <w:color w:val="000000"/>
      <w:spacing w:val="0"/>
      <w:w w:val="100"/>
      <w:position w:val="0"/>
      <w:sz w:val="24"/>
      <w:szCs w:val="24"/>
      <w:u w:val="none"/>
      <w:lang w:val="bg-BG" w:eastAsia="bg-BG"/>
    </w:rPr>
  </w:style>
  <w:style w:type="character" w:customStyle="1" w:styleId="Bodytext20">
    <w:name w:val="Body text (2)"/>
    <w:basedOn w:val="DefaultParagraphFont"/>
    <w:rsid w:val="007D7A58"/>
    <w:rPr>
      <w:rFonts w:ascii="Times New Roman" w:hAnsi="Times New Roman" w:cs="Times New Roman"/>
      <w:color w:val="000000"/>
      <w:spacing w:val="0"/>
      <w:w w:val="100"/>
      <w:position w:val="0"/>
      <w:sz w:val="24"/>
      <w:szCs w:val="24"/>
      <w:u w:val="single"/>
      <w:lang w:val="bg-BG" w:eastAsia="bg-BG"/>
    </w:rPr>
  </w:style>
  <w:style w:type="character" w:customStyle="1" w:styleId="Bodytext21">
    <w:name w:val="Body text (2)_"/>
    <w:basedOn w:val="DefaultParagraphFont"/>
    <w:link w:val="Bodytext210"/>
    <w:locked/>
    <w:rsid w:val="007D7A58"/>
    <w:rPr>
      <w:rFonts w:cs="Times New Roman"/>
      <w:shd w:val="clear" w:color="auto" w:fill="FFFFFF"/>
    </w:rPr>
  </w:style>
  <w:style w:type="paragraph" w:customStyle="1" w:styleId="Bodytext210">
    <w:name w:val="Body text (2)1"/>
    <w:basedOn w:val="Normal"/>
    <w:link w:val="Bodytext21"/>
    <w:rsid w:val="007D7A58"/>
    <w:pPr>
      <w:widowControl w:val="0"/>
      <w:shd w:val="clear" w:color="auto" w:fill="FFFFFF"/>
      <w:spacing w:after="180" w:line="317" w:lineRule="exact"/>
      <w:ind w:hanging="400"/>
      <w:jc w:val="both"/>
    </w:pPr>
  </w:style>
  <w:style w:type="character" w:customStyle="1" w:styleId="Bodytext2Candara">
    <w:name w:val="Body text (2) + Candara"/>
    <w:aliases w:val="10,5 pt"/>
    <w:basedOn w:val="Bodytext21"/>
    <w:rsid w:val="007D7A58"/>
    <w:rPr>
      <w:rFonts w:ascii="Candara" w:hAnsi="Candara" w:cs="Candara"/>
      <w:color w:val="000000"/>
      <w:spacing w:val="0"/>
      <w:w w:val="100"/>
      <w:position w:val="0"/>
      <w:sz w:val="21"/>
      <w:szCs w:val="21"/>
      <w:u w:val="none"/>
      <w:shd w:val="clear" w:color="auto" w:fill="FFFFFF"/>
      <w:lang w:val="bg-BG" w:eastAsia="bg-BG"/>
    </w:rPr>
  </w:style>
  <w:style w:type="character" w:customStyle="1" w:styleId="Bodytext6">
    <w:name w:val="Body text (6)_"/>
    <w:basedOn w:val="DefaultParagraphFont"/>
    <w:link w:val="Bodytext61"/>
    <w:locked/>
    <w:rsid w:val="007D7A58"/>
    <w:rPr>
      <w:rFonts w:cs="Times New Roman"/>
      <w:i/>
      <w:iCs/>
      <w:shd w:val="clear" w:color="auto" w:fill="FFFFFF"/>
    </w:rPr>
  </w:style>
  <w:style w:type="paragraph" w:customStyle="1" w:styleId="Bodytext61">
    <w:name w:val="Body text (6)1"/>
    <w:basedOn w:val="Normal"/>
    <w:link w:val="Bodytext6"/>
    <w:rsid w:val="007D7A58"/>
    <w:pPr>
      <w:widowControl w:val="0"/>
      <w:shd w:val="clear" w:color="auto" w:fill="FFFFFF"/>
      <w:spacing w:after="240" w:line="278" w:lineRule="exact"/>
      <w:ind w:firstLine="340"/>
      <w:jc w:val="both"/>
    </w:pPr>
    <w:rPr>
      <w:i/>
      <w:iCs/>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8Char11">
    <w:name w:val="Знак8 Char11"/>
    <w:aliases w:val="Знак8 Char Char"/>
    <w:locked/>
    <w:rsid w:val="007D7A58"/>
    <w:rPr>
      <w:rFonts w:ascii="Courier New" w:hAnsi="Courier New"/>
      <w:sz w:val="24"/>
      <w:lang w:val="en-US" w:eastAsia="en-US"/>
    </w:rPr>
  </w:style>
  <w:style w:type="character" w:customStyle="1" w:styleId="16Char2">
    <w:name w:val="Знак16 Char2"/>
    <w:aliases w:val="Знак16 Char Char"/>
    <w:locked/>
    <w:rsid w:val="007D7A58"/>
    <w:rPr>
      <w:b/>
      <w:sz w:val="28"/>
      <w:lang w:val="bg-BG" w:eastAsia="bg-BG"/>
    </w:rPr>
  </w:style>
  <w:style w:type="character" w:customStyle="1" w:styleId="10CharChar">
    <w:name w:val="Знак10 Char Char"/>
    <w:locked/>
    <w:rsid w:val="007D7A58"/>
    <w:rPr>
      <w:sz w:val="24"/>
      <w:lang w:val="en-GB" w:eastAsia="en-US"/>
    </w:rPr>
  </w:style>
  <w:style w:type="character" w:customStyle="1" w:styleId="14CharChar">
    <w:name w:val="Знак14 Char Char"/>
    <w:locked/>
    <w:rsid w:val="007D7A58"/>
    <w:rPr>
      <w:lang w:val="en-US" w:eastAsia="bg-BG"/>
    </w:rPr>
  </w:style>
  <w:style w:type="character" w:customStyle="1" w:styleId="12Char2">
    <w:name w:val="Знак12 Char2"/>
    <w:aliases w:val="Знак12 Char Char"/>
    <w:locked/>
    <w:rsid w:val="007D7A58"/>
    <w:rPr>
      <w:sz w:val="24"/>
      <w:lang w:val="bg-BG" w:eastAsia="en-US"/>
    </w:rPr>
  </w:style>
  <w:style w:type="character" w:customStyle="1" w:styleId="11CharChar">
    <w:name w:val="Знак11 Char Char"/>
    <w:uiPriority w:val="99"/>
    <w:locked/>
    <w:rsid w:val="007D7A58"/>
    <w:rPr>
      <w:b/>
      <w:sz w:val="48"/>
      <w:lang w:val="en-US" w:eastAsia="en-US"/>
    </w:rPr>
  </w:style>
  <w:style w:type="paragraph" w:customStyle="1" w:styleId="NormalBold">
    <w:name w:val="NormalBold"/>
    <w:basedOn w:val="Normal"/>
    <w:link w:val="NormalBoldChar"/>
    <w:rsid w:val="007D7A58"/>
    <w:pPr>
      <w:widowControl w:val="0"/>
      <w:spacing w:after="0" w:line="240" w:lineRule="auto"/>
    </w:pPr>
    <w:rPr>
      <w:rFonts w:ascii="Times New Roman" w:eastAsia="Times New Roman" w:hAnsi="Times New Roman"/>
      <w:b/>
      <w:sz w:val="24"/>
      <w:szCs w:val="20"/>
    </w:rPr>
  </w:style>
  <w:style w:type="character" w:customStyle="1" w:styleId="NormalBoldChar">
    <w:name w:val="NormalBold Char"/>
    <w:link w:val="NormalBold"/>
    <w:locked/>
    <w:rsid w:val="007D7A58"/>
    <w:rPr>
      <w:rFonts w:ascii="Times New Roman" w:eastAsia="Times New Roman" w:hAnsi="Times New Roman" w:cs="Times New Roman"/>
      <w:b/>
      <w:sz w:val="24"/>
      <w:szCs w:val="20"/>
    </w:rPr>
  </w:style>
  <w:style w:type="character" w:customStyle="1" w:styleId="DeltaViewInsertion">
    <w:name w:val="DeltaView Insertion"/>
    <w:rsid w:val="007D7A58"/>
    <w:rPr>
      <w:b/>
      <w:i/>
      <w:spacing w:val="0"/>
      <w:lang w:val="bg-BG" w:eastAsia="bg-BG"/>
    </w:rPr>
  </w:style>
  <w:style w:type="paragraph" w:customStyle="1" w:styleId="Text1">
    <w:name w:val="Text 1"/>
    <w:basedOn w:val="Normal"/>
    <w:rsid w:val="007D7A58"/>
    <w:pPr>
      <w:spacing w:before="120" w:after="120" w:line="240" w:lineRule="auto"/>
      <w:ind w:left="850"/>
      <w:jc w:val="both"/>
    </w:pPr>
    <w:rPr>
      <w:rFonts w:ascii="Times New Roman" w:eastAsia="Times New Roman" w:hAnsi="Times New Roman"/>
      <w:sz w:val="24"/>
      <w:lang w:eastAsia="bg-BG"/>
    </w:rPr>
  </w:style>
  <w:style w:type="paragraph" w:customStyle="1" w:styleId="NormalLeft">
    <w:name w:val="Normal Left"/>
    <w:basedOn w:val="Normal"/>
    <w:rsid w:val="007D7A58"/>
    <w:pPr>
      <w:spacing w:before="120" w:after="120" w:line="240" w:lineRule="auto"/>
    </w:pPr>
    <w:rPr>
      <w:rFonts w:ascii="Times New Roman" w:eastAsia="Times New Roman" w:hAnsi="Times New Roman"/>
      <w:sz w:val="24"/>
      <w:lang w:eastAsia="bg-BG"/>
    </w:rPr>
  </w:style>
  <w:style w:type="paragraph" w:customStyle="1" w:styleId="Tiret0">
    <w:name w:val="Tiret 0"/>
    <w:basedOn w:val="Normal"/>
    <w:rsid w:val="007D7A58"/>
    <w:pPr>
      <w:numPr>
        <w:numId w:val="4"/>
      </w:numPr>
      <w:spacing w:before="120" w:after="120" w:line="240" w:lineRule="auto"/>
      <w:jc w:val="both"/>
    </w:pPr>
    <w:rPr>
      <w:rFonts w:ascii="Times New Roman" w:eastAsia="Times New Roman" w:hAnsi="Times New Roman"/>
      <w:sz w:val="24"/>
      <w:lang w:eastAsia="bg-BG"/>
    </w:rPr>
  </w:style>
  <w:style w:type="paragraph" w:customStyle="1" w:styleId="Tiret1">
    <w:name w:val="Tiret 1"/>
    <w:basedOn w:val="Normal"/>
    <w:rsid w:val="007D7A58"/>
    <w:pPr>
      <w:numPr>
        <w:numId w:val="5"/>
      </w:numPr>
      <w:spacing w:before="120" w:after="120" w:line="240" w:lineRule="auto"/>
      <w:jc w:val="both"/>
    </w:pPr>
    <w:rPr>
      <w:rFonts w:ascii="Times New Roman" w:eastAsia="Times New Roman" w:hAnsi="Times New Roman"/>
      <w:sz w:val="24"/>
      <w:lang w:eastAsia="bg-BG"/>
    </w:rPr>
  </w:style>
  <w:style w:type="paragraph" w:customStyle="1" w:styleId="NumPar1">
    <w:name w:val="NumPar 1"/>
    <w:basedOn w:val="Normal"/>
    <w:next w:val="Text1"/>
    <w:rsid w:val="007D7A58"/>
    <w:pPr>
      <w:numPr>
        <w:numId w:val="6"/>
      </w:numPr>
      <w:spacing w:before="120" w:after="120" w:line="240" w:lineRule="auto"/>
      <w:jc w:val="both"/>
    </w:pPr>
    <w:rPr>
      <w:rFonts w:ascii="Times New Roman" w:eastAsia="Times New Roman" w:hAnsi="Times New Roman"/>
      <w:sz w:val="24"/>
      <w:lang w:eastAsia="bg-BG"/>
    </w:rPr>
  </w:style>
  <w:style w:type="paragraph" w:customStyle="1" w:styleId="NumPar2">
    <w:name w:val="NumPar 2"/>
    <w:basedOn w:val="Normal"/>
    <w:next w:val="Text1"/>
    <w:rsid w:val="007D7A58"/>
    <w:pPr>
      <w:numPr>
        <w:ilvl w:val="1"/>
        <w:numId w:val="6"/>
      </w:numPr>
      <w:spacing w:before="120" w:after="120" w:line="240" w:lineRule="auto"/>
      <w:jc w:val="both"/>
    </w:pPr>
    <w:rPr>
      <w:rFonts w:ascii="Times New Roman" w:eastAsia="Times New Roman" w:hAnsi="Times New Roman"/>
      <w:sz w:val="24"/>
      <w:lang w:eastAsia="bg-BG"/>
    </w:rPr>
  </w:style>
  <w:style w:type="paragraph" w:customStyle="1" w:styleId="NumPar3">
    <w:name w:val="NumPar 3"/>
    <w:basedOn w:val="Normal"/>
    <w:next w:val="Text1"/>
    <w:rsid w:val="007D7A58"/>
    <w:pPr>
      <w:numPr>
        <w:ilvl w:val="2"/>
        <w:numId w:val="6"/>
      </w:numPr>
      <w:spacing w:before="120" w:after="120" w:line="240" w:lineRule="auto"/>
      <w:jc w:val="both"/>
    </w:pPr>
    <w:rPr>
      <w:rFonts w:ascii="Times New Roman" w:eastAsia="Times New Roman" w:hAnsi="Times New Roman"/>
      <w:sz w:val="24"/>
      <w:lang w:eastAsia="bg-BG"/>
    </w:rPr>
  </w:style>
  <w:style w:type="paragraph" w:customStyle="1" w:styleId="NumPar4">
    <w:name w:val="NumPar 4"/>
    <w:basedOn w:val="Normal"/>
    <w:next w:val="Text1"/>
    <w:rsid w:val="007D7A58"/>
    <w:pPr>
      <w:numPr>
        <w:ilvl w:val="3"/>
        <w:numId w:val="6"/>
      </w:numPr>
      <w:spacing w:before="120" w:after="120" w:line="240" w:lineRule="auto"/>
      <w:jc w:val="both"/>
    </w:pPr>
    <w:rPr>
      <w:rFonts w:ascii="Times New Roman" w:eastAsia="Times New Roman" w:hAnsi="Times New Roman"/>
      <w:sz w:val="24"/>
      <w:lang w:eastAsia="bg-BG"/>
    </w:rPr>
  </w:style>
  <w:style w:type="paragraph" w:customStyle="1" w:styleId="ChapterTitle">
    <w:name w:val="ChapterTitle"/>
    <w:basedOn w:val="Normal"/>
    <w:next w:val="Normal"/>
    <w:rsid w:val="007D7A58"/>
    <w:pPr>
      <w:keepNext/>
      <w:spacing w:before="120" w:after="360" w:line="240" w:lineRule="auto"/>
      <w:jc w:val="center"/>
    </w:pPr>
    <w:rPr>
      <w:rFonts w:ascii="Times New Roman" w:eastAsia="Times New Roman" w:hAnsi="Times New Roman"/>
      <w:b/>
      <w:sz w:val="32"/>
      <w:lang w:eastAsia="bg-BG"/>
    </w:rPr>
  </w:style>
  <w:style w:type="paragraph" w:customStyle="1" w:styleId="SectionTitle">
    <w:name w:val="SectionTitle"/>
    <w:basedOn w:val="Normal"/>
    <w:next w:val="Heading1"/>
    <w:rsid w:val="007D7A58"/>
    <w:pPr>
      <w:keepNext/>
      <w:spacing w:before="120" w:after="360" w:line="240" w:lineRule="auto"/>
      <w:jc w:val="center"/>
    </w:pPr>
    <w:rPr>
      <w:rFonts w:ascii="Times New Roman" w:eastAsia="Times New Roman" w:hAnsi="Times New Roman"/>
      <w:b/>
      <w:smallCaps/>
      <w:sz w:val="28"/>
      <w:lang w:eastAsia="bg-BG"/>
    </w:rPr>
  </w:style>
  <w:style w:type="paragraph" w:customStyle="1" w:styleId="Annexetitre">
    <w:name w:val="Annexe titre"/>
    <w:basedOn w:val="Normal"/>
    <w:next w:val="Normal"/>
    <w:rsid w:val="007D7A58"/>
    <w:pPr>
      <w:spacing w:before="120" w:after="120" w:line="240" w:lineRule="auto"/>
      <w:jc w:val="center"/>
    </w:pPr>
    <w:rPr>
      <w:rFonts w:ascii="Times New Roman" w:eastAsia="Times New Roman" w:hAnsi="Times New Roman"/>
      <w:b/>
      <w:sz w:val="24"/>
      <w:u w:val="single"/>
      <w:lang w:eastAsia="bg-BG"/>
    </w:rPr>
  </w:style>
  <w:style w:type="character" w:customStyle="1" w:styleId="FontStyle42">
    <w:name w:val="Font Style42"/>
    <w:uiPriority w:val="99"/>
    <w:rsid w:val="007D7A58"/>
    <w:rPr>
      <w:rFonts w:ascii="Times New Roman" w:hAnsi="Times New Roman"/>
      <w:sz w:val="20"/>
    </w:rPr>
  </w:style>
  <w:style w:type="numbering" w:styleId="111111">
    <w:name w:val="Outline List 2"/>
    <w:basedOn w:val="NoList"/>
    <w:rsid w:val="007D7A58"/>
    <w:pPr>
      <w:numPr>
        <w:numId w:val="3"/>
      </w:numPr>
    </w:pPr>
  </w:style>
  <w:style w:type="character" w:customStyle="1" w:styleId="FontStyle11">
    <w:name w:val="Font Style11"/>
    <w:uiPriority w:val="99"/>
    <w:rsid w:val="007D7A58"/>
    <w:rPr>
      <w:rFonts w:ascii="Times New Roman" w:hAnsi="Times New Roman" w:cs="Times New Roman"/>
      <w:b/>
      <w:bCs/>
      <w:sz w:val="22"/>
      <w:szCs w:val="22"/>
    </w:rPr>
  </w:style>
  <w:style w:type="character" w:customStyle="1" w:styleId="filled-value">
    <w:name w:val="filled-value"/>
    <w:basedOn w:val="DefaultParagraphFont"/>
    <w:uiPriority w:val="99"/>
    <w:rsid w:val="007D7A58"/>
    <w:rPr>
      <w:rFonts w:cs="Times New Roman"/>
    </w:rPr>
  </w:style>
  <w:style w:type="character" w:customStyle="1" w:styleId="a5">
    <w:name w:val="??????? ?????_"/>
    <w:basedOn w:val="DefaultParagraphFont"/>
    <w:link w:val="a6"/>
    <w:locked/>
    <w:rsid w:val="007D7A58"/>
    <w:rPr>
      <w:sz w:val="26"/>
      <w:szCs w:val="26"/>
      <w:shd w:val="clear" w:color="auto" w:fill="FFFFFF"/>
    </w:rPr>
  </w:style>
  <w:style w:type="character" w:customStyle="1" w:styleId="a7">
    <w:name w:val="??????? ????? + ????????"/>
    <w:aliases w:val="???????? 0 pt,???????? 0 pt4,???????? 0 pt3"/>
    <w:basedOn w:val="a5"/>
    <w:rsid w:val="007D7A58"/>
    <w:rPr>
      <w:b/>
      <w:bCs/>
      <w:spacing w:val="10"/>
      <w:sz w:val="26"/>
      <w:szCs w:val="26"/>
      <w:shd w:val="clear" w:color="auto" w:fill="FFFFFF"/>
    </w:rPr>
  </w:style>
  <w:style w:type="paragraph" w:customStyle="1" w:styleId="a6">
    <w:name w:val="??????? ?????"/>
    <w:basedOn w:val="Normal"/>
    <w:link w:val="a5"/>
    <w:rsid w:val="007D7A58"/>
    <w:pPr>
      <w:widowControl w:val="0"/>
      <w:shd w:val="clear" w:color="auto" w:fill="FFFFFF"/>
      <w:spacing w:before="120" w:after="360" w:line="240" w:lineRule="atLeast"/>
    </w:pPr>
    <w:rPr>
      <w:sz w:val="26"/>
      <w:szCs w:val="26"/>
      <w:shd w:val="clear" w:color="auto" w:fill="FFFFFF"/>
    </w:rPr>
  </w:style>
  <w:style w:type="character" w:customStyle="1" w:styleId="ala2">
    <w:name w:val="al_a2"/>
    <w:rsid w:val="007D7A58"/>
    <w:rPr>
      <w:vanish/>
    </w:rPr>
  </w:style>
  <w:style w:type="character" w:customStyle="1" w:styleId="alt2">
    <w:name w:val="al_t2"/>
    <w:rsid w:val="007D7A58"/>
    <w:rPr>
      <w:vanish/>
    </w:rPr>
  </w:style>
  <w:style w:type="character" w:customStyle="1" w:styleId="alcapt2">
    <w:name w:val="al_capt2"/>
    <w:rsid w:val="007D7A58"/>
    <w:rPr>
      <w:i/>
      <w:vanish/>
    </w:rPr>
  </w:style>
  <w:style w:type="paragraph" w:customStyle="1" w:styleId="a8">
    <w:name w:val="Нормален"/>
    <w:rsid w:val="007D7A58"/>
    <w:pPr>
      <w:widowControl w:val="0"/>
      <w:suppressAutoHyphens/>
      <w:overflowPunct w:val="0"/>
      <w:autoSpaceDE w:val="0"/>
      <w:autoSpaceDN w:val="0"/>
      <w:textAlignment w:val="baseline"/>
    </w:pPr>
    <w:rPr>
      <w:rFonts w:eastAsia="Times New Roman"/>
      <w:kern w:val="3"/>
      <w:sz w:val="22"/>
      <w:szCs w:val="22"/>
    </w:rPr>
  </w:style>
  <w:style w:type="character" w:customStyle="1" w:styleId="a9">
    <w:name w:val="Шрифт на абзаца по подразбиране"/>
    <w:rsid w:val="007D7A58"/>
  </w:style>
  <w:style w:type="character" w:customStyle="1" w:styleId="alt">
    <w:name w:val="al_t"/>
    <w:basedOn w:val="DefaultParagraphFont"/>
    <w:rsid w:val="007D7A58"/>
  </w:style>
  <w:style w:type="character" w:customStyle="1" w:styleId="alcapt">
    <w:name w:val="al_capt"/>
    <w:basedOn w:val="DefaultParagraphFont"/>
    <w:rsid w:val="007D7A58"/>
  </w:style>
  <w:style w:type="character" w:customStyle="1" w:styleId="subparinclink">
    <w:name w:val="subparinclink"/>
    <w:basedOn w:val="DefaultParagraphFont"/>
    <w:rsid w:val="007D7A58"/>
  </w:style>
  <w:style w:type="character" w:customStyle="1" w:styleId="alb">
    <w:name w:val="al_b"/>
    <w:basedOn w:val="DefaultParagraphFont"/>
    <w:rsid w:val="007D7A58"/>
  </w:style>
  <w:style w:type="character" w:customStyle="1" w:styleId="greenlight">
    <w:name w:val="greenlight"/>
    <w:basedOn w:val="DefaultParagraphFont"/>
    <w:rsid w:val="007D7A58"/>
  </w:style>
  <w:style w:type="character" w:customStyle="1" w:styleId="light">
    <w:name w:val="light"/>
    <w:basedOn w:val="DefaultParagraphFont"/>
    <w:rsid w:val="007D7A58"/>
  </w:style>
  <w:style w:type="character" w:customStyle="1" w:styleId="ldef">
    <w:name w:val="ldef"/>
    <w:basedOn w:val="DefaultParagraphFont"/>
    <w:rsid w:val="007D7A58"/>
  </w:style>
  <w:style w:type="character" w:customStyle="1" w:styleId="ala">
    <w:name w:val="al_a"/>
    <w:basedOn w:val="DefaultParagraphFont"/>
    <w:rsid w:val="007D7A58"/>
  </w:style>
  <w:style w:type="character" w:customStyle="1" w:styleId="n1">
    <w:name w:val="n1"/>
    <w:basedOn w:val="DefaultParagraphFont"/>
    <w:rsid w:val="007D7A58"/>
    <w:rPr>
      <w:color w:val="000000"/>
      <w:spacing w:val="0"/>
      <w:w w:val="100"/>
      <w:position w:val="0"/>
      <w:sz w:val="24"/>
      <w:szCs w:val="24"/>
      <w:lang w:val="bg-BG"/>
    </w:rPr>
  </w:style>
  <w:style w:type="paragraph" w:styleId="HTMLPreformatted">
    <w:name w:val="HTML Preformatted"/>
    <w:basedOn w:val="Normal"/>
    <w:link w:val="HTMLPreformattedChar"/>
    <w:rsid w:val="007D7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PMingLiU" w:hAnsi="Courier New"/>
      <w:sz w:val="20"/>
      <w:szCs w:val="20"/>
      <w:lang w:eastAsia="bg-BG"/>
    </w:rPr>
  </w:style>
  <w:style w:type="character" w:customStyle="1" w:styleId="HTMLPreformattedChar">
    <w:name w:val="HTML Preformatted Char"/>
    <w:basedOn w:val="DefaultParagraphFont"/>
    <w:link w:val="HTMLPreformatted"/>
    <w:rsid w:val="007D7A58"/>
    <w:rPr>
      <w:rFonts w:ascii="Courier New" w:eastAsia="PMingLiU" w:hAnsi="Courier New" w:cs="Times New Roman"/>
      <w:sz w:val="20"/>
      <w:szCs w:val="20"/>
      <w:lang w:eastAsia="bg-BG"/>
    </w:rPr>
  </w:style>
  <w:style w:type="table" w:customStyle="1" w:styleId="TableGrid1">
    <w:name w:val="Table Grid1"/>
    <w:basedOn w:val="TableNormal"/>
    <w:rsid w:val="007D7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putvalue">
    <w:name w:val="input_value"/>
    <w:rsid w:val="00497378"/>
  </w:style>
  <w:style w:type="character" w:customStyle="1" w:styleId="FontStyle21">
    <w:name w:val="Font Style21"/>
    <w:rsid w:val="003C69D1"/>
    <w:rPr>
      <w:rFonts w:ascii="Times New Roman" w:hAnsi="Times New Roman" w:cs="Times New Roman"/>
      <w:b/>
      <w:bCs/>
      <w:i/>
      <w:iCs/>
      <w:sz w:val="24"/>
      <w:szCs w:val="24"/>
    </w:rPr>
  </w:style>
  <w:style w:type="paragraph" w:styleId="NoSpacing">
    <w:name w:val="No Spacing"/>
    <w:uiPriority w:val="1"/>
    <w:qFormat/>
    <w:rsid w:val="00AB72B5"/>
    <w:rPr>
      <w:rFonts w:ascii="Arial Unicode MS" w:eastAsia="Arial Unicode MS" w:hAnsi="Arial Unicode MS" w:cs="Arial Unicode MS"/>
      <w:color w:val="000000"/>
      <w:sz w:val="24"/>
      <w:szCs w:val="24"/>
      <w:lang w:eastAsia="zh-CN"/>
    </w:rPr>
  </w:style>
  <w:style w:type="character" w:customStyle="1" w:styleId="FontStyle22">
    <w:name w:val="Font Style22"/>
    <w:rsid w:val="00AB72B5"/>
    <w:rPr>
      <w:rFonts w:ascii="Times New Roman" w:hAnsi="Times New Roman" w:cs="Times New Roman"/>
      <w:sz w:val="24"/>
      <w:szCs w:val="24"/>
    </w:rPr>
  </w:style>
  <w:style w:type="numbering" w:customStyle="1" w:styleId="NoList1">
    <w:name w:val="No List1"/>
    <w:next w:val="NoList"/>
    <w:uiPriority w:val="99"/>
    <w:semiHidden/>
    <w:unhideWhenUsed/>
    <w:rsid w:val="005E5C87"/>
  </w:style>
  <w:style w:type="character" w:customStyle="1" w:styleId="c263">
    <w:name w:val="c263"/>
    <w:uiPriority w:val="99"/>
    <w:rsid w:val="005E5C87"/>
    <w:rPr>
      <w:rFonts w:ascii="Courier New" w:hAnsi="Courier New" w:cs="Courier New"/>
      <w:color w:val="auto"/>
      <w:sz w:val="20"/>
      <w:szCs w:val="20"/>
    </w:rPr>
  </w:style>
  <w:style w:type="character" w:customStyle="1" w:styleId="c261">
    <w:name w:val="c261"/>
    <w:uiPriority w:val="99"/>
    <w:rsid w:val="005E5C87"/>
    <w:rPr>
      <w:rFonts w:ascii="Courier New" w:hAnsi="Courier New" w:cs="Courier New"/>
      <w:color w:val="auto"/>
      <w:sz w:val="20"/>
      <w:szCs w:val="20"/>
    </w:rPr>
  </w:style>
  <w:style w:type="character" w:customStyle="1" w:styleId="BodyText2Char1">
    <w:name w:val="Body Text 2 Char1"/>
    <w:aliases w:val="Знак10 Char Char Char Char Char Char2,Знак10 Char Char1"/>
    <w:uiPriority w:val="99"/>
    <w:rsid w:val="005E5C87"/>
    <w:rPr>
      <w:rFonts w:ascii="Times New Roman" w:hAnsi="Times New Roman" w:cs="Times New Roman"/>
      <w:sz w:val="20"/>
      <w:szCs w:val="20"/>
      <w:lang w:val="en-US" w:eastAsia="bg-BG"/>
    </w:rPr>
  </w:style>
  <w:style w:type="character" w:customStyle="1" w:styleId="BodyText2Char5">
    <w:name w:val="Body Text 2 Char5"/>
    <w:aliases w:val="Знак10 Char Char Char Char Char Char1"/>
    <w:uiPriority w:val="99"/>
    <w:semiHidden/>
    <w:rsid w:val="005E5C87"/>
    <w:rPr>
      <w:rFonts w:ascii="Times New Roman" w:hAnsi="Times New Roman" w:cs="Times New Roman"/>
      <w:sz w:val="20"/>
      <w:szCs w:val="20"/>
      <w:lang w:val="en-US"/>
    </w:rPr>
  </w:style>
  <w:style w:type="character" w:customStyle="1" w:styleId="Bodytext0">
    <w:name w:val="Body text_"/>
    <w:link w:val="Bodytext1"/>
    <w:uiPriority w:val="99"/>
    <w:rsid w:val="005E5C87"/>
    <w:rPr>
      <w:rFonts w:ascii="Times New Roman" w:hAnsi="Times New Roman"/>
      <w:spacing w:val="4"/>
      <w:sz w:val="21"/>
      <w:szCs w:val="21"/>
      <w:shd w:val="clear" w:color="auto" w:fill="FFFFFF"/>
    </w:rPr>
  </w:style>
  <w:style w:type="paragraph" w:customStyle="1" w:styleId="Bodytext1">
    <w:name w:val="Body text1"/>
    <w:basedOn w:val="Normal"/>
    <w:link w:val="Bodytext0"/>
    <w:uiPriority w:val="99"/>
    <w:rsid w:val="005E5C87"/>
    <w:pPr>
      <w:widowControl w:val="0"/>
      <w:shd w:val="clear" w:color="auto" w:fill="FFFFFF"/>
      <w:spacing w:after="300" w:line="322" w:lineRule="exact"/>
    </w:pPr>
    <w:rPr>
      <w:rFonts w:ascii="Times New Roman" w:hAnsi="Times New Roman"/>
      <w:spacing w:val="4"/>
      <w:sz w:val="21"/>
      <w:szCs w:val="21"/>
      <w:lang w:eastAsia="bg-BG"/>
    </w:rPr>
  </w:style>
  <w:style w:type="character" w:customStyle="1" w:styleId="BodyText2Char6">
    <w:name w:val="Body Text 2 Char6"/>
    <w:aliases w:val="Знак10 Char Char Char Char Char Char3,Знак10 Char Char Char Char Char Char Char1"/>
    <w:uiPriority w:val="99"/>
    <w:rsid w:val="005E5C87"/>
    <w:rPr>
      <w:rFonts w:ascii="Times New Roman" w:hAnsi="Times New Roman"/>
      <w:lang w:eastAsia="bg-BG"/>
    </w:rPr>
  </w:style>
  <w:style w:type="character" w:customStyle="1" w:styleId="BodyText2Char4">
    <w:name w:val="Body Text 2 Char4"/>
    <w:aliases w:val="Знак10 Char Char Char Char Char1"/>
    <w:uiPriority w:val="99"/>
    <w:semiHidden/>
    <w:rsid w:val="005E5C87"/>
    <w:rPr>
      <w:rFonts w:ascii="Times New Roman" w:hAnsi="Times New Roman" w:cs="Times New Roman"/>
      <w:sz w:val="20"/>
      <w:szCs w:val="20"/>
      <w:lang w:val="en-US"/>
    </w:rPr>
  </w:style>
  <w:style w:type="character" w:customStyle="1" w:styleId="BodyText2Char3">
    <w:name w:val="Body Text 2 Char3"/>
    <w:aliases w:val="Знак10 Char Char Char Char1"/>
    <w:uiPriority w:val="99"/>
    <w:semiHidden/>
    <w:rsid w:val="005E5C87"/>
    <w:rPr>
      <w:rFonts w:ascii="Times New Roman" w:hAnsi="Times New Roman" w:cs="Times New Roman"/>
      <w:sz w:val="20"/>
      <w:szCs w:val="20"/>
      <w:lang w:val="en-US"/>
    </w:rPr>
  </w:style>
  <w:style w:type="character" w:customStyle="1" w:styleId="BodyText2Char2">
    <w:name w:val="Body Text 2 Char2"/>
    <w:aliases w:val="Знак10 Char Char Char1"/>
    <w:uiPriority w:val="99"/>
    <w:semiHidden/>
    <w:rsid w:val="005E5C87"/>
    <w:rPr>
      <w:rFonts w:ascii="Times New Roman" w:hAnsi="Times New Roman" w:cs="Times New Roman"/>
      <w:sz w:val="20"/>
      <w:szCs w:val="20"/>
      <w:lang w:val="en-US"/>
    </w:rPr>
  </w:style>
  <w:style w:type="character" w:customStyle="1" w:styleId="HeaderChar1">
    <w:name w:val="Header Char1"/>
    <w:aliases w:val="Char Char2,(17) EPR Header Char1"/>
    <w:uiPriority w:val="99"/>
    <w:rsid w:val="005E5C87"/>
    <w:rPr>
      <w:rFonts w:ascii="Times New Roman" w:hAnsi="Times New Roman" w:cs="Times New Roman"/>
      <w:sz w:val="20"/>
      <w:szCs w:val="20"/>
      <w:lang w:val="en-US" w:eastAsia="bg-BG"/>
    </w:rPr>
  </w:style>
  <w:style w:type="paragraph" w:customStyle="1" w:styleId="WW-Default">
    <w:name w:val="WW-Default"/>
    <w:uiPriority w:val="99"/>
    <w:rsid w:val="005E5C87"/>
    <w:pPr>
      <w:suppressAutoHyphens/>
      <w:autoSpaceDE w:val="0"/>
    </w:pPr>
    <w:rPr>
      <w:rFonts w:ascii="Times New Roman" w:eastAsia="Times New Roman" w:hAnsi="Times New Roman"/>
      <w:color w:val="000000"/>
      <w:sz w:val="24"/>
      <w:szCs w:val="24"/>
      <w:lang w:eastAsia="ar-SA"/>
    </w:rPr>
  </w:style>
  <w:style w:type="character" w:customStyle="1" w:styleId="historyitem">
    <w:name w:val="historyitem"/>
    <w:basedOn w:val="DefaultParagraphFont"/>
    <w:uiPriority w:val="99"/>
    <w:rsid w:val="005E5C87"/>
  </w:style>
  <w:style w:type="character" w:customStyle="1" w:styleId="historyitemselected1">
    <w:name w:val="historyitemselected1"/>
    <w:uiPriority w:val="99"/>
    <w:rsid w:val="005E5C87"/>
    <w:rPr>
      <w:b/>
      <w:bCs/>
      <w:color w:val="0086C6"/>
    </w:rPr>
  </w:style>
  <w:style w:type="character" w:customStyle="1" w:styleId="alafa">
    <w:name w:val="al_a fa"/>
    <w:basedOn w:val="DefaultParagraphFont"/>
    <w:uiPriority w:val="99"/>
    <w:rsid w:val="005E5C87"/>
  </w:style>
  <w:style w:type="character" w:customStyle="1" w:styleId="CharChar1">
    <w:name w:val="Char Char1"/>
    <w:uiPriority w:val="99"/>
    <w:rsid w:val="005E5C87"/>
    <w:rPr>
      <w:sz w:val="24"/>
      <w:szCs w:val="24"/>
      <w:lang w:val="bg-BG" w:eastAsia="bg-BG"/>
    </w:rPr>
  </w:style>
  <w:style w:type="table" w:customStyle="1" w:styleId="TableGrid2">
    <w:name w:val="Table Grid2"/>
    <w:basedOn w:val="TableNormal"/>
    <w:next w:val="TableGrid"/>
    <w:rsid w:val="005E5C87"/>
    <w:rPr>
      <w:rFonts w:eastAsia="Times New Roman" w:cs="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Char1">
    <w:name w:val="Знак15 Char1"/>
    <w:aliases w:val="Char6 Char1"/>
    <w:basedOn w:val="DefaultParagraphFont"/>
    <w:uiPriority w:val="99"/>
    <w:rsid w:val="005E5C87"/>
  </w:style>
  <w:style w:type="character" w:customStyle="1" w:styleId="Bodytext2Bold1">
    <w:name w:val="Body text (2) + Bold1"/>
    <w:rsid w:val="005E5C87"/>
    <w:rPr>
      <w:rFonts w:ascii="Times New Roman" w:hAnsi="Times New Roman" w:cs="Times New Roman"/>
      <w:b/>
      <w:bCs/>
      <w:color w:val="000000"/>
      <w:spacing w:val="0"/>
      <w:w w:val="100"/>
      <w:position w:val="0"/>
      <w:sz w:val="24"/>
      <w:szCs w:val="24"/>
      <w:u w:val="single"/>
      <w:lang w:val="bg-BG" w:eastAsia="bg-BG"/>
    </w:rPr>
  </w:style>
  <w:style w:type="character" w:customStyle="1" w:styleId="Heading40">
    <w:name w:val="Heading #4_"/>
    <w:link w:val="Heading41"/>
    <w:rsid w:val="005E5C87"/>
    <w:rPr>
      <w:b/>
      <w:bCs/>
      <w:shd w:val="clear" w:color="auto" w:fill="FFFFFF"/>
    </w:rPr>
  </w:style>
  <w:style w:type="character" w:customStyle="1" w:styleId="Heading42">
    <w:name w:val="Heading #4"/>
    <w:rsid w:val="005E5C87"/>
    <w:rPr>
      <w:b/>
      <w:bCs/>
      <w:color w:val="000000"/>
      <w:spacing w:val="0"/>
      <w:w w:val="100"/>
      <w:position w:val="0"/>
      <w:sz w:val="24"/>
      <w:szCs w:val="24"/>
      <w:u w:val="single"/>
      <w:lang w:val="bg-BG" w:eastAsia="bg-BG"/>
    </w:rPr>
  </w:style>
  <w:style w:type="paragraph" w:customStyle="1" w:styleId="Heading41">
    <w:name w:val="Heading #41"/>
    <w:basedOn w:val="Normal"/>
    <w:link w:val="Heading40"/>
    <w:rsid w:val="005E5C87"/>
    <w:pPr>
      <w:widowControl w:val="0"/>
      <w:shd w:val="clear" w:color="auto" w:fill="FFFFFF"/>
      <w:spacing w:before="180" w:after="180" w:line="240" w:lineRule="atLeast"/>
      <w:jc w:val="both"/>
      <w:outlineLvl w:val="3"/>
    </w:pPr>
    <w:rPr>
      <w:b/>
      <w:bCs/>
      <w:sz w:val="20"/>
      <w:szCs w:val="20"/>
      <w:lang w:eastAsia="bg-BG"/>
    </w:rPr>
  </w:style>
  <w:style w:type="character" w:customStyle="1" w:styleId="Bodytext211pt">
    <w:name w:val="Body text (2) + 11 pt"/>
    <w:aliases w:val="Spacing 1 pt"/>
    <w:rsid w:val="005E5C87"/>
    <w:rPr>
      <w:rFonts w:ascii="Times New Roman" w:hAnsi="Times New Roman" w:cs="Times New Roman"/>
      <w:color w:val="000000"/>
      <w:spacing w:val="30"/>
      <w:w w:val="100"/>
      <w:position w:val="0"/>
      <w:sz w:val="22"/>
      <w:szCs w:val="22"/>
      <w:u w:val="none"/>
      <w:lang w:val="bg-BG" w:eastAsia="bg-BG"/>
    </w:rPr>
  </w:style>
  <w:style w:type="character" w:customStyle="1" w:styleId="Heading10">
    <w:name w:val="Heading #1_"/>
    <w:link w:val="Heading11"/>
    <w:rsid w:val="005E5C87"/>
    <w:rPr>
      <w:b/>
      <w:bCs/>
      <w:shd w:val="clear" w:color="auto" w:fill="FFFFFF"/>
    </w:rPr>
  </w:style>
  <w:style w:type="character" w:customStyle="1" w:styleId="Bodytext30">
    <w:name w:val="Body text (3)_"/>
    <w:link w:val="Bodytext31"/>
    <w:rsid w:val="005E5C87"/>
    <w:rPr>
      <w:b/>
      <w:bCs/>
      <w:shd w:val="clear" w:color="auto" w:fill="FFFFFF"/>
    </w:rPr>
  </w:style>
  <w:style w:type="character" w:customStyle="1" w:styleId="Heading12">
    <w:name w:val="Heading #1"/>
    <w:rsid w:val="005E5C87"/>
    <w:rPr>
      <w:b/>
      <w:bCs/>
      <w:color w:val="000000"/>
      <w:spacing w:val="0"/>
      <w:w w:val="100"/>
      <w:position w:val="0"/>
      <w:sz w:val="24"/>
      <w:szCs w:val="24"/>
      <w:u w:val="single"/>
      <w:lang w:val="bg-BG" w:eastAsia="bg-BG"/>
    </w:rPr>
  </w:style>
  <w:style w:type="character" w:customStyle="1" w:styleId="Bodytext2Bold">
    <w:name w:val="Body text (2) + Bold"/>
    <w:rsid w:val="005E5C87"/>
    <w:rPr>
      <w:rFonts w:ascii="Times New Roman" w:hAnsi="Times New Roman" w:cs="Times New Roman"/>
      <w:b/>
      <w:bCs/>
      <w:color w:val="000000"/>
      <w:spacing w:val="0"/>
      <w:w w:val="100"/>
      <w:position w:val="0"/>
      <w:sz w:val="24"/>
      <w:szCs w:val="24"/>
      <w:u w:val="none"/>
      <w:lang w:val="bg-BG" w:eastAsia="bg-BG"/>
    </w:rPr>
  </w:style>
  <w:style w:type="character" w:customStyle="1" w:styleId="Heading1NotBold">
    <w:name w:val="Heading #1 + Not Bold"/>
    <w:rsid w:val="005E5C87"/>
    <w:rPr>
      <w:b/>
      <w:bCs/>
      <w:color w:val="000000"/>
      <w:spacing w:val="0"/>
      <w:w w:val="100"/>
      <w:position w:val="0"/>
      <w:sz w:val="24"/>
      <w:szCs w:val="24"/>
      <w:lang w:val="bg-BG" w:eastAsia="bg-BG"/>
    </w:rPr>
  </w:style>
  <w:style w:type="character" w:customStyle="1" w:styleId="Bodytext3NotBold">
    <w:name w:val="Body text (3) + Not Bold"/>
    <w:rsid w:val="005E5C87"/>
    <w:rPr>
      <w:b/>
      <w:bCs/>
      <w:color w:val="000000"/>
      <w:spacing w:val="0"/>
      <w:w w:val="100"/>
      <w:position w:val="0"/>
      <w:sz w:val="24"/>
      <w:szCs w:val="24"/>
      <w:lang w:val="bg-BG" w:eastAsia="bg-BG"/>
    </w:rPr>
  </w:style>
  <w:style w:type="character" w:customStyle="1" w:styleId="Bodytext32">
    <w:name w:val="Body text (3)"/>
    <w:rsid w:val="005E5C87"/>
    <w:rPr>
      <w:b/>
      <w:bCs/>
      <w:color w:val="000000"/>
      <w:spacing w:val="0"/>
      <w:w w:val="100"/>
      <w:position w:val="0"/>
      <w:sz w:val="24"/>
      <w:szCs w:val="24"/>
      <w:u w:val="single"/>
      <w:lang w:val="bg-BG" w:eastAsia="bg-BG"/>
    </w:rPr>
  </w:style>
  <w:style w:type="paragraph" w:customStyle="1" w:styleId="Heading11">
    <w:name w:val="Heading #11"/>
    <w:basedOn w:val="Normal"/>
    <w:link w:val="Heading10"/>
    <w:rsid w:val="005E5C87"/>
    <w:pPr>
      <w:widowControl w:val="0"/>
      <w:shd w:val="clear" w:color="auto" w:fill="FFFFFF"/>
      <w:spacing w:before="480" w:after="600" w:line="240" w:lineRule="atLeast"/>
      <w:jc w:val="center"/>
      <w:outlineLvl w:val="0"/>
    </w:pPr>
    <w:rPr>
      <w:b/>
      <w:bCs/>
      <w:sz w:val="20"/>
      <w:szCs w:val="20"/>
      <w:lang w:eastAsia="bg-BG"/>
    </w:rPr>
  </w:style>
  <w:style w:type="paragraph" w:customStyle="1" w:styleId="Bodytext31">
    <w:name w:val="Body text (3)1"/>
    <w:basedOn w:val="Normal"/>
    <w:link w:val="Bodytext30"/>
    <w:rsid w:val="005E5C87"/>
    <w:pPr>
      <w:widowControl w:val="0"/>
      <w:shd w:val="clear" w:color="auto" w:fill="FFFFFF"/>
      <w:spacing w:before="600" w:after="240" w:line="278" w:lineRule="exact"/>
      <w:jc w:val="both"/>
    </w:pPr>
    <w:rPr>
      <w:b/>
      <w:bCs/>
      <w:sz w:val="20"/>
      <w:szCs w:val="20"/>
      <w:lang w:eastAsia="bg-BG"/>
    </w:rPr>
  </w:style>
  <w:style w:type="character" w:customStyle="1" w:styleId="a3">
    <w:name w:val="Списък на абзаци Знак"/>
    <w:link w:val="a2"/>
    <w:rsid w:val="005E5C87"/>
    <w:rPr>
      <w:rFonts w:eastAsia="Times New Roman"/>
      <w:sz w:val="22"/>
      <w:szCs w:val="22"/>
    </w:rPr>
  </w:style>
  <w:style w:type="paragraph" w:styleId="BlockText">
    <w:name w:val="Block Text"/>
    <w:basedOn w:val="Normal"/>
    <w:rsid w:val="005E5C87"/>
    <w:pPr>
      <w:widowControl w:val="0"/>
      <w:shd w:val="clear" w:color="auto" w:fill="FFFFFF"/>
      <w:spacing w:before="240" w:after="0" w:line="278" w:lineRule="exact"/>
      <w:ind w:left="10" w:right="19" w:firstLine="715"/>
      <w:jc w:val="both"/>
    </w:pPr>
    <w:rPr>
      <w:rFonts w:ascii="Times New Roman" w:eastAsia="Times New Roman" w:hAnsi="Times New Roman"/>
      <w:color w:val="000000"/>
      <w:sz w:val="24"/>
      <w:szCs w:val="24"/>
    </w:rPr>
  </w:style>
  <w:style w:type="character" w:customStyle="1" w:styleId="subpardislink">
    <w:name w:val="subpardislink"/>
    <w:uiPriority w:val="99"/>
    <w:rsid w:val="005E5C87"/>
  </w:style>
  <w:style w:type="character" w:customStyle="1" w:styleId="BodytextSpacing3pt">
    <w:name w:val="Body text + Spacing 3 pt"/>
    <w:uiPriority w:val="99"/>
    <w:rsid w:val="005E5C87"/>
    <w:rPr>
      <w:rFonts w:ascii="Times New Roman" w:hAnsi="Times New Roman" w:cs="Times New Roman"/>
      <w:spacing w:val="65"/>
      <w:sz w:val="21"/>
      <w:szCs w:val="21"/>
      <w:u w:val="none"/>
      <w:shd w:val="clear" w:color="auto" w:fill="FFFFFF"/>
    </w:rPr>
  </w:style>
  <w:style w:type="character" w:customStyle="1" w:styleId="Heading30">
    <w:name w:val="Heading #3_"/>
    <w:link w:val="Heading31"/>
    <w:uiPriority w:val="99"/>
    <w:rsid w:val="005E5C87"/>
    <w:rPr>
      <w:rFonts w:ascii="Times New Roman" w:hAnsi="Times New Roman"/>
      <w:spacing w:val="4"/>
      <w:sz w:val="21"/>
      <w:szCs w:val="21"/>
      <w:shd w:val="clear" w:color="auto" w:fill="FFFFFF"/>
    </w:rPr>
  </w:style>
  <w:style w:type="character" w:customStyle="1" w:styleId="Bodytext10pt">
    <w:name w:val="Body text + 10 pt"/>
    <w:aliases w:val="Bold,Spacing 0 pt"/>
    <w:uiPriority w:val="99"/>
    <w:rsid w:val="005E5C87"/>
    <w:rPr>
      <w:rFonts w:ascii="Times New Roman" w:hAnsi="Times New Roman" w:cs="Times New Roman"/>
      <w:b/>
      <w:bCs/>
      <w:spacing w:val="0"/>
      <w:sz w:val="20"/>
      <w:szCs w:val="20"/>
      <w:u w:val="none"/>
      <w:shd w:val="clear" w:color="auto" w:fill="FFFFFF"/>
    </w:rPr>
  </w:style>
  <w:style w:type="character" w:customStyle="1" w:styleId="BodytextBold">
    <w:name w:val="Body text + Bold"/>
    <w:aliases w:val="Spacing 0 pt2"/>
    <w:uiPriority w:val="99"/>
    <w:rsid w:val="005E5C87"/>
    <w:rPr>
      <w:rFonts w:ascii="Times New Roman" w:hAnsi="Times New Roman" w:cs="Times New Roman"/>
      <w:b/>
      <w:bCs/>
      <w:noProof/>
      <w:spacing w:val="0"/>
      <w:sz w:val="21"/>
      <w:szCs w:val="21"/>
      <w:u w:val="none"/>
      <w:shd w:val="clear" w:color="auto" w:fill="FFFFFF"/>
    </w:rPr>
  </w:style>
  <w:style w:type="paragraph" w:customStyle="1" w:styleId="Heading31">
    <w:name w:val="Heading #3"/>
    <w:basedOn w:val="Normal"/>
    <w:link w:val="Heading30"/>
    <w:uiPriority w:val="99"/>
    <w:rsid w:val="005E5C87"/>
    <w:pPr>
      <w:widowControl w:val="0"/>
      <w:shd w:val="clear" w:color="auto" w:fill="FFFFFF"/>
      <w:spacing w:before="540" w:after="0" w:line="322" w:lineRule="exact"/>
      <w:jc w:val="center"/>
      <w:outlineLvl w:val="2"/>
    </w:pPr>
    <w:rPr>
      <w:rFonts w:ascii="Times New Roman" w:hAnsi="Times New Roman"/>
      <w:spacing w:val="4"/>
      <w:sz w:val="21"/>
      <w:szCs w:val="21"/>
      <w:lang w:eastAsia="bg-BG"/>
    </w:rPr>
  </w:style>
  <w:style w:type="character" w:customStyle="1" w:styleId="BodyText10">
    <w:name w:val="Body Text1"/>
    <w:uiPriority w:val="99"/>
    <w:rsid w:val="005E5C87"/>
    <w:rPr>
      <w:rFonts w:ascii="Times New Roman" w:hAnsi="Times New Roman" w:cs="Times New Roman"/>
      <w:spacing w:val="4"/>
      <w:sz w:val="21"/>
      <w:szCs w:val="21"/>
      <w:u w:val="single"/>
      <w:shd w:val="clear" w:color="auto" w:fill="FFFFFF"/>
    </w:rPr>
  </w:style>
  <w:style w:type="table" w:customStyle="1" w:styleId="TableList41">
    <w:name w:val="Table List 41"/>
    <w:basedOn w:val="TableNormal"/>
    <w:next w:val="TableList4"/>
    <w:rsid w:val="005E5C87"/>
    <w:rPr>
      <w:rFonts w:cs="Calibri"/>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1">
    <w:name w:val="1 / 1.1 / 1.1.11"/>
    <w:basedOn w:val="NoList"/>
    <w:next w:val="111111"/>
    <w:unhideWhenUsed/>
    <w:rsid w:val="005E5C87"/>
    <w:pPr>
      <w:numPr>
        <w:numId w:val="1"/>
      </w:numPr>
    </w:pPr>
  </w:style>
  <w:style w:type="numbering" w:customStyle="1" w:styleId="NoList11">
    <w:name w:val="No List11"/>
    <w:next w:val="NoList"/>
    <w:uiPriority w:val="99"/>
    <w:semiHidden/>
    <w:unhideWhenUsed/>
    <w:rsid w:val="005E5C87"/>
  </w:style>
  <w:style w:type="character" w:customStyle="1" w:styleId="aa">
    <w:name w:val="основен Знак"/>
    <w:link w:val="ab"/>
    <w:locked/>
    <w:rsid w:val="005E5C87"/>
    <w:rPr>
      <w:rFonts w:ascii="Arial" w:hAnsi="Arial" w:cs="Arial"/>
    </w:rPr>
  </w:style>
  <w:style w:type="paragraph" w:customStyle="1" w:styleId="ab">
    <w:name w:val="основен"/>
    <w:basedOn w:val="Normal"/>
    <w:link w:val="aa"/>
    <w:rsid w:val="005E5C87"/>
    <w:pPr>
      <w:widowControl w:val="0"/>
      <w:spacing w:before="120" w:after="120" w:line="240" w:lineRule="auto"/>
      <w:ind w:firstLine="709"/>
      <w:jc w:val="both"/>
    </w:pPr>
    <w:rPr>
      <w:rFonts w:ascii="Arial" w:hAnsi="Arial" w:cs="Arial"/>
      <w:sz w:val="20"/>
      <w:szCs w:val="20"/>
      <w:lang w:eastAsia="bg-BG"/>
    </w:rPr>
  </w:style>
  <w:style w:type="character" w:customStyle="1" w:styleId="HTMLTypewriter1">
    <w:name w:val="HTML Typewriter1"/>
    <w:rsid w:val="005E5C87"/>
    <w:rPr>
      <w:rFonts w:ascii="Courier New" w:eastAsia="Courier New" w:hAnsi="Courier New" w:cs="Tahoma"/>
      <w:sz w:val="20"/>
      <w:szCs w:val="20"/>
    </w:rPr>
  </w:style>
  <w:style w:type="paragraph" w:customStyle="1" w:styleId="HTMLPreformatted1">
    <w:name w:val="HTML Preformatted1"/>
    <w:basedOn w:val="Normal"/>
    <w:rsid w:val="005E5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olor w:val="000000"/>
      <w:sz w:val="20"/>
      <w:lang w:val="en-GB"/>
    </w:rPr>
  </w:style>
  <w:style w:type="character" w:styleId="HTMLTypewriter">
    <w:name w:val="HTML Typewriter"/>
    <w:rsid w:val="005E5C87"/>
    <w:rPr>
      <w:rFonts w:ascii="Courier New" w:eastAsia="Courier New" w:hAnsi="Courier New" w:cs="Wingdings"/>
      <w:sz w:val="20"/>
      <w:szCs w:val="20"/>
    </w:rPr>
  </w:style>
  <w:style w:type="paragraph" w:customStyle="1" w:styleId="WW-BodyText3">
    <w:name w:val="WW-Body Text 3"/>
    <w:basedOn w:val="Normal"/>
    <w:rsid w:val="005E5C87"/>
    <w:pPr>
      <w:suppressAutoHyphens/>
      <w:spacing w:after="0" w:line="240" w:lineRule="auto"/>
      <w:jc w:val="both"/>
    </w:pPr>
    <w:rPr>
      <w:rFonts w:ascii="Times New Roman" w:eastAsia="Times New Roman" w:hAnsi="Times New Roman"/>
      <w:b/>
      <w:sz w:val="28"/>
      <w:szCs w:val="20"/>
      <w:lang w:eastAsia="bg-BG"/>
    </w:rPr>
  </w:style>
  <w:style w:type="character" w:customStyle="1" w:styleId="WW8Num3z0">
    <w:name w:val="WW8Num3z0"/>
    <w:rsid w:val="005E5C87"/>
    <w:rPr>
      <w:rFonts w:ascii="Times New Roman" w:hAnsi="Times New Roman"/>
      <w:b/>
    </w:rPr>
  </w:style>
  <w:style w:type="paragraph" w:customStyle="1" w:styleId="FR1">
    <w:name w:val="FR1"/>
    <w:rsid w:val="005E5C87"/>
    <w:pPr>
      <w:widowControl w:val="0"/>
      <w:suppressAutoHyphens/>
      <w:autoSpaceDE w:val="0"/>
      <w:spacing w:line="278" w:lineRule="auto"/>
      <w:ind w:firstLine="680"/>
      <w:jc w:val="both"/>
    </w:pPr>
    <w:rPr>
      <w:rFonts w:ascii="Arial" w:eastAsia="Times New Roman" w:hAnsi="Arial"/>
      <w:i/>
    </w:rPr>
  </w:style>
  <w:style w:type="paragraph" w:customStyle="1" w:styleId="WW-BodyTextIndent2">
    <w:name w:val="WW-Body Text Indent 2"/>
    <w:basedOn w:val="Normal"/>
    <w:rsid w:val="005E5C87"/>
    <w:pPr>
      <w:suppressAutoHyphens/>
      <w:spacing w:after="0" w:line="240" w:lineRule="auto"/>
      <w:ind w:firstLine="546"/>
      <w:jc w:val="both"/>
    </w:pPr>
    <w:rPr>
      <w:rFonts w:ascii="Tahoma" w:eastAsia="Times New Roman" w:hAnsi="Tahoma"/>
      <w:sz w:val="24"/>
      <w:szCs w:val="20"/>
      <w:lang w:eastAsia="bg-BG"/>
    </w:rPr>
  </w:style>
  <w:style w:type="paragraph" w:customStyle="1" w:styleId="FR2">
    <w:name w:val="FR2"/>
    <w:rsid w:val="005E5C87"/>
    <w:pPr>
      <w:widowControl w:val="0"/>
      <w:spacing w:before="900"/>
      <w:ind w:left="1360" w:right="1200"/>
      <w:jc w:val="center"/>
    </w:pPr>
    <w:rPr>
      <w:rFonts w:ascii="Times New Roman" w:eastAsia="Times New Roman" w:hAnsi="Times New Roman"/>
      <w:b/>
      <w:snapToGrid w:val="0"/>
      <w:sz w:val="16"/>
      <w:lang w:eastAsia="en-US"/>
    </w:rPr>
  </w:style>
  <w:style w:type="paragraph" w:customStyle="1" w:styleId="FR3">
    <w:name w:val="FR3"/>
    <w:rsid w:val="005E5C87"/>
    <w:pPr>
      <w:widowControl w:val="0"/>
      <w:spacing w:before="260"/>
      <w:ind w:left="7360"/>
    </w:pPr>
    <w:rPr>
      <w:rFonts w:ascii="Arial" w:eastAsia="Times New Roman" w:hAnsi="Arial"/>
      <w:snapToGrid w:val="0"/>
      <w:sz w:val="12"/>
      <w:lang w:eastAsia="en-US"/>
    </w:rPr>
  </w:style>
  <w:style w:type="paragraph" w:customStyle="1" w:styleId="tabulka">
    <w:name w:val="tabulka"/>
    <w:basedOn w:val="Normal"/>
    <w:rsid w:val="005E5C87"/>
    <w:pPr>
      <w:widowControl w:val="0"/>
      <w:spacing w:before="120" w:after="0" w:line="240" w:lineRule="exact"/>
      <w:jc w:val="center"/>
    </w:pPr>
    <w:rPr>
      <w:rFonts w:ascii="Arial" w:eastAsia="Times New Roman" w:hAnsi="Arial"/>
      <w:sz w:val="20"/>
      <w:lang w:val="cs-CZ"/>
    </w:rPr>
  </w:style>
  <w:style w:type="table" w:styleId="TableClassic2">
    <w:name w:val="Table Classic 2"/>
    <w:basedOn w:val="TableNormal"/>
    <w:rsid w:val="005E5C87"/>
    <w:rPr>
      <w:rFonts w:ascii="Times New Roman" w:eastAsia="Times New Roman" w:hAnsi="Times New Roman"/>
      <w:lang w:val="en-US"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9">
    <w:name w:val="Основен текст (9)_"/>
    <w:link w:val="91"/>
    <w:locked/>
    <w:rsid w:val="005E5C87"/>
    <w:rPr>
      <w:sz w:val="21"/>
      <w:szCs w:val="21"/>
      <w:shd w:val="clear" w:color="auto" w:fill="FFFFFF"/>
    </w:rPr>
  </w:style>
  <w:style w:type="paragraph" w:customStyle="1" w:styleId="91">
    <w:name w:val="Основен текст (9)1"/>
    <w:basedOn w:val="Normal"/>
    <w:link w:val="9"/>
    <w:rsid w:val="005E5C87"/>
    <w:pPr>
      <w:shd w:val="clear" w:color="auto" w:fill="FFFFFF"/>
      <w:spacing w:after="300" w:line="240" w:lineRule="atLeast"/>
      <w:ind w:hanging="560"/>
    </w:pPr>
    <w:rPr>
      <w:sz w:val="21"/>
      <w:szCs w:val="21"/>
      <w:lang w:eastAsia="bg-BG"/>
    </w:rPr>
  </w:style>
  <w:style w:type="character" w:customStyle="1" w:styleId="100">
    <w:name w:val="Основен текст (10)_"/>
    <w:link w:val="101"/>
    <w:locked/>
    <w:rsid w:val="005E5C87"/>
    <w:rPr>
      <w:sz w:val="21"/>
      <w:szCs w:val="21"/>
      <w:shd w:val="clear" w:color="auto" w:fill="FFFFFF"/>
    </w:rPr>
  </w:style>
  <w:style w:type="paragraph" w:customStyle="1" w:styleId="101">
    <w:name w:val="Основен текст (10)1"/>
    <w:basedOn w:val="Normal"/>
    <w:link w:val="100"/>
    <w:rsid w:val="005E5C87"/>
    <w:pPr>
      <w:shd w:val="clear" w:color="auto" w:fill="FFFFFF"/>
      <w:spacing w:before="300" w:after="540" w:line="240" w:lineRule="atLeast"/>
      <w:ind w:hanging="560"/>
    </w:pPr>
    <w:rPr>
      <w:sz w:val="21"/>
      <w:szCs w:val="21"/>
      <w:lang w:eastAsia="bg-BG"/>
    </w:rPr>
  </w:style>
  <w:style w:type="paragraph" w:customStyle="1" w:styleId="ac">
    <w:name w:val="челен лист"/>
    <w:basedOn w:val="Normal"/>
    <w:next w:val="Normal"/>
    <w:autoRedefine/>
    <w:semiHidden/>
    <w:rsid w:val="005E5C87"/>
    <w:pPr>
      <w:tabs>
        <w:tab w:val="left" w:pos="709"/>
      </w:tabs>
      <w:spacing w:after="0" w:line="240" w:lineRule="auto"/>
      <w:ind w:left="709" w:hanging="709"/>
      <w:jc w:val="center"/>
    </w:pPr>
    <w:rPr>
      <w:rFonts w:ascii="Times New Roman" w:eastAsia="Times New Roman" w:hAnsi="Times New Roman" w:cs="Arial"/>
      <w:b/>
      <w:caps/>
      <w:sz w:val="24"/>
      <w:szCs w:val="24"/>
      <w:lang w:val="pl-PL" w:eastAsia="pl-PL"/>
    </w:rPr>
  </w:style>
  <w:style w:type="character" w:customStyle="1" w:styleId="Heading1CharCharChar">
    <w:name w:val="Heading 1 Char Char Char"/>
    <w:rsid w:val="005E5C87"/>
    <w:rPr>
      <w:rFonts w:ascii="HebarU" w:hAnsi="HebarU"/>
      <w:b/>
      <w:bCs/>
      <w:noProof w:val="0"/>
      <w:sz w:val="22"/>
      <w:szCs w:val="24"/>
      <w:lang w:val="bg-BG" w:eastAsia="en-US" w:bidi="ar-SA"/>
    </w:rPr>
  </w:style>
  <w:style w:type="character" w:customStyle="1" w:styleId="CommentTextChar1">
    <w:name w:val="Comment Text Char1"/>
    <w:uiPriority w:val="99"/>
    <w:semiHidden/>
    <w:rsid w:val="005E5C87"/>
    <w:rPr>
      <w:sz w:val="20"/>
      <w:szCs w:val="20"/>
    </w:rPr>
  </w:style>
  <w:style w:type="character" w:customStyle="1" w:styleId="CharCharCharChar">
    <w:name w:val="Char Char Char Char"/>
    <w:rsid w:val="005E5C87"/>
    <w:rPr>
      <w:b/>
      <w:noProof w:val="0"/>
      <w:sz w:val="28"/>
      <w:lang w:val="bg-BG" w:eastAsia="en-US" w:bidi="ar-SA"/>
    </w:rPr>
  </w:style>
  <w:style w:type="paragraph" w:customStyle="1" w:styleId="Title-head">
    <w:name w:val="Title-head"/>
    <w:basedOn w:val="Normal"/>
    <w:next w:val="Normal"/>
    <w:rsid w:val="005E5C87"/>
    <w:pPr>
      <w:pBdr>
        <w:bottom w:val="single" w:sz="4" w:space="1" w:color="auto"/>
      </w:pBdr>
      <w:tabs>
        <w:tab w:val="left" w:pos="567"/>
      </w:tabs>
      <w:spacing w:before="120" w:after="120" w:line="240" w:lineRule="auto"/>
      <w:jc w:val="center"/>
    </w:pPr>
    <w:rPr>
      <w:rFonts w:ascii="Times New Roman" w:eastAsia="Times New Roman" w:hAnsi="Times New Roman"/>
      <w:b/>
      <w:sz w:val="28"/>
      <w:szCs w:val="28"/>
      <w:lang w:val="ru-RU" w:eastAsia="bg-BG"/>
    </w:rPr>
  </w:style>
  <w:style w:type="paragraph" w:customStyle="1" w:styleId="Title-head-text">
    <w:name w:val="Title-head-text"/>
    <w:basedOn w:val="Normal"/>
    <w:next w:val="Title"/>
    <w:rsid w:val="005E5C87"/>
    <w:pPr>
      <w:spacing w:after="0" w:line="240" w:lineRule="auto"/>
      <w:jc w:val="center"/>
    </w:pPr>
    <w:rPr>
      <w:rFonts w:ascii="Arial" w:eastAsia="Times New Roman" w:hAnsi="Arial"/>
      <w:b/>
      <w:sz w:val="28"/>
      <w:szCs w:val="28"/>
      <w:lang w:val="ru-RU" w:eastAsia="bg-BG"/>
    </w:rPr>
  </w:style>
  <w:style w:type="paragraph" w:customStyle="1" w:styleId="normaltableau">
    <w:name w:val="normal_tableau"/>
    <w:basedOn w:val="Normal"/>
    <w:rsid w:val="005E5C87"/>
    <w:pPr>
      <w:suppressAutoHyphens/>
      <w:spacing w:before="120" w:after="120" w:line="240" w:lineRule="auto"/>
      <w:jc w:val="both"/>
    </w:pPr>
    <w:rPr>
      <w:rFonts w:ascii="Optima" w:eastAsia="Times New Roman" w:hAnsi="Optima"/>
      <w:szCs w:val="20"/>
      <w:lang w:val="en-GB" w:eastAsia="ar-SA"/>
    </w:rPr>
  </w:style>
  <w:style w:type="paragraph" w:styleId="ListBullet">
    <w:name w:val="List Bullet"/>
    <w:basedOn w:val="Normal"/>
    <w:rsid w:val="005E5C87"/>
    <w:pPr>
      <w:numPr>
        <w:numId w:val="10"/>
      </w:numPr>
      <w:spacing w:before="120" w:after="120" w:line="240" w:lineRule="auto"/>
      <w:jc w:val="both"/>
    </w:pPr>
    <w:rPr>
      <w:rFonts w:ascii="Arial" w:eastAsia="Times New Roman" w:hAnsi="Arial"/>
      <w:sz w:val="24"/>
      <w:szCs w:val="24"/>
      <w:lang w:eastAsia="bg-BG"/>
    </w:rPr>
  </w:style>
  <w:style w:type="paragraph" w:customStyle="1" w:styleId="Application2">
    <w:name w:val="Application2"/>
    <w:basedOn w:val="Normal"/>
    <w:autoRedefine/>
    <w:rsid w:val="005E5C87"/>
    <w:pPr>
      <w:widowControl w:val="0"/>
      <w:suppressAutoHyphens/>
      <w:spacing w:after="0" w:line="240" w:lineRule="auto"/>
    </w:pPr>
    <w:rPr>
      <w:rFonts w:ascii="Times New Roman" w:eastAsia="Times New Roman" w:hAnsi="Times New Roman"/>
      <w:snapToGrid w:val="0"/>
      <w:spacing w:val="-2"/>
      <w:sz w:val="24"/>
      <w:szCs w:val="24"/>
    </w:rPr>
  </w:style>
  <w:style w:type="character" w:customStyle="1" w:styleId="CharChar4">
    <w:name w:val="Char Char4"/>
    <w:rsid w:val="005E5C87"/>
    <w:rPr>
      <w:noProof w:val="0"/>
      <w:sz w:val="16"/>
      <w:szCs w:val="16"/>
      <w:lang w:val="bg-BG" w:eastAsia="en-US" w:bidi="ar-SA"/>
    </w:rPr>
  </w:style>
  <w:style w:type="character" w:customStyle="1" w:styleId="titleemph1">
    <w:name w:val="title_emph1"/>
    <w:rsid w:val="005E5C87"/>
    <w:rPr>
      <w:rFonts w:ascii="Arial" w:hAnsi="Arial" w:cs="Arial" w:hint="default"/>
      <w:b/>
      <w:bCs/>
      <w:sz w:val="18"/>
      <w:szCs w:val="18"/>
    </w:rPr>
  </w:style>
  <w:style w:type="paragraph" w:customStyle="1" w:styleId="xl24">
    <w:name w:val="xl24"/>
    <w:basedOn w:val="Normal"/>
    <w:rsid w:val="005E5C87"/>
    <w:pPr>
      <w:pBdr>
        <w:left w:val="single" w:sz="12" w:space="0" w:color="auto"/>
        <w:right w:val="single" w:sz="4" w:space="0" w:color="auto"/>
      </w:pBdr>
      <w:spacing w:before="100" w:beforeAutospacing="1" w:after="100" w:afterAutospacing="1" w:line="240" w:lineRule="auto"/>
      <w:textAlignment w:val="center"/>
    </w:pPr>
    <w:rPr>
      <w:rFonts w:ascii="Times New Roman CYR" w:eastAsia="Arial Unicode MS" w:hAnsi="Times New Roman CYR"/>
      <w:sz w:val="24"/>
      <w:szCs w:val="24"/>
    </w:rPr>
  </w:style>
  <w:style w:type="paragraph" w:customStyle="1" w:styleId="CharCharChar1CharCharCharChar">
    <w:name w:val="Char Char Char1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
    <w:name w:val="Char Char Char2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title10">
    <w:name w:val="title1"/>
    <w:rsid w:val="005E5C87"/>
    <w:rPr>
      <w:b/>
      <w:bCs/>
      <w:sz w:val="18"/>
      <w:szCs w:val="18"/>
    </w:rPr>
  </w:style>
  <w:style w:type="paragraph" w:styleId="Caption">
    <w:name w:val="caption"/>
    <w:basedOn w:val="Normal"/>
    <w:next w:val="Normal"/>
    <w:qFormat/>
    <w:rsid w:val="005E5C87"/>
    <w:pPr>
      <w:spacing w:after="0" w:line="240" w:lineRule="auto"/>
      <w:ind w:right="448"/>
      <w:jc w:val="center"/>
    </w:pPr>
    <w:rPr>
      <w:rFonts w:ascii="TmsCyr" w:eastAsia="Times New Roman" w:hAnsi="TmsCyr"/>
      <w:b/>
      <w:sz w:val="32"/>
      <w:szCs w:val="24"/>
      <w:u w:val="single"/>
    </w:rPr>
  </w:style>
  <w:style w:type="paragraph" w:customStyle="1" w:styleId="text-3mezera">
    <w:name w:val="text - 3 mezera"/>
    <w:basedOn w:val="Normal"/>
    <w:rsid w:val="005E5C87"/>
    <w:pPr>
      <w:widowControl w:val="0"/>
      <w:spacing w:before="60" w:after="0" w:line="240" w:lineRule="exact"/>
      <w:jc w:val="both"/>
    </w:pPr>
    <w:rPr>
      <w:rFonts w:ascii="Arial" w:eastAsia="Times New Roman" w:hAnsi="Arial" w:cs="Arial"/>
      <w:sz w:val="24"/>
      <w:szCs w:val="24"/>
      <w:lang w:val="cs-CZ"/>
    </w:rPr>
  </w:style>
  <w:style w:type="paragraph" w:customStyle="1" w:styleId="Title3">
    <w:name w:val="Title 3"/>
    <w:basedOn w:val="Heading3"/>
    <w:rsid w:val="005E5C87"/>
    <w:pPr>
      <w:numPr>
        <w:numId w:val="7"/>
      </w:numPr>
      <w:spacing w:before="240"/>
    </w:pPr>
    <w:rPr>
      <w:szCs w:val="24"/>
      <w:lang w:eastAsia="en-US"/>
    </w:rPr>
  </w:style>
  <w:style w:type="paragraph" w:customStyle="1" w:styleId="RamBullet1">
    <w:name w:val="Ram Bullet 1"/>
    <w:basedOn w:val="Normal"/>
    <w:rsid w:val="005E5C87"/>
    <w:pPr>
      <w:numPr>
        <w:numId w:val="8"/>
      </w:numPr>
      <w:spacing w:after="0" w:line="280" w:lineRule="atLeast"/>
    </w:pPr>
    <w:rPr>
      <w:rFonts w:ascii="Times New Roman" w:eastAsia="Times New Roman" w:hAnsi="Times New Roman"/>
      <w:sz w:val="23"/>
      <w:szCs w:val="20"/>
      <w:lang w:val="en-GB"/>
    </w:rPr>
  </w:style>
  <w:style w:type="paragraph" w:customStyle="1" w:styleId="RamBullet2">
    <w:name w:val="Ram Bullet 2"/>
    <w:basedOn w:val="Normal"/>
    <w:rsid w:val="005E5C87"/>
    <w:pPr>
      <w:numPr>
        <w:numId w:val="11"/>
      </w:numPr>
      <w:tabs>
        <w:tab w:val="clear" w:pos="567"/>
        <w:tab w:val="num" w:pos="4820"/>
      </w:tabs>
      <w:spacing w:after="0" w:line="280" w:lineRule="atLeast"/>
      <w:ind w:left="4820" w:hanging="425"/>
    </w:pPr>
    <w:rPr>
      <w:rFonts w:ascii="Times New Roman" w:eastAsia="Times New Roman" w:hAnsi="Times New Roman"/>
      <w:sz w:val="23"/>
      <w:szCs w:val="20"/>
      <w:lang w:val="en-GB"/>
    </w:rPr>
  </w:style>
  <w:style w:type="paragraph" w:customStyle="1" w:styleId="RamBullet3">
    <w:name w:val="Ram Bullet 3"/>
    <w:basedOn w:val="Normal"/>
    <w:rsid w:val="005E5C87"/>
    <w:pPr>
      <w:numPr>
        <w:ilvl w:val="2"/>
        <w:numId w:val="8"/>
      </w:numPr>
      <w:spacing w:after="0" w:line="280" w:lineRule="atLeast"/>
    </w:pPr>
    <w:rPr>
      <w:rFonts w:ascii="Times New Roman" w:eastAsia="Times New Roman" w:hAnsi="Times New Roman"/>
      <w:sz w:val="23"/>
      <w:szCs w:val="20"/>
      <w:lang w:val="en-GB"/>
    </w:rPr>
  </w:style>
  <w:style w:type="paragraph" w:customStyle="1" w:styleId="RamBullet4">
    <w:name w:val="Ram Bullet 4"/>
    <w:basedOn w:val="Normal"/>
    <w:rsid w:val="005E5C87"/>
    <w:pPr>
      <w:numPr>
        <w:ilvl w:val="3"/>
        <w:numId w:val="8"/>
      </w:numPr>
      <w:spacing w:after="0" w:line="280" w:lineRule="atLeast"/>
    </w:pPr>
    <w:rPr>
      <w:rFonts w:ascii="Times New Roman" w:eastAsia="Times New Roman" w:hAnsi="Times New Roman"/>
      <w:sz w:val="23"/>
      <w:szCs w:val="20"/>
      <w:lang w:val="en-GB"/>
    </w:rPr>
  </w:style>
  <w:style w:type="paragraph" w:customStyle="1" w:styleId="RamBullet5">
    <w:name w:val="Ram Bullet 5"/>
    <w:basedOn w:val="Normal"/>
    <w:rsid w:val="005E5C87"/>
    <w:pPr>
      <w:numPr>
        <w:ilvl w:val="6"/>
        <w:numId w:val="12"/>
      </w:numPr>
      <w:tabs>
        <w:tab w:val="clear" w:pos="4396"/>
        <w:tab w:val="num" w:pos="3546"/>
      </w:tabs>
      <w:spacing w:after="0" w:line="280" w:lineRule="atLeast"/>
      <w:ind w:left="3546"/>
    </w:pPr>
    <w:rPr>
      <w:rFonts w:ascii="Times New Roman" w:eastAsia="Times New Roman" w:hAnsi="Times New Roman"/>
      <w:sz w:val="23"/>
      <w:szCs w:val="20"/>
      <w:lang w:val="en-GB"/>
    </w:rPr>
  </w:style>
  <w:style w:type="paragraph" w:customStyle="1" w:styleId="RamBullet6">
    <w:name w:val="Ram Bullet 6"/>
    <w:basedOn w:val="Normal"/>
    <w:rsid w:val="005E5C87"/>
    <w:pPr>
      <w:numPr>
        <w:ilvl w:val="7"/>
        <w:numId w:val="12"/>
      </w:numPr>
      <w:tabs>
        <w:tab w:val="clear" w:pos="4822"/>
        <w:tab w:val="num" w:pos="3971"/>
      </w:tabs>
      <w:spacing w:after="0" w:line="280" w:lineRule="atLeast"/>
      <w:ind w:left="3971" w:hanging="425"/>
    </w:pPr>
    <w:rPr>
      <w:rFonts w:ascii="Times New Roman" w:eastAsia="Times New Roman" w:hAnsi="Times New Roman"/>
      <w:sz w:val="23"/>
      <w:szCs w:val="20"/>
      <w:lang w:val="en-GB"/>
    </w:rPr>
  </w:style>
  <w:style w:type="paragraph" w:customStyle="1" w:styleId="RamBullet7">
    <w:name w:val="Ram Bullet 7"/>
    <w:basedOn w:val="Normal"/>
    <w:rsid w:val="005E5C87"/>
    <w:pPr>
      <w:numPr>
        <w:ilvl w:val="8"/>
        <w:numId w:val="12"/>
      </w:numPr>
      <w:tabs>
        <w:tab w:val="clear" w:pos="5247"/>
        <w:tab w:val="num" w:pos="4396"/>
      </w:tabs>
      <w:spacing w:after="0" w:line="280" w:lineRule="atLeast"/>
      <w:ind w:left="4396"/>
    </w:pPr>
    <w:rPr>
      <w:rFonts w:ascii="Times New Roman" w:eastAsia="Times New Roman" w:hAnsi="Times New Roman"/>
      <w:sz w:val="23"/>
      <w:szCs w:val="20"/>
      <w:lang w:val="en-GB"/>
    </w:rPr>
  </w:style>
  <w:style w:type="paragraph" w:customStyle="1" w:styleId="RamBullet8">
    <w:name w:val="Ram Bullet 8"/>
    <w:basedOn w:val="Normal"/>
    <w:rsid w:val="005E5C87"/>
    <w:pPr>
      <w:numPr>
        <w:ilvl w:val="3"/>
        <w:numId w:val="12"/>
      </w:numPr>
      <w:tabs>
        <w:tab w:val="clear" w:pos="3121"/>
        <w:tab w:val="num" w:pos="4822"/>
      </w:tabs>
      <w:spacing w:after="0" w:line="280" w:lineRule="atLeast"/>
      <w:ind w:left="4822" w:hanging="426"/>
    </w:pPr>
    <w:rPr>
      <w:rFonts w:ascii="Times New Roman" w:eastAsia="Times New Roman" w:hAnsi="Times New Roman"/>
      <w:sz w:val="23"/>
      <w:szCs w:val="20"/>
      <w:lang w:val="en-GB"/>
    </w:rPr>
  </w:style>
  <w:style w:type="paragraph" w:customStyle="1" w:styleId="RamBullet9">
    <w:name w:val="Ram Bullet 9"/>
    <w:basedOn w:val="Normal"/>
    <w:rsid w:val="005E5C87"/>
    <w:pPr>
      <w:numPr>
        <w:ilvl w:val="4"/>
        <w:numId w:val="12"/>
      </w:numPr>
      <w:tabs>
        <w:tab w:val="clear" w:pos="3546"/>
        <w:tab w:val="num" w:pos="5247"/>
      </w:tabs>
      <w:spacing w:after="0" w:line="280" w:lineRule="atLeast"/>
      <w:ind w:left="5247"/>
    </w:pPr>
    <w:rPr>
      <w:rFonts w:ascii="Times New Roman" w:eastAsia="Times New Roman" w:hAnsi="Times New Roman"/>
      <w:sz w:val="23"/>
      <w:szCs w:val="20"/>
      <w:lang w:val="en-GB"/>
    </w:rPr>
  </w:style>
  <w:style w:type="paragraph" w:customStyle="1" w:styleId="bullet1">
    <w:name w:val="bullet1"/>
    <w:basedOn w:val="Normal"/>
    <w:rsid w:val="005E5C87"/>
    <w:pPr>
      <w:numPr>
        <w:ilvl w:val="5"/>
        <w:numId w:val="12"/>
      </w:numPr>
      <w:tabs>
        <w:tab w:val="clear" w:pos="3971"/>
        <w:tab w:val="num" w:pos="360"/>
      </w:tabs>
      <w:spacing w:after="120" w:line="240" w:lineRule="auto"/>
      <w:ind w:left="360" w:hanging="360"/>
      <w:jc w:val="both"/>
    </w:pPr>
    <w:rPr>
      <w:rFonts w:ascii="Arial" w:eastAsia="Times New Roman" w:hAnsi="Arial" w:cs="Arial"/>
      <w:sz w:val="20"/>
      <w:szCs w:val="20"/>
      <w:lang w:val="en-GB"/>
    </w:rPr>
  </w:style>
  <w:style w:type="paragraph" w:customStyle="1" w:styleId="RamNumber1">
    <w:name w:val="Ram Number 1"/>
    <w:basedOn w:val="Normal"/>
    <w:rsid w:val="005E5C87"/>
    <w:pPr>
      <w:tabs>
        <w:tab w:val="num" w:pos="425"/>
      </w:tabs>
      <w:spacing w:after="0" w:line="280" w:lineRule="atLeast"/>
      <w:ind w:left="425" w:hanging="425"/>
    </w:pPr>
    <w:rPr>
      <w:rFonts w:ascii="Times New Roman" w:eastAsia="Times New Roman" w:hAnsi="Times New Roman"/>
      <w:sz w:val="23"/>
      <w:szCs w:val="20"/>
      <w:lang w:val="en-GB"/>
    </w:rPr>
  </w:style>
  <w:style w:type="paragraph" w:customStyle="1" w:styleId="RamNumber2">
    <w:name w:val="Ram Number 2"/>
    <w:basedOn w:val="Normal"/>
    <w:rsid w:val="005E5C87"/>
    <w:pPr>
      <w:tabs>
        <w:tab w:val="num" w:pos="850"/>
      </w:tabs>
      <w:spacing w:after="0" w:line="280" w:lineRule="atLeast"/>
      <w:ind w:left="850" w:hanging="425"/>
    </w:pPr>
    <w:rPr>
      <w:rFonts w:ascii="Times New Roman" w:eastAsia="Times New Roman" w:hAnsi="Times New Roman"/>
      <w:sz w:val="23"/>
      <w:szCs w:val="20"/>
      <w:lang w:val="en-GB"/>
    </w:rPr>
  </w:style>
  <w:style w:type="paragraph" w:customStyle="1" w:styleId="RamNumber3">
    <w:name w:val="Ram Number 3"/>
    <w:basedOn w:val="Normal"/>
    <w:rsid w:val="005E5C87"/>
    <w:pPr>
      <w:tabs>
        <w:tab w:val="num" w:pos="1276"/>
      </w:tabs>
      <w:spacing w:after="0" w:line="280" w:lineRule="atLeast"/>
      <w:ind w:left="1276" w:hanging="426"/>
    </w:pPr>
    <w:rPr>
      <w:rFonts w:ascii="Times New Roman" w:eastAsia="Times New Roman" w:hAnsi="Times New Roman"/>
      <w:sz w:val="23"/>
      <w:szCs w:val="20"/>
      <w:lang w:val="en-GB"/>
    </w:rPr>
  </w:style>
  <w:style w:type="paragraph" w:customStyle="1" w:styleId="RamNumber4">
    <w:name w:val="Ram Number 4"/>
    <w:basedOn w:val="Normal"/>
    <w:rsid w:val="005E5C87"/>
    <w:pPr>
      <w:numPr>
        <w:numId w:val="13"/>
      </w:numPr>
      <w:tabs>
        <w:tab w:val="clear" w:pos="360"/>
        <w:tab w:val="num" w:pos="1701"/>
      </w:tabs>
      <w:spacing w:after="0" w:line="280" w:lineRule="atLeast"/>
      <w:ind w:left="1701" w:hanging="425"/>
    </w:pPr>
    <w:rPr>
      <w:rFonts w:ascii="Times New Roman" w:eastAsia="Times New Roman" w:hAnsi="Times New Roman"/>
      <w:sz w:val="23"/>
      <w:szCs w:val="20"/>
      <w:lang w:val="en-GB"/>
    </w:rPr>
  </w:style>
  <w:style w:type="paragraph" w:customStyle="1" w:styleId="RamNumber5">
    <w:name w:val="Ram Number 5"/>
    <w:basedOn w:val="Normal"/>
    <w:rsid w:val="005E5C87"/>
    <w:pPr>
      <w:numPr>
        <w:ilvl w:val="6"/>
        <w:numId w:val="14"/>
      </w:numPr>
      <w:tabs>
        <w:tab w:val="clear" w:pos="2976"/>
        <w:tab w:val="num" w:pos="2126"/>
      </w:tabs>
      <w:spacing w:after="0" w:line="280" w:lineRule="atLeast"/>
      <w:ind w:left="2126"/>
    </w:pPr>
    <w:rPr>
      <w:rFonts w:ascii="Times New Roman" w:eastAsia="Times New Roman" w:hAnsi="Times New Roman"/>
      <w:sz w:val="23"/>
      <w:szCs w:val="20"/>
      <w:lang w:val="en-GB"/>
    </w:rPr>
  </w:style>
  <w:style w:type="paragraph" w:customStyle="1" w:styleId="RamNumber6">
    <w:name w:val="Ram Number 6"/>
    <w:basedOn w:val="Normal"/>
    <w:rsid w:val="005E5C87"/>
    <w:pPr>
      <w:numPr>
        <w:ilvl w:val="7"/>
        <w:numId w:val="14"/>
      </w:numPr>
      <w:tabs>
        <w:tab w:val="clear" w:pos="3402"/>
        <w:tab w:val="num" w:pos="2551"/>
      </w:tabs>
      <w:spacing w:after="0" w:line="280" w:lineRule="atLeast"/>
      <w:ind w:left="2551" w:hanging="425"/>
    </w:pPr>
    <w:rPr>
      <w:rFonts w:ascii="Times New Roman" w:eastAsia="Times New Roman" w:hAnsi="Times New Roman"/>
      <w:sz w:val="23"/>
      <w:szCs w:val="20"/>
      <w:lang w:val="en-GB"/>
    </w:rPr>
  </w:style>
  <w:style w:type="paragraph" w:customStyle="1" w:styleId="RamNumber7">
    <w:name w:val="Ram Number 7"/>
    <w:basedOn w:val="Normal"/>
    <w:rsid w:val="005E5C87"/>
    <w:pPr>
      <w:numPr>
        <w:ilvl w:val="8"/>
        <w:numId w:val="14"/>
      </w:numPr>
      <w:tabs>
        <w:tab w:val="clear" w:pos="3827"/>
        <w:tab w:val="num" w:pos="2976"/>
      </w:tabs>
      <w:spacing w:after="0" w:line="280" w:lineRule="atLeast"/>
      <w:ind w:left="2976"/>
    </w:pPr>
    <w:rPr>
      <w:rFonts w:ascii="Times New Roman" w:eastAsia="Times New Roman" w:hAnsi="Times New Roman"/>
      <w:sz w:val="23"/>
      <w:szCs w:val="20"/>
      <w:lang w:val="en-GB"/>
    </w:rPr>
  </w:style>
  <w:style w:type="paragraph" w:customStyle="1" w:styleId="RamNumber8">
    <w:name w:val="Ram Number 8"/>
    <w:basedOn w:val="Normal"/>
    <w:rsid w:val="005E5C87"/>
    <w:pPr>
      <w:numPr>
        <w:ilvl w:val="3"/>
        <w:numId w:val="14"/>
      </w:numPr>
      <w:tabs>
        <w:tab w:val="clear" w:pos="1701"/>
        <w:tab w:val="num" w:pos="3402"/>
      </w:tabs>
      <w:spacing w:after="0" w:line="280" w:lineRule="atLeast"/>
      <w:ind w:left="3402" w:hanging="426"/>
    </w:pPr>
    <w:rPr>
      <w:rFonts w:ascii="Times New Roman" w:eastAsia="Times New Roman" w:hAnsi="Times New Roman"/>
      <w:sz w:val="23"/>
      <w:szCs w:val="20"/>
      <w:lang w:val="en-GB"/>
    </w:rPr>
  </w:style>
  <w:style w:type="paragraph" w:customStyle="1" w:styleId="RamNumber9">
    <w:name w:val="Ram Number 9"/>
    <w:basedOn w:val="Normal"/>
    <w:rsid w:val="005E5C87"/>
    <w:pPr>
      <w:numPr>
        <w:ilvl w:val="4"/>
        <w:numId w:val="14"/>
      </w:numPr>
      <w:tabs>
        <w:tab w:val="clear" w:pos="2126"/>
        <w:tab w:val="num" w:pos="3827"/>
      </w:tabs>
      <w:spacing w:after="0" w:line="280" w:lineRule="atLeast"/>
      <w:ind w:left="3827"/>
    </w:pPr>
    <w:rPr>
      <w:rFonts w:ascii="Times New Roman" w:eastAsia="Times New Roman" w:hAnsi="Times New Roman"/>
      <w:sz w:val="23"/>
      <w:szCs w:val="20"/>
      <w:lang w:val="en-GB"/>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5E5C87"/>
    <w:pPr>
      <w:numPr>
        <w:ilvl w:val="5"/>
        <w:numId w:val="14"/>
      </w:numPr>
      <w:tabs>
        <w:tab w:val="clear" w:pos="2551"/>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
    <w:name w:val="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let27">
    <w:name w:val="Bullet27"/>
    <w:basedOn w:val="Text1"/>
    <w:rsid w:val="005E5C87"/>
    <w:pPr>
      <w:spacing w:before="60" w:after="0"/>
      <w:ind w:left="0"/>
    </w:pPr>
    <w:rPr>
      <w:rFonts w:ascii="Arial" w:hAnsi="Arial"/>
      <w:snapToGrid w:val="0"/>
      <w:sz w:val="22"/>
      <w:szCs w:val="20"/>
      <w:lang w:val="en-GB" w:eastAsia="en-US"/>
    </w:rPr>
  </w:style>
  <w:style w:type="paragraph" w:customStyle="1" w:styleId="Ad">
    <w:name w:val="A"/>
    <w:basedOn w:val="Normal"/>
    <w:rsid w:val="005E5C87"/>
    <w:pPr>
      <w:numPr>
        <w:ilvl w:val="12"/>
      </w:numPr>
      <w:spacing w:after="120" w:line="240" w:lineRule="auto"/>
      <w:ind w:left="567"/>
      <w:jc w:val="both"/>
    </w:pPr>
    <w:rPr>
      <w:rFonts w:ascii="Arial" w:eastAsia="Times New Roman" w:hAnsi="Arial"/>
      <w:szCs w:val="24"/>
      <w:lang w:eastAsia="bg-BG"/>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styleId="ListContinue3">
    <w:name w:val="List Continue 3"/>
    <w:basedOn w:val="Normal"/>
    <w:rsid w:val="005E5C87"/>
    <w:pPr>
      <w:numPr>
        <w:numId w:val="9"/>
      </w:numPr>
      <w:spacing w:after="120" w:line="240" w:lineRule="auto"/>
      <w:ind w:left="849" w:firstLine="0"/>
      <w:jc w:val="both"/>
    </w:pPr>
    <w:rPr>
      <w:rFonts w:ascii="Arial" w:eastAsia="Times New Roman" w:hAnsi="Arial" w:cs="Arial"/>
      <w:sz w:val="20"/>
      <w:szCs w:val="20"/>
      <w:lang w:val="en-GB"/>
    </w:rPr>
  </w:style>
  <w:style w:type="paragraph" w:customStyle="1" w:styleId="xl81">
    <w:name w:val="xl81"/>
    <w:basedOn w:val="Normal"/>
    <w:rsid w:val="005E5C87"/>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en-GB"/>
    </w:rPr>
  </w:style>
  <w:style w:type="paragraph" w:customStyle="1" w:styleId="CharCharCharCharCharCharCharChar0">
    <w:name w:val="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xl26">
    <w:name w:val="xl26"/>
    <w:basedOn w:val="Normal"/>
    <w:rsid w:val="005E5C87"/>
    <w:pPr>
      <w:spacing w:before="100" w:beforeAutospacing="1" w:after="100" w:afterAutospacing="1" w:line="240" w:lineRule="auto"/>
    </w:pPr>
    <w:rPr>
      <w:rFonts w:ascii="Arial" w:eastAsia="Times New Roman" w:hAnsi="Arial" w:cs="Arial"/>
      <w:b/>
      <w:bCs/>
      <w:lang w:val="en-GB"/>
    </w:rPr>
  </w:style>
  <w:style w:type="paragraph" w:customStyle="1" w:styleId="CharChar1Char">
    <w:name w:val="Char Char1 Char"/>
    <w:basedOn w:val="Normal"/>
    <w:rsid w:val="005E5C87"/>
    <w:pPr>
      <w:numPr>
        <w:numId w:val="15"/>
      </w:numPr>
      <w:tabs>
        <w:tab w:val="clear" w:pos="1209"/>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CharCharCharCharCharCharChar">
    <w:name w:val="Char Char Char Char1 Char Char Char Char Char Char Char Char Char"/>
    <w:basedOn w:val="Normal"/>
    <w:rsid w:val="005E5C87"/>
    <w:pPr>
      <w:tabs>
        <w:tab w:val="left" w:pos="709"/>
      </w:tabs>
      <w:spacing w:before="120" w:after="0" w:line="240" w:lineRule="auto"/>
      <w:ind w:firstLine="709"/>
      <w:jc w:val="both"/>
    </w:pPr>
    <w:rPr>
      <w:rFonts w:ascii="Tahoma" w:eastAsia="Times New Roman" w:hAnsi="Tahoma"/>
      <w:sz w:val="24"/>
      <w:szCs w:val="24"/>
      <w:lang w:val="pl-PL" w:eastAsia="pl-PL"/>
    </w:rPr>
  </w:style>
  <w:style w:type="paragraph" w:customStyle="1" w:styleId="Char1CharCharChar">
    <w:name w:val="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1CharCharCharCharCharChar">
    <w:name w:val="Char1 Char Char Char Char Char Char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
    <w:name w:val="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
    <w:name w:val="Char Char Char Char1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
    <w:name w:val="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CharChar">
    <w:name w:val="Char Char Char2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ets">
    <w:name w:val="Bulets"/>
    <w:basedOn w:val="Normal"/>
    <w:link w:val="BuletsChar"/>
    <w:rsid w:val="005E5C87"/>
    <w:pPr>
      <w:numPr>
        <w:numId w:val="16"/>
      </w:numPr>
      <w:spacing w:before="120" w:after="0" w:line="240" w:lineRule="auto"/>
      <w:jc w:val="both"/>
    </w:pPr>
    <w:rPr>
      <w:rFonts w:ascii="Arial" w:eastAsia="Times New Roman" w:hAnsi="Arial"/>
      <w:sz w:val="24"/>
      <w:szCs w:val="20"/>
      <w:lang w:val="en-GB"/>
    </w:rPr>
  </w:style>
  <w:style w:type="character" w:customStyle="1" w:styleId="BuletsChar">
    <w:name w:val="Bulets Char"/>
    <w:link w:val="Bulets"/>
    <w:rsid w:val="005E5C87"/>
    <w:rPr>
      <w:rFonts w:ascii="Arial" w:eastAsia="Times New Roman" w:hAnsi="Arial"/>
      <w:sz w:val="24"/>
      <w:lang w:val="en-GB" w:eastAsia="en-US"/>
    </w:rPr>
  </w:style>
  <w:style w:type="paragraph" w:styleId="List">
    <w:name w:val="List"/>
    <w:basedOn w:val="Normal"/>
    <w:unhideWhenUsed/>
    <w:rsid w:val="005E5C87"/>
    <w:pPr>
      <w:spacing w:after="0" w:line="240" w:lineRule="auto"/>
      <w:ind w:left="283" w:hanging="283"/>
      <w:contextualSpacing/>
    </w:pPr>
    <w:rPr>
      <w:rFonts w:ascii="Times New Roman" w:eastAsia="Times New Roman" w:hAnsi="Times New Roman"/>
      <w:sz w:val="20"/>
      <w:szCs w:val="20"/>
      <w:lang w:val="en-AU" w:eastAsia="bg-BG"/>
    </w:rPr>
  </w:style>
  <w:style w:type="paragraph" w:styleId="List3">
    <w:name w:val="List 3"/>
    <w:basedOn w:val="Normal"/>
    <w:unhideWhenUsed/>
    <w:rsid w:val="005E5C87"/>
    <w:pPr>
      <w:spacing w:after="0" w:line="240" w:lineRule="auto"/>
      <w:ind w:left="849" w:hanging="283"/>
      <w:contextualSpacing/>
    </w:pPr>
    <w:rPr>
      <w:rFonts w:ascii="Times New Roman" w:eastAsia="Times New Roman" w:hAnsi="Times New Roman"/>
      <w:sz w:val="20"/>
      <w:szCs w:val="20"/>
      <w:lang w:val="en-AU" w:eastAsia="bg-BG"/>
    </w:rPr>
  </w:style>
  <w:style w:type="paragraph" w:styleId="ListBullet2">
    <w:name w:val="List Bullet 2"/>
    <w:basedOn w:val="Normal"/>
    <w:unhideWhenUsed/>
    <w:rsid w:val="005E5C87"/>
    <w:pPr>
      <w:numPr>
        <w:numId w:val="17"/>
      </w:numPr>
      <w:spacing w:after="0" w:line="240" w:lineRule="auto"/>
      <w:contextualSpacing/>
    </w:pPr>
    <w:rPr>
      <w:rFonts w:ascii="Times New Roman" w:eastAsia="Times New Roman" w:hAnsi="Times New Roman"/>
      <w:sz w:val="20"/>
      <w:szCs w:val="20"/>
      <w:lang w:val="en-AU" w:eastAsia="bg-BG"/>
    </w:rPr>
  </w:style>
  <w:style w:type="paragraph" w:styleId="BodyTextFirstIndent2">
    <w:name w:val="Body Text First Indent 2"/>
    <w:basedOn w:val="Normal"/>
    <w:link w:val="BodyTextFirstIndent2Char"/>
    <w:unhideWhenUsed/>
    <w:rsid w:val="005E5C87"/>
    <w:pPr>
      <w:spacing w:after="120" w:line="240" w:lineRule="auto"/>
      <w:ind w:left="283" w:firstLine="210"/>
    </w:pPr>
    <w:rPr>
      <w:rFonts w:ascii="Times New Roman" w:eastAsia="Times New Roman" w:hAnsi="Times New Roman"/>
      <w:sz w:val="20"/>
      <w:szCs w:val="20"/>
      <w:lang w:val="en-AU"/>
    </w:rPr>
  </w:style>
  <w:style w:type="character" w:customStyle="1" w:styleId="BodyTextFirstIndent2Char">
    <w:name w:val="Body Text First Indent 2 Char"/>
    <w:basedOn w:val="BodyTextIndentChar1"/>
    <w:link w:val="BodyTextFirstIndent2"/>
    <w:rsid w:val="005E5C87"/>
    <w:rPr>
      <w:rFonts w:ascii="Times New Roman" w:eastAsia="Times New Roman" w:hAnsi="Times New Roman" w:cs="Times New Roman"/>
      <w:sz w:val="20"/>
      <w:szCs w:val="20"/>
      <w:lang w:val="en-AU" w:eastAsia="bg-BG"/>
    </w:rPr>
  </w:style>
  <w:style w:type="paragraph" w:customStyle="1" w:styleId="ae">
    <w:name w:val="Без разредка"/>
    <w:qFormat/>
    <w:rsid w:val="005E5C87"/>
    <w:rPr>
      <w:sz w:val="22"/>
      <w:szCs w:val="22"/>
      <w:lang w:val="nl-NL" w:eastAsia="en-US"/>
    </w:rPr>
  </w:style>
  <w:style w:type="paragraph" w:styleId="ListNumber3">
    <w:name w:val="List Number 3"/>
    <w:basedOn w:val="Normal"/>
    <w:rsid w:val="005E5C87"/>
    <w:pPr>
      <w:numPr>
        <w:numId w:val="18"/>
      </w:numPr>
      <w:spacing w:after="0" w:line="240" w:lineRule="auto"/>
      <w:contextualSpacing/>
    </w:pPr>
    <w:rPr>
      <w:rFonts w:ascii="Times New Roman" w:eastAsia="Times New Roman" w:hAnsi="Times New Roman"/>
      <w:sz w:val="24"/>
      <w:szCs w:val="24"/>
      <w:lang w:eastAsia="bg-BG"/>
    </w:rPr>
  </w:style>
  <w:style w:type="paragraph" w:customStyle="1" w:styleId="ManualHeading3">
    <w:name w:val="Manual Heading 3"/>
    <w:basedOn w:val="Normal"/>
    <w:next w:val="Text3"/>
    <w:rsid w:val="005E5C87"/>
    <w:pPr>
      <w:keepNext/>
      <w:tabs>
        <w:tab w:val="left" w:pos="850"/>
      </w:tabs>
      <w:spacing w:before="120" w:after="120" w:line="240" w:lineRule="auto"/>
      <w:ind w:left="850" w:hanging="850"/>
      <w:jc w:val="both"/>
      <w:outlineLvl w:val="2"/>
    </w:pPr>
    <w:rPr>
      <w:rFonts w:ascii="Times New Roman" w:eastAsia="Times New Roman" w:hAnsi="Times New Roman"/>
      <w:i/>
      <w:sz w:val="24"/>
      <w:szCs w:val="24"/>
      <w:lang w:val="en-GB" w:eastAsia="de-DE"/>
    </w:rPr>
  </w:style>
  <w:style w:type="paragraph" w:customStyle="1" w:styleId="af">
    <w:name w:val="Заглавие от съдържание"/>
    <w:basedOn w:val="Heading1"/>
    <w:next w:val="Normal"/>
    <w:qFormat/>
    <w:rsid w:val="005E5C87"/>
    <w:pPr>
      <w:keepNext/>
      <w:keepLines/>
      <w:tabs>
        <w:tab w:val="clear" w:pos="709"/>
      </w:tabs>
      <w:spacing w:before="480" w:line="276" w:lineRule="auto"/>
      <w:outlineLvl w:val="9"/>
    </w:pPr>
    <w:rPr>
      <w:rFonts w:ascii="Cambria" w:eastAsia="MS Gothic" w:hAnsi="Cambria"/>
      <w:b/>
      <w:bCs/>
      <w:color w:val="365F91"/>
      <w:sz w:val="28"/>
      <w:szCs w:val="28"/>
      <w:lang w:val="en-US" w:eastAsia="ja-JP"/>
    </w:rPr>
  </w:style>
  <w:style w:type="paragraph" w:styleId="List2">
    <w:name w:val="List 2"/>
    <w:basedOn w:val="Normal"/>
    <w:rsid w:val="005E5C87"/>
    <w:pPr>
      <w:numPr>
        <w:numId w:val="19"/>
      </w:numPr>
      <w:tabs>
        <w:tab w:val="clear" w:pos="926"/>
      </w:tabs>
      <w:spacing w:after="240" w:line="240" w:lineRule="auto"/>
      <w:ind w:left="566" w:hanging="283"/>
      <w:jc w:val="both"/>
    </w:pPr>
    <w:rPr>
      <w:rFonts w:ascii="Times New Roman" w:eastAsia="Times New Roman" w:hAnsi="Times New Roman"/>
      <w:sz w:val="24"/>
      <w:szCs w:val="20"/>
      <w:lang w:val="en-GB"/>
    </w:rPr>
  </w:style>
  <w:style w:type="paragraph" w:customStyle="1" w:styleId="BankNormal">
    <w:name w:val="BankNormal"/>
    <w:basedOn w:val="Normal"/>
    <w:rsid w:val="005E5C87"/>
    <w:pPr>
      <w:spacing w:after="240" w:line="240" w:lineRule="auto"/>
    </w:pPr>
    <w:rPr>
      <w:rFonts w:ascii="Times New Roman" w:eastAsia="Times New Roman" w:hAnsi="Times New Roman"/>
      <w:sz w:val="24"/>
      <w:szCs w:val="20"/>
      <w:lang w:val="en-US"/>
    </w:rPr>
  </w:style>
  <w:style w:type="paragraph" w:customStyle="1" w:styleId="xl41">
    <w:name w:val="xl41"/>
    <w:basedOn w:val="Normal"/>
    <w:rsid w:val="005E5C87"/>
    <w:pPr>
      <w:spacing w:before="100" w:beforeAutospacing="1" w:after="100" w:afterAutospacing="1" w:line="240" w:lineRule="auto"/>
    </w:pPr>
    <w:rPr>
      <w:rFonts w:ascii="Times New Roman" w:eastAsia="Arial Unicode MS" w:hAnsi="Times New Roman"/>
      <w:sz w:val="20"/>
      <w:szCs w:val="20"/>
      <w:lang w:val="it-IT" w:eastAsia="it-IT"/>
    </w:rPr>
  </w:style>
  <w:style w:type="paragraph" w:customStyle="1" w:styleId="af0">
    <w:name w:val="Стил"/>
    <w:rsid w:val="005E5C87"/>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
    <w:name w:val="Знак Знак Char Char Знак"/>
    <w:basedOn w:val="Normal"/>
    <w:rsid w:val="005E5C87"/>
    <w:pPr>
      <w:tabs>
        <w:tab w:val="left" w:pos="709"/>
      </w:tabs>
      <w:spacing w:after="0" w:line="240" w:lineRule="auto"/>
    </w:pPr>
    <w:rPr>
      <w:rFonts w:ascii="Tahoma" w:eastAsia="Times New Roman" w:hAnsi="Tahoma"/>
      <w:snapToGrid w:val="0"/>
      <w:sz w:val="24"/>
      <w:szCs w:val="20"/>
      <w:lang w:val="pl-PL" w:eastAsia="pl-PL"/>
    </w:rPr>
  </w:style>
  <w:style w:type="paragraph" w:customStyle="1" w:styleId="Normal1">
    <w:name w:val="Normal1"/>
    <w:rsid w:val="005E5C87"/>
    <w:rPr>
      <w:rFonts w:ascii="Times New Roman" w:eastAsia="Times New Roman" w:hAnsi="Times New Roman"/>
      <w:lang w:val="ru-RU" w:eastAsia="ru-RU"/>
    </w:rPr>
  </w:style>
  <w:style w:type="character" w:customStyle="1" w:styleId="tw4winJump">
    <w:name w:val="tw4winJump"/>
    <w:rsid w:val="005E5C87"/>
    <w:rPr>
      <w:rFonts w:ascii="Courier New" w:hAnsi="Courier New" w:cs="Courier New"/>
      <w:noProof/>
      <w:color w:val="008080"/>
    </w:rPr>
  </w:style>
  <w:style w:type="character" w:customStyle="1" w:styleId="107">
    <w:name w:val="Основен текст (10) + Удебелен7"/>
    <w:rsid w:val="005E5C87"/>
    <w:rPr>
      <w:rFonts w:ascii="Times New Roman" w:hAnsi="Times New Roman" w:cs="Times New Roman"/>
      <w:b/>
      <w:bCs/>
      <w:spacing w:val="0"/>
      <w:sz w:val="21"/>
      <w:szCs w:val="21"/>
      <w:lang w:bidi="ar-SA"/>
    </w:rPr>
  </w:style>
  <w:style w:type="character" w:customStyle="1" w:styleId="DocInit">
    <w:name w:val="Doc Init"/>
    <w:rsid w:val="005E5C87"/>
    <w:rPr>
      <w:sz w:val="20"/>
    </w:rPr>
  </w:style>
  <w:style w:type="paragraph" w:customStyle="1" w:styleId="af1">
    <w:name w:val="Îáèêí. ïàðàãðàô"/>
    <w:basedOn w:val="Normal"/>
    <w:rsid w:val="005E5C87"/>
    <w:pPr>
      <w:spacing w:before="120" w:after="0" w:line="360" w:lineRule="auto"/>
      <w:ind w:firstLine="720"/>
      <w:jc w:val="both"/>
    </w:pPr>
    <w:rPr>
      <w:rFonts w:ascii="Times New Roman" w:eastAsia="Times New Roman" w:hAnsi="Times New Roman"/>
      <w:sz w:val="24"/>
      <w:szCs w:val="20"/>
    </w:rPr>
  </w:style>
  <w:style w:type="character" w:customStyle="1" w:styleId="Heading1Char1">
    <w:name w:val="Heading 1 Char1"/>
    <w:rsid w:val="005E5C87"/>
    <w:rPr>
      <w:rFonts w:ascii="NewSaturionCyr" w:eastAsia="Times New Roman" w:hAnsi="NewSaturionCyr" w:cs="Times New Roman"/>
      <w:b/>
      <w:bCs/>
      <w:sz w:val="24"/>
      <w:szCs w:val="24"/>
    </w:rPr>
  </w:style>
  <w:style w:type="character" w:customStyle="1" w:styleId="small1">
    <w:name w:val="small1"/>
    <w:rsid w:val="005E5C87"/>
    <w:rPr>
      <w:rFonts w:ascii="Verdana" w:hAnsi="Verdana" w:hint="default"/>
      <w:sz w:val="17"/>
      <w:szCs w:val="17"/>
      <w:lang w:val="bg-BG"/>
    </w:rPr>
  </w:style>
  <w:style w:type="paragraph" w:customStyle="1" w:styleId="titre4">
    <w:name w:val="titre4"/>
    <w:basedOn w:val="Normal"/>
    <w:rsid w:val="005E5C87"/>
    <w:pPr>
      <w:numPr>
        <w:numId w:val="20"/>
      </w:numPr>
      <w:tabs>
        <w:tab w:val="clear" w:pos="435"/>
        <w:tab w:val="decimal" w:pos="357"/>
      </w:tabs>
      <w:spacing w:after="0" w:line="240" w:lineRule="auto"/>
      <w:ind w:left="357" w:hanging="357"/>
    </w:pPr>
    <w:rPr>
      <w:rFonts w:ascii="Arial" w:eastAsia="Times New Roman" w:hAnsi="Arial"/>
      <w:b/>
      <w:snapToGrid w:val="0"/>
      <w:sz w:val="24"/>
      <w:szCs w:val="20"/>
    </w:rPr>
  </w:style>
  <w:style w:type="paragraph" w:customStyle="1" w:styleId="Char1CharCharCharCharCharChar0">
    <w:name w:val="Char1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1CharCharChar1CharCharCharCharCharCharCharChar">
    <w:name w:val="Char1 Char Char Char1 Char Char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1CharCharChar1">
    <w:name w:val="1 Char Char Char1"/>
    <w:basedOn w:val="Normal"/>
    <w:rsid w:val="005E5C87"/>
    <w:pPr>
      <w:tabs>
        <w:tab w:val="left" w:pos="709"/>
      </w:tabs>
      <w:spacing w:after="0" w:line="240" w:lineRule="auto"/>
    </w:pPr>
    <w:rPr>
      <w:rFonts w:ascii="Tahoma" w:eastAsia="Times New Roman" w:hAnsi="Tahoma"/>
      <w:sz w:val="24"/>
      <w:szCs w:val="24"/>
      <w:lang w:eastAsia="pl-PL"/>
    </w:rPr>
  </w:style>
  <w:style w:type="paragraph" w:styleId="ListNumber">
    <w:name w:val="List Number"/>
    <w:basedOn w:val="Normal"/>
    <w:link w:val="ListNumberChar"/>
    <w:rsid w:val="005E5C87"/>
    <w:pPr>
      <w:numPr>
        <w:numId w:val="21"/>
      </w:numPr>
      <w:spacing w:before="60" w:after="60" w:line="264" w:lineRule="auto"/>
      <w:jc w:val="both"/>
    </w:pPr>
    <w:rPr>
      <w:rFonts w:ascii="Tahoma" w:eastAsia="Times New Roman" w:hAnsi="Tahoma"/>
      <w:sz w:val="20"/>
      <w:szCs w:val="24"/>
    </w:rPr>
  </w:style>
  <w:style w:type="character" w:customStyle="1" w:styleId="ListNumberChar">
    <w:name w:val="List Number Char"/>
    <w:link w:val="ListNumber"/>
    <w:rsid w:val="005E5C87"/>
    <w:rPr>
      <w:rFonts w:ascii="Tahoma" w:eastAsia="Times New Roman" w:hAnsi="Tahoma"/>
      <w:szCs w:val="24"/>
      <w:lang w:eastAsia="en-US"/>
    </w:rPr>
  </w:style>
  <w:style w:type="paragraph" w:customStyle="1" w:styleId="PartTitle">
    <w:name w:val="PartTitle"/>
    <w:basedOn w:val="Normal"/>
    <w:next w:val="Normal"/>
    <w:rsid w:val="005E5C87"/>
    <w:pPr>
      <w:keepNext/>
      <w:pageBreakBefore/>
      <w:numPr>
        <w:numId w:val="22"/>
      </w:numPr>
      <w:tabs>
        <w:tab w:val="clear" w:pos="1911"/>
      </w:tabs>
      <w:spacing w:after="480" w:line="240" w:lineRule="auto"/>
      <w:ind w:left="0" w:firstLine="0"/>
      <w:jc w:val="center"/>
    </w:pPr>
    <w:rPr>
      <w:rFonts w:ascii="Arial" w:eastAsia="Times New Roman" w:hAnsi="Arial"/>
      <w:b/>
      <w:sz w:val="36"/>
      <w:szCs w:val="20"/>
      <w:lang w:eastAsia="en-GB"/>
    </w:rPr>
  </w:style>
  <w:style w:type="paragraph" w:customStyle="1" w:styleId="Char1CharChar1">
    <w:name w:val="Char1 Char Char1"/>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CharCharCharCharCharChar1CharCharCharCharCharChar1CharCharChar">
    <w:name w:val="Char Char Char Char Char Char Char Char Char Char Char Char1 Char Char Char Char Char Char1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1CharCharCharChar">
    <w:name w:val="Char Char Char Char Char Char1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Opsomming1">
    <w:name w:val="Opsomming 1"/>
    <w:basedOn w:val="Normal"/>
    <w:rsid w:val="005E5C87"/>
    <w:pPr>
      <w:numPr>
        <w:numId w:val="23"/>
      </w:numPr>
      <w:spacing w:after="0" w:line="240" w:lineRule="auto"/>
    </w:pPr>
    <w:rPr>
      <w:rFonts w:ascii="Verdana" w:eastAsia="Times New Roman" w:hAnsi="Verdana"/>
      <w:sz w:val="18"/>
      <w:szCs w:val="20"/>
    </w:rPr>
  </w:style>
  <w:style w:type="character" w:customStyle="1" w:styleId="gt-icon-text1">
    <w:name w:val="gt-icon-text1"/>
    <w:basedOn w:val="DefaultParagraphFont"/>
    <w:rsid w:val="005E5C87"/>
  </w:style>
  <w:style w:type="paragraph" w:customStyle="1" w:styleId="CharCharCharCharCharCharCharCharCharCharCharChar1CharCharCharCharCharChar1Char">
    <w:name w:val="Char Char Char Char Char Char Char Char Char Char Char Char1 Char Char Char Char Char Char1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Normal12pt">
    <w:name w:val="Normal + 12 pt"/>
    <w:basedOn w:val="Normal"/>
    <w:rsid w:val="005E5C87"/>
    <w:pPr>
      <w:tabs>
        <w:tab w:val="num" w:pos="1778"/>
      </w:tabs>
      <w:spacing w:after="0" w:line="360" w:lineRule="auto"/>
      <w:ind w:left="1843" w:hanging="360"/>
      <w:jc w:val="both"/>
    </w:pPr>
    <w:rPr>
      <w:rFonts w:ascii="Verdana" w:eastAsia="Times New Roman" w:hAnsi="Verdana"/>
      <w:sz w:val="24"/>
      <w:szCs w:val="24"/>
    </w:rPr>
  </w:style>
  <w:style w:type="paragraph" w:customStyle="1" w:styleId="Char1">
    <w:name w:val="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0">
    <w:name w:val="Char Char Char Знак"/>
    <w:basedOn w:val="Normal"/>
    <w:semiHidden/>
    <w:rsid w:val="005E5C87"/>
    <w:pPr>
      <w:tabs>
        <w:tab w:val="left" w:pos="709"/>
      </w:tabs>
      <w:spacing w:after="0" w:line="240" w:lineRule="auto"/>
    </w:pPr>
    <w:rPr>
      <w:rFonts w:ascii="Futura Bk" w:eastAsia="Times New Roman" w:hAnsi="Futura Bk"/>
      <w:sz w:val="24"/>
      <w:szCs w:val="24"/>
      <w:lang w:val="pl-PL" w:eastAsia="pl-PL"/>
    </w:rPr>
  </w:style>
  <w:style w:type="character" w:customStyle="1" w:styleId="FontStyle29">
    <w:name w:val="Font Style29"/>
    <w:rsid w:val="005E5C87"/>
    <w:rPr>
      <w:rFonts w:ascii="Times New Roman" w:hAnsi="Times New Roman" w:cs="Times New Roman"/>
      <w:sz w:val="22"/>
      <w:szCs w:val="22"/>
    </w:rPr>
  </w:style>
  <w:style w:type="paragraph" w:customStyle="1" w:styleId="Style3">
    <w:name w:val="Style3"/>
    <w:basedOn w:val="Heading3"/>
    <w:link w:val="Style3Char"/>
    <w:rsid w:val="005E5C87"/>
    <w:pPr>
      <w:tabs>
        <w:tab w:val="num" w:pos="1440"/>
      </w:tabs>
      <w:spacing w:before="120"/>
      <w:ind w:left="1224" w:hanging="504"/>
    </w:pPr>
    <w:rPr>
      <w:rFonts w:ascii="Verdana" w:hAnsi="Verdana"/>
      <w:b w:val="0"/>
      <w:spacing w:val="20"/>
      <w:sz w:val="20"/>
      <w:szCs w:val="18"/>
    </w:rPr>
  </w:style>
  <w:style w:type="paragraph" w:customStyle="1" w:styleId="Style4">
    <w:name w:val="Style4"/>
    <w:basedOn w:val="Style3"/>
    <w:link w:val="Style4Char"/>
    <w:qFormat/>
    <w:rsid w:val="005E5C87"/>
    <w:pPr>
      <w:tabs>
        <w:tab w:val="clear" w:pos="1440"/>
      </w:tabs>
      <w:ind w:left="2070" w:hanging="990"/>
    </w:pPr>
  </w:style>
  <w:style w:type="character" w:customStyle="1" w:styleId="Style3Char">
    <w:name w:val="Style3 Char"/>
    <w:link w:val="Style3"/>
    <w:rsid w:val="005E5C87"/>
    <w:rPr>
      <w:rFonts w:ascii="Verdana" w:eastAsia="Times New Roman" w:hAnsi="Verdana"/>
      <w:spacing w:val="20"/>
      <w:szCs w:val="18"/>
    </w:rPr>
  </w:style>
  <w:style w:type="character" w:customStyle="1" w:styleId="Style4Char">
    <w:name w:val="Style4 Char"/>
    <w:basedOn w:val="Style3Char"/>
    <w:link w:val="Style4"/>
    <w:rsid w:val="005E5C87"/>
    <w:rPr>
      <w:rFonts w:ascii="Verdana" w:eastAsia="Times New Roman" w:hAnsi="Verdana"/>
      <w:spacing w:val="20"/>
      <w:szCs w:val="18"/>
    </w:rPr>
  </w:style>
  <w:style w:type="paragraph" w:styleId="Index1">
    <w:name w:val="index 1"/>
    <w:basedOn w:val="Normal"/>
    <w:next w:val="Normal"/>
    <w:autoRedefine/>
    <w:rsid w:val="005E5C87"/>
    <w:pPr>
      <w:spacing w:after="0" w:line="240" w:lineRule="auto"/>
      <w:ind w:left="200" w:hanging="200"/>
    </w:pPr>
    <w:rPr>
      <w:rFonts w:ascii="Verdana" w:eastAsia="Times New Roman" w:hAnsi="Verdana"/>
      <w:sz w:val="18"/>
      <w:szCs w:val="20"/>
    </w:rPr>
  </w:style>
  <w:style w:type="paragraph" w:customStyle="1" w:styleId="m">
    <w:name w:val="m"/>
    <w:basedOn w:val="Normal"/>
    <w:rsid w:val="005E5C87"/>
    <w:pPr>
      <w:spacing w:after="0" w:line="240" w:lineRule="auto"/>
      <w:ind w:firstLine="990"/>
      <w:jc w:val="both"/>
    </w:pPr>
    <w:rPr>
      <w:rFonts w:ascii="Times New Roman" w:eastAsia="Times New Roman" w:hAnsi="Times New Roman"/>
      <w:color w:val="000000"/>
      <w:sz w:val="24"/>
      <w:szCs w:val="24"/>
      <w:lang w:eastAsia="bg-BG"/>
    </w:rPr>
  </w:style>
  <w:style w:type="paragraph" w:styleId="TOCHeading">
    <w:name w:val="TOC Heading"/>
    <w:basedOn w:val="Heading1"/>
    <w:next w:val="Normal"/>
    <w:uiPriority w:val="39"/>
    <w:unhideWhenUsed/>
    <w:qFormat/>
    <w:rsid w:val="005E5C87"/>
    <w:pPr>
      <w:keepNext/>
      <w:keepLines/>
      <w:tabs>
        <w:tab w:val="clear" w:pos="709"/>
      </w:tabs>
      <w:spacing w:before="240" w:line="259" w:lineRule="auto"/>
      <w:outlineLvl w:val="9"/>
    </w:pPr>
    <w:rPr>
      <w:rFonts w:ascii="Cambria" w:hAnsi="Cambria"/>
      <w:color w:val="365F91"/>
      <w:sz w:val="32"/>
      <w:szCs w:val="32"/>
      <w:lang w:val="en-US" w:eastAsia="en-US"/>
    </w:rPr>
  </w:style>
  <w:style w:type="character" w:customStyle="1" w:styleId="ldef1">
    <w:name w:val="ldef1"/>
    <w:rsid w:val="005E5C87"/>
    <w:rPr>
      <w:rFonts w:ascii="Times New Roman" w:hAnsi="Times New Roman" w:cs="Times New Roman" w:hint="default"/>
      <w:color w:val="000000"/>
      <w:sz w:val="24"/>
      <w:szCs w:val="24"/>
    </w:rPr>
  </w:style>
  <w:style w:type="paragraph" w:customStyle="1" w:styleId="11">
    <w:name w:val="Нормален1"/>
    <w:rsid w:val="005E5C87"/>
    <w:pPr>
      <w:widowControl w:val="0"/>
      <w:suppressAutoHyphens/>
      <w:overflowPunct w:val="0"/>
      <w:autoSpaceDE w:val="0"/>
      <w:autoSpaceDN w:val="0"/>
      <w:textAlignment w:val="baseline"/>
    </w:pPr>
    <w:rPr>
      <w:rFonts w:eastAsia="Times New Roman"/>
      <w:kern w:val="3"/>
      <w:sz w:val="22"/>
      <w:szCs w:val="22"/>
    </w:rPr>
  </w:style>
  <w:style w:type="character" w:customStyle="1" w:styleId="12">
    <w:name w:val="Шрифт на абзаца по подразбиране1"/>
    <w:rsid w:val="005E5C87"/>
  </w:style>
  <w:style w:type="numbering" w:customStyle="1" w:styleId="NoList2">
    <w:name w:val="No List2"/>
    <w:next w:val="NoList"/>
    <w:uiPriority w:val="99"/>
    <w:semiHidden/>
    <w:unhideWhenUsed/>
    <w:rsid w:val="005E5C87"/>
  </w:style>
  <w:style w:type="character" w:customStyle="1" w:styleId="FontStyle63">
    <w:name w:val="Font Style63"/>
    <w:rsid w:val="005E5C87"/>
    <w:rPr>
      <w:rFonts w:ascii="Verdana" w:hAnsi="Verdana"/>
      <w:sz w:val="20"/>
    </w:rPr>
  </w:style>
  <w:style w:type="character" w:customStyle="1" w:styleId="FontStyle16">
    <w:name w:val="Font Style16"/>
    <w:rsid w:val="005E5C87"/>
    <w:rPr>
      <w:rFonts w:ascii="Times New Roman" w:hAnsi="Times New Roman" w:cs="Times New Roman"/>
      <w:b/>
      <w:bCs/>
      <w:spacing w:val="10"/>
      <w:sz w:val="24"/>
      <w:szCs w:val="24"/>
    </w:rPr>
  </w:style>
  <w:style w:type="paragraph" w:customStyle="1" w:styleId="CharChar10">
    <w:name w:val="Char Char1 Знак Знак"/>
    <w:basedOn w:val="Normal"/>
    <w:rsid w:val="005E5C87"/>
    <w:pPr>
      <w:tabs>
        <w:tab w:val="left" w:pos="709"/>
      </w:tabs>
      <w:spacing w:after="0" w:line="240" w:lineRule="auto"/>
    </w:pPr>
    <w:rPr>
      <w:rFonts w:ascii="Tahoma" w:eastAsia="Batang" w:hAnsi="Tahoma" w:cs="Tahoma"/>
      <w:sz w:val="24"/>
      <w:szCs w:val="24"/>
      <w:lang w:val="pl-PL" w:eastAsia="pl-PL"/>
    </w:rPr>
  </w:style>
  <w:style w:type="paragraph" w:customStyle="1" w:styleId="Style8">
    <w:name w:val="Style8"/>
    <w:basedOn w:val="Normal"/>
    <w:rsid w:val="005E5C87"/>
    <w:pPr>
      <w:spacing w:before="120" w:after="120" w:line="240" w:lineRule="auto"/>
      <w:ind w:right="20"/>
      <w:jc w:val="both"/>
    </w:pPr>
    <w:rPr>
      <w:rFonts w:ascii="Times New Roman" w:eastAsia="Arial Unicode MS" w:hAnsi="Times New Roman"/>
      <w:sz w:val="24"/>
      <w:szCs w:val="24"/>
      <w:lang w:val="ru-RU"/>
    </w:rPr>
  </w:style>
  <w:style w:type="paragraph" w:customStyle="1" w:styleId="Style5">
    <w:name w:val="Style5"/>
    <w:basedOn w:val="Normal"/>
    <w:rsid w:val="005E5C87"/>
    <w:pPr>
      <w:widowControl w:val="0"/>
      <w:autoSpaceDE w:val="0"/>
      <w:autoSpaceDN w:val="0"/>
      <w:adjustRightInd w:val="0"/>
      <w:spacing w:after="0" w:line="263" w:lineRule="exact"/>
      <w:ind w:firstLine="626"/>
      <w:jc w:val="both"/>
    </w:pPr>
    <w:rPr>
      <w:rFonts w:ascii="Times New Roman" w:eastAsia="Batang" w:hAnsi="Times New Roman"/>
      <w:sz w:val="24"/>
      <w:szCs w:val="24"/>
      <w:lang w:eastAsia="bg-BG"/>
    </w:rPr>
  </w:style>
  <w:style w:type="paragraph" w:customStyle="1" w:styleId="Style7">
    <w:name w:val="Style7"/>
    <w:basedOn w:val="Normal"/>
    <w:rsid w:val="005E5C87"/>
    <w:pPr>
      <w:widowControl w:val="0"/>
      <w:autoSpaceDE w:val="0"/>
      <w:autoSpaceDN w:val="0"/>
      <w:adjustRightInd w:val="0"/>
      <w:spacing w:after="0" w:line="295" w:lineRule="exact"/>
      <w:ind w:hanging="349"/>
      <w:jc w:val="both"/>
    </w:pPr>
    <w:rPr>
      <w:rFonts w:ascii="Times New Roman" w:eastAsia="Batang" w:hAnsi="Times New Roman"/>
      <w:sz w:val="24"/>
      <w:szCs w:val="24"/>
      <w:lang w:eastAsia="bg-BG"/>
    </w:rPr>
  </w:style>
  <w:style w:type="character" w:customStyle="1" w:styleId="FontStyle17">
    <w:name w:val="Font Style17"/>
    <w:rsid w:val="005E5C87"/>
    <w:rPr>
      <w:rFonts w:ascii="Times New Roman" w:hAnsi="Times New Roman" w:cs="Times New Roman"/>
      <w:i/>
      <w:iCs/>
      <w:sz w:val="16"/>
      <w:szCs w:val="16"/>
    </w:rPr>
  </w:style>
  <w:style w:type="character" w:customStyle="1" w:styleId="FontStyle18">
    <w:name w:val="Font Style18"/>
    <w:rsid w:val="005E5C87"/>
    <w:rPr>
      <w:rFonts w:ascii="Times New Roman" w:hAnsi="Times New Roman" w:cs="Times New Roman"/>
      <w:b/>
      <w:bCs/>
      <w:spacing w:val="10"/>
      <w:sz w:val="24"/>
      <w:szCs w:val="24"/>
    </w:rPr>
  </w:style>
  <w:style w:type="character" w:customStyle="1" w:styleId="FontStyle19">
    <w:name w:val="Font Style19"/>
    <w:rsid w:val="005E5C87"/>
    <w:rPr>
      <w:rFonts w:ascii="Times New Roman" w:hAnsi="Times New Roman" w:cs="Times New Roman"/>
      <w:i/>
      <w:iCs/>
      <w:spacing w:val="10"/>
      <w:sz w:val="20"/>
      <w:szCs w:val="20"/>
    </w:rPr>
  </w:style>
  <w:style w:type="paragraph" w:customStyle="1" w:styleId="Style12">
    <w:name w:val="Style12"/>
    <w:basedOn w:val="Normal"/>
    <w:rsid w:val="005E5C87"/>
    <w:pPr>
      <w:widowControl w:val="0"/>
      <w:autoSpaceDE w:val="0"/>
      <w:autoSpaceDN w:val="0"/>
      <w:adjustRightInd w:val="0"/>
      <w:spacing w:after="0" w:line="247" w:lineRule="exact"/>
      <w:ind w:firstLine="720"/>
      <w:jc w:val="both"/>
    </w:pPr>
    <w:rPr>
      <w:rFonts w:ascii="Times New Roman" w:eastAsia="Batang" w:hAnsi="Times New Roman"/>
      <w:sz w:val="24"/>
      <w:szCs w:val="24"/>
      <w:lang w:eastAsia="bg-BG"/>
    </w:rPr>
  </w:style>
  <w:style w:type="character" w:customStyle="1" w:styleId="FontStyle20">
    <w:name w:val="Font Style20"/>
    <w:rsid w:val="005E5C87"/>
    <w:rPr>
      <w:rFonts w:ascii="Times New Roman" w:hAnsi="Times New Roman" w:cs="Times New Roman"/>
      <w:sz w:val="20"/>
      <w:szCs w:val="20"/>
    </w:rPr>
  </w:style>
  <w:style w:type="character" w:customStyle="1" w:styleId="17EPRHeaderCharChar">
    <w:name w:val="(17) EPR Header Char Char"/>
    <w:rsid w:val="005E5C87"/>
    <w:rPr>
      <w:rFonts w:eastAsia="Times New Roman"/>
      <w:sz w:val="24"/>
      <w:szCs w:val="24"/>
      <w:lang w:val="en-US" w:eastAsia="bg-BG"/>
    </w:rPr>
  </w:style>
  <w:style w:type="table" w:customStyle="1" w:styleId="TableGrid11">
    <w:name w:val="Table Grid11"/>
    <w:basedOn w:val="TableNormal"/>
    <w:next w:val="TableGrid"/>
    <w:uiPriority w:val="59"/>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rsid w:val="005E5C87"/>
  </w:style>
  <w:style w:type="table" w:customStyle="1" w:styleId="TableGrid21">
    <w:name w:val="Table Grid21"/>
    <w:basedOn w:val="TableNormal"/>
    <w:next w:val="TableGrid"/>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2">
    <w:name w:val="Title Char2"/>
    <w:aliases w:val=" Знак11 Char,Знак11 Char1"/>
    <w:locked/>
    <w:rsid w:val="005E5C87"/>
    <w:rPr>
      <w:b/>
      <w:sz w:val="48"/>
      <w:lang w:val="en-US" w:eastAsia="en-US" w:bidi="ar-SA"/>
    </w:rPr>
  </w:style>
  <w:style w:type="table" w:customStyle="1" w:styleId="TableProfessional1">
    <w:name w:val="Table Professional1"/>
    <w:basedOn w:val="TableNormal"/>
    <w:next w:val="TableProfessional"/>
    <w:rsid w:val="005E5C87"/>
    <w:pPr>
      <w:widowControl w:val="0"/>
      <w:adjustRightInd w:val="0"/>
      <w:spacing w:before="120" w:after="120" w:line="360" w:lineRule="atLeast"/>
      <w:jc w:val="both"/>
      <w:textAlignment w:val="baseline"/>
    </w:pPr>
    <w:rPr>
      <w:rFonts w:ascii="Times New Roman" w:eastAsia="Times New Roman" w:hAnsi="Times New Roman"/>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List411">
    <w:name w:val="Table List 411"/>
    <w:basedOn w:val="TableNormal"/>
    <w:next w:val="TableList4"/>
    <w:rsid w:val="005E5C87"/>
    <w:rPr>
      <w:rFonts w:ascii="Times New Roman" w:eastAsia="Times New Roman" w:hAnsi="Times New Roman"/>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2">
    <w:name w:val="Char Char Char Char Char Char Char Char Char1 Char Char Char Char Char Char Char Char Char1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2">
    <w:name w:val="Title2"/>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numbering" w:customStyle="1" w:styleId="11111111">
    <w:name w:val="1 / 1.1 / 1.1.111"/>
    <w:basedOn w:val="NoList"/>
    <w:next w:val="111111"/>
    <w:rsid w:val="005E5C87"/>
  </w:style>
  <w:style w:type="paragraph" w:customStyle="1" w:styleId="CharCharCharCharCharCharCharCharChar3">
    <w:name w:val="Char Char Char 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2">
    <w:name w:val="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3">
    <w:name w:val="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2">
    <w:name w:val="Char Char Char Char Char Char Char Char Char1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2">
    <w:name w:val="Char Char Char Char Char Char Char Char Char1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2">
    <w:name w:val="Char Char Char Char Char Char Char Char Char1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2">
    <w:name w:val="Char Char Char 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2">
    <w:name w:val="Char Char Char Char Char Char1 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2">
    <w:name w:val="Знак Char Знак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2">
    <w:name w:val="Char Char Char Char Char Char Char Char Char1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2">
    <w:name w:val="Char Char Char Char Char Char12"/>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10">
    <w:name w:val="Char Знак1"/>
    <w:rsid w:val="005E5C87"/>
    <w:rPr>
      <w:rFonts w:ascii="Arial" w:hAnsi="Arial"/>
      <w:lang w:val="sv-SE" w:eastAsia="en-US"/>
    </w:rPr>
  </w:style>
  <w:style w:type="paragraph" w:customStyle="1" w:styleId="CharChar131">
    <w:name w:val="Char Char131"/>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
    <w:name w:val="3 Знак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1CharCharCharCharCharChar">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CharCharChar">
    <w:name w:val="3 Знак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0">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1">
    <w:name w:val="Char21"/>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1">
    <w:name w:val="Char121"/>
    <w:locked/>
    <w:rsid w:val="005E5C87"/>
    <w:rPr>
      <w:b/>
      <w:sz w:val="28"/>
      <w:lang w:val="bg-BG" w:eastAsia="bg-BG" w:bidi="ar-SA"/>
    </w:rPr>
  </w:style>
  <w:style w:type="character" w:customStyle="1" w:styleId="Char91">
    <w:name w:val="Char91"/>
    <w:locked/>
    <w:rsid w:val="005E5C87"/>
    <w:rPr>
      <w:sz w:val="16"/>
      <w:szCs w:val="16"/>
      <w:lang w:val="en-US" w:eastAsia="bg-BG" w:bidi="ar-SA"/>
    </w:rPr>
  </w:style>
  <w:style w:type="character" w:customStyle="1" w:styleId="Char71">
    <w:name w:val="Char71"/>
    <w:locked/>
    <w:rsid w:val="005E5C87"/>
    <w:rPr>
      <w:b/>
      <w:sz w:val="48"/>
      <w:lang w:val="en-US" w:eastAsia="en-US" w:bidi="ar-SA"/>
    </w:rPr>
  </w:style>
  <w:style w:type="character" w:customStyle="1" w:styleId="Char41">
    <w:name w:val="Char41"/>
    <w:locked/>
    <w:rsid w:val="005E5C87"/>
    <w:rPr>
      <w:rFonts w:ascii="Courier New" w:hAnsi="Courier New"/>
      <w:sz w:val="24"/>
      <w:lang w:val="en-US" w:eastAsia="en-US" w:bidi="ar-SA"/>
    </w:rPr>
  </w:style>
  <w:style w:type="paragraph" w:customStyle="1" w:styleId="CharChar13CharCharChar1">
    <w:name w:val="Char Char13 Char Char Char1"/>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1">
    <w:name w:val="Char161"/>
    <w:locked/>
    <w:rsid w:val="005E5C87"/>
    <w:rPr>
      <w:b/>
      <w:sz w:val="28"/>
      <w:lang w:val="bg-BG" w:eastAsia="bg-BG" w:bidi="ar-SA"/>
    </w:rPr>
  </w:style>
  <w:style w:type="character" w:customStyle="1" w:styleId="Char141">
    <w:name w:val="Char141"/>
    <w:locked/>
    <w:rsid w:val="005E5C87"/>
    <w:rPr>
      <w:lang w:val="en-US" w:eastAsia="bg-BG" w:bidi="ar-SA"/>
    </w:rPr>
  </w:style>
  <w:style w:type="paragraph" w:customStyle="1" w:styleId="Style24">
    <w:name w:val="Style24"/>
    <w:basedOn w:val="Normal"/>
    <w:rsid w:val="005E5C87"/>
    <w:pPr>
      <w:widowControl w:val="0"/>
      <w:autoSpaceDE w:val="0"/>
      <w:autoSpaceDN w:val="0"/>
      <w:adjustRightInd w:val="0"/>
      <w:spacing w:after="0" w:line="276" w:lineRule="exact"/>
    </w:pPr>
    <w:rPr>
      <w:rFonts w:ascii="Tahoma" w:eastAsia="Times New Roman" w:hAnsi="Tahoma" w:cs="Tahoma"/>
      <w:sz w:val="24"/>
      <w:szCs w:val="24"/>
      <w:lang w:val="en-US"/>
    </w:rPr>
  </w:style>
  <w:style w:type="character" w:customStyle="1" w:styleId="Char8">
    <w:name w:val="Char8"/>
    <w:locked/>
    <w:rsid w:val="005E5C87"/>
    <w:rPr>
      <w:rFonts w:ascii="Courier New" w:hAnsi="Courier New"/>
      <w:sz w:val="24"/>
      <w:lang w:val="en-US" w:eastAsia="en-US" w:bidi="ar-SA"/>
    </w:rPr>
  </w:style>
  <w:style w:type="paragraph" w:customStyle="1" w:styleId="CharChar1CharCharCharCharChar">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newdocreference1">
    <w:name w:val="newdocreference1"/>
    <w:rsid w:val="005E5C87"/>
    <w:rPr>
      <w:i w:val="0"/>
      <w:iCs w:val="0"/>
      <w:color w:val="0000FF"/>
      <w:u w:val="single"/>
    </w:rPr>
  </w:style>
  <w:style w:type="character" w:customStyle="1" w:styleId="FootnoteCharacters">
    <w:name w:val="Footnote Characters"/>
    <w:rsid w:val="005E5C87"/>
  </w:style>
  <w:style w:type="character" w:customStyle="1" w:styleId="CharChar9">
    <w:name w:val="Char Char9"/>
    <w:locked/>
    <w:rsid w:val="005E5C87"/>
    <w:rPr>
      <w:sz w:val="24"/>
      <w:lang w:val="en-GB" w:eastAsia="en-US" w:bidi="ar-SA"/>
    </w:rPr>
  </w:style>
  <w:style w:type="character" w:customStyle="1" w:styleId="16CharChar1">
    <w:name w:val="Знак16 Char Char1"/>
    <w:locked/>
    <w:rsid w:val="005E5C87"/>
    <w:rPr>
      <w:b/>
      <w:sz w:val="28"/>
      <w:lang w:val="bg-BG" w:eastAsia="bg-BG" w:bidi="ar-SA"/>
    </w:rPr>
  </w:style>
  <w:style w:type="character" w:customStyle="1" w:styleId="15CharChar">
    <w:name w:val="Знак15 Char Char"/>
    <w:rsid w:val="005E5C87"/>
    <w:rPr>
      <w:sz w:val="24"/>
      <w:lang w:eastAsia="en-US"/>
    </w:rPr>
  </w:style>
  <w:style w:type="character" w:customStyle="1" w:styleId="12CharChar1">
    <w:name w:val="Знак12 Char Char1"/>
    <w:locked/>
    <w:rsid w:val="005E5C87"/>
    <w:rPr>
      <w:sz w:val="24"/>
      <w:lang w:val="bg-BG" w:eastAsia="en-US" w:bidi="ar-SA"/>
    </w:rPr>
  </w:style>
  <w:style w:type="character" w:customStyle="1" w:styleId="8CharChar1">
    <w:name w:val="Знак8 Char Char1"/>
    <w:locked/>
    <w:rsid w:val="005E5C87"/>
    <w:rPr>
      <w:rFonts w:ascii="Courier New" w:hAnsi="Courier New"/>
      <w:sz w:val="24"/>
      <w:lang w:val="en-US" w:eastAsia="en-US" w:bidi="ar-SA"/>
    </w:rPr>
  </w:style>
  <w:style w:type="numbering" w:customStyle="1" w:styleId="NoList4">
    <w:name w:val="No List4"/>
    <w:next w:val="NoList"/>
    <w:uiPriority w:val="99"/>
    <w:semiHidden/>
    <w:unhideWhenUsed/>
    <w:rsid w:val="005E5C87"/>
  </w:style>
  <w:style w:type="numbering" w:customStyle="1" w:styleId="NoList111">
    <w:name w:val="No List111"/>
    <w:next w:val="NoList"/>
    <w:uiPriority w:val="99"/>
    <w:semiHidden/>
    <w:unhideWhenUsed/>
    <w:rsid w:val="005E5C87"/>
  </w:style>
  <w:style w:type="table" w:customStyle="1" w:styleId="TableGrid3">
    <w:name w:val="Table Grid3"/>
    <w:basedOn w:val="TableNormal"/>
    <w:next w:val="TableGrid"/>
    <w:rsid w:val="005E5C87"/>
    <w:rPr>
      <w:rFonts w:ascii="Times New Roman" w:eastAsia="Times New Roman" w:hAnsi="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4">
    <w:name w:val="Body Text4"/>
    <w:basedOn w:val="Normal"/>
    <w:rsid w:val="005E5C87"/>
    <w:pPr>
      <w:shd w:val="clear" w:color="auto" w:fill="FFFFFF"/>
      <w:spacing w:after="0" w:line="0" w:lineRule="atLeast"/>
      <w:ind w:hanging="720"/>
      <w:jc w:val="both"/>
    </w:pPr>
    <w:rPr>
      <w:rFonts w:ascii="Times New Roman" w:hAnsi="Times New Roman"/>
      <w:sz w:val="24"/>
      <w:szCs w:val="24"/>
      <w:lang w:eastAsia="bg-BG"/>
    </w:rPr>
  </w:style>
  <w:style w:type="character" w:customStyle="1" w:styleId="BodyText22">
    <w:name w:val="Body Text2"/>
    <w:rsid w:val="005E5C87"/>
    <w:rPr>
      <w:sz w:val="24"/>
      <w:szCs w:val="24"/>
      <w:u w:val="single"/>
      <w:shd w:val="clear" w:color="auto" w:fill="FFFFFF"/>
    </w:rPr>
  </w:style>
  <w:style w:type="paragraph" w:customStyle="1" w:styleId="CharCharCharCharCharCharCharCharChar1CharCharCharCharCharCharCharCharChar1CharCharCharCharCharCharCharCharCharChar0">
    <w:name w:val="Char Char Char Char Char Char Char Char Char1 Char Char Char Char Char Char Char Char Char1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30">
    <w:name w:val="Title3"/>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0">
    <w:name w:val="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0">
    <w:name w:val="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4">
    <w:name w:val="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0">
    <w:name w:val="Char Char Char Char Char Char Char Char Char1"/>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0">
    <w:name w:val="Char Char Char Char Char Char Char Char Char1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0">
    <w:name w:val="Char Char Char Char Char Char Char Char Char1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0">
    <w:name w:val="Char Char Char 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0">
    <w:name w:val="Char Char Char Char Char 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0">
    <w:name w:val="Знак Char Знак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0">
    <w:name w:val="Char Char Char Char Char Char Char Char Char1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0">
    <w:name w:val="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0">
    <w:name w:val="Char Знак"/>
    <w:rsid w:val="005E5C87"/>
    <w:rPr>
      <w:rFonts w:ascii="Arial" w:hAnsi="Arial"/>
      <w:lang w:val="sv-SE" w:eastAsia="en-US"/>
    </w:rPr>
  </w:style>
  <w:style w:type="paragraph" w:customStyle="1" w:styleId="CharChar130">
    <w:name w:val="Char Char13"/>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0">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0">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0">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2">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0">
    <w:name w:val="Char2"/>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0">
    <w:name w:val="Char12"/>
    <w:locked/>
    <w:rsid w:val="005E5C87"/>
    <w:rPr>
      <w:b/>
      <w:sz w:val="28"/>
      <w:lang w:val="bg-BG" w:eastAsia="bg-BG" w:bidi="ar-SA"/>
    </w:rPr>
  </w:style>
  <w:style w:type="character" w:customStyle="1" w:styleId="Char90">
    <w:name w:val="Char9"/>
    <w:locked/>
    <w:rsid w:val="005E5C87"/>
    <w:rPr>
      <w:sz w:val="16"/>
      <w:szCs w:val="16"/>
      <w:lang w:val="en-US" w:eastAsia="bg-BG" w:bidi="ar-SA"/>
    </w:rPr>
  </w:style>
  <w:style w:type="character" w:customStyle="1" w:styleId="Char70">
    <w:name w:val="Char7"/>
    <w:locked/>
    <w:rsid w:val="005E5C87"/>
    <w:rPr>
      <w:b/>
      <w:sz w:val="48"/>
      <w:lang w:val="en-US" w:eastAsia="en-US" w:bidi="ar-SA"/>
    </w:rPr>
  </w:style>
  <w:style w:type="character" w:customStyle="1" w:styleId="Char40">
    <w:name w:val="Char4"/>
    <w:locked/>
    <w:rsid w:val="005E5C87"/>
    <w:rPr>
      <w:rFonts w:ascii="Courier New" w:hAnsi="Courier New"/>
      <w:sz w:val="24"/>
      <w:lang w:val="en-US" w:eastAsia="en-US" w:bidi="ar-SA"/>
    </w:rPr>
  </w:style>
  <w:style w:type="paragraph" w:customStyle="1" w:styleId="CharChar13CharCharChar0">
    <w:name w:val="Char Char13 Char Char Char"/>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0">
    <w:name w:val="Char16"/>
    <w:locked/>
    <w:rsid w:val="005E5C87"/>
    <w:rPr>
      <w:b/>
      <w:sz w:val="28"/>
      <w:lang w:val="bg-BG" w:eastAsia="bg-BG" w:bidi="ar-SA"/>
    </w:rPr>
  </w:style>
  <w:style w:type="character" w:customStyle="1" w:styleId="Char140">
    <w:name w:val="Char14"/>
    <w:locked/>
    <w:rsid w:val="005E5C87"/>
    <w:rPr>
      <w:lang w:val="en-US" w:eastAsia="bg-BG" w:bidi="ar-SA"/>
    </w:rPr>
  </w:style>
  <w:style w:type="character" w:customStyle="1" w:styleId="Char80">
    <w:name w:val="Char8"/>
    <w:locked/>
    <w:rsid w:val="005E5C87"/>
    <w:rPr>
      <w:rFonts w:ascii="Courier New" w:hAnsi="Courier New"/>
      <w:sz w:val="24"/>
      <w:lang w:val="en-US" w:eastAsia="en-US" w:bidi="ar-SA"/>
    </w:rPr>
  </w:style>
  <w:style w:type="paragraph" w:customStyle="1" w:styleId="CharChar1CharCharCharCharChar0">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Char90">
    <w:name w:val="Char Char9"/>
    <w:locked/>
    <w:rsid w:val="005E5C87"/>
    <w:rPr>
      <w:sz w:val="24"/>
      <w:lang w:val="en-GB" w:eastAsia="en-US" w:bidi="ar-SA"/>
    </w:rPr>
  </w:style>
  <w:style w:type="character" w:customStyle="1" w:styleId="16CharChar">
    <w:name w:val="Знак16 Char Char"/>
    <w:locked/>
    <w:rsid w:val="005E5C87"/>
    <w:rPr>
      <w:b/>
      <w:sz w:val="28"/>
      <w:lang w:val="bg-BG" w:eastAsia="bg-BG" w:bidi="ar-SA"/>
    </w:rPr>
  </w:style>
  <w:style w:type="character" w:customStyle="1" w:styleId="15CharChar0">
    <w:name w:val="Знак15 Char Char"/>
    <w:rsid w:val="005E5C87"/>
    <w:rPr>
      <w:sz w:val="24"/>
      <w:lang w:eastAsia="en-US"/>
    </w:rPr>
  </w:style>
  <w:style w:type="character" w:customStyle="1" w:styleId="12CharChar">
    <w:name w:val="Знак12 Char Char"/>
    <w:locked/>
    <w:rsid w:val="005E5C87"/>
    <w:rPr>
      <w:sz w:val="24"/>
      <w:lang w:val="bg-BG" w:eastAsia="en-US" w:bidi="ar-SA"/>
    </w:rPr>
  </w:style>
  <w:style w:type="character" w:customStyle="1" w:styleId="8CharChar">
    <w:name w:val="Знак8 Char Char"/>
    <w:locked/>
    <w:rsid w:val="005E5C87"/>
    <w:rPr>
      <w:rFonts w:ascii="Courier New" w:hAnsi="Courier New"/>
      <w:sz w:val="24"/>
      <w:lang w:val="en-US" w:eastAsia="en-US" w:bidi="ar-SA"/>
    </w:rPr>
  </w:style>
  <w:style w:type="paragraph" w:customStyle="1" w:styleId="ListParagraph1">
    <w:name w:val="List Paragraph1"/>
    <w:aliases w:val="ПАРАГРАФ"/>
    <w:basedOn w:val="Normal"/>
    <w:uiPriority w:val="34"/>
    <w:qFormat/>
    <w:rsid w:val="005E5C87"/>
    <w:pPr>
      <w:numPr>
        <w:numId w:val="24"/>
      </w:numPr>
      <w:spacing w:after="0" w:line="240" w:lineRule="auto"/>
      <w:contextualSpacing/>
    </w:pPr>
    <w:rPr>
      <w:rFonts w:ascii="Times New Roman" w:eastAsia="Times New Roman" w:hAnsi="Times New Roman"/>
      <w:sz w:val="24"/>
      <w:szCs w:val="24"/>
      <w:lang w:val="en-US" w:eastAsia="bg-BG"/>
    </w:rPr>
  </w:style>
  <w:style w:type="paragraph" w:customStyle="1" w:styleId="CharChar0">
    <w:name w:val="Знак Char Char Знак"/>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fontstyle110">
    <w:name w:val="fontstyle11"/>
    <w:rsid w:val="005E5C87"/>
    <w:rPr>
      <w:rFonts w:ascii="Times New Roman" w:hAnsi="Times New Roman" w:cs="Times New Roman" w:hint="default"/>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Normal"/>
    <w:rsid w:val="005E5C87"/>
    <w:pPr>
      <w:spacing w:line="240" w:lineRule="exact"/>
    </w:pPr>
    <w:rPr>
      <w:rFonts w:ascii="Tahoma" w:eastAsia="Times New Roman" w:hAnsi="Tahoma" w:cs="Tahoma"/>
      <w:sz w:val="20"/>
      <w:szCs w:val="20"/>
      <w:lang w:val="en-US"/>
    </w:rPr>
  </w:style>
  <w:style w:type="character" w:customStyle="1" w:styleId="filled-valueno-wrap-white-space">
    <w:name w:val="filled-value no-wrap-white-space"/>
    <w:basedOn w:val="DefaultParagraphFont"/>
    <w:rsid w:val="005E5C87"/>
  </w:style>
  <w:style w:type="character" w:customStyle="1" w:styleId="FontStyle12">
    <w:name w:val="Font Style12"/>
    <w:rsid w:val="005E5C87"/>
    <w:rPr>
      <w:rFonts w:ascii="Times New Roman" w:hAnsi="Times New Roman" w:cs="Times New Roman"/>
      <w:sz w:val="22"/>
      <w:szCs w:val="22"/>
    </w:rPr>
  </w:style>
  <w:style w:type="paragraph" w:customStyle="1" w:styleId="art-post">
    <w:name w:val="art-post"/>
    <w:basedOn w:val="Normal"/>
    <w:rsid w:val="005E5C87"/>
    <w:pPr>
      <w:spacing w:before="100" w:beforeAutospacing="1" w:after="100" w:afterAutospacing="1" w:line="240" w:lineRule="auto"/>
    </w:pPr>
    <w:rPr>
      <w:rFonts w:ascii="Times New Roman" w:hAnsi="Times New Roman"/>
      <w:sz w:val="24"/>
      <w:szCs w:val="24"/>
      <w:lang w:eastAsia="bg-BG"/>
    </w:rPr>
  </w:style>
  <w:style w:type="paragraph" w:customStyle="1" w:styleId="CharCharChar3">
    <w:name w:val="Знак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5">
    <w:name w:val="font5"/>
    <w:basedOn w:val="Normal"/>
    <w:rsid w:val="005E5C87"/>
    <w:pPr>
      <w:spacing w:before="100" w:beforeAutospacing="1" w:after="100" w:afterAutospacing="1" w:line="240" w:lineRule="auto"/>
    </w:pPr>
    <w:rPr>
      <w:rFonts w:eastAsia="Times New Roman" w:cs="Calibri"/>
      <w:color w:val="000000"/>
      <w:sz w:val="20"/>
      <w:szCs w:val="20"/>
      <w:lang w:eastAsia="bg-BG"/>
    </w:rPr>
  </w:style>
  <w:style w:type="paragraph" w:customStyle="1" w:styleId="xl64">
    <w:name w:val="xl64"/>
    <w:basedOn w:val="Normal"/>
    <w:rsid w:val="005E5C87"/>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65">
    <w:name w:val="xl65"/>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66">
    <w:name w:val="xl6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67">
    <w:name w:val="xl6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68">
    <w:name w:val="xl68"/>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69">
    <w:name w:val="xl69"/>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0">
    <w:name w:val="xl70"/>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1">
    <w:name w:val="xl7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2">
    <w:name w:val="xl72"/>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3">
    <w:name w:val="xl73"/>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4">
    <w:name w:val="xl74"/>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75">
    <w:name w:val="xl75"/>
    <w:basedOn w:val="Normal"/>
    <w:rsid w:val="005E5C87"/>
    <w:pPr>
      <w:pBdr>
        <w:top w:val="single" w:sz="4" w:space="0" w:color="auto"/>
        <w:left w:val="single" w:sz="4" w:space="9" w:color="auto"/>
        <w:bottom w:val="single" w:sz="4" w:space="0" w:color="auto"/>
        <w:right w:val="single" w:sz="4" w:space="0" w:color="auto"/>
      </w:pBdr>
      <w:shd w:val="clear" w:color="auto" w:fill="FFFFFF"/>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76">
    <w:name w:val="xl7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7">
    <w:name w:val="xl7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8">
    <w:name w:val="xl78"/>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9">
    <w:name w:val="xl79"/>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0">
    <w:name w:val="xl80"/>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2">
    <w:name w:val="xl82"/>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textAlignment w:val="center"/>
    </w:pPr>
    <w:rPr>
      <w:rFonts w:ascii="Times New Roman" w:eastAsia="Times New Roman" w:hAnsi="Times New Roman"/>
      <w:b/>
      <w:bCs/>
      <w:sz w:val="24"/>
      <w:szCs w:val="24"/>
      <w:lang w:eastAsia="bg-BG"/>
    </w:rPr>
  </w:style>
  <w:style w:type="paragraph" w:customStyle="1" w:styleId="xl83">
    <w:name w:val="xl83"/>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4">
    <w:name w:val="xl84"/>
    <w:basedOn w:val="Normal"/>
    <w:rsid w:val="005E5C87"/>
    <w:pPr>
      <w:pBdr>
        <w:top w:val="double" w:sz="6"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5">
    <w:name w:val="xl85"/>
    <w:basedOn w:val="Normal"/>
    <w:rsid w:val="005E5C87"/>
    <w:pPr>
      <w:pBdr>
        <w:top w:val="double" w:sz="6" w:space="0" w:color="auto"/>
        <w:left w:val="single" w:sz="8" w:space="0" w:color="auto"/>
        <w:right w:val="double" w:sz="6"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6">
    <w:name w:val="xl86"/>
    <w:basedOn w:val="Normal"/>
    <w:rsid w:val="005E5C87"/>
    <w:pPr>
      <w:pBdr>
        <w:top w:val="single" w:sz="8"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7">
    <w:name w:val="xl87"/>
    <w:basedOn w:val="Normal"/>
    <w:rsid w:val="005E5C87"/>
    <w:pPr>
      <w:spacing w:before="100" w:beforeAutospacing="1" w:after="100" w:afterAutospacing="1" w:line="240" w:lineRule="auto"/>
      <w:ind w:firstLineChars="100" w:firstLine="100"/>
      <w:textAlignment w:val="center"/>
    </w:pPr>
    <w:rPr>
      <w:rFonts w:ascii="Times New Roman" w:eastAsia="Times New Roman" w:hAnsi="Times New Roman"/>
      <w:b/>
      <w:bCs/>
      <w:i/>
      <w:iCs/>
      <w:sz w:val="28"/>
      <w:szCs w:val="28"/>
      <w:u w:val="single"/>
      <w:lang w:eastAsia="bg-BG"/>
    </w:rPr>
  </w:style>
  <w:style w:type="paragraph" w:customStyle="1" w:styleId="xl88">
    <w:name w:val="xl88"/>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89">
    <w:name w:val="xl89"/>
    <w:basedOn w:val="Normal"/>
    <w:rsid w:val="005E5C87"/>
    <w:pPr>
      <w:spacing w:before="100" w:beforeAutospacing="1" w:after="100" w:afterAutospacing="1" w:line="240" w:lineRule="auto"/>
      <w:jc w:val="center"/>
      <w:textAlignment w:val="center"/>
    </w:pPr>
    <w:rPr>
      <w:rFonts w:ascii="Times New Roman" w:eastAsia="Times New Roman" w:hAnsi="Times New Roman"/>
      <w:b/>
      <w:bCs/>
      <w:i/>
      <w:iCs/>
      <w:sz w:val="28"/>
      <w:szCs w:val="28"/>
      <w:u w:val="single"/>
      <w:lang w:eastAsia="bg-BG"/>
    </w:rPr>
  </w:style>
  <w:style w:type="paragraph" w:customStyle="1" w:styleId="xl90">
    <w:name w:val="xl90"/>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91">
    <w:name w:val="xl9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92">
    <w:name w:val="xl9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93">
    <w:name w:val="xl93"/>
    <w:basedOn w:val="Normal"/>
    <w:rsid w:val="005E5C87"/>
    <w:pPr>
      <w:shd w:val="clear" w:color="auto" w:fill="00CCFF"/>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4">
    <w:name w:val="xl94"/>
    <w:basedOn w:val="Normal"/>
    <w:rsid w:val="005E5C87"/>
    <w:pPr>
      <w:shd w:val="clear" w:color="auto" w:fill="00CCFF"/>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5">
    <w:name w:val="xl95"/>
    <w:basedOn w:val="Normal"/>
    <w:rsid w:val="005E5C87"/>
    <w:pPr>
      <w:shd w:val="clear" w:color="auto" w:fill="00CC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6">
    <w:name w:val="xl96"/>
    <w:basedOn w:val="Normal"/>
    <w:rsid w:val="005E5C87"/>
    <w:pPr>
      <w:shd w:val="clear" w:color="auto" w:fill="99CC00"/>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7">
    <w:name w:val="xl97"/>
    <w:basedOn w:val="Normal"/>
    <w:rsid w:val="005E5C87"/>
    <w:pPr>
      <w:shd w:val="clear" w:color="auto" w:fill="99CC00"/>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8">
    <w:name w:val="xl98"/>
    <w:basedOn w:val="Normal"/>
    <w:rsid w:val="005E5C87"/>
    <w:pPr>
      <w:shd w:val="clear" w:color="auto" w:fill="99CC00"/>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9">
    <w:name w:val="xl99"/>
    <w:basedOn w:val="Normal"/>
    <w:rsid w:val="005E5C87"/>
    <w:pPr>
      <w:shd w:val="clear" w:color="auto" w:fill="99CC00"/>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0">
    <w:name w:val="xl100"/>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101">
    <w:name w:val="xl101"/>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2">
    <w:name w:val="xl102"/>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CharChar40">
    <w:name w:val="Char Char4"/>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6">
    <w:name w:val="font6"/>
    <w:basedOn w:val="Normal"/>
    <w:rsid w:val="005E5C87"/>
    <w:pPr>
      <w:spacing w:before="100" w:beforeAutospacing="1" w:after="100" w:afterAutospacing="1" w:line="240" w:lineRule="auto"/>
    </w:pPr>
    <w:rPr>
      <w:rFonts w:eastAsia="Times New Roman"/>
      <w:sz w:val="20"/>
      <w:szCs w:val="20"/>
      <w:lang w:eastAsia="bg-BG"/>
    </w:rPr>
  </w:style>
  <w:style w:type="paragraph" w:customStyle="1" w:styleId="font7">
    <w:name w:val="font7"/>
    <w:basedOn w:val="Normal"/>
    <w:rsid w:val="005E5C87"/>
    <w:pP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font8">
    <w:name w:val="font8"/>
    <w:basedOn w:val="Normal"/>
    <w:rsid w:val="005E5C87"/>
    <w:pPr>
      <w:spacing w:before="100" w:beforeAutospacing="1" w:after="100" w:afterAutospacing="1" w:line="240" w:lineRule="auto"/>
    </w:pPr>
    <w:rPr>
      <w:rFonts w:eastAsia="Times New Roman"/>
      <w:b/>
      <w:bCs/>
      <w:i/>
      <w:iCs/>
      <w:color w:val="000000"/>
      <w:sz w:val="20"/>
      <w:szCs w:val="20"/>
      <w:lang w:eastAsia="bg-BG"/>
    </w:rPr>
  </w:style>
  <w:style w:type="paragraph" w:customStyle="1" w:styleId="font9">
    <w:name w:val="font9"/>
    <w:basedOn w:val="Normal"/>
    <w:rsid w:val="005E5C87"/>
    <w:pPr>
      <w:spacing w:before="100" w:beforeAutospacing="1" w:after="100" w:afterAutospacing="1" w:line="240" w:lineRule="auto"/>
    </w:pPr>
    <w:rPr>
      <w:rFonts w:ascii="Arial" w:eastAsia="Times New Roman" w:hAnsi="Arial" w:cs="Arial"/>
      <w:b/>
      <w:bCs/>
      <w:i/>
      <w:iCs/>
      <w:color w:val="000000"/>
      <w:sz w:val="20"/>
      <w:szCs w:val="20"/>
      <w:lang w:eastAsia="bg-BG"/>
    </w:rPr>
  </w:style>
  <w:style w:type="paragraph" w:customStyle="1" w:styleId="font10">
    <w:name w:val="font10"/>
    <w:basedOn w:val="Normal"/>
    <w:rsid w:val="005E5C87"/>
    <w:pPr>
      <w:spacing w:before="100" w:beforeAutospacing="1" w:after="100" w:afterAutospacing="1" w:line="240" w:lineRule="auto"/>
    </w:pPr>
    <w:rPr>
      <w:rFonts w:ascii="Arial Narrow" w:eastAsia="Times New Roman" w:hAnsi="Arial Narrow"/>
      <w:color w:val="000000"/>
      <w:sz w:val="20"/>
      <w:szCs w:val="20"/>
      <w:lang w:eastAsia="bg-BG"/>
    </w:rPr>
  </w:style>
  <w:style w:type="paragraph" w:customStyle="1" w:styleId="font11">
    <w:name w:val="font11"/>
    <w:basedOn w:val="Normal"/>
    <w:rsid w:val="005E5C87"/>
    <w:pPr>
      <w:spacing w:before="100" w:beforeAutospacing="1" w:after="100" w:afterAutospacing="1" w:line="240" w:lineRule="auto"/>
    </w:pPr>
    <w:rPr>
      <w:rFonts w:ascii="Times New Roman" w:eastAsia="Times New Roman" w:hAnsi="Times New Roman"/>
      <w:b/>
      <w:bCs/>
      <w:i/>
      <w:iCs/>
      <w:color w:val="000000"/>
      <w:sz w:val="20"/>
      <w:szCs w:val="20"/>
      <w:lang w:eastAsia="bg-BG"/>
    </w:rPr>
  </w:style>
  <w:style w:type="paragraph" w:customStyle="1" w:styleId="xl103">
    <w:name w:val="xl10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4">
    <w:name w:val="xl10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5">
    <w:name w:val="xl10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6">
    <w:name w:val="xl106"/>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7">
    <w:name w:val="xl107"/>
    <w:basedOn w:val="Normal"/>
    <w:rsid w:val="005E5C87"/>
    <w:pP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08">
    <w:name w:val="xl108"/>
    <w:basedOn w:val="Normal"/>
    <w:rsid w:val="005E5C87"/>
    <w:pPr>
      <w:pBdr>
        <w:top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9">
    <w:name w:val="xl109"/>
    <w:basedOn w:val="Normal"/>
    <w:rsid w:val="005E5C87"/>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0">
    <w:name w:val="xl110"/>
    <w:basedOn w:val="Normal"/>
    <w:rsid w:val="005E5C87"/>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1">
    <w:name w:val="xl11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2">
    <w:name w:val="xl11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3">
    <w:name w:val="xl11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4">
    <w:name w:val="xl114"/>
    <w:basedOn w:val="Normal"/>
    <w:rsid w:val="005E5C8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5">
    <w:name w:val="xl11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6">
    <w:name w:val="xl116"/>
    <w:basedOn w:val="Normal"/>
    <w:rsid w:val="005E5C8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17">
    <w:name w:val="xl117"/>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8">
    <w:name w:val="xl118"/>
    <w:basedOn w:val="Normal"/>
    <w:rsid w:val="005E5C8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9">
    <w:name w:val="xl119"/>
    <w:basedOn w:val="Normal"/>
    <w:rsid w:val="005E5C87"/>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0">
    <w:name w:val="xl120"/>
    <w:basedOn w:val="Normal"/>
    <w:rsid w:val="005E5C87"/>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1">
    <w:name w:val="xl12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22">
    <w:name w:val="xl12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23">
    <w:name w:val="xl12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24">
    <w:name w:val="xl12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25">
    <w:name w:val="xl125"/>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bg-BG"/>
    </w:rPr>
  </w:style>
  <w:style w:type="paragraph" w:customStyle="1" w:styleId="xl126">
    <w:name w:val="xl126"/>
    <w:basedOn w:val="Normal"/>
    <w:rsid w:val="005E5C87"/>
    <w:pPr>
      <w:pBdr>
        <w:top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7">
    <w:name w:val="xl127"/>
    <w:basedOn w:val="Normal"/>
    <w:rsid w:val="005E5C87"/>
    <w:pPr>
      <w:pBdr>
        <w:bottom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8">
    <w:name w:val="xl128"/>
    <w:basedOn w:val="Normal"/>
    <w:rsid w:val="005E5C87"/>
    <w:pPr>
      <w:pBdr>
        <w:top w:val="single" w:sz="8" w:space="0" w:color="auto"/>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29">
    <w:name w:val="xl129"/>
    <w:basedOn w:val="Normal"/>
    <w:rsid w:val="005E5C87"/>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bg-BG"/>
    </w:rPr>
  </w:style>
  <w:style w:type="paragraph" w:customStyle="1" w:styleId="xl130">
    <w:name w:val="xl130"/>
    <w:basedOn w:val="Normal"/>
    <w:rsid w:val="005E5C87"/>
    <w:pPr>
      <w:pBdr>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31">
    <w:name w:val="xl131"/>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32">
    <w:name w:val="xl13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bg-BG"/>
    </w:rPr>
  </w:style>
  <w:style w:type="paragraph" w:customStyle="1" w:styleId="xl133">
    <w:name w:val="xl13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4">
    <w:name w:val="xl134"/>
    <w:basedOn w:val="Normal"/>
    <w:rsid w:val="005E5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5">
    <w:name w:val="xl135"/>
    <w:basedOn w:val="Normal"/>
    <w:rsid w:val="005E5C87"/>
    <w:pP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6">
    <w:name w:val="xl136"/>
    <w:basedOn w:val="Normal"/>
    <w:rsid w:val="005E5C87"/>
    <w:pP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7">
    <w:name w:val="xl13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38">
    <w:name w:val="xl138"/>
    <w:basedOn w:val="Normal"/>
    <w:rsid w:val="005E5C87"/>
    <w:pPr>
      <w:pBdr>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39">
    <w:name w:val="xl139"/>
    <w:basedOn w:val="Normal"/>
    <w:rsid w:val="005E5C87"/>
    <w:pPr>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0">
    <w:name w:val="xl140"/>
    <w:basedOn w:val="Normal"/>
    <w:rsid w:val="005E5C87"/>
    <w:pPr>
      <w:shd w:val="clear" w:color="000000" w:fill="FFFFFF"/>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1">
    <w:name w:val="xl141"/>
    <w:basedOn w:val="Normal"/>
    <w:rsid w:val="005E5C87"/>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42">
    <w:name w:val="xl142"/>
    <w:basedOn w:val="Normal"/>
    <w:rsid w:val="005E5C87"/>
    <w:pPr>
      <w:spacing w:before="100" w:beforeAutospacing="1" w:after="100" w:afterAutospacing="1" w:line="240" w:lineRule="auto"/>
      <w:jc w:val="center"/>
    </w:pPr>
    <w:rPr>
      <w:rFonts w:ascii="Arial" w:eastAsia="Times New Roman" w:hAnsi="Arial" w:cs="Arial"/>
      <w:sz w:val="20"/>
      <w:szCs w:val="20"/>
      <w:u w:val="single"/>
      <w:lang w:eastAsia="bg-BG"/>
    </w:rPr>
  </w:style>
  <w:style w:type="paragraph" w:customStyle="1" w:styleId="xl143">
    <w:name w:val="xl14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bg-BG"/>
    </w:rPr>
  </w:style>
  <w:style w:type="paragraph" w:customStyle="1" w:styleId="xl144">
    <w:name w:val="xl144"/>
    <w:basedOn w:val="Normal"/>
    <w:rsid w:val="005E5C8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paragraph" w:customStyle="1" w:styleId="xl145">
    <w:name w:val="xl145"/>
    <w:basedOn w:val="Normal"/>
    <w:rsid w:val="005E5C8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numbering" w:customStyle="1" w:styleId="NoList5">
    <w:name w:val="No List5"/>
    <w:next w:val="NoList"/>
    <w:uiPriority w:val="99"/>
    <w:semiHidden/>
    <w:unhideWhenUsed/>
    <w:rsid w:val="005E5C87"/>
  </w:style>
  <w:style w:type="table" w:customStyle="1" w:styleId="TableGrid4">
    <w:name w:val="Table Grid4"/>
    <w:basedOn w:val="TableNormal"/>
    <w:next w:val="TableGrid"/>
    <w:uiPriority w:val="59"/>
    <w:rsid w:val="005E5C87"/>
    <w:rPr>
      <w:rFonts w:ascii="Times New Roman" w:eastAsia="Times New Roman" w:hAnsi="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ist42">
    <w:name w:val="Table List 42"/>
    <w:basedOn w:val="TableNormal"/>
    <w:next w:val="TableList4"/>
    <w:rsid w:val="005E5C87"/>
    <w:rPr>
      <w:rFonts w:ascii="Times New Roman" w:eastAsia="Times New Roman" w:hAnsi="Times New Roman"/>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2">
    <w:name w:val="1 / 1.1 / 1.1.12"/>
    <w:basedOn w:val="NoList"/>
    <w:next w:val="111111"/>
    <w:rsid w:val="005E5C87"/>
    <w:pPr>
      <w:numPr>
        <w:numId w:val="2"/>
      </w:numPr>
    </w:pPr>
  </w:style>
  <w:style w:type="table" w:customStyle="1" w:styleId="TableGrid111">
    <w:name w:val="Table Grid111"/>
    <w:basedOn w:val="TableNormal"/>
    <w:uiPriority w:val="59"/>
    <w:rsid w:val="005E5C87"/>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0">
    <w:name w:val="Заглавие #1 (2)_"/>
    <w:link w:val="121"/>
    <w:locked/>
    <w:rsid w:val="005E5C87"/>
    <w:rPr>
      <w:b/>
      <w:sz w:val="19"/>
      <w:shd w:val="clear" w:color="auto" w:fill="FFFFFF"/>
    </w:rPr>
  </w:style>
  <w:style w:type="paragraph" w:customStyle="1" w:styleId="121">
    <w:name w:val="Заглавие #1 (2)"/>
    <w:basedOn w:val="Normal"/>
    <w:link w:val="120"/>
    <w:rsid w:val="005E5C87"/>
    <w:pPr>
      <w:shd w:val="clear" w:color="auto" w:fill="FFFFFF"/>
      <w:spacing w:before="240" w:after="0" w:line="245" w:lineRule="exact"/>
      <w:ind w:hanging="540"/>
      <w:jc w:val="both"/>
      <w:outlineLvl w:val="0"/>
    </w:pPr>
    <w:rPr>
      <w:b/>
      <w:sz w:val="19"/>
      <w:szCs w:val="20"/>
      <w:shd w:val="clear" w:color="auto" w:fill="FFFFFF"/>
      <w:lang w:eastAsia="bg-BG"/>
    </w:rPr>
  </w:style>
  <w:style w:type="paragraph" w:customStyle="1" w:styleId="CharCharCharCharCharCharCharCharChar1CharCharCharCharCharCharCharCharChar1CharCharCharCharCharCharCharCharCharChar3">
    <w:name w:val="Char Char Char Char Char Char Char Char Char1 Char Char Char Char Char Char Char Char Char1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title0">
    <w:name w:val="title"/>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4">
    <w:name w:val="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3">
    <w:name w:val="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5">
    <w:name w:val="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3">
    <w:name w:val="Char Char Char Char Char Char Char Char Char1"/>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3">
    <w:name w:val="Char Char Char Char Char Char Char Char Char1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3">
    <w:name w:val="Char Char Char Char Char Char Char Char Char1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3">
    <w:name w:val="Char Char Char 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3">
    <w:name w:val="Char Char Char Char Char Char1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Char3">
    <w:name w:val="Знак Char Знак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3">
    <w:name w:val="Char Char Char Char Char Char Char Char Char1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3">
    <w:name w:val="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Char3">
    <w:name w:val="Char Знак"/>
    <w:rsid w:val="00195414"/>
    <w:rPr>
      <w:rFonts w:ascii="Arial" w:hAnsi="Arial"/>
      <w:lang w:val="sv-SE" w:eastAsia="en-US"/>
    </w:rPr>
  </w:style>
  <w:style w:type="paragraph" w:customStyle="1" w:styleId="CharChar132">
    <w:name w:val="Char Char13"/>
    <w:basedOn w:val="Normal"/>
    <w:rsid w:val="00195414"/>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
    <w:name w:val="Char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1">
    <w:name w:val="Char Char1 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2">
    <w:name w:val="Char Char1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3">
    <w:name w:val="Char Char Char Char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22">
    <w:name w:val="Char2"/>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122">
    <w:name w:val="Char12"/>
    <w:locked/>
    <w:rsid w:val="00195414"/>
    <w:rPr>
      <w:b/>
      <w:sz w:val="28"/>
      <w:lang w:val="bg-BG" w:eastAsia="bg-BG" w:bidi="ar-SA"/>
    </w:rPr>
  </w:style>
  <w:style w:type="character" w:customStyle="1" w:styleId="Char92">
    <w:name w:val="Char9"/>
    <w:locked/>
    <w:rsid w:val="00195414"/>
    <w:rPr>
      <w:sz w:val="16"/>
      <w:szCs w:val="16"/>
      <w:lang w:val="en-US" w:eastAsia="bg-BG" w:bidi="ar-SA"/>
    </w:rPr>
  </w:style>
  <w:style w:type="character" w:customStyle="1" w:styleId="Char72">
    <w:name w:val="Char7"/>
    <w:locked/>
    <w:rsid w:val="00195414"/>
    <w:rPr>
      <w:b/>
      <w:sz w:val="48"/>
      <w:lang w:val="en-US" w:eastAsia="en-US" w:bidi="ar-SA"/>
    </w:rPr>
  </w:style>
  <w:style w:type="character" w:customStyle="1" w:styleId="Char42">
    <w:name w:val="Char4"/>
    <w:locked/>
    <w:rsid w:val="00195414"/>
    <w:rPr>
      <w:rFonts w:ascii="Courier New" w:hAnsi="Courier New"/>
      <w:sz w:val="24"/>
      <w:lang w:val="en-US" w:eastAsia="en-US" w:bidi="ar-SA"/>
    </w:rPr>
  </w:style>
  <w:style w:type="paragraph" w:customStyle="1" w:styleId="CharChar13CharCharChar2">
    <w:name w:val="Char Char13 Char Char Char"/>
    <w:basedOn w:val="Normal"/>
    <w:rsid w:val="00195414"/>
    <w:pPr>
      <w:tabs>
        <w:tab w:val="left" w:pos="709"/>
      </w:tabs>
      <w:spacing w:after="0" w:line="240" w:lineRule="auto"/>
    </w:pPr>
    <w:rPr>
      <w:rFonts w:ascii="Tahoma" w:eastAsia="Times New Roman" w:hAnsi="Tahoma" w:cs="Tahoma"/>
      <w:sz w:val="24"/>
      <w:szCs w:val="24"/>
      <w:lang w:val="pl-PL" w:eastAsia="pl-PL"/>
    </w:rPr>
  </w:style>
  <w:style w:type="character" w:customStyle="1" w:styleId="Char162">
    <w:name w:val="Char16"/>
    <w:locked/>
    <w:rsid w:val="00195414"/>
    <w:rPr>
      <w:b/>
      <w:sz w:val="28"/>
      <w:lang w:val="bg-BG" w:eastAsia="bg-BG" w:bidi="ar-SA"/>
    </w:rPr>
  </w:style>
  <w:style w:type="character" w:customStyle="1" w:styleId="Char142">
    <w:name w:val="Char14"/>
    <w:locked/>
    <w:rsid w:val="00195414"/>
    <w:rPr>
      <w:lang w:val="en-US" w:eastAsia="bg-BG" w:bidi="ar-SA"/>
    </w:rPr>
  </w:style>
  <w:style w:type="character" w:customStyle="1" w:styleId="Char81">
    <w:name w:val="Char8"/>
    <w:locked/>
    <w:rsid w:val="00195414"/>
    <w:rPr>
      <w:rFonts w:ascii="Courier New" w:hAnsi="Courier New"/>
      <w:sz w:val="24"/>
      <w:lang w:val="en-US" w:eastAsia="en-US" w:bidi="ar-SA"/>
    </w:rPr>
  </w:style>
  <w:style w:type="paragraph" w:customStyle="1" w:styleId="CharChar1CharCharCharCharChar1">
    <w:name w:val="Char Char1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Char91">
    <w:name w:val="Char Char9"/>
    <w:locked/>
    <w:rsid w:val="00195414"/>
    <w:rPr>
      <w:sz w:val="24"/>
      <w:lang w:val="en-GB" w:eastAsia="en-US" w:bidi="ar-SA"/>
    </w:rPr>
  </w:style>
  <w:style w:type="character" w:customStyle="1" w:styleId="16CharChar0">
    <w:name w:val="Знак16 Char Char"/>
    <w:locked/>
    <w:rsid w:val="00195414"/>
    <w:rPr>
      <w:b/>
      <w:sz w:val="28"/>
      <w:lang w:val="bg-BG" w:eastAsia="bg-BG" w:bidi="ar-SA"/>
    </w:rPr>
  </w:style>
  <w:style w:type="character" w:customStyle="1" w:styleId="15CharChar1">
    <w:name w:val="Знак15 Char Char"/>
    <w:rsid w:val="00195414"/>
    <w:rPr>
      <w:sz w:val="24"/>
      <w:lang w:eastAsia="en-US"/>
    </w:rPr>
  </w:style>
  <w:style w:type="character" w:customStyle="1" w:styleId="12CharChar0">
    <w:name w:val="Знак12 Char Char"/>
    <w:locked/>
    <w:rsid w:val="00195414"/>
    <w:rPr>
      <w:sz w:val="24"/>
      <w:lang w:val="bg-BG" w:eastAsia="en-US" w:bidi="ar-SA"/>
    </w:rPr>
  </w:style>
  <w:style w:type="character" w:customStyle="1" w:styleId="8CharChar0">
    <w:name w:val="Знак8 Char Char"/>
    <w:locked/>
    <w:rsid w:val="00195414"/>
    <w:rPr>
      <w:rFonts w:ascii="Courier New" w:hAnsi="Courier New"/>
      <w:sz w:val="24"/>
      <w:lang w:val="en-US" w:eastAsia="en-US" w:bidi="ar-SA"/>
    </w:rPr>
  </w:style>
  <w:style w:type="paragraph" w:customStyle="1" w:styleId="CharChar41">
    <w:name w:val="Char Char4"/>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FootnoteTextChar1">
    <w:name w:val="Footnote Text Char1"/>
    <w:basedOn w:val="DefaultParagraphFont"/>
    <w:uiPriority w:val="99"/>
    <w:semiHidden/>
    <w:rsid w:val="00195414"/>
    <w:rPr>
      <w:rFonts w:ascii="Calibri" w:eastAsia="Calibri" w:hAnsi="Calibri" w:cs="Times New Roman"/>
      <w:sz w:val="20"/>
      <w:szCs w:val="20"/>
      <w:lang w:val="en-US"/>
    </w:rPr>
  </w:style>
  <w:style w:type="character" w:customStyle="1" w:styleId="1795pt">
    <w:name w:val="Основен текст (17) + 9.5 pt"/>
    <w:aliases w:val="Не е удебелен"/>
    <w:rsid w:val="00195414"/>
    <w:rPr>
      <w:rFonts w:ascii="Times New Roman" w:hAnsi="Times New Roman"/>
      <w:b/>
      <w:spacing w:val="0"/>
      <w:sz w:val="19"/>
    </w:rPr>
  </w:style>
  <w:style w:type="character" w:customStyle="1" w:styleId="8">
    <w:name w:val="Основен текст (8)_"/>
    <w:link w:val="80"/>
    <w:locked/>
    <w:rsid w:val="00195414"/>
    <w:rPr>
      <w:b/>
      <w:sz w:val="19"/>
      <w:shd w:val="clear" w:color="auto" w:fill="FFFFFF"/>
    </w:rPr>
  </w:style>
  <w:style w:type="paragraph" w:customStyle="1" w:styleId="80">
    <w:name w:val="Основен текст (8)"/>
    <w:basedOn w:val="Normal"/>
    <w:link w:val="8"/>
    <w:rsid w:val="00195414"/>
    <w:pPr>
      <w:shd w:val="clear" w:color="auto" w:fill="FFFFFF"/>
      <w:spacing w:before="120" w:after="0" w:line="245" w:lineRule="exact"/>
      <w:ind w:hanging="460"/>
      <w:jc w:val="both"/>
    </w:pPr>
    <w:rPr>
      <w:b/>
      <w:sz w:val="19"/>
      <w:szCs w:val="20"/>
      <w:shd w:val="clear" w:color="auto" w:fill="FFFFFF"/>
      <w:lang w:eastAsia="bg-BG"/>
    </w:rPr>
  </w:style>
  <w:style w:type="character" w:customStyle="1" w:styleId="18">
    <w:name w:val="Основен текст (18)_"/>
    <w:link w:val="180"/>
    <w:locked/>
    <w:rsid w:val="00195414"/>
    <w:rPr>
      <w:rFonts w:ascii="Tahoma" w:hAnsi="Tahoma"/>
      <w:noProof/>
      <w:sz w:val="19"/>
      <w:shd w:val="clear" w:color="auto" w:fill="FFFFFF"/>
    </w:rPr>
  </w:style>
  <w:style w:type="paragraph" w:customStyle="1" w:styleId="180">
    <w:name w:val="Основен текст (18)"/>
    <w:basedOn w:val="Normal"/>
    <w:link w:val="18"/>
    <w:rsid w:val="00195414"/>
    <w:pPr>
      <w:shd w:val="clear" w:color="auto" w:fill="FFFFFF"/>
      <w:spacing w:after="0" w:line="240" w:lineRule="atLeast"/>
    </w:pPr>
    <w:rPr>
      <w:rFonts w:ascii="Tahoma" w:hAnsi="Tahoma"/>
      <w:noProof/>
      <w:sz w:val="19"/>
      <w:szCs w:val="20"/>
      <w:shd w:val="clear" w:color="auto" w:fill="FFFFFF"/>
      <w:lang w:eastAsia="bg-BG"/>
    </w:rPr>
  </w:style>
  <w:style w:type="character" w:customStyle="1" w:styleId="NormalWebChar">
    <w:name w:val="Normal (Web) Char"/>
    <w:link w:val="NormalWeb"/>
    <w:uiPriority w:val="99"/>
    <w:rsid w:val="00195414"/>
    <w:rPr>
      <w:rFonts w:ascii="Times New Roman" w:eastAsia="Times New Roman" w:hAnsi="Times New Roman"/>
      <w:color w:val="000000"/>
      <w:sz w:val="24"/>
      <w:szCs w:val="24"/>
    </w:rPr>
  </w:style>
  <w:style w:type="paragraph" w:styleId="EnvelopeReturn">
    <w:name w:val="envelope return"/>
    <w:basedOn w:val="Normal"/>
    <w:unhideWhenUsed/>
    <w:rsid w:val="00195414"/>
    <w:pPr>
      <w:numPr>
        <w:numId w:val="28"/>
      </w:numPr>
      <w:spacing w:after="0" w:line="240" w:lineRule="auto"/>
    </w:pPr>
    <w:rPr>
      <w:rFonts w:ascii="Cambria" w:eastAsia="Times New Roman" w:hAnsi="Cambria"/>
      <w:sz w:val="20"/>
      <w:szCs w:val="20"/>
      <w:lang w:eastAsia="bg-BG"/>
    </w:rPr>
  </w:style>
  <w:style w:type="paragraph" w:customStyle="1" w:styleId="a0">
    <w:name w:val="Член"/>
    <w:basedOn w:val="Normal"/>
    <w:rsid w:val="00195414"/>
    <w:pPr>
      <w:numPr>
        <w:ilvl w:val="1"/>
        <w:numId w:val="28"/>
      </w:numPr>
      <w:spacing w:after="0" w:line="240" w:lineRule="auto"/>
    </w:pPr>
    <w:rPr>
      <w:rFonts w:ascii="Times New Roman" w:eastAsia="Times New Roman" w:hAnsi="Times New Roman"/>
      <w:sz w:val="24"/>
      <w:szCs w:val="24"/>
      <w:lang w:eastAsia="bg-BG"/>
    </w:rPr>
  </w:style>
  <w:style w:type="paragraph" w:customStyle="1" w:styleId="BodyText33">
    <w:name w:val="Body Text3"/>
    <w:basedOn w:val="Normal"/>
    <w:rsid w:val="00195414"/>
    <w:pPr>
      <w:shd w:val="clear" w:color="auto" w:fill="FFFFFF"/>
      <w:spacing w:after="300" w:line="0" w:lineRule="atLeast"/>
      <w:ind w:hanging="260"/>
    </w:pPr>
    <w:rPr>
      <w:rFonts w:ascii="Times New Roman" w:eastAsia="Times New Roman" w:hAnsi="Times New Roman"/>
      <w:color w:val="000000"/>
    </w:rPr>
  </w:style>
  <w:style w:type="character" w:customStyle="1" w:styleId="13">
    <w:name w:val="Горен колонтитул Знак1"/>
    <w:aliases w:val="Intestazione.int.intestazione Знак,Intestazione.int Знак,Char1 Char Знак"/>
    <w:basedOn w:val="DefaultParagraphFont"/>
    <w:rsid w:val="00195414"/>
    <w:rPr>
      <w:rFonts w:ascii="Times New Roman" w:eastAsia="Times New Roman" w:hAnsi="Times New Roman" w:cs="Times New Roman"/>
      <w:iCs/>
      <w:sz w:val="28"/>
      <w:szCs w:val="24"/>
    </w:rPr>
  </w:style>
  <w:style w:type="character" w:customStyle="1" w:styleId="Style0">
    <w:name w:val="Style Знак"/>
    <w:link w:val="Style"/>
    <w:rsid w:val="00195414"/>
    <w:rPr>
      <w:rFonts w:ascii="Times New Roman" w:eastAsia="Times New Roman" w:hAnsi="Times New Roman"/>
      <w:sz w:val="24"/>
      <w:szCs w:val="24"/>
    </w:rPr>
  </w:style>
  <w:style w:type="character" w:customStyle="1" w:styleId="6">
    <w:name w:val="Основен текст (6)_"/>
    <w:link w:val="60"/>
    <w:rsid w:val="00195414"/>
    <w:rPr>
      <w:shd w:val="clear" w:color="auto" w:fill="FFFFFF"/>
    </w:rPr>
  </w:style>
  <w:style w:type="character" w:customStyle="1" w:styleId="32">
    <w:name w:val="Заглавие #3 (2)_"/>
    <w:link w:val="320"/>
    <w:rsid w:val="00195414"/>
    <w:rPr>
      <w:shd w:val="clear" w:color="auto" w:fill="FFFFFF"/>
    </w:rPr>
  </w:style>
  <w:style w:type="character" w:customStyle="1" w:styleId="321">
    <w:name w:val="Заглавие #3 (2) + Не е удебелен"/>
    <w:rsid w:val="00195414"/>
    <w:rPr>
      <w:rFonts w:ascii="Times New Roman" w:eastAsia="Times New Roman" w:hAnsi="Times New Roman" w:cs="Times New Roman"/>
      <w:b/>
      <w:bCs/>
      <w:sz w:val="22"/>
      <w:szCs w:val="22"/>
      <w:shd w:val="clear" w:color="auto" w:fill="FFFFFF"/>
    </w:rPr>
  </w:style>
  <w:style w:type="character" w:customStyle="1" w:styleId="af2">
    <w:name w:val="Основен текст_"/>
    <w:link w:val="14"/>
    <w:rsid w:val="00195414"/>
    <w:rPr>
      <w:shd w:val="clear" w:color="auto" w:fill="FFFFFF"/>
    </w:rPr>
  </w:style>
  <w:style w:type="character" w:customStyle="1" w:styleId="af3">
    <w:name w:val="Основен текст + Удебелен"/>
    <w:rsid w:val="00195414"/>
    <w:rPr>
      <w:rFonts w:ascii="Times New Roman" w:eastAsia="Times New Roman" w:hAnsi="Times New Roman" w:cs="Times New Roman"/>
      <w:b/>
      <w:bCs/>
      <w:sz w:val="22"/>
      <w:szCs w:val="22"/>
      <w:shd w:val="clear" w:color="auto" w:fill="FFFFFF"/>
    </w:rPr>
  </w:style>
  <w:style w:type="paragraph" w:customStyle="1" w:styleId="60">
    <w:name w:val="Основен текст (6)"/>
    <w:basedOn w:val="Normal"/>
    <w:link w:val="6"/>
    <w:rsid w:val="00195414"/>
    <w:pPr>
      <w:shd w:val="clear" w:color="auto" w:fill="FFFFFF"/>
      <w:spacing w:before="240" w:after="0" w:line="266" w:lineRule="exact"/>
      <w:jc w:val="both"/>
    </w:pPr>
    <w:rPr>
      <w:sz w:val="20"/>
      <w:szCs w:val="20"/>
      <w:lang w:eastAsia="bg-BG"/>
    </w:rPr>
  </w:style>
  <w:style w:type="paragraph" w:customStyle="1" w:styleId="320">
    <w:name w:val="Заглавие #3 (2)"/>
    <w:basedOn w:val="Normal"/>
    <w:link w:val="32"/>
    <w:rsid w:val="00195414"/>
    <w:pPr>
      <w:shd w:val="clear" w:color="auto" w:fill="FFFFFF"/>
      <w:spacing w:after="60" w:line="0" w:lineRule="atLeast"/>
      <w:jc w:val="both"/>
      <w:outlineLvl w:val="2"/>
    </w:pPr>
    <w:rPr>
      <w:sz w:val="20"/>
      <w:szCs w:val="20"/>
      <w:lang w:eastAsia="bg-BG"/>
    </w:rPr>
  </w:style>
  <w:style w:type="paragraph" w:customStyle="1" w:styleId="14">
    <w:name w:val="Основен текст1"/>
    <w:basedOn w:val="Normal"/>
    <w:link w:val="af2"/>
    <w:rsid w:val="00195414"/>
    <w:pPr>
      <w:shd w:val="clear" w:color="auto" w:fill="FFFFFF"/>
      <w:spacing w:before="240" w:after="0" w:line="266" w:lineRule="exact"/>
      <w:jc w:val="both"/>
    </w:pPr>
    <w:rPr>
      <w:sz w:val="20"/>
      <w:szCs w:val="20"/>
      <w:lang w:eastAsia="bg-BG"/>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Знак Знак Знак Знак Знак Знак Знак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3">
    <w:name w:val="Основен текст с отстъп 3 Знак"/>
    <w:basedOn w:val="DefaultParagraphFont"/>
    <w:uiPriority w:val="99"/>
    <w:semiHidden/>
    <w:rsid w:val="00195414"/>
    <w:rPr>
      <w:rFonts w:ascii="Times New Roman" w:eastAsia="Times New Roman" w:hAnsi="Times New Roman" w:cs="Times New Roman"/>
      <w:sz w:val="16"/>
      <w:szCs w:val="16"/>
      <w:lang w:eastAsia="bg-BG"/>
    </w:rPr>
  </w:style>
  <w:style w:type="paragraph" w:customStyle="1" w:styleId="a">
    <w:name w:val="Подчлен"/>
    <w:basedOn w:val="Normal"/>
    <w:rsid w:val="00195414"/>
    <w:pPr>
      <w:numPr>
        <w:numId w:val="29"/>
      </w:numPr>
      <w:tabs>
        <w:tab w:val="clear" w:pos="900"/>
        <w:tab w:val="right" w:leader="dot" w:pos="-1985"/>
        <w:tab w:val="num" w:pos="1995"/>
      </w:tabs>
      <w:spacing w:before="120" w:after="0" w:line="240" w:lineRule="auto"/>
      <w:ind w:left="1428" w:hanging="153"/>
      <w:jc w:val="both"/>
    </w:pPr>
    <w:rPr>
      <w:rFonts w:ascii="ExcelciorCyr" w:eastAsia="Times New Roman" w:hAnsi="ExcelciorCyr"/>
      <w:sz w:val="24"/>
      <w:szCs w:val="20"/>
    </w:rPr>
  </w:style>
  <w:style w:type="paragraph" w:customStyle="1" w:styleId="a1">
    <w:name w:val="Глава"/>
    <w:basedOn w:val="Heading1"/>
    <w:rsid w:val="00195414"/>
    <w:pPr>
      <w:keepNext/>
      <w:numPr>
        <w:numId w:val="27"/>
      </w:numPr>
      <w:tabs>
        <w:tab w:val="clear" w:pos="709"/>
      </w:tabs>
      <w:spacing w:before="360"/>
      <w:jc w:val="both"/>
    </w:pPr>
    <w:rPr>
      <w:rFonts w:ascii="ExcelciorCyr" w:hAnsi="ExcelciorCyr"/>
      <w:b/>
      <w:sz w:val="28"/>
      <w:szCs w:val="20"/>
      <w:lang w:val="en-US" w:eastAsia="en-US"/>
    </w:rPr>
  </w:style>
  <w:style w:type="paragraph" w:customStyle="1" w:styleId="yiv1763823540msobodytextindent">
    <w:name w:val="yiv1763823540msobodytextindent"/>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Style9">
    <w:name w:val="Style9"/>
    <w:basedOn w:val="Normal"/>
    <w:rsid w:val="00195414"/>
    <w:pPr>
      <w:widowControl w:val="0"/>
      <w:autoSpaceDE w:val="0"/>
      <w:autoSpaceDN w:val="0"/>
      <w:adjustRightInd w:val="0"/>
      <w:spacing w:after="0" w:line="240" w:lineRule="auto"/>
    </w:pPr>
    <w:rPr>
      <w:rFonts w:ascii="Times New Roman" w:eastAsia="Times New Roman" w:hAnsi="Times New Roman"/>
      <w:sz w:val="24"/>
      <w:szCs w:val="24"/>
      <w:lang w:eastAsia="bg-BG"/>
    </w:rPr>
  </w:style>
</w:styles>
</file>

<file path=word/webSettings.xml><?xml version="1.0" encoding="utf-8"?>
<w:webSettings xmlns:r="http://schemas.openxmlformats.org/officeDocument/2006/relationships" xmlns:w="http://schemas.openxmlformats.org/wordprocessingml/2006/main">
  <w:divs>
    <w:div w:id="173688292">
      <w:bodyDiv w:val="1"/>
      <w:marLeft w:val="0"/>
      <w:marRight w:val="0"/>
      <w:marTop w:val="0"/>
      <w:marBottom w:val="0"/>
      <w:divBdr>
        <w:top w:val="none" w:sz="0" w:space="0" w:color="auto"/>
        <w:left w:val="none" w:sz="0" w:space="0" w:color="auto"/>
        <w:bottom w:val="none" w:sz="0" w:space="0" w:color="auto"/>
        <w:right w:val="none" w:sz="0" w:space="0" w:color="auto"/>
      </w:divBdr>
    </w:div>
    <w:div w:id="380982353">
      <w:bodyDiv w:val="1"/>
      <w:marLeft w:val="0"/>
      <w:marRight w:val="0"/>
      <w:marTop w:val="0"/>
      <w:marBottom w:val="0"/>
      <w:divBdr>
        <w:top w:val="none" w:sz="0" w:space="0" w:color="auto"/>
        <w:left w:val="none" w:sz="0" w:space="0" w:color="auto"/>
        <w:bottom w:val="none" w:sz="0" w:space="0" w:color="auto"/>
        <w:right w:val="none" w:sz="0" w:space="0" w:color="auto"/>
      </w:divBdr>
    </w:div>
    <w:div w:id="386806576">
      <w:bodyDiv w:val="1"/>
      <w:marLeft w:val="0"/>
      <w:marRight w:val="0"/>
      <w:marTop w:val="0"/>
      <w:marBottom w:val="0"/>
      <w:divBdr>
        <w:top w:val="none" w:sz="0" w:space="0" w:color="auto"/>
        <w:left w:val="none" w:sz="0" w:space="0" w:color="auto"/>
        <w:bottom w:val="none" w:sz="0" w:space="0" w:color="auto"/>
        <w:right w:val="none" w:sz="0" w:space="0" w:color="auto"/>
      </w:divBdr>
    </w:div>
    <w:div w:id="621616657">
      <w:bodyDiv w:val="1"/>
      <w:marLeft w:val="0"/>
      <w:marRight w:val="0"/>
      <w:marTop w:val="0"/>
      <w:marBottom w:val="0"/>
      <w:divBdr>
        <w:top w:val="none" w:sz="0" w:space="0" w:color="auto"/>
        <w:left w:val="none" w:sz="0" w:space="0" w:color="auto"/>
        <w:bottom w:val="none" w:sz="0" w:space="0" w:color="auto"/>
        <w:right w:val="none" w:sz="0" w:space="0" w:color="auto"/>
      </w:divBdr>
    </w:div>
    <w:div w:id="1599872167">
      <w:bodyDiv w:val="1"/>
      <w:marLeft w:val="0"/>
      <w:marRight w:val="0"/>
      <w:marTop w:val="0"/>
      <w:marBottom w:val="0"/>
      <w:divBdr>
        <w:top w:val="none" w:sz="0" w:space="0" w:color="auto"/>
        <w:left w:val="none" w:sz="0" w:space="0" w:color="auto"/>
        <w:bottom w:val="none" w:sz="0" w:space="0" w:color="auto"/>
        <w:right w:val="none" w:sz="0" w:space="0" w:color="auto"/>
      </w:divBdr>
    </w:div>
    <w:div w:id="198018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6B5D4-98FF-48C1-ACD2-E0C7C4165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9460</Words>
  <Characters>53928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63262</CharactersWithSpaces>
  <SharedDoc>false</SharedDoc>
  <HLinks>
    <vt:vector size="18" baseType="variant">
      <vt:variant>
        <vt:i4>327699</vt:i4>
      </vt:variant>
      <vt:variant>
        <vt:i4>6</vt:i4>
      </vt:variant>
      <vt:variant>
        <vt:i4>0</vt:i4>
      </vt:variant>
      <vt:variant>
        <vt:i4>5</vt:i4>
      </vt:variant>
      <vt:variant>
        <vt:lpwstr>http://interregrobg.eu/en/rules-of-implementation/programme-rules/visual-identity-manual.html</vt:lpwstr>
      </vt:variant>
      <vt:variant>
        <vt:lpwstr/>
      </vt:variant>
      <vt:variant>
        <vt:i4>69402657</vt:i4>
      </vt:variant>
      <vt:variant>
        <vt:i4>3</vt:i4>
      </vt:variant>
      <vt:variant>
        <vt:i4>0</vt:i4>
      </vt:variant>
      <vt:variant>
        <vt:i4>5</vt:i4>
      </vt:variant>
      <vt:variant>
        <vt:lpwstr>javascript: Navigate('чл12_ал1_т1');</vt:lpwstr>
      </vt:variant>
      <vt:variant>
        <vt:lpwstr/>
      </vt:variant>
      <vt:variant>
        <vt:i4>327699</vt:i4>
      </vt:variant>
      <vt:variant>
        <vt:i4>0</vt:i4>
      </vt:variant>
      <vt:variant>
        <vt:i4>0</vt:i4>
      </vt:variant>
      <vt:variant>
        <vt:i4>5</vt:i4>
      </vt:variant>
      <vt:variant>
        <vt:lpwstr>http://interregrobg.eu/en/rules-of-implementation/programme-rules/visual-identity-manual.html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Aleksandro R. Iliev</dc:creator>
  <cp:lastModifiedBy>Admin</cp:lastModifiedBy>
  <cp:revision>15</cp:revision>
  <cp:lastPrinted>2019-04-04T06:44:00Z</cp:lastPrinted>
  <dcterms:created xsi:type="dcterms:W3CDTF">2019-04-01T06:13:00Z</dcterms:created>
  <dcterms:modified xsi:type="dcterms:W3CDTF">2019-04-04T06:52:00Z</dcterms:modified>
</cp:coreProperties>
</file>