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52" w:rsidRPr="006A6E86" w:rsidRDefault="009B2352" w:rsidP="003B3D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 w:eastAsia="bg-BG"/>
        </w:rPr>
      </w:pPr>
      <w:r>
        <w:rPr>
          <w:rFonts w:ascii="Times New Roman" w:hAnsi="Times New Roman"/>
          <w:sz w:val="28"/>
          <w:szCs w:val="28"/>
          <w:lang w:val="en-US" w:eastAsia="bg-BG"/>
        </w:rPr>
        <w:t>1076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en-US" w:eastAsia="bg-BG"/>
        </w:rPr>
        <w:t xml:space="preserve"> RE-ACQUISITION OF LONG-TERM RESIDENCE OF FOREIGNERS </w:t>
      </w:r>
    </w:p>
    <w:p w:rsidR="009B2352" w:rsidRDefault="009B2352" w:rsidP="003B3D7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p w:rsidR="009B235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Authority providing the administrative service – the Director of the Migration Directorate </w:t>
      </w:r>
    </w:p>
    <w:p w:rsidR="009B2352" w:rsidRPr="007D3873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7D3873">
        <w:rPr>
          <w:rFonts w:ascii="Times New Roman" w:hAnsi="Times New Roman"/>
          <w:sz w:val="24"/>
          <w:szCs w:val="24"/>
          <w:lang w:val="en-US"/>
        </w:rPr>
        <w:t xml:space="preserve">Administrative service </w:t>
      </w:r>
      <w:r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accepting documents and providing information –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Migration </w:t>
      </w:r>
      <w:r>
        <w:rPr>
          <w:rFonts w:ascii="Times New Roman" w:hAnsi="Times New Roman"/>
          <w:sz w:val="24"/>
          <w:szCs w:val="24"/>
          <w:lang w:val="en-US"/>
        </w:rPr>
        <w:t>Directorate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, Kn. Maria Louisa Blvd. 48, </w:t>
      </w:r>
      <w:hyperlink r:id="rId5" w:history="1">
        <w:r w:rsidRPr="007D3873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  <w:r w:rsidRPr="007D3873">
        <w:rPr>
          <w:rFonts w:ascii="Times New Roman" w:hAnsi="Times New Roman"/>
          <w:sz w:val="24"/>
          <w:szCs w:val="24"/>
          <w:lang w:val="en-US"/>
        </w:rPr>
        <w:t>, open from 8:30 AM to 5</w:t>
      </w:r>
      <w:r>
        <w:rPr>
          <w:rFonts w:ascii="Times New Roman" w:hAnsi="Times New Roman"/>
          <w:sz w:val="24"/>
          <w:szCs w:val="24"/>
          <w:lang w:val="en-US"/>
        </w:rPr>
        <w:t>:30</w:t>
      </w:r>
      <w:r w:rsidRPr="007D3873">
        <w:rPr>
          <w:rFonts w:ascii="Times New Roman" w:hAnsi="Times New Roman"/>
          <w:sz w:val="24"/>
          <w:szCs w:val="24"/>
          <w:lang w:val="en-US"/>
        </w:rPr>
        <w:t xml:space="preserve"> PM, Tel. No. </w:t>
      </w:r>
      <w:r w:rsidRPr="007D3873">
        <w:rPr>
          <w:rFonts w:ascii="Times New Roman" w:hAnsi="Times New Roman"/>
          <w:sz w:val="24"/>
          <w:szCs w:val="24"/>
          <w:lang w:eastAsia="bg-BG"/>
        </w:rPr>
        <w:t>02</w:t>
      </w:r>
      <w:r w:rsidRPr="007D3873">
        <w:rPr>
          <w:rFonts w:ascii="Times New Roman" w:hAnsi="Times New Roman"/>
          <w:sz w:val="24"/>
          <w:szCs w:val="24"/>
          <w:lang w:val="en-US" w:eastAsia="bg-BG"/>
        </w:rPr>
        <w:t>-</w:t>
      </w:r>
      <w:r w:rsidRPr="007D3873">
        <w:rPr>
          <w:rFonts w:ascii="Times New Roman" w:hAnsi="Times New Roman"/>
          <w:sz w:val="24"/>
          <w:szCs w:val="24"/>
          <w:lang w:eastAsia="bg-BG"/>
        </w:rPr>
        <w:t>9822968</w:t>
      </w:r>
    </w:p>
    <w:p w:rsidR="009B2352" w:rsidRPr="007A4227" w:rsidRDefault="009B2352" w:rsidP="007A4227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Requesting the service – in person, by an application submitted at a front desk of the Migration Directorate or the Migration units at the Regional Directorates of the Ministry of Interior (RDMoI)</w:t>
      </w:r>
      <w:r w:rsidRPr="007A4227">
        <w:rPr>
          <w:rFonts w:ascii="Times New Roman" w:hAnsi="Times New Roman"/>
          <w:sz w:val="24"/>
          <w:szCs w:val="24"/>
          <w:lang w:val="en-US"/>
        </w:rPr>
        <w:t>.</w:t>
      </w:r>
    </w:p>
    <w:p w:rsidR="009B235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Validity of the document - permanent.</w:t>
      </w:r>
    </w:p>
    <w:p w:rsidR="009B235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Authority exercising control over the activity of the Authority providing the administrative service – the </w:t>
      </w:r>
      <w:r w:rsidRPr="00C8790F">
        <w:rPr>
          <w:rFonts w:ascii="Times New Roman" w:hAnsi="Times New Roman"/>
          <w:sz w:val="24"/>
          <w:szCs w:val="24"/>
          <w:lang w:val="en-US"/>
        </w:rPr>
        <w:t>Ministry of Interior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B2352" w:rsidRPr="00636D4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034409">
        <w:rPr>
          <w:rFonts w:ascii="Times New Roman" w:hAnsi="Times New Roman"/>
          <w:sz w:val="24"/>
          <w:szCs w:val="24"/>
          <w:lang w:val="en-US"/>
        </w:rPr>
        <w:t>Order, including time limits for appeal against actions of</w:t>
      </w:r>
      <w:r>
        <w:rPr>
          <w:rFonts w:ascii="Times New Roman" w:hAnsi="Times New Roman"/>
          <w:sz w:val="24"/>
          <w:szCs w:val="24"/>
          <w:lang w:val="en-US"/>
        </w:rPr>
        <w:t xml:space="preserve"> the Authority providing the </w:t>
      </w:r>
      <w:r w:rsidRPr="00636D42">
        <w:rPr>
          <w:rFonts w:ascii="Times New Roman" w:hAnsi="Times New Roman"/>
          <w:sz w:val="24"/>
          <w:szCs w:val="24"/>
          <w:lang w:val="en-US"/>
        </w:rPr>
        <w:t>administrative service –</w:t>
      </w:r>
      <w:r w:rsidRPr="00636D42">
        <w:rPr>
          <w:rFonts w:ascii="Times New Roman" w:hAnsi="Times New Roman"/>
          <w:bCs/>
          <w:sz w:val="24"/>
          <w:szCs w:val="24"/>
        </w:rPr>
        <w:t>administratively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or </w:t>
      </w:r>
      <w:r w:rsidRPr="00636D42">
        <w:rPr>
          <w:rFonts w:ascii="Times New Roman" w:hAnsi="Times New Roman"/>
          <w:bCs/>
          <w:sz w:val="24"/>
          <w:szCs w:val="24"/>
        </w:rPr>
        <w:t>judicially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. The individual administrative act can be appealed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before 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the higher administrative authority </w:t>
      </w:r>
      <w:r>
        <w:rPr>
          <w:rFonts w:ascii="Times New Roman" w:hAnsi="Times New Roman"/>
          <w:bCs/>
          <w:sz w:val="24"/>
          <w:szCs w:val="24"/>
          <w:lang w:val="en-US"/>
        </w:rPr>
        <w:t>pursuant to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the provisions of the Administrative Procedure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Code 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within 14 days of its </w:t>
      </w:r>
      <w:r>
        <w:rPr>
          <w:rFonts w:ascii="Times New Roman" w:hAnsi="Times New Roman"/>
          <w:bCs/>
          <w:sz w:val="24"/>
          <w:szCs w:val="24"/>
          <w:lang w:val="en-US"/>
        </w:rPr>
        <w:t>notification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and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judicially </w:t>
      </w:r>
      <w:r>
        <w:rPr>
          <w:rFonts w:ascii="Times New Roman" w:hAnsi="Times New Roman"/>
          <w:bCs/>
          <w:sz w:val="24"/>
          <w:szCs w:val="24"/>
          <w:lang w:val="en-US"/>
        </w:rPr>
        <w:t>before</w:t>
      </w: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 the relevant Administrative court</w:t>
      </w:r>
    </w:p>
    <w:p w:rsidR="009B2352" w:rsidRPr="00636D4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Electronic address for suggestions as regards the service -  </w:t>
      </w:r>
      <w:hyperlink r:id="rId6" w:history="1">
        <w:r w:rsidRPr="00636D42">
          <w:rPr>
            <w:rStyle w:val="Hyperlink"/>
            <w:rFonts w:ascii="Times New Roman" w:hAnsi="Times New Roman"/>
            <w:sz w:val="24"/>
            <w:szCs w:val="24"/>
            <w:lang w:val="en-US"/>
          </w:rPr>
          <w:t>migration@mvr.bg</w:t>
        </w:r>
      </w:hyperlink>
    </w:p>
    <w:p w:rsidR="009B2352" w:rsidRDefault="009B2352" w:rsidP="005D0E0D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636D42">
        <w:rPr>
          <w:rFonts w:ascii="Times New Roman" w:hAnsi="Times New Roman"/>
          <w:bCs/>
          <w:sz w:val="24"/>
          <w:szCs w:val="24"/>
          <w:lang w:val="en-US"/>
        </w:rPr>
        <w:t xml:space="preserve">Receiving the service requested - </w:t>
      </w:r>
      <w:r w:rsidRPr="00636D42">
        <w:rPr>
          <w:rFonts w:ascii="Times New Roman" w:hAnsi="Times New Roman"/>
          <w:sz w:val="24"/>
          <w:szCs w:val="24"/>
          <w:lang w:val="en-US"/>
        </w:rPr>
        <w:t xml:space="preserve">in person, at a front </w:t>
      </w:r>
      <w:r>
        <w:rPr>
          <w:rFonts w:ascii="Times New Roman" w:hAnsi="Times New Roman"/>
          <w:sz w:val="24"/>
          <w:szCs w:val="24"/>
          <w:lang w:val="en-US"/>
        </w:rPr>
        <w:t xml:space="preserve">desk </w:t>
      </w:r>
      <w:r w:rsidRPr="00636D42">
        <w:rPr>
          <w:rFonts w:ascii="Times New Roman" w:hAnsi="Times New Roman"/>
          <w:sz w:val="24"/>
          <w:szCs w:val="24"/>
          <w:lang w:val="en-US"/>
        </w:rPr>
        <w:t xml:space="preserve">of the Migration Directorate or the Migration </w:t>
      </w:r>
      <w:r>
        <w:rPr>
          <w:rFonts w:ascii="Times New Roman" w:hAnsi="Times New Roman"/>
          <w:sz w:val="24"/>
          <w:szCs w:val="24"/>
          <w:lang w:val="en-US"/>
        </w:rPr>
        <w:t>units</w:t>
      </w:r>
      <w:r w:rsidRPr="00636D42">
        <w:rPr>
          <w:rFonts w:ascii="Times New Roman" w:hAnsi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/>
          <w:sz w:val="24"/>
          <w:szCs w:val="24"/>
          <w:lang w:val="en-US"/>
        </w:rPr>
        <w:t>SMPDMoI and R</w:t>
      </w:r>
      <w:r w:rsidRPr="00636D42">
        <w:rPr>
          <w:rFonts w:ascii="Times New Roman" w:hAnsi="Times New Roman"/>
          <w:sz w:val="24"/>
          <w:szCs w:val="24"/>
          <w:lang w:val="en-US"/>
        </w:rPr>
        <w:t>DMoI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B2352" w:rsidRPr="007A4227" w:rsidRDefault="009B2352" w:rsidP="007A4227">
      <w:pPr>
        <w:rPr>
          <w:rFonts w:ascii="Times New Roman" w:hAnsi="Times New Roman"/>
          <w:sz w:val="24"/>
          <w:szCs w:val="24"/>
          <w:lang w:val="en-US"/>
        </w:rPr>
      </w:pPr>
    </w:p>
    <w:p w:rsidR="009B2352" w:rsidRPr="006A6E86" w:rsidRDefault="009B2352" w:rsidP="003B3D7F">
      <w:pPr>
        <w:pStyle w:val="PlainTex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Legal grounds:</w:t>
      </w:r>
      <w:r w:rsidRPr="00311991">
        <w:rPr>
          <w:rFonts w:ascii="Times New Roman" w:hAnsi="Times New Roman"/>
          <w:sz w:val="24"/>
          <w:szCs w:val="24"/>
          <w:lang w:val="en-US"/>
        </w:rPr>
        <w:t>Foreigners in the Republic of Bulgaria</w:t>
      </w:r>
      <w:r>
        <w:rPr>
          <w:rFonts w:ascii="Times New Roman" w:hAnsi="Times New Roman"/>
          <w:sz w:val="24"/>
          <w:szCs w:val="24"/>
          <w:lang w:val="en-US"/>
        </w:rPr>
        <w:t xml:space="preserve"> Act(FRBA) and Rules on Application of the Foreigners in the Republic of Bulgaria Act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RAFRBA</w:t>
      </w:r>
      <w:r w:rsidRPr="006A6E86">
        <w:rPr>
          <w:rFonts w:ascii="Times New Roman" w:hAnsi="Times New Roman"/>
          <w:sz w:val="24"/>
          <w:szCs w:val="24"/>
          <w:lang w:val="en-US"/>
        </w:rPr>
        <w:t xml:space="preserve">): </w:t>
      </w:r>
    </w:p>
    <w:p w:rsidR="009B2352" w:rsidRPr="006A6E86" w:rsidRDefault="009B2352" w:rsidP="007A4227">
      <w:pPr>
        <w:pStyle w:val="PlainText"/>
        <w:ind w:left="42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cases</w:t>
      </w:r>
      <w:r>
        <w:rPr>
          <w:rFonts w:ascii="Times New Roman" w:hAnsi="Times New Roman"/>
          <w:sz w:val="24"/>
          <w:szCs w:val="24"/>
          <w:lang w:val="en-US"/>
        </w:rPr>
        <w:t xml:space="preserve"> with in the scope of Art. 40, </w:t>
      </w:r>
      <w:smartTag w:uri="urn:schemas-microsoft-com:office:smarttags" w:element="place">
        <w:r>
          <w:rPr>
            <w:rFonts w:ascii="Times New Roman" w:hAnsi="Times New Roman"/>
            <w:sz w:val="24"/>
            <w:szCs w:val="24"/>
            <w:lang w:val="en-US"/>
          </w:rPr>
          <w:t>Para</w:t>
        </w:r>
      </w:smartTag>
      <w:r>
        <w:rPr>
          <w:rFonts w:ascii="Times New Roman" w:hAnsi="Times New Roman"/>
          <w:sz w:val="24"/>
          <w:szCs w:val="24"/>
          <w:lang w:val="en-US"/>
        </w:rPr>
        <w:t xml:space="preserve">. 1, item 6,9 and 11 </w:t>
      </w:r>
      <w:r>
        <w:rPr>
          <w:rFonts w:ascii="Times New Roman" w:hAnsi="Times New Roman"/>
          <w:sz w:val="24"/>
          <w:szCs w:val="24"/>
        </w:rPr>
        <w:t>long-term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residence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status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</w:t>
      </w:r>
      <w:smartTag w:uri="urn:schemas-microsoft-com:office:smarttags" w:element="place">
        <w:smartTag w:uri="urn:schemas-microsoft-com:office:smarttags" w:element="PlaceType">
          <w:r>
            <w:rPr>
              <w:rFonts w:ascii="Times New Roman" w:hAnsi="Times New Roman"/>
              <w:sz w:val="24"/>
              <w:szCs w:val="24"/>
            </w:rPr>
            <w:t>Republic</w:t>
          </w:r>
        </w:smartTag>
        <w:r>
          <w:rPr>
            <w:rFonts w:ascii="Times New Roman" w:hAnsi="Times New Roman"/>
            <w:sz w:val="24"/>
            <w:szCs w:val="24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</w:rPr>
            <w:t>Bulgariacanbere-acquiredfollowing</w:t>
          </w:r>
        </w:smartTag>
      </w:smartTag>
      <w:r>
        <w:rPr>
          <w:rFonts w:ascii="Times New Roman" w:hAnsi="Times New Roman"/>
          <w:sz w:val="24"/>
          <w:szCs w:val="24"/>
        </w:rPr>
        <w:t xml:space="preserve"> a simplifiedprocedure</w:t>
      </w:r>
      <w:r>
        <w:rPr>
          <w:rFonts w:ascii="Times New Roman" w:hAnsi="Times New Roman"/>
          <w:sz w:val="24"/>
          <w:szCs w:val="24"/>
          <w:lang w:val="en-US"/>
        </w:rPr>
        <w:t>in pursuance to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  <w:lang w:val="en-US"/>
        </w:rPr>
        <w:t xml:space="preserve">rules for application of </w:t>
      </w:r>
      <w:r>
        <w:rPr>
          <w:rFonts w:ascii="Times New Roman" w:hAnsi="Times New Roman"/>
          <w:sz w:val="24"/>
          <w:szCs w:val="24"/>
        </w:rPr>
        <w:t>thelaw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9B2352" w:rsidRPr="000845F3" w:rsidRDefault="009B2352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Legal grounds:</w:t>
      </w:r>
    </w:p>
    <w:p w:rsidR="009B2352" w:rsidRPr="00E338D9" w:rsidRDefault="009B2352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Art.</w:t>
      </w:r>
      <w:r w:rsidRPr="00E338D9">
        <w:rPr>
          <w:rFonts w:ascii="Times New Roman" w:hAnsi="Times New Roman"/>
          <w:sz w:val="24"/>
          <w:szCs w:val="24"/>
        </w:rPr>
        <w:t xml:space="preserve"> 24 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B038C9">
        <w:rPr>
          <w:rFonts w:ascii="Times New Roman" w:hAnsi="Times New Roman"/>
          <w:sz w:val="24"/>
          <w:szCs w:val="24"/>
          <w:lang w:val="en-US"/>
        </w:rPr>
        <w:t>Foreigners in the Republic of Bulgaria</w:t>
      </w:r>
      <w:r>
        <w:rPr>
          <w:rFonts w:ascii="Times New Roman" w:hAnsi="Times New Roman"/>
          <w:sz w:val="24"/>
          <w:szCs w:val="24"/>
          <w:lang w:val="en-US"/>
        </w:rPr>
        <w:t xml:space="preserve"> Act</w:t>
      </w:r>
    </w:p>
    <w:p w:rsidR="009B2352" w:rsidRDefault="009B2352" w:rsidP="009D1DD7">
      <w:pPr>
        <w:ind w:left="6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Art. 56</w:t>
      </w:r>
      <w:r>
        <w:rPr>
          <w:rFonts w:ascii="Times New Roman" w:hAnsi="Times New Roman"/>
          <w:sz w:val="24"/>
          <w:szCs w:val="24"/>
          <w:lang w:val="en-US"/>
        </w:rPr>
        <w:t>, Rules on Application of the Foreigners in the Republic of Bulgaria Act</w:t>
      </w:r>
    </w:p>
    <w:p w:rsidR="009B2352" w:rsidRPr="006A6E86" w:rsidRDefault="009B2352" w:rsidP="00480E2B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 w:rsidRPr="006A6E86">
        <w:rPr>
          <w:rFonts w:ascii="Times New Roman" w:hAnsi="Times New Roman"/>
          <w:sz w:val="24"/>
          <w:szCs w:val="24"/>
          <w:lang w:val="en-US"/>
        </w:rPr>
        <w:t xml:space="preserve">Deadline for submission: </w:t>
      </w:r>
      <w:r>
        <w:rPr>
          <w:rFonts w:ascii="Times New Roman" w:hAnsi="Times New Roman"/>
          <w:sz w:val="24"/>
          <w:szCs w:val="24"/>
          <w:lang w:val="en-US"/>
        </w:rPr>
        <w:t>Not less than two months prior to the date of expiry of the residence granted to the foreigner in the country.</w:t>
      </w:r>
    </w:p>
    <w:p w:rsidR="009B2352" w:rsidRPr="00236473" w:rsidRDefault="009B2352" w:rsidP="00480E2B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Pr="006A6E86" w:rsidRDefault="009B2352" w:rsidP="00480E2B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</w:t>
      </w:r>
      <w:r w:rsidRPr="006A6E86">
        <w:rPr>
          <w:rFonts w:ascii="Times New Roman" w:hAnsi="Times New Roman"/>
          <w:sz w:val="24"/>
          <w:szCs w:val="24"/>
          <w:lang w:val="en-US"/>
        </w:rPr>
        <w:t>xamination</w:t>
      </w:r>
      <w:r>
        <w:rPr>
          <w:rFonts w:ascii="Times New Roman" w:hAnsi="Times New Roman"/>
          <w:sz w:val="24"/>
          <w:szCs w:val="24"/>
          <w:lang w:val="en-US"/>
        </w:rPr>
        <w:t xml:space="preserve"> of documents</w:t>
      </w:r>
      <w:r w:rsidRPr="006A6E86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Within two months. In the case of legal and factual complexity and necessity of presentation of additional documents or information, that period can be extended with two month</w:t>
      </w:r>
      <w:r w:rsidRPr="006A6E86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9B2352" w:rsidRPr="006A6E86" w:rsidRDefault="009B2352" w:rsidP="00480E2B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pStyle w:val="PlainText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ru-RU"/>
        </w:rPr>
        <w:t>Documentsrequired:</w:t>
      </w:r>
    </w:p>
    <w:p w:rsidR="009B2352" w:rsidRPr="00480E2B" w:rsidRDefault="009B2352" w:rsidP="00480E2B">
      <w:pPr>
        <w:pStyle w:val="PlainTex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Copy of valid passport or 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substitute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document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, containing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the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photograph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, personal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data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in order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>to verify the authenticity of the copy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the original passport or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substitute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document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should be</w:t>
      </w:r>
      <w:r w:rsidRPr="005D1B9D">
        <w:rPr>
          <w:rFonts w:ascii="Times New Roman" w:hAnsi="Times New Roman"/>
          <w:color w:val="000000"/>
          <w:sz w:val="24"/>
          <w:szCs w:val="24"/>
          <w:lang w:val="en-US"/>
        </w:rPr>
        <w:t xml:space="preserve"> presented as well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;</w:t>
      </w:r>
    </w:p>
    <w:p w:rsidR="009B2352" w:rsidRDefault="009B2352" w:rsidP="00480E2B">
      <w:pPr>
        <w:pStyle w:val="PlainTex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480E2B">
        <w:rPr>
          <w:rFonts w:ascii="Times New Roman" w:hAnsi="Times New Roman"/>
          <w:sz w:val="24"/>
          <w:szCs w:val="24"/>
          <w:lang w:val="en-US"/>
        </w:rPr>
        <w:t xml:space="preserve">Evidence of stable, regular, foreseeable and sufficient means of subsistence </w:t>
      </w:r>
      <w:r>
        <w:rPr>
          <w:rFonts w:ascii="Times New Roman" w:hAnsi="Times New Roman"/>
          <w:sz w:val="24"/>
          <w:szCs w:val="24"/>
          <w:lang w:val="en-US"/>
        </w:rPr>
        <w:t xml:space="preserve">for a period no less than one year, </w:t>
      </w:r>
      <w:r w:rsidRPr="00480E2B">
        <w:rPr>
          <w:rFonts w:ascii="Times New Roman" w:hAnsi="Times New Roman"/>
          <w:sz w:val="24"/>
          <w:szCs w:val="24"/>
        </w:rPr>
        <w:t xml:space="preserve">withouthavingrecourse to thesocialassistancesystem, </w:t>
      </w:r>
      <w:r>
        <w:rPr>
          <w:rFonts w:ascii="Times New Roman" w:hAnsi="Times New Roman"/>
          <w:sz w:val="24"/>
          <w:szCs w:val="24"/>
          <w:lang w:val="en-US"/>
        </w:rPr>
        <w:t>taking into account the</w:t>
      </w:r>
      <w:r w:rsidRPr="00480E2B">
        <w:rPr>
          <w:rFonts w:ascii="Times New Roman" w:hAnsi="Times New Roman"/>
          <w:sz w:val="24"/>
          <w:szCs w:val="24"/>
          <w:lang w:val="en-US"/>
        </w:rPr>
        <w:t xml:space="preserve"> minimal monthly wages or the minimal pension for the country</w:t>
      </w:r>
      <w:r w:rsidRPr="006A6E86">
        <w:rPr>
          <w:rFonts w:ascii="Times New Roman" w:hAnsi="Times New Roman"/>
          <w:sz w:val="24"/>
          <w:szCs w:val="24"/>
          <w:lang w:val="en-US"/>
        </w:rPr>
        <w:t>;</w:t>
      </w:r>
    </w:p>
    <w:p w:rsidR="009B2352" w:rsidRDefault="009B2352" w:rsidP="00480E2B">
      <w:pPr>
        <w:pStyle w:val="PlainTex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Obligatory health insurance valid on the territory of the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  <w:lang w:val="en-US"/>
            </w:rPr>
            <w:t>Republic</w:t>
          </w:r>
        </w:smartTag>
        <w:r>
          <w:rPr>
            <w:rFonts w:ascii="Times New Roman" w:hAnsi="Times New Roman"/>
            <w:sz w:val="24"/>
            <w:szCs w:val="24"/>
            <w:lang w:val="en-US"/>
          </w:rPr>
          <w:t xml:space="preserve"> of </w:t>
        </w:r>
        <w:smartTag w:uri="urn:schemas-microsoft-com:office:smarttags" w:element="PlaceName">
          <w:r>
            <w:rPr>
              <w:rFonts w:ascii="Times New Roman" w:hAnsi="Times New Roman"/>
              <w:sz w:val="24"/>
              <w:szCs w:val="24"/>
              <w:lang w:val="en-US"/>
            </w:rPr>
            <w:t>Bulgaria</w:t>
          </w:r>
        </w:smartTag>
      </w:smartTag>
      <w:r>
        <w:rPr>
          <w:rFonts w:ascii="Times New Roman" w:hAnsi="Times New Roman"/>
          <w:sz w:val="24"/>
          <w:szCs w:val="24"/>
          <w:lang w:val="en-US"/>
        </w:rPr>
        <w:t xml:space="preserve"> where the person is not insured under the Health Insurance Act (HIA);</w:t>
      </w:r>
    </w:p>
    <w:p w:rsidR="009B2352" w:rsidRPr="00176AF2" w:rsidRDefault="009B2352" w:rsidP="00480E2B">
      <w:pPr>
        <w:pStyle w:val="PlainTex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176AF2">
        <w:rPr>
          <w:rFonts w:ascii="Times New Roman" w:hAnsi="Times New Roman"/>
          <w:color w:val="000000"/>
          <w:sz w:val="24"/>
          <w:szCs w:val="24"/>
          <w:lang w:val="en-US"/>
        </w:rPr>
        <w:t>Evidence regarding provided accommodation;</w:t>
      </w:r>
    </w:p>
    <w:p w:rsidR="009B2352" w:rsidRPr="006A6E86" w:rsidRDefault="009B2352" w:rsidP="00023958">
      <w:pPr>
        <w:pStyle w:val="PlainTex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en-US"/>
        </w:rPr>
      </w:pPr>
      <w:r w:rsidRPr="005D1B9D">
        <w:rPr>
          <w:rFonts w:ascii="Times New Roman" w:hAnsi="Times New Roman"/>
          <w:sz w:val="24"/>
          <w:szCs w:val="24"/>
          <w:lang w:val="en-US"/>
        </w:rPr>
        <w:t xml:space="preserve">Document for state fee paid under </w:t>
      </w:r>
      <w:r w:rsidRPr="006B2B56">
        <w:rPr>
          <w:rStyle w:val="BodyText1"/>
          <w:rFonts w:ascii="Times New Roman" w:hAnsi="Times New Roman" w:cs="Times New Roman"/>
          <w:sz w:val="24"/>
          <w:szCs w:val="24"/>
          <w:u w:val="none"/>
        </w:rPr>
        <w:t>Art. 1</w:t>
      </w:r>
      <w:r w:rsidRPr="006B2B56">
        <w:rPr>
          <w:rStyle w:val="BodyText1"/>
          <w:rFonts w:ascii="Times New Roman" w:hAnsi="Times New Roman" w:cs="Times New Roman"/>
          <w:sz w:val="24"/>
          <w:szCs w:val="24"/>
          <w:u w:val="none"/>
          <w:lang w:val="en-US"/>
        </w:rPr>
        <w:t>0</w:t>
      </w:r>
      <w:r w:rsidRPr="006B2B56">
        <w:rPr>
          <w:rStyle w:val="BodyText1"/>
          <w:rFonts w:ascii="Times New Roman" w:hAnsi="Times New Roman" w:cs="Times New Roman"/>
          <w:sz w:val="24"/>
          <w:szCs w:val="24"/>
          <w:u w:val="none"/>
        </w:rPr>
        <w:t>, Par</w:t>
      </w:r>
      <w:r>
        <w:rPr>
          <w:rStyle w:val="BodyText1"/>
          <w:rFonts w:ascii="Times New Roman" w:hAnsi="Times New Roman" w:cs="Times New Roman"/>
          <w:sz w:val="24"/>
          <w:szCs w:val="24"/>
          <w:u w:val="none"/>
          <w:lang w:val="en-US"/>
        </w:rPr>
        <w:t>a</w:t>
      </w:r>
      <w:r w:rsidRPr="006B2B56">
        <w:rPr>
          <w:rStyle w:val="BodyText1"/>
          <w:rFonts w:ascii="Times New Roman" w:hAnsi="Times New Roman" w:cs="Times New Roman"/>
          <w:sz w:val="24"/>
          <w:szCs w:val="24"/>
          <w:u w:val="none"/>
          <w:lang w:val="en-US"/>
        </w:rPr>
        <w:t>3</w:t>
      </w:r>
      <w:r w:rsidRPr="005D1B9D">
        <w:rPr>
          <w:rFonts w:ascii="Times New Roman" w:hAnsi="Times New Roman"/>
          <w:sz w:val="24"/>
          <w:szCs w:val="24"/>
          <w:lang w:val="en-US"/>
        </w:rPr>
        <w:t>of</w:t>
      </w:r>
      <w:r>
        <w:rPr>
          <w:rFonts w:ascii="Times New Roman" w:hAnsi="Times New Roman"/>
          <w:sz w:val="24"/>
          <w:szCs w:val="24"/>
        </w:rPr>
        <w:t>Tariff</w:t>
      </w:r>
      <w:r w:rsidRPr="005D1B9D">
        <w:rPr>
          <w:rFonts w:ascii="Times New Roman" w:hAnsi="Times New Roman"/>
          <w:sz w:val="24"/>
          <w:szCs w:val="24"/>
        </w:rPr>
        <w:t xml:space="preserve">No. 4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on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5D1B9D">
        <w:rPr>
          <w:rFonts w:ascii="Times New Roman" w:hAnsi="Times New Roman"/>
          <w:sz w:val="24"/>
          <w:szCs w:val="24"/>
          <w:lang w:val="en-US"/>
        </w:rPr>
        <w:t xml:space="preserve">fees collected within the system of the Ministry of Interior </w:t>
      </w:r>
      <w:r>
        <w:rPr>
          <w:rFonts w:ascii="Times New Roman" w:hAnsi="Times New Roman"/>
          <w:sz w:val="24"/>
          <w:szCs w:val="24"/>
          <w:lang w:val="en-US"/>
        </w:rPr>
        <w:t xml:space="preserve">in pursuance to </w:t>
      </w:r>
      <w:r w:rsidRPr="005D1B9D">
        <w:rPr>
          <w:rFonts w:ascii="Times New Roman" w:hAnsi="Times New Roman"/>
          <w:sz w:val="24"/>
          <w:szCs w:val="24"/>
          <w:lang w:val="en-US"/>
        </w:rPr>
        <w:t>the State Fees Act</w:t>
      </w:r>
      <w:r w:rsidRPr="005D1B9D">
        <w:rPr>
          <w:rFonts w:ascii="Times New Roman" w:hAnsi="Times New Roman"/>
          <w:color w:val="000000"/>
          <w:sz w:val="24"/>
          <w:szCs w:val="24"/>
        </w:rPr>
        <w:t>;</w:t>
      </w:r>
    </w:p>
    <w:p w:rsidR="009B2352" w:rsidRPr="00176AF2" w:rsidRDefault="009B2352" w:rsidP="00023958">
      <w:pPr>
        <w:pStyle w:val="PlainText"/>
        <w:ind w:left="72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Pr="00ED665D" w:rsidRDefault="009B2352" w:rsidP="00480E2B">
      <w:pPr>
        <w:jc w:val="both"/>
        <w:rPr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Fees</w:t>
      </w:r>
      <w:r>
        <w:rPr>
          <w:rFonts w:ascii="Times New Roman" w:hAnsi="Times New Roman"/>
          <w:sz w:val="24"/>
          <w:szCs w:val="24"/>
        </w:rPr>
        <w:t>:</w:t>
      </w: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Upon provision of the service:  BGN 110</w:t>
      </w:r>
      <w:r>
        <w:rPr>
          <w:rFonts w:ascii="Times New Roman" w:hAnsi="Times New Roman"/>
          <w:sz w:val="24"/>
          <w:szCs w:val="24"/>
        </w:rPr>
        <w:t>.</w:t>
      </w: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9B2352" w:rsidRDefault="009B2352" w:rsidP="006B2B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</w:p>
    <w:p w:rsidR="009B2352" w:rsidRDefault="009B2352" w:rsidP="006B2B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>SAMPLE FORM</w:t>
      </w:r>
    </w:p>
    <w:p w:rsidR="009B2352" w:rsidRPr="00F33123" w:rsidRDefault="009B2352" w:rsidP="006B2B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>TO BE COMPLETED FOR GRANTING</w:t>
      </w:r>
      <w:r w:rsidRPr="00AF1AE5">
        <w:rPr>
          <w:rFonts w:ascii="Times New Roman" w:hAnsi="Times New Roman"/>
          <w:sz w:val="24"/>
          <w:szCs w:val="24"/>
          <w:lang w:val="en-US" w:eastAsia="bg-BG"/>
        </w:rPr>
        <w:t xml:space="preserve"> THE </w:t>
      </w:r>
      <w:r>
        <w:rPr>
          <w:rFonts w:ascii="Times New Roman" w:hAnsi="Times New Roman"/>
          <w:sz w:val="24"/>
          <w:szCs w:val="24"/>
          <w:lang w:val="en-US" w:eastAsia="bg-BG"/>
        </w:rPr>
        <w:t>ADMINISTRATIVE SERVICE</w:t>
      </w:r>
    </w:p>
    <w:p w:rsidR="009B2352" w:rsidRPr="00375F87" w:rsidRDefault="009B2352" w:rsidP="006B2B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tbl>
      <w:tblPr>
        <w:tblW w:w="10980" w:type="dxa"/>
        <w:tblInd w:w="-792" w:type="dxa"/>
        <w:tblCellMar>
          <w:left w:w="0" w:type="dxa"/>
          <w:right w:w="0" w:type="dxa"/>
        </w:tblCellMar>
        <w:tblLook w:val="0000"/>
      </w:tblPr>
      <w:tblGrid>
        <w:gridCol w:w="5955"/>
        <w:gridCol w:w="5025"/>
      </w:tblGrid>
      <w:tr w:rsidR="009B2352" w:rsidRPr="00375F87" w:rsidTr="00DC1F71">
        <w:tc>
          <w:tcPr>
            <w:tcW w:w="595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Reg. No.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Date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</w:t>
            </w:r>
          </w:p>
        </w:tc>
        <w:tc>
          <w:tcPr>
            <w:tcW w:w="50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Pr="00F33123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TO</w:t>
            </w:r>
          </w:p>
          <w:p w:rsidR="009B2352" w:rsidRPr="00F33123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THE DIRECTOR OF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___________________________________</w:t>
            </w:r>
          </w:p>
        </w:tc>
      </w:tr>
      <w:tr w:rsidR="009B2352" w:rsidRPr="00375F87" w:rsidTr="00DC1F71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  <w:p w:rsidR="009B2352" w:rsidRPr="00F33123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APPLICATION</w:t>
            </w:r>
          </w:p>
          <w:p w:rsidR="009B2352" w:rsidRPr="00375F87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For Granting the Status </w:t>
            </w:r>
          </w:p>
          <w:p w:rsidR="009B2352" w:rsidRPr="00375F87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Of Long-Term Resident Foreigner in the </w:t>
            </w:r>
            <w:smartTag w:uri="urn:schemas-microsoft-com:office:smarttags" w:element="PlaceName">
              <w:smartTag w:uri="urn:schemas-microsoft-com:office:smarttags" w:element="PlaceName">
                <w:r>
                  <w:rPr>
                    <w:rFonts w:ascii="Times New Roman" w:hAnsi="Times New Roman"/>
                    <w:sz w:val="24"/>
                    <w:szCs w:val="24"/>
                    <w:lang w:val="en-US" w:eastAsia="bg-BG"/>
                  </w:rPr>
                  <w:t>Republic</w:t>
                </w:r>
              </w:smartTag>
              <w:r>
                <w:rPr>
                  <w:rFonts w:ascii="Times New Roman" w:hAnsi="Times New Roman"/>
                  <w:sz w:val="24"/>
                  <w:szCs w:val="24"/>
                  <w:lang w:val="en-US" w:eastAsia="bg-BG"/>
                </w:rPr>
                <w:t xml:space="preserve"> of </w:t>
              </w:r>
              <w:smartTag w:uri="urn:schemas-microsoft-com:office:smarttags" w:element="PlaceName">
                <w:r>
                  <w:rPr>
                    <w:rFonts w:ascii="Times New Roman" w:hAnsi="Times New Roman"/>
                    <w:sz w:val="24"/>
                    <w:szCs w:val="24"/>
                    <w:lang w:val="en-US" w:eastAsia="bg-BG"/>
                  </w:rPr>
                  <w:t>Bulgaria</w:t>
                </w:r>
              </w:smartTag>
            </w:smartTag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от________________________________________________________________________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names inscribed in Latin characters as they appear on the national travel document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names inscribed in the Cyrillic alphabet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Born on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in 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___________________,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country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________________,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Citizenship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 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National document series/No.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______________________________________________,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Issued at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__________________________,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valid until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Address in R. Bulgaria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City/vill.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District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.:_______________________,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Str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/Blvd.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__________________________________________________________________,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Bl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Entrance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Floor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Apt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_______,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Contact phone No.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 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Personal Foreigner’s Number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PFN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): 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entered the R. Bulgaria on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through Border Check Point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On visa type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for a period of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for the purpose of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_________________________________</w:t>
            </w:r>
          </w:p>
          <w:p w:rsidR="009B2352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am asking to be granted the status of long-term resident foreigner in R. Bulgaria under art.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 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of the </w:t>
            </w:r>
            <w:r w:rsidRPr="00433014">
              <w:rPr>
                <w:rFonts w:ascii="Times New Roman" w:hAnsi="Times New Roman"/>
                <w:b/>
                <w:color w:val="548DD4"/>
                <w:sz w:val="24"/>
                <w:szCs w:val="24"/>
                <w:lang w:val="en-US"/>
              </w:rPr>
              <w:t>Foreigners in the Republic of Bulgaria Act (FRBA)</w:t>
            </w:r>
            <w:r w:rsidRPr="00433014">
              <w:rPr>
                <w:rFonts w:ascii="Times New Roman" w:hAnsi="Times New Roman"/>
                <w:b/>
                <w:color w:val="548DD4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based on the following grounds.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Please, find enclosed the following documents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</w:tc>
      </w:tr>
      <w:tr w:rsidR="009B2352" w:rsidRPr="00375F87" w:rsidTr="00DC1F71">
        <w:tc>
          <w:tcPr>
            <w:tcW w:w="595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Date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</w:tc>
        <w:tc>
          <w:tcPr>
            <w:tcW w:w="50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Applicant’s signature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Application accepted by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 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Officer’s name and signature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</w:tc>
      </w:tr>
      <w:tr w:rsidR="009B2352" w:rsidRPr="00375F87" w:rsidTr="00DC1F71">
        <w:tc>
          <w:tcPr>
            <w:tcW w:w="109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________________________________________________________________________________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For official use only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Granted status of long-term resident foreigner in R. Bulgaria under art.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_____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of </w:t>
            </w:r>
            <w:r w:rsidRPr="00433014">
              <w:rPr>
                <w:rFonts w:ascii="Times New Roman" w:hAnsi="Times New Roman"/>
                <w:b/>
                <w:color w:val="548DD4"/>
                <w:sz w:val="24"/>
                <w:szCs w:val="24"/>
                <w:lang w:val="en-US"/>
              </w:rPr>
              <w:t>FRBA</w:t>
            </w:r>
            <w:r>
              <w:rPr>
                <w:rFonts w:ascii="Times New Roman" w:hAnsi="Times New Roman"/>
                <w:b/>
                <w:color w:val="548DD4"/>
                <w:sz w:val="24"/>
                <w:szCs w:val="24"/>
                <w:lang w:val="en-US"/>
              </w:rPr>
              <w:t>.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Date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: _____________________________ 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Signature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 __________________</w:t>
            </w: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Officer’s name and signature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  <w:p w:rsidR="009B2352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Collected fee</w:t>
            </w:r>
            <w:r w:rsidRPr="00375F87">
              <w:rPr>
                <w:rFonts w:ascii="Times New Roman" w:hAnsi="Times New Roman"/>
                <w:sz w:val="24"/>
                <w:szCs w:val="24"/>
                <w:lang w:eastAsia="bg-BG"/>
              </w:rPr>
              <w:t>: </w:t>
            </w:r>
            <w:r w:rsidRPr="00375F87">
              <w:rPr>
                <w:rFonts w:ascii="Times New Roman" w:hAnsi="Times New Roman"/>
                <w:sz w:val="24"/>
                <w:szCs w:val="24"/>
                <w:lang w:val="en-US" w:eastAsia="bg-BG"/>
              </w:rPr>
              <w:t>_________________________</w:t>
            </w:r>
          </w:p>
          <w:p w:rsidR="009B2352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  <w:p w:rsidR="009B2352" w:rsidRPr="00375F87" w:rsidRDefault="009B2352" w:rsidP="00DC1F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9B2352" w:rsidRPr="006B2B56" w:rsidRDefault="009B2352" w:rsidP="00480E2B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9B2352" w:rsidRPr="006B2B56" w:rsidSect="009D1DD7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0B7588"/>
    <w:multiLevelType w:val="hybridMultilevel"/>
    <w:tmpl w:val="72885A06"/>
    <w:lvl w:ilvl="0" w:tplc="F252ED04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>
    <w:nsid w:val="1FF37518"/>
    <w:multiLevelType w:val="hybridMultilevel"/>
    <w:tmpl w:val="6858622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0D59B6"/>
    <w:multiLevelType w:val="hybridMultilevel"/>
    <w:tmpl w:val="1E90DE82"/>
    <w:lvl w:ilvl="0" w:tplc="31B43852">
      <w:start w:val="1"/>
      <w:numFmt w:val="decimal"/>
      <w:lvlText w:val="%1."/>
      <w:lvlJc w:val="left"/>
      <w:pPr>
        <w:tabs>
          <w:tab w:val="num" w:pos="1961"/>
        </w:tabs>
        <w:ind w:left="1961" w:hanging="111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">
    <w:nsid w:val="26DC02D5"/>
    <w:multiLevelType w:val="hybridMultilevel"/>
    <w:tmpl w:val="9FB448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FCC5A3E"/>
    <w:multiLevelType w:val="hybridMultilevel"/>
    <w:tmpl w:val="6858622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15C5CA3"/>
    <w:multiLevelType w:val="hybridMultilevel"/>
    <w:tmpl w:val="64DEF6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1DD7"/>
    <w:rsid w:val="00023958"/>
    <w:rsid w:val="00025EA6"/>
    <w:rsid w:val="00034409"/>
    <w:rsid w:val="0004714A"/>
    <w:rsid w:val="00066708"/>
    <w:rsid w:val="000845F3"/>
    <w:rsid w:val="00121528"/>
    <w:rsid w:val="00176AF2"/>
    <w:rsid w:val="001B419A"/>
    <w:rsid w:val="00236473"/>
    <w:rsid w:val="002433F7"/>
    <w:rsid w:val="00293425"/>
    <w:rsid w:val="00293981"/>
    <w:rsid w:val="0030731F"/>
    <w:rsid w:val="00311991"/>
    <w:rsid w:val="00375F87"/>
    <w:rsid w:val="003B31AC"/>
    <w:rsid w:val="003B3D7F"/>
    <w:rsid w:val="003F7A94"/>
    <w:rsid w:val="0040295F"/>
    <w:rsid w:val="004059D6"/>
    <w:rsid w:val="004230ED"/>
    <w:rsid w:val="00433014"/>
    <w:rsid w:val="00480E2B"/>
    <w:rsid w:val="004B6DE1"/>
    <w:rsid w:val="004E2AC6"/>
    <w:rsid w:val="00540ABA"/>
    <w:rsid w:val="005D0E0D"/>
    <w:rsid w:val="005D1B9D"/>
    <w:rsid w:val="00636D42"/>
    <w:rsid w:val="0063787F"/>
    <w:rsid w:val="00664802"/>
    <w:rsid w:val="00677B91"/>
    <w:rsid w:val="006A6E86"/>
    <w:rsid w:val="006B2B56"/>
    <w:rsid w:val="00726223"/>
    <w:rsid w:val="00750707"/>
    <w:rsid w:val="00760225"/>
    <w:rsid w:val="00794D1A"/>
    <w:rsid w:val="007A4227"/>
    <w:rsid w:val="007C047C"/>
    <w:rsid w:val="007D3873"/>
    <w:rsid w:val="00831C7B"/>
    <w:rsid w:val="0089468B"/>
    <w:rsid w:val="0091397A"/>
    <w:rsid w:val="00944BF8"/>
    <w:rsid w:val="00952A0F"/>
    <w:rsid w:val="00993EE5"/>
    <w:rsid w:val="009B2352"/>
    <w:rsid w:val="009C1A12"/>
    <w:rsid w:val="009D1DD7"/>
    <w:rsid w:val="00AF1AE5"/>
    <w:rsid w:val="00B038C9"/>
    <w:rsid w:val="00B07B92"/>
    <w:rsid w:val="00B32281"/>
    <w:rsid w:val="00B70C99"/>
    <w:rsid w:val="00C8790F"/>
    <w:rsid w:val="00D36B12"/>
    <w:rsid w:val="00D36FE5"/>
    <w:rsid w:val="00D42F2C"/>
    <w:rsid w:val="00DA2CBC"/>
    <w:rsid w:val="00DC1F71"/>
    <w:rsid w:val="00E338D9"/>
    <w:rsid w:val="00E43A0A"/>
    <w:rsid w:val="00E9082E"/>
    <w:rsid w:val="00E92F0C"/>
    <w:rsid w:val="00ED01BC"/>
    <w:rsid w:val="00ED665D"/>
    <w:rsid w:val="00EF6B58"/>
    <w:rsid w:val="00F3034A"/>
    <w:rsid w:val="00F33123"/>
    <w:rsid w:val="00F513FC"/>
    <w:rsid w:val="00F66610"/>
    <w:rsid w:val="00FE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DD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1DD7"/>
    <w:pPr>
      <w:ind w:left="720"/>
      <w:contextualSpacing/>
    </w:pPr>
  </w:style>
  <w:style w:type="character" w:customStyle="1" w:styleId="apple-converted-space">
    <w:name w:val="apple-converted-space"/>
    <w:uiPriority w:val="99"/>
    <w:rsid w:val="00944BF8"/>
  </w:style>
  <w:style w:type="character" w:styleId="Hyperlink">
    <w:name w:val="Hyperlink"/>
    <w:basedOn w:val="DefaultParagraphFont"/>
    <w:uiPriority w:val="99"/>
    <w:rsid w:val="00944BF8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3B3D7F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3B3D7F"/>
    <w:rPr>
      <w:rFonts w:ascii="Courier New" w:hAnsi="Courier New" w:cs="Times New Roman"/>
      <w:sz w:val="20"/>
    </w:rPr>
  </w:style>
  <w:style w:type="character" w:customStyle="1" w:styleId="BodyText1">
    <w:name w:val="Body Text1"/>
    <w:basedOn w:val="DefaultParagraphFont"/>
    <w:uiPriority w:val="99"/>
    <w:rsid w:val="00480E2B"/>
    <w:rPr>
      <w:rFonts w:ascii="Verdana" w:hAnsi="Verdana" w:cs="Verdana"/>
      <w:spacing w:val="0"/>
      <w:sz w:val="23"/>
      <w:szCs w:val="23"/>
      <w:u w:val="single"/>
    </w:rPr>
  </w:style>
  <w:style w:type="character" w:customStyle="1" w:styleId="BodyText2">
    <w:name w:val="Body Text2"/>
    <w:basedOn w:val="DefaultParagraphFont"/>
    <w:uiPriority w:val="99"/>
    <w:rsid w:val="00480E2B"/>
    <w:rPr>
      <w:rFonts w:ascii="Verdana" w:hAnsi="Verdana" w:cs="Verdana"/>
      <w:spacing w:val="0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31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19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9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gration@mvr.bg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55</TotalTime>
  <Pages>3</Pages>
  <Words>874</Words>
  <Characters>4986</Characters>
  <Application>Microsoft Office Outlook</Application>
  <DocSecurity>0</DocSecurity>
  <Lines>0</Lines>
  <Paragraphs>0</Paragraphs>
  <ScaleCrop>false</ScaleCrop>
  <Company>Lunna dolina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TSTrifonow</cp:lastModifiedBy>
  <cp:revision>31</cp:revision>
  <cp:lastPrinted>2017-12-05T10:25:00Z</cp:lastPrinted>
  <dcterms:created xsi:type="dcterms:W3CDTF">2018-09-03T13:08:00Z</dcterms:created>
  <dcterms:modified xsi:type="dcterms:W3CDTF">2018-09-13T12:32:00Z</dcterms:modified>
</cp:coreProperties>
</file>