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7F" w:rsidRPr="00B32281" w:rsidRDefault="00505513" w:rsidP="003B3D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>1551</w:t>
      </w:r>
      <w:r w:rsidR="003B3D7F" w:rsidRPr="00B3228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ИЗДАВАНЕ НА РАЗРЕШЕНИЕ ЗА</w:t>
      </w:r>
      <w:r w:rsidR="003B3D7F" w:rsidRPr="00B32281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ПРОДЪЛЖИТЕЛНО ИЛИ ПОСТОЯННО</w:t>
      </w:r>
      <w:r w:rsidR="003B3D7F" w:rsidRPr="00B3228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="003B3D7F" w:rsidRPr="00B32281">
        <w:rPr>
          <w:rFonts w:ascii="Times New Roman" w:eastAsia="Times New Roman" w:hAnsi="Times New Roman"/>
          <w:sz w:val="28"/>
          <w:szCs w:val="28"/>
          <w:lang w:val="ru-RU" w:eastAsia="bg-BG"/>
        </w:rPr>
        <w:t xml:space="preserve">ПРЕБИВАВАНЕ НА </w:t>
      </w:r>
      <w:r>
        <w:rPr>
          <w:rFonts w:ascii="Times New Roman" w:eastAsia="Times New Roman" w:hAnsi="Times New Roman"/>
          <w:sz w:val="28"/>
          <w:szCs w:val="28"/>
          <w:lang w:val="ru-RU" w:eastAsia="bg-BG"/>
        </w:rPr>
        <w:t>ЧЛЕН СЕМЕИСТВО НА ГРАЖДАНИ НА ЕС, КОЙТО НЕ Е ГРАЖДАНИН НА ЕС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="00F64352">
        <w:rPr>
          <w:rFonts w:ascii="Times New Roman" w:eastAsia="Times New Roman" w:hAnsi="Times New Roman"/>
          <w:sz w:val="24"/>
          <w:szCs w:val="24"/>
          <w:lang w:eastAsia="bg-BG"/>
        </w:rPr>
        <w:t xml:space="preserve"> и директорите на ОДМВР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6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 w:rsidR="001C077B">
        <w:rPr>
          <w:rFonts w:ascii="Times New Roman" w:eastAsia="Times New Roman" w:hAnsi="Times New Roman"/>
          <w:sz w:val="24"/>
          <w:szCs w:val="24"/>
          <w:lang w:eastAsia="bg-BG"/>
        </w:rPr>
        <w:t>до 10 години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F513FC" w:rsidRPr="00D36FE5" w:rsidRDefault="00F513FC" w:rsidP="00D36FE5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B37B5" w:rsidRDefault="003B3D7F" w:rsidP="003B3D7F">
      <w:pPr>
        <w:pStyle w:val="PlainTex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059D6">
        <w:rPr>
          <w:rFonts w:ascii="Times New Roman" w:hAnsi="Times New Roman" w:cs="Times New Roman"/>
          <w:sz w:val="24"/>
          <w:szCs w:val="24"/>
          <w:lang w:val="ru-RU"/>
        </w:rPr>
        <w:t>Правно</w:t>
      </w:r>
      <w:proofErr w:type="spellEnd"/>
      <w:r w:rsidRPr="004059D6">
        <w:rPr>
          <w:rFonts w:ascii="Times New Roman" w:hAnsi="Times New Roman" w:cs="Times New Roman"/>
          <w:sz w:val="24"/>
          <w:szCs w:val="24"/>
          <w:lang w:val="ru-RU"/>
        </w:rPr>
        <w:t xml:space="preserve"> основание</w:t>
      </w:r>
      <w:r w:rsidR="00AB37B5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3B3D7F" w:rsidRPr="00AB37B5" w:rsidRDefault="00AB37B5" w:rsidP="00AB37B5">
      <w:pPr>
        <w:ind w:left="60" w:firstLine="360"/>
        <w:jc w:val="both"/>
        <w:rPr>
          <w:rFonts w:ascii="Times New Roman" w:hAnsi="Times New Roman"/>
          <w:sz w:val="24"/>
          <w:szCs w:val="24"/>
        </w:rPr>
      </w:pPr>
      <w:r w:rsidRPr="00AB37B5">
        <w:rPr>
          <w:rFonts w:ascii="Times New Roman" w:hAnsi="Times New Roman"/>
          <w:sz w:val="24"/>
          <w:szCs w:val="24"/>
        </w:rPr>
        <w:t xml:space="preserve">чл. 9а, </w:t>
      </w:r>
      <w:r w:rsidRPr="00C647FE">
        <w:rPr>
          <w:rFonts w:ascii="Times New Roman" w:hAnsi="Times New Roman"/>
          <w:sz w:val="24"/>
          <w:szCs w:val="24"/>
        </w:rPr>
        <w:t>чл.10,</w:t>
      </w:r>
      <w:r w:rsidRPr="00AB37B5">
        <w:rPr>
          <w:rFonts w:ascii="Times New Roman" w:hAnsi="Times New Roman"/>
          <w:sz w:val="24"/>
          <w:szCs w:val="24"/>
        </w:rPr>
        <w:t xml:space="preserve"> чл.12 и чл.19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420168" w:rsidRPr="00420168">
        <w:rPr>
          <w:rFonts w:ascii="Times New Roman" w:hAnsi="Times New Roman"/>
          <w:sz w:val="24"/>
          <w:szCs w:val="24"/>
        </w:rPr>
        <w:t>Закона за влизането, пребиваването и напускането на Република България на гражданите на Европейския съюз (ЕС), които не са български граждани и членовете на техните семейства</w:t>
      </w:r>
      <w:r w:rsidR="00420168">
        <w:rPr>
          <w:rFonts w:ascii="Times New Roman" w:hAnsi="Times New Roman"/>
          <w:sz w:val="24"/>
          <w:szCs w:val="24"/>
          <w:lang w:val="ru-RU"/>
        </w:rPr>
        <w:t>.</w:t>
      </w:r>
      <w:r w:rsidR="003B3D7F" w:rsidRPr="004059D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F513FC" w:rsidRPr="00C647FE" w:rsidRDefault="00F513FC" w:rsidP="00110DE1">
      <w:pPr>
        <w:ind w:left="60" w:firstLine="648"/>
        <w:jc w:val="both"/>
        <w:rPr>
          <w:rFonts w:ascii="Times New Roman" w:hAnsi="Times New Roman"/>
          <w:sz w:val="24"/>
          <w:szCs w:val="24"/>
        </w:rPr>
      </w:pPr>
      <w:r w:rsidRPr="009D1DD7">
        <w:rPr>
          <w:rFonts w:ascii="Times New Roman" w:hAnsi="Times New Roman"/>
          <w:sz w:val="24"/>
          <w:szCs w:val="24"/>
        </w:rPr>
        <w:t xml:space="preserve">Срок за подаване: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Заявлението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се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подава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в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срок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три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месеца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от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датата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на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влизането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на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лицето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в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Република</w:t>
      </w:r>
      <w:proofErr w:type="spellEnd"/>
      <w:r w:rsidR="00420168" w:rsidRPr="00420168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="00420168" w:rsidRPr="00420168">
        <w:rPr>
          <w:rFonts w:ascii="Times New Roman" w:hAnsi="Times New Roman"/>
          <w:sz w:val="24"/>
          <w:szCs w:val="24"/>
          <w:lang w:val="en"/>
        </w:rPr>
        <w:t>България</w:t>
      </w:r>
      <w:proofErr w:type="spellEnd"/>
      <w:r w:rsidRPr="00C647FE">
        <w:rPr>
          <w:rFonts w:ascii="Times New Roman" w:hAnsi="Times New Roman"/>
          <w:sz w:val="24"/>
          <w:szCs w:val="24"/>
        </w:rPr>
        <w:t xml:space="preserve">. </w:t>
      </w:r>
    </w:p>
    <w:p w:rsidR="00F513FC" w:rsidRPr="00C647FE" w:rsidRDefault="00F513FC" w:rsidP="00110DE1">
      <w:pPr>
        <w:ind w:left="60" w:firstLine="648"/>
        <w:jc w:val="both"/>
        <w:rPr>
          <w:rFonts w:ascii="Times New Roman" w:hAnsi="Times New Roman"/>
          <w:sz w:val="24"/>
          <w:szCs w:val="24"/>
        </w:rPr>
      </w:pPr>
      <w:r w:rsidRPr="00C647FE">
        <w:rPr>
          <w:rFonts w:ascii="Times New Roman" w:hAnsi="Times New Roman"/>
          <w:sz w:val="24"/>
          <w:szCs w:val="24"/>
        </w:rPr>
        <w:t xml:space="preserve">Срок за разглеждане: В срок до </w:t>
      </w:r>
      <w:r w:rsidR="00420168" w:rsidRPr="00C647FE">
        <w:rPr>
          <w:rFonts w:ascii="Times New Roman" w:hAnsi="Times New Roman"/>
          <w:sz w:val="24"/>
          <w:szCs w:val="24"/>
        </w:rPr>
        <w:t>три</w:t>
      </w:r>
      <w:r w:rsidRPr="00C647FE">
        <w:rPr>
          <w:rFonts w:ascii="Times New Roman" w:hAnsi="Times New Roman"/>
          <w:sz w:val="24"/>
          <w:szCs w:val="24"/>
        </w:rPr>
        <w:t xml:space="preserve"> месеца. </w:t>
      </w:r>
    </w:p>
    <w:p w:rsidR="00F513FC" w:rsidRPr="00C647FE" w:rsidRDefault="00F513FC" w:rsidP="00D36F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C647FE">
        <w:rPr>
          <w:rFonts w:ascii="Times New Roman" w:hAnsi="Times New Roman"/>
          <w:sz w:val="24"/>
          <w:szCs w:val="24"/>
        </w:rPr>
        <w:t xml:space="preserve">Необходими документи: </w:t>
      </w:r>
    </w:p>
    <w:p w:rsidR="00420168" w:rsidRPr="00C647FE" w:rsidRDefault="00420168" w:rsidP="00600F92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Лицето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подава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заявление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дирекция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"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Миграция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" - МВР, СДВР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или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областните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дирекции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МВР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издаване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карта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продължително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пребиваване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член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семейството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гражданин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Съюза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което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незабавно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му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издава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временно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удостоверение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.</w:t>
      </w:r>
    </w:p>
    <w:p w:rsidR="00420168" w:rsidRPr="00C647FE" w:rsidRDefault="00600F92" w:rsidP="00420168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r w:rsidRPr="00C647FE">
        <w:rPr>
          <w:rFonts w:ascii="Times New Roman" w:eastAsia="Times New Roman" w:hAnsi="Times New Roman"/>
          <w:color w:val="333333"/>
          <w:sz w:val="24"/>
          <w:szCs w:val="24"/>
          <w:lang w:eastAsia="bg-BG"/>
        </w:rPr>
        <w:t xml:space="preserve">Към заявлението </w:t>
      </w:r>
      <w:proofErr w:type="spellStart"/>
      <w:r w:rsidR="00420168"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</w:t>
      </w:r>
      <w:proofErr w:type="spellEnd"/>
      <w:r w:rsidR="00420168"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="00420168"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прилагат</w:t>
      </w:r>
      <w:proofErr w:type="spellEnd"/>
      <w:r w:rsidR="00420168"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:</w:t>
      </w:r>
    </w:p>
    <w:p w:rsidR="00420168" w:rsidRPr="00C647FE" w:rsidRDefault="00420168" w:rsidP="00420168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1.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валиден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паспорт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;</w:t>
      </w:r>
    </w:p>
    <w:p w:rsidR="00420168" w:rsidRPr="00C647FE" w:rsidRDefault="00420168" w:rsidP="00420168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2.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документ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който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удостоверява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лицето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е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член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семейството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гражданин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Европейския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съюз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;</w:t>
      </w:r>
    </w:p>
    <w:p w:rsidR="00420168" w:rsidRPr="00C647FE" w:rsidRDefault="00420168" w:rsidP="00420168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3.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удостоверение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продължително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пребиваване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гражданина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Европейския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съюз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чийто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член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семейството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е,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когато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това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е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необходимо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;</w:t>
      </w:r>
    </w:p>
    <w:p w:rsidR="00420168" w:rsidRPr="00C647FE" w:rsidRDefault="00420168" w:rsidP="00420168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</w:pPr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4.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документ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платена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държавна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такса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.</w:t>
      </w:r>
    </w:p>
    <w:p w:rsidR="00600F92" w:rsidRPr="00420168" w:rsidRDefault="00600F92" w:rsidP="00420168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color w:val="333333"/>
          <w:sz w:val="24"/>
          <w:szCs w:val="24"/>
          <w:lang w:eastAsia="bg-BG"/>
        </w:rPr>
      </w:pPr>
      <w:r w:rsidRPr="00C647FE">
        <w:rPr>
          <w:rFonts w:ascii="Times New Roman" w:eastAsia="Times New Roman" w:hAnsi="Times New Roman"/>
          <w:color w:val="333333"/>
          <w:sz w:val="24"/>
          <w:szCs w:val="24"/>
          <w:lang w:eastAsia="bg-BG"/>
        </w:rPr>
        <w:t>5.</w:t>
      </w:r>
      <w:r w:rsidRPr="00C647FE">
        <w:rPr>
          <w:rFonts w:ascii="Arial" w:hAnsi="Arial" w:cs="Arial"/>
          <w:color w:val="333333"/>
          <w:lang w:val="en"/>
        </w:rPr>
        <w:t xml:space="preserve"> </w:t>
      </w:r>
      <w:r w:rsidR="00AB37B5" w:rsidRPr="00C647FE">
        <w:rPr>
          <w:rFonts w:ascii="Arial" w:hAnsi="Arial" w:cs="Arial"/>
          <w:color w:val="333333"/>
        </w:rPr>
        <w:t xml:space="preserve">документ, удостоверяващ адрес на пребиваване-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нотариален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акт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съответно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друг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документ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доказващ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собствеността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или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договор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наем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съответно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друг</w:t>
      </w:r>
      <w:proofErr w:type="spellEnd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C647FE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документ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,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доказващ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ползването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lastRenderedPageBreak/>
        <w:t>на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имота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.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При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представяне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договор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наем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се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предоставя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и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нотариално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заверена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декларация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от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собственика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за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предоставяне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адрес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на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 xml:space="preserve"> </w:t>
      </w:r>
      <w:proofErr w:type="spellStart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пребиваване</w:t>
      </w:r>
      <w:proofErr w:type="spellEnd"/>
      <w:r w:rsidRPr="00600F92">
        <w:rPr>
          <w:rFonts w:ascii="Times New Roman" w:eastAsia="Times New Roman" w:hAnsi="Times New Roman"/>
          <w:color w:val="333333"/>
          <w:sz w:val="24"/>
          <w:szCs w:val="24"/>
          <w:lang w:val="en" w:eastAsia="bg-BG"/>
        </w:rPr>
        <w:t>.</w:t>
      </w:r>
    </w:p>
    <w:p w:rsidR="00F513FC" w:rsidRPr="00420168" w:rsidRDefault="00F513FC" w:rsidP="00420168">
      <w:pPr>
        <w:jc w:val="both"/>
        <w:rPr>
          <w:rFonts w:ascii="Times New Roman" w:hAnsi="Times New Roman"/>
          <w:sz w:val="24"/>
          <w:szCs w:val="24"/>
        </w:rPr>
      </w:pPr>
    </w:p>
    <w:p w:rsidR="00F513FC" w:rsidRDefault="00F513FC" w:rsidP="007262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726223">
        <w:rPr>
          <w:rFonts w:ascii="Times New Roman" w:hAnsi="Times New Roman"/>
          <w:sz w:val="24"/>
          <w:szCs w:val="24"/>
          <w:lang w:val="ru-RU" w:eastAsia="bg-BG"/>
        </w:rPr>
        <w:t xml:space="preserve">Такси: </w:t>
      </w:r>
      <w:r w:rsidR="00C647FE">
        <w:rPr>
          <w:rFonts w:ascii="Times New Roman" w:hAnsi="Times New Roman"/>
          <w:sz w:val="24"/>
          <w:szCs w:val="24"/>
          <w:lang w:val="ru-RU" w:eastAsia="bg-BG"/>
        </w:rPr>
        <w:t xml:space="preserve">7 </w:t>
      </w:r>
      <w:proofErr w:type="spellStart"/>
      <w:r w:rsidR="00C647FE">
        <w:rPr>
          <w:rFonts w:ascii="Times New Roman" w:hAnsi="Times New Roman"/>
          <w:sz w:val="24"/>
          <w:szCs w:val="24"/>
          <w:lang w:val="ru-RU" w:eastAsia="bg-BG"/>
        </w:rPr>
        <w:t>лв</w:t>
      </w:r>
      <w:proofErr w:type="spellEnd"/>
      <w:r w:rsidR="00C647FE">
        <w:rPr>
          <w:rFonts w:ascii="Times New Roman" w:hAnsi="Times New Roman"/>
          <w:sz w:val="24"/>
          <w:szCs w:val="24"/>
          <w:lang w:val="ru-RU" w:eastAsia="bg-BG"/>
        </w:rPr>
        <w:t>. – временно удостоверение;</w:t>
      </w:r>
    </w:p>
    <w:p w:rsidR="00C647FE" w:rsidRPr="00C647FE" w:rsidRDefault="00C647FE" w:rsidP="007262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ru-RU" w:eastAsia="bg-BG"/>
        </w:rPr>
        <w:tab/>
        <w:t xml:space="preserve">18/36лв. </w:t>
      </w:r>
      <w:r w:rsidR="00A1208E">
        <w:rPr>
          <w:rFonts w:ascii="Times New Roman" w:hAnsi="Times New Roman"/>
          <w:sz w:val="24"/>
          <w:szCs w:val="24"/>
          <w:lang w:val="ru-RU" w:eastAsia="bg-BG"/>
        </w:rPr>
        <w:t xml:space="preserve">– разрешение за </w:t>
      </w:r>
      <w:proofErr w:type="spellStart"/>
      <w:r w:rsidR="00A1208E">
        <w:rPr>
          <w:rFonts w:ascii="Times New Roman" w:hAnsi="Times New Roman"/>
          <w:sz w:val="24"/>
          <w:szCs w:val="24"/>
          <w:lang w:val="ru-RU" w:eastAsia="bg-BG"/>
        </w:rPr>
        <w:t>продължително</w:t>
      </w:r>
      <w:proofErr w:type="spellEnd"/>
      <w:r w:rsidR="00A1208E">
        <w:rPr>
          <w:rFonts w:ascii="Times New Roman" w:hAnsi="Times New Roman"/>
          <w:sz w:val="24"/>
          <w:szCs w:val="24"/>
          <w:lang w:val="ru-RU" w:eastAsia="bg-BG"/>
        </w:rPr>
        <w:t xml:space="preserve"> или постоянно </w:t>
      </w:r>
      <w:proofErr w:type="spellStart"/>
      <w:r w:rsidR="00A1208E">
        <w:rPr>
          <w:rFonts w:ascii="Times New Roman" w:hAnsi="Times New Roman"/>
          <w:sz w:val="24"/>
          <w:szCs w:val="24"/>
          <w:lang w:val="ru-RU" w:eastAsia="bg-BG"/>
        </w:rPr>
        <w:t>пребиваване</w:t>
      </w:r>
      <w:proofErr w:type="spellEnd"/>
      <w:r w:rsidR="00A1208E">
        <w:rPr>
          <w:rFonts w:ascii="Times New Roman" w:hAnsi="Times New Roman"/>
          <w:sz w:val="24"/>
          <w:szCs w:val="24"/>
          <w:lang w:val="ru-RU" w:eastAsia="bg-BG"/>
        </w:rPr>
        <w:t xml:space="preserve"> в зависимост</w:t>
      </w:r>
      <w:bookmarkStart w:id="0" w:name="_GoBack"/>
      <w:bookmarkEnd w:id="0"/>
      <w:r w:rsidR="00A1208E">
        <w:rPr>
          <w:rFonts w:ascii="Times New Roman" w:hAnsi="Times New Roman"/>
          <w:sz w:val="24"/>
          <w:szCs w:val="24"/>
          <w:lang w:val="ru-RU" w:eastAsia="bg-BG"/>
        </w:rPr>
        <w:t xml:space="preserve"> от вида услуга</w:t>
      </w:r>
    </w:p>
    <w:p w:rsidR="00F513FC" w:rsidRPr="00D36FE5" w:rsidRDefault="00F513FC" w:rsidP="00D36F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sectPr w:rsidR="00F513FC" w:rsidRPr="00D36FE5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 w15:restartNumberingAfterBreak="0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DD7"/>
    <w:rsid w:val="00110DE1"/>
    <w:rsid w:val="001C077B"/>
    <w:rsid w:val="003B3D7F"/>
    <w:rsid w:val="003F7A94"/>
    <w:rsid w:val="00420168"/>
    <w:rsid w:val="00505513"/>
    <w:rsid w:val="00600F92"/>
    <w:rsid w:val="00664802"/>
    <w:rsid w:val="006B7CE3"/>
    <w:rsid w:val="00726223"/>
    <w:rsid w:val="00944BF8"/>
    <w:rsid w:val="009D1DD7"/>
    <w:rsid w:val="00A1208E"/>
    <w:rsid w:val="00AB37B5"/>
    <w:rsid w:val="00C647FE"/>
    <w:rsid w:val="00D36FE5"/>
    <w:rsid w:val="00E92F0C"/>
    <w:rsid w:val="00F513FC"/>
    <w:rsid w:val="00F6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6B838D"/>
  <w15:docId w15:val="{818FEC88-383D-4350-99A2-BED04C87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Hyperlink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link w:val="PlainText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gration@mvr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22956-77F4-4D06-92F6-EDC62A6A5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9</cp:revision>
  <cp:lastPrinted>2017-12-05T10:25:00Z</cp:lastPrinted>
  <dcterms:created xsi:type="dcterms:W3CDTF">2018-05-09T10:53:00Z</dcterms:created>
  <dcterms:modified xsi:type="dcterms:W3CDTF">2018-05-11T14:14:00Z</dcterms:modified>
</cp:coreProperties>
</file>