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D7F" w:rsidRPr="00B32281" w:rsidRDefault="00282E35" w:rsidP="003B3D7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1076 </w:t>
      </w:r>
      <w:bookmarkStart w:id="0" w:name="_GoBack"/>
      <w:bookmarkEnd w:id="0"/>
      <w:r w:rsidR="00E338D9">
        <w:rPr>
          <w:rFonts w:ascii="Times New Roman" w:eastAsia="Times New Roman" w:hAnsi="Times New Roman"/>
          <w:sz w:val="28"/>
          <w:szCs w:val="28"/>
          <w:lang w:eastAsia="bg-BG"/>
        </w:rPr>
        <w:t xml:space="preserve">ВЪЗСТАНОВЯВАНЕ </w:t>
      </w:r>
      <w:r w:rsidR="003B3D7F" w:rsidRPr="00B32281">
        <w:rPr>
          <w:rFonts w:ascii="Times New Roman" w:eastAsia="Times New Roman" w:hAnsi="Times New Roman"/>
          <w:sz w:val="28"/>
          <w:szCs w:val="28"/>
          <w:lang w:eastAsia="bg-BG"/>
        </w:rPr>
        <w:t xml:space="preserve">НА </w:t>
      </w:r>
      <w:r w:rsidR="00ED01BC">
        <w:rPr>
          <w:rFonts w:ascii="Times New Roman" w:eastAsia="Times New Roman" w:hAnsi="Times New Roman"/>
          <w:sz w:val="28"/>
          <w:szCs w:val="28"/>
          <w:lang w:val="ru-RU" w:eastAsia="bg-BG"/>
        </w:rPr>
        <w:t>ДЪЛГОСРОЧ</w:t>
      </w:r>
      <w:r w:rsidR="003B3D7F">
        <w:rPr>
          <w:rFonts w:ascii="Times New Roman" w:eastAsia="Times New Roman" w:hAnsi="Times New Roman"/>
          <w:sz w:val="28"/>
          <w:szCs w:val="28"/>
          <w:lang w:val="ru-RU" w:eastAsia="bg-BG"/>
        </w:rPr>
        <w:t>НО</w:t>
      </w:r>
      <w:r w:rsidR="003B3D7F" w:rsidRPr="00B32281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="003B3D7F" w:rsidRPr="00B32281">
        <w:rPr>
          <w:rFonts w:ascii="Times New Roman" w:eastAsia="Times New Roman" w:hAnsi="Times New Roman"/>
          <w:sz w:val="28"/>
          <w:szCs w:val="28"/>
          <w:lang w:val="ru-RU" w:eastAsia="bg-BG"/>
        </w:rPr>
        <w:t>ПРЕБИВАВАНЕ НА ЧУЖДЕНЦИ</w:t>
      </w:r>
    </w:p>
    <w:p w:rsidR="003B3D7F" w:rsidRPr="00B32281" w:rsidRDefault="003B3D7F" w:rsidP="003B3D7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който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– д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иректора на дирекция „Миграция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3B3D7F" w:rsidRPr="0001043D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bg-BG"/>
        </w:rPr>
      </w:pPr>
      <w:proofErr w:type="spellStart"/>
      <w:r w:rsidRPr="0001043D">
        <w:rPr>
          <w:rFonts w:ascii="Times New Roman" w:eastAsia="Times New Roman" w:hAnsi="Times New Roman"/>
          <w:sz w:val="24"/>
          <w:szCs w:val="24"/>
          <w:highlight w:val="yellow"/>
          <w:lang w:val="en" w:eastAsia="bg-BG"/>
        </w:rPr>
        <w:t>Звено</w:t>
      </w:r>
      <w:proofErr w:type="spellEnd"/>
      <w:r w:rsidRPr="0001043D">
        <w:rPr>
          <w:rFonts w:ascii="Times New Roman" w:eastAsia="Times New Roman" w:hAnsi="Times New Roman"/>
          <w:sz w:val="24"/>
          <w:szCs w:val="24"/>
          <w:highlight w:val="yellow"/>
          <w:lang w:val="en" w:eastAsia="bg-BG"/>
        </w:rPr>
        <w:t xml:space="preserve"> </w:t>
      </w:r>
      <w:proofErr w:type="spellStart"/>
      <w:r w:rsidRPr="0001043D">
        <w:rPr>
          <w:rFonts w:ascii="Times New Roman" w:eastAsia="Times New Roman" w:hAnsi="Times New Roman"/>
          <w:sz w:val="24"/>
          <w:szCs w:val="24"/>
          <w:highlight w:val="yellow"/>
          <w:lang w:val="en" w:eastAsia="bg-BG"/>
        </w:rPr>
        <w:t>за</w:t>
      </w:r>
      <w:proofErr w:type="spellEnd"/>
      <w:r w:rsidRPr="0001043D">
        <w:rPr>
          <w:rFonts w:ascii="Times New Roman" w:eastAsia="Times New Roman" w:hAnsi="Times New Roman"/>
          <w:sz w:val="24"/>
          <w:szCs w:val="24"/>
          <w:highlight w:val="yellow"/>
          <w:lang w:val="en" w:eastAsia="bg-BG"/>
        </w:rPr>
        <w:t xml:space="preserve"> </w:t>
      </w:r>
      <w:proofErr w:type="spellStart"/>
      <w:r w:rsidRPr="0001043D">
        <w:rPr>
          <w:rFonts w:ascii="Times New Roman" w:eastAsia="Times New Roman" w:hAnsi="Times New Roman"/>
          <w:sz w:val="24"/>
          <w:szCs w:val="24"/>
          <w:highlight w:val="yellow"/>
          <w:lang w:val="en" w:eastAsia="bg-BG"/>
        </w:rPr>
        <w:t>административно</w:t>
      </w:r>
      <w:proofErr w:type="spellEnd"/>
      <w:r w:rsidRPr="0001043D">
        <w:rPr>
          <w:rFonts w:ascii="Times New Roman" w:eastAsia="Times New Roman" w:hAnsi="Times New Roman"/>
          <w:sz w:val="24"/>
          <w:szCs w:val="24"/>
          <w:highlight w:val="yellow"/>
          <w:lang w:val="en" w:eastAsia="bg-BG"/>
        </w:rPr>
        <w:t xml:space="preserve"> </w:t>
      </w:r>
      <w:proofErr w:type="spellStart"/>
      <w:r w:rsidRPr="0001043D">
        <w:rPr>
          <w:rFonts w:ascii="Times New Roman" w:eastAsia="Times New Roman" w:hAnsi="Times New Roman"/>
          <w:sz w:val="24"/>
          <w:szCs w:val="24"/>
          <w:highlight w:val="yellow"/>
          <w:lang w:val="en" w:eastAsia="bg-BG"/>
        </w:rPr>
        <w:t>обслужване</w:t>
      </w:r>
      <w:proofErr w:type="spellEnd"/>
      <w:r w:rsidRPr="0001043D">
        <w:rPr>
          <w:rFonts w:ascii="Times New Roman" w:eastAsia="Times New Roman" w:hAnsi="Times New Roman"/>
          <w:sz w:val="24"/>
          <w:szCs w:val="24"/>
          <w:highlight w:val="yellow"/>
          <w:lang w:val="en" w:eastAsia="bg-BG"/>
        </w:rPr>
        <w:t xml:space="preserve">, </w:t>
      </w:r>
      <w:proofErr w:type="spellStart"/>
      <w:r w:rsidRPr="0001043D">
        <w:rPr>
          <w:rFonts w:ascii="Times New Roman" w:eastAsia="Times New Roman" w:hAnsi="Times New Roman"/>
          <w:sz w:val="24"/>
          <w:szCs w:val="24"/>
          <w:highlight w:val="yellow"/>
          <w:lang w:val="en" w:eastAsia="bg-BG"/>
        </w:rPr>
        <w:t>приемащо</w:t>
      </w:r>
      <w:proofErr w:type="spellEnd"/>
      <w:r w:rsidRPr="0001043D">
        <w:rPr>
          <w:rFonts w:ascii="Times New Roman" w:eastAsia="Times New Roman" w:hAnsi="Times New Roman"/>
          <w:sz w:val="24"/>
          <w:szCs w:val="24"/>
          <w:highlight w:val="yellow"/>
          <w:lang w:val="en" w:eastAsia="bg-BG"/>
        </w:rPr>
        <w:t xml:space="preserve"> </w:t>
      </w:r>
      <w:proofErr w:type="spellStart"/>
      <w:r w:rsidRPr="0001043D">
        <w:rPr>
          <w:rFonts w:ascii="Times New Roman" w:eastAsia="Times New Roman" w:hAnsi="Times New Roman"/>
          <w:sz w:val="24"/>
          <w:szCs w:val="24"/>
          <w:highlight w:val="yellow"/>
          <w:lang w:val="en" w:eastAsia="bg-BG"/>
        </w:rPr>
        <w:t>документите</w:t>
      </w:r>
      <w:proofErr w:type="spellEnd"/>
      <w:r w:rsidRPr="0001043D">
        <w:rPr>
          <w:rFonts w:ascii="Times New Roman" w:eastAsia="Times New Roman" w:hAnsi="Times New Roman"/>
          <w:sz w:val="24"/>
          <w:szCs w:val="24"/>
          <w:highlight w:val="yellow"/>
          <w:lang w:val="en" w:eastAsia="bg-BG"/>
        </w:rPr>
        <w:t xml:space="preserve"> и </w:t>
      </w:r>
      <w:proofErr w:type="spellStart"/>
      <w:r w:rsidRPr="0001043D">
        <w:rPr>
          <w:rFonts w:ascii="Times New Roman" w:eastAsia="Times New Roman" w:hAnsi="Times New Roman"/>
          <w:sz w:val="24"/>
          <w:szCs w:val="24"/>
          <w:highlight w:val="yellow"/>
          <w:lang w:val="en" w:eastAsia="bg-BG"/>
        </w:rPr>
        <w:t>предоставящо</w:t>
      </w:r>
      <w:proofErr w:type="spellEnd"/>
      <w:r w:rsidRPr="0001043D">
        <w:rPr>
          <w:rFonts w:ascii="Times New Roman" w:eastAsia="Times New Roman" w:hAnsi="Times New Roman"/>
          <w:sz w:val="24"/>
          <w:szCs w:val="24"/>
          <w:highlight w:val="yellow"/>
          <w:lang w:val="en" w:eastAsia="bg-BG"/>
        </w:rPr>
        <w:t xml:space="preserve"> </w:t>
      </w:r>
      <w:proofErr w:type="spellStart"/>
      <w:r w:rsidRPr="0001043D">
        <w:rPr>
          <w:rFonts w:ascii="Times New Roman" w:eastAsia="Times New Roman" w:hAnsi="Times New Roman"/>
          <w:sz w:val="24"/>
          <w:szCs w:val="24"/>
          <w:highlight w:val="yellow"/>
          <w:lang w:val="en" w:eastAsia="bg-BG"/>
        </w:rPr>
        <w:t>информация</w:t>
      </w:r>
      <w:proofErr w:type="spellEnd"/>
      <w:r w:rsidRPr="0001043D">
        <w:rPr>
          <w:rFonts w:ascii="Times New Roman" w:eastAsia="Times New Roman" w:hAnsi="Times New Roman"/>
          <w:sz w:val="24"/>
          <w:szCs w:val="24"/>
          <w:highlight w:val="yellow"/>
          <w:lang w:val="en" w:eastAsia="bg-BG"/>
        </w:rPr>
        <w:t xml:space="preserve"> </w:t>
      </w:r>
      <w:proofErr w:type="spellStart"/>
      <w:r w:rsidRPr="0001043D">
        <w:rPr>
          <w:rFonts w:ascii="Times New Roman" w:eastAsia="Times New Roman" w:hAnsi="Times New Roman"/>
          <w:sz w:val="24"/>
          <w:szCs w:val="24"/>
          <w:highlight w:val="yellow"/>
          <w:lang w:val="en" w:eastAsia="bg-BG"/>
        </w:rPr>
        <w:t>за</w:t>
      </w:r>
      <w:proofErr w:type="spellEnd"/>
      <w:r w:rsidRPr="0001043D">
        <w:rPr>
          <w:rFonts w:ascii="Times New Roman" w:eastAsia="Times New Roman" w:hAnsi="Times New Roman"/>
          <w:sz w:val="24"/>
          <w:szCs w:val="24"/>
          <w:highlight w:val="yellow"/>
          <w:lang w:val="en" w:eastAsia="bg-BG"/>
        </w:rPr>
        <w:t xml:space="preserve"> </w:t>
      </w:r>
      <w:proofErr w:type="spellStart"/>
      <w:r w:rsidRPr="0001043D">
        <w:rPr>
          <w:rFonts w:ascii="Times New Roman" w:eastAsia="Times New Roman" w:hAnsi="Times New Roman"/>
          <w:sz w:val="24"/>
          <w:szCs w:val="24"/>
          <w:highlight w:val="yellow"/>
          <w:lang w:val="en" w:eastAsia="bg-BG"/>
        </w:rPr>
        <w:t>хода</w:t>
      </w:r>
      <w:proofErr w:type="spellEnd"/>
      <w:r w:rsidRPr="0001043D">
        <w:rPr>
          <w:rFonts w:ascii="Times New Roman" w:eastAsia="Times New Roman" w:hAnsi="Times New Roman"/>
          <w:sz w:val="24"/>
          <w:szCs w:val="24"/>
          <w:highlight w:val="yellow"/>
          <w:lang w:val="en" w:eastAsia="bg-BG"/>
        </w:rPr>
        <w:t xml:space="preserve"> </w:t>
      </w:r>
      <w:proofErr w:type="spellStart"/>
      <w:r w:rsidRPr="0001043D">
        <w:rPr>
          <w:rFonts w:ascii="Times New Roman" w:eastAsia="Times New Roman" w:hAnsi="Times New Roman"/>
          <w:sz w:val="24"/>
          <w:szCs w:val="24"/>
          <w:highlight w:val="yellow"/>
          <w:lang w:val="en" w:eastAsia="bg-BG"/>
        </w:rPr>
        <w:t>на</w:t>
      </w:r>
      <w:proofErr w:type="spellEnd"/>
      <w:r w:rsidRPr="0001043D">
        <w:rPr>
          <w:rFonts w:ascii="Times New Roman" w:eastAsia="Times New Roman" w:hAnsi="Times New Roman"/>
          <w:sz w:val="24"/>
          <w:szCs w:val="24"/>
          <w:highlight w:val="yellow"/>
          <w:lang w:val="en" w:eastAsia="bg-BG"/>
        </w:rPr>
        <w:t xml:space="preserve"> </w:t>
      </w:r>
      <w:proofErr w:type="spellStart"/>
      <w:r w:rsidRPr="0001043D">
        <w:rPr>
          <w:rFonts w:ascii="Times New Roman" w:eastAsia="Times New Roman" w:hAnsi="Times New Roman"/>
          <w:sz w:val="24"/>
          <w:szCs w:val="24"/>
          <w:highlight w:val="yellow"/>
          <w:lang w:val="en" w:eastAsia="bg-BG"/>
        </w:rPr>
        <w:t>преписката</w:t>
      </w:r>
      <w:proofErr w:type="spellEnd"/>
      <w:r w:rsidRPr="0001043D">
        <w:rPr>
          <w:rFonts w:ascii="Times New Roman" w:eastAsia="Times New Roman" w:hAnsi="Times New Roman"/>
          <w:sz w:val="24"/>
          <w:szCs w:val="24"/>
          <w:highlight w:val="yellow"/>
          <w:lang w:val="en" w:eastAsia="bg-BG"/>
        </w:rPr>
        <w:t xml:space="preserve"> – </w:t>
      </w:r>
      <w:proofErr w:type="spellStart"/>
      <w:r w:rsidRPr="0001043D">
        <w:rPr>
          <w:rFonts w:ascii="Times New Roman" w:eastAsia="Times New Roman" w:hAnsi="Times New Roman"/>
          <w:sz w:val="24"/>
          <w:szCs w:val="24"/>
          <w:highlight w:val="yellow"/>
          <w:lang w:val="en" w:eastAsia="bg-BG"/>
        </w:rPr>
        <w:t>Дирекция</w:t>
      </w:r>
      <w:proofErr w:type="spellEnd"/>
      <w:r w:rsidRPr="0001043D">
        <w:rPr>
          <w:rFonts w:ascii="Times New Roman" w:eastAsia="Times New Roman" w:hAnsi="Times New Roman"/>
          <w:sz w:val="24"/>
          <w:szCs w:val="24"/>
          <w:highlight w:val="yellow"/>
          <w:lang w:val="en" w:eastAsia="bg-BG"/>
        </w:rPr>
        <w:t xml:space="preserve"> </w:t>
      </w:r>
      <w:r w:rsidRPr="0001043D">
        <w:rPr>
          <w:rFonts w:ascii="Times New Roman" w:eastAsia="Times New Roman" w:hAnsi="Times New Roman"/>
          <w:sz w:val="24"/>
          <w:szCs w:val="24"/>
          <w:highlight w:val="yellow"/>
          <w:lang w:eastAsia="bg-BG"/>
        </w:rPr>
        <w:t xml:space="preserve">„Миграция“, бул. </w:t>
      </w:r>
      <w:proofErr w:type="spellStart"/>
      <w:r w:rsidRPr="0001043D">
        <w:rPr>
          <w:rFonts w:ascii="Times New Roman" w:eastAsia="Times New Roman" w:hAnsi="Times New Roman"/>
          <w:sz w:val="24"/>
          <w:szCs w:val="24"/>
          <w:highlight w:val="yellow"/>
          <w:lang w:eastAsia="bg-BG"/>
        </w:rPr>
        <w:t>Кн.Мария</w:t>
      </w:r>
      <w:proofErr w:type="spellEnd"/>
      <w:r w:rsidRPr="0001043D">
        <w:rPr>
          <w:rFonts w:ascii="Times New Roman" w:eastAsia="Times New Roman" w:hAnsi="Times New Roman"/>
          <w:sz w:val="24"/>
          <w:szCs w:val="24"/>
          <w:highlight w:val="yellow"/>
          <w:lang w:eastAsia="bg-BG"/>
        </w:rPr>
        <w:t xml:space="preserve"> Луиза 48, </w:t>
      </w:r>
      <w:hyperlink r:id="rId5" w:history="1">
        <w:r w:rsidRPr="0001043D">
          <w:rPr>
            <w:rFonts w:ascii="Times New Roman" w:eastAsia="Times New Roman" w:hAnsi="Times New Roman"/>
            <w:color w:val="0000FF"/>
            <w:sz w:val="24"/>
            <w:szCs w:val="24"/>
            <w:highlight w:val="yellow"/>
            <w:u w:val="single"/>
            <w:lang w:val="en-US" w:eastAsia="bg-BG"/>
          </w:rPr>
          <w:t>migration@mvr.bg</w:t>
        </w:r>
      </w:hyperlink>
      <w:r w:rsidRPr="0001043D">
        <w:rPr>
          <w:rFonts w:ascii="Times New Roman" w:eastAsia="Times New Roman" w:hAnsi="Times New Roman"/>
          <w:sz w:val="24"/>
          <w:szCs w:val="24"/>
          <w:highlight w:val="yellow"/>
          <w:lang w:eastAsia="bg-BG"/>
        </w:rPr>
        <w:t>, работно време от 08.30 до 17.30, тел. 029822968</w:t>
      </w:r>
    </w:p>
    <w:p w:rsidR="003B3D7F" w:rsidRPr="0001043D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bg-BG"/>
        </w:rPr>
      </w:pPr>
      <w:r w:rsidRPr="0001043D">
        <w:rPr>
          <w:rFonts w:ascii="Times New Roman" w:eastAsia="Times New Roman" w:hAnsi="Times New Roman"/>
          <w:sz w:val="24"/>
          <w:szCs w:val="24"/>
          <w:highlight w:val="yellow"/>
          <w:lang w:eastAsia="bg-BG"/>
        </w:rPr>
        <w:t>Начин на заявяване на услугата – лично със заявление на гише в дирекция „Миграция“ или сектори/групи „Миграция“ при ОДМВР.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Срок на действие на документа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постоянен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осъществяващ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контрол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върху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дейността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административен орган.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Ред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включително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срокове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обжалване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действията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административен и съдебен ред.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по-</w:t>
      </w:r>
      <w:proofErr w:type="spellStart"/>
      <w:proofErr w:type="gram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 административен</w:t>
      </w:r>
      <w:proofErr w:type="gram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орган и по съдебен ред пред съответния Административен съд.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Електронен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адрес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предложения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във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връзка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с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– migration@mvr.bg</w:t>
      </w:r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Начини на получаване на резултата от услугата лично на гише в дирекция „Миграция“ или сектори/групи „Миграция“ при ОДМВР.</w:t>
      </w:r>
    </w:p>
    <w:p w:rsidR="003B3D7F" w:rsidRPr="00B32281" w:rsidRDefault="003B3D7F" w:rsidP="003B3D7F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3B3D7F" w:rsidRPr="00B32281" w:rsidRDefault="003B3D7F" w:rsidP="003B3D7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F513FC" w:rsidRPr="00D36FE5" w:rsidRDefault="00F513FC" w:rsidP="00D36FE5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3B3D7F" w:rsidRDefault="003B3D7F" w:rsidP="003B3D7F">
      <w:pPr>
        <w:pStyle w:val="PlainTex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Правно основание в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Закон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чужденците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Република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България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4059D6">
        <w:rPr>
          <w:rFonts w:ascii="Times New Roman" w:hAnsi="Times New Roman" w:cs="Times New Roman"/>
          <w:sz w:val="24"/>
          <w:szCs w:val="24"/>
          <w:lang w:val="ru-RU"/>
        </w:rPr>
        <w:t>ЗЧРБ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Правилник за прилагане на Закона за чужденците в Република България (</w:t>
      </w:r>
      <w:r w:rsidRPr="004059D6">
        <w:rPr>
          <w:rFonts w:ascii="Times New Roman" w:hAnsi="Times New Roman" w:cs="Times New Roman"/>
          <w:sz w:val="24"/>
          <w:szCs w:val="24"/>
          <w:lang w:val="ru-RU"/>
        </w:rPr>
        <w:t>ППЗЧРБ</w:t>
      </w:r>
      <w:r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:rsidR="00E338D9" w:rsidRDefault="00E338D9" w:rsidP="009D1DD7">
      <w:pPr>
        <w:ind w:left="60"/>
        <w:jc w:val="both"/>
        <w:rPr>
          <w:rFonts w:ascii="Times New Roman" w:hAnsi="Times New Roman"/>
          <w:sz w:val="24"/>
          <w:szCs w:val="24"/>
          <w:lang w:val="en"/>
        </w:rPr>
      </w:pPr>
      <w:r w:rsidRPr="00E338D9">
        <w:rPr>
          <w:rFonts w:ascii="Times New Roman" w:hAnsi="Times New Roman"/>
          <w:sz w:val="24"/>
          <w:szCs w:val="24"/>
          <w:lang w:val="en"/>
        </w:rPr>
        <w:t xml:space="preserve">В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случаите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по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</w:t>
      </w:r>
      <w:hyperlink w:history="1">
        <w:proofErr w:type="spellStart"/>
        <w:r w:rsidRPr="00E338D9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>чл</w:t>
        </w:r>
        <w:proofErr w:type="spellEnd"/>
        <w:r w:rsidRPr="00E338D9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 xml:space="preserve">. 40, </w:t>
        </w:r>
        <w:proofErr w:type="spellStart"/>
        <w:r w:rsidRPr="00E338D9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>ал</w:t>
        </w:r>
        <w:proofErr w:type="spellEnd"/>
        <w:r w:rsidRPr="00E338D9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>. 1, т. 6, 9 и 11</w:t>
        </w:r>
      </w:hyperlink>
      <w:r w:rsidRPr="00E338D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може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да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бъде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възстановено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правото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на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дългосрочно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пребиваване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в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Република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България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по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опростена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процедура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,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регламентирана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с </w:t>
      </w:r>
      <w:hyperlink r:id="rId6" w:tgtFrame="_blank" w:history="1">
        <w:proofErr w:type="spellStart"/>
        <w:r w:rsidRPr="00E338D9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>правилника</w:t>
        </w:r>
        <w:proofErr w:type="spellEnd"/>
        <w:r w:rsidRPr="00E338D9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 xml:space="preserve"> </w:t>
        </w:r>
        <w:proofErr w:type="spellStart"/>
        <w:r w:rsidRPr="00E338D9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>за</w:t>
        </w:r>
        <w:proofErr w:type="spellEnd"/>
        <w:r w:rsidRPr="00E338D9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 xml:space="preserve"> </w:t>
        </w:r>
        <w:proofErr w:type="spellStart"/>
        <w:r w:rsidRPr="00E338D9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>прилагане</w:t>
        </w:r>
        <w:proofErr w:type="spellEnd"/>
        <w:r w:rsidRPr="00E338D9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 xml:space="preserve"> </w:t>
        </w:r>
        <w:proofErr w:type="spellStart"/>
        <w:r w:rsidRPr="00E338D9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>на</w:t>
        </w:r>
        <w:proofErr w:type="spellEnd"/>
        <w:r w:rsidRPr="00E338D9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 xml:space="preserve"> </w:t>
        </w:r>
        <w:proofErr w:type="spellStart"/>
        <w:r w:rsidRPr="00E338D9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>закона</w:t>
        </w:r>
        <w:proofErr w:type="spellEnd"/>
      </w:hyperlink>
      <w:r w:rsidRPr="00E338D9">
        <w:rPr>
          <w:rFonts w:ascii="Times New Roman" w:hAnsi="Times New Roman"/>
          <w:sz w:val="24"/>
          <w:szCs w:val="24"/>
          <w:lang w:val="en"/>
        </w:rPr>
        <w:t>.</w:t>
      </w:r>
    </w:p>
    <w:p w:rsidR="00E338D9" w:rsidRPr="00E338D9" w:rsidRDefault="00E338D9" w:rsidP="009D1DD7">
      <w:pPr>
        <w:ind w:left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Правно основание:</w:t>
      </w:r>
    </w:p>
    <w:p w:rsidR="00F513FC" w:rsidRPr="00E338D9" w:rsidRDefault="00E338D9" w:rsidP="009D1DD7">
      <w:pPr>
        <w:ind w:left="60"/>
        <w:jc w:val="both"/>
        <w:rPr>
          <w:rFonts w:ascii="Times New Roman" w:hAnsi="Times New Roman"/>
          <w:sz w:val="24"/>
          <w:szCs w:val="24"/>
          <w:lang w:val="en-US"/>
        </w:rPr>
      </w:pPr>
      <w:r w:rsidRPr="00E338D9">
        <w:rPr>
          <w:rFonts w:ascii="Times New Roman" w:hAnsi="Times New Roman"/>
          <w:sz w:val="24"/>
          <w:szCs w:val="24"/>
        </w:rPr>
        <w:t>Чл. 24ж</w:t>
      </w:r>
      <w:r w:rsidR="00F513FC" w:rsidRPr="00E338D9">
        <w:rPr>
          <w:rFonts w:ascii="Times New Roman" w:hAnsi="Times New Roman"/>
          <w:sz w:val="24"/>
          <w:szCs w:val="24"/>
        </w:rPr>
        <w:t xml:space="preserve"> ЗЧРБ </w:t>
      </w:r>
    </w:p>
    <w:p w:rsidR="00F513FC" w:rsidRDefault="00E338D9" w:rsidP="009D1DD7">
      <w:pPr>
        <w:ind w:left="6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Чл. 56 </w:t>
      </w:r>
      <w:r w:rsidR="00F513FC" w:rsidRPr="009D1DD7">
        <w:rPr>
          <w:rFonts w:ascii="Times New Roman" w:hAnsi="Times New Roman"/>
          <w:sz w:val="24"/>
          <w:szCs w:val="24"/>
        </w:rPr>
        <w:t xml:space="preserve">ППЗЧРБ </w:t>
      </w:r>
    </w:p>
    <w:p w:rsidR="00F513FC" w:rsidRDefault="00F513FC" w:rsidP="009D1DD7">
      <w:pPr>
        <w:ind w:left="60"/>
        <w:jc w:val="both"/>
        <w:rPr>
          <w:rFonts w:ascii="Times New Roman" w:hAnsi="Times New Roman"/>
          <w:sz w:val="24"/>
          <w:szCs w:val="24"/>
        </w:rPr>
      </w:pPr>
      <w:r w:rsidRPr="009D1DD7">
        <w:rPr>
          <w:rFonts w:ascii="Times New Roman" w:hAnsi="Times New Roman"/>
          <w:sz w:val="24"/>
          <w:szCs w:val="24"/>
        </w:rPr>
        <w:t xml:space="preserve">Срок за подаване: Най-малко </w:t>
      </w:r>
      <w:r>
        <w:rPr>
          <w:rFonts w:ascii="Times New Roman" w:hAnsi="Times New Roman"/>
          <w:sz w:val="24"/>
          <w:szCs w:val="24"/>
        </w:rPr>
        <w:t>два</w:t>
      </w:r>
      <w:r w:rsidRPr="009D1DD7">
        <w:rPr>
          <w:rFonts w:ascii="Times New Roman" w:hAnsi="Times New Roman"/>
          <w:sz w:val="24"/>
          <w:szCs w:val="24"/>
        </w:rPr>
        <w:t xml:space="preserve"> месеца преди изтичането на разрешения срок на пребиваване на чужденеца в страната. </w:t>
      </w:r>
    </w:p>
    <w:p w:rsidR="00F513FC" w:rsidRDefault="00F513FC" w:rsidP="009D1DD7">
      <w:pPr>
        <w:ind w:left="60"/>
        <w:jc w:val="both"/>
        <w:rPr>
          <w:rFonts w:ascii="Times New Roman" w:hAnsi="Times New Roman"/>
          <w:sz w:val="24"/>
          <w:szCs w:val="24"/>
        </w:rPr>
      </w:pPr>
      <w:r w:rsidRPr="009D1DD7">
        <w:rPr>
          <w:rFonts w:ascii="Times New Roman" w:hAnsi="Times New Roman"/>
          <w:sz w:val="24"/>
          <w:szCs w:val="24"/>
        </w:rPr>
        <w:t xml:space="preserve">Срок за разглеждане: В срок до </w:t>
      </w:r>
      <w:r>
        <w:rPr>
          <w:rFonts w:ascii="Times New Roman" w:hAnsi="Times New Roman"/>
          <w:sz w:val="24"/>
          <w:szCs w:val="24"/>
        </w:rPr>
        <w:t>два</w:t>
      </w:r>
      <w:r w:rsidRPr="009D1DD7">
        <w:rPr>
          <w:rFonts w:ascii="Times New Roman" w:hAnsi="Times New Roman"/>
          <w:sz w:val="24"/>
          <w:szCs w:val="24"/>
        </w:rPr>
        <w:t xml:space="preserve"> месеца. При правна и фактическа сложност и необходимост от представяне на допълнителни документи или информация срокът може да бъде удължен с два месеца</w:t>
      </w:r>
      <w:r>
        <w:rPr>
          <w:rFonts w:ascii="Times New Roman" w:hAnsi="Times New Roman"/>
          <w:sz w:val="24"/>
          <w:szCs w:val="24"/>
        </w:rPr>
        <w:t>.</w:t>
      </w:r>
    </w:p>
    <w:p w:rsidR="00F513FC" w:rsidRPr="00D36FE5" w:rsidRDefault="00F513FC" w:rsidP="00D36FE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9D1DD7">
        <w:rPr>
          <w:rFonts w:ascii="Times New Roman" w:hAnsi="Times New Roman"/>
          <w:sz w:val="24"/>
          <w:szCs w:val="24"/>
        </w:rPr>
        <w:t xml:space="preserve">Необходими документи: </w:t>
      </w:r>
    </w:p>
    <w:p w:rsidR="00F513FC" w:rsidRDefault="00F513FC" w:rsidP="00D36FE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копие на редовен паспорт или заместващ го документ със страниците на снимката и личните данни; за сверяване автентичността на копието се представя и оригиналът на паспорта или заместващия го документ;</w:t>
      </w:r>
    </w:p>
    <w:p w:rsidR="00F513FC" w:rsidRDefault="00F513FC" w:rsidP="00D36FE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доказателства за стабилни, редовни, предвидими и достатъчни средства за издръжка за период, не по-малък от една година, без да се прибягва до системата за социално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lastRenderedPageBreak/>
        <w:t>подпомагане, като се вземат предвид минималната месечна работна заплата и пенсия за Република България;</w:t>
      </w:r>
    </w:p>
    <w:p w:rsidR="00F513FC" w:rsidRDefault="00F513FC" w:rsidP="00D36FE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задължителна медицинска застраховка, валидна за територията на Република България, когато лицето не е осигурено по ЗЗО;</w:t>
      </w:r>
    </w:p>
    <w:p w:rsidR="00F513FC" w:rsidRDefault="00F513FC" w:rsidP="00D36FE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осигурено жилище;</w:t>
      </w:r>
    </w:p>
    <w:p w:rsidR="00BE5A9F" w:rsidRDefault="00BE5A9F" w:rsidP="00BE5A9F">
      <w:pPr>
        <w:jc w:val="both"/>
        <w:rPr>
          <w:rFonts w:ascii="Times New Roman" w:hAnsi="Times New Roman"/>
          <w:sz w:val="24"/>
          <w:szCs w:val="24"/>
        </w:rPr>
      </w:pPr>
    </w:p>
    <w:p w:rsidR="00BE5A9F" w:rsidRDefault="00BE5A9F" w:rsidP="009D1DD7">
      <w:pPr>
        <w:jc w:val="both"/>
        <w:rPr>
          <w:rFonts w:ascii="Times New Roman" w:hAnsi="Times New Roman"/>
          <w:sz w:val="24"/>
          <w:szCs w:val="24"/>
        </w:rPr>
      </w:pPr>
      <w:r w:rsidRPr="00BE5A9F">
        <w:rPr>
          <w:rFonts w:ascii="Times New Roman" w:hAnsi="Times New Roman"/>
          <w:sz w:val="24"/>
          <w:szCs w:val="24"/>
          <w:highlight w:val="yellow"/>
        </w:rPr>
        <w:t>1. документ за платена държавна такса по чл. 10, ал. 3 от Тарифа № 4 за таксите, които се събират в системата на Министерството на вътрешните работи по Закона за държавните такси;</w:t>
      </w:r>
    </w:p>
    <w:p w:rsidR="00BE5A9F" w:rsidRPr="009D1DD7" w:rsidRDefault="00BE5A9F" w:rsidP="009D1DD7">
      <w:pPr>
        <w:jc w:val="both"/>
        <w:rPr>
          <w:rFonts w:ascii="Times New Roman" w:hAnsi="Times New Roman"/>
          <w:sz w:val="24"/>
          <w:szCs w:val="24"/>
        </w:rPr>
      </w:pPr>
    </w:p>
    <w:p w:rsidR="00F513FC" w:rsidRPr="00343D3E" w:rsidRDefault="00F513FC" w:rsidP="00726223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  <w:lang w:val="en-US" w:eastAsia="bg-BG"/>
        </w:rPr>
      </w:pPr>
      <w:r w:rsidRPr="00343D3E">
        <w:rPr>
          <w:rFonts w:ascii="Times New Roman" w:hAnsi="Times New Roman"/>
          <w:sz w:val="24"/>
          <w:szCs w:val="24"/>
          <w:highlight w:val="yellow"/>
          <w:lang w:val="ru-RU" w:eastAsia="bg-BG"/>
        </w:rPr>
        <w:t xml:space="preserve">Такси: </w:t>
      </w:r>
    </w:p>
    <w:p w:rsidR="00F513FC" w:rsidRDefault="00F513FC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  <w:r w:rsidRPr="00343D3E">
        <w:rPr>
          <w:rFonts w:ascii="Times New Roman" w:hAnsi="Times New Roman"/>
          <w:sz w:val="24"/>
          <w:szCs w:val="24"/>
          <w:highlight w:val="yellow"/>
          <w:lang w:val="ru-RU" w:eastAsia="bg-BG"/>
        </w:rPr>
        <w:t xml:space="preserve">при </w:t>
      </w:r>
      <w:proofErr w:type="spellStart"/>
      <w:r w:rsidRPr="00343D3E">
        <w:rPr>
          <w:rFonts w:ascii="Times New Roman" w:hAnsi="Times New Roman"/>
          <w:sz w:val="24"/>
          <w:szCs w:val="24"/>
          <w:highlight w:val="yellow"/>
          <w:lang w:val="ru-RU" w:eastAsia="bg-BG"/>
        </w:rPr>
        <w:t>предоставяне</w:t>
      </w:r>
      <w:proofErr w:type="spellEnd"/>
      <w:r w:rsidRPr="00343D3E">
        <w:rPr>
          <w:rFonts w:ascii="Times New Roman" w:hAnsi="Times New Roman"/>
          <w:sz w:val="24"/>
          <w:szCs w:val="24"/>
          <w:highlight w:val="yellow"/>
          <w:lang w:val="ru-RU" w:eastAsia="bg-BG"/>
        </w:rPr>
        <w:t xml:space="preserve"> – 110лв.</w:t>
      </w: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993E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Образ</w:t>
      </w:r>
      <w:r w:rsidRPr="00482B21">
        <w:rPr>
          <w:rFonts w:ascii="Times New Roman" w:hAnsi="Times New Roman"/>
          <w:sz w:val="24"/>
          <w:szCs w:val="24"/>
          <w:lang w:eastAsia="bg-BG"/>
        </w:rPr>
        <w:t>ец на формуляр, които се попълва за предоставянето на административната услуга</w:t>
      </w:r>
      <w:r>
        <w:rPr>
          <w:rFonts w:ascii="Times New Roman" w:hAnsi="Times New Roman"/>
          <w:sz w:val="24"/>
          <w:szCs w:val="24"/>
          <w:lang w:eastAsia="bg-BG"/>
        </w:rPr>
        <w:t>:</w:t>
      </w:r>
    </w:p>
    <w:p w:rsidR="00993EE5" w:rsidRPr="00375F87" w:rsidRDefault="00993EE5" w:rsidP="00993E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</w:p>
    <w:tbl>
      <w:tblPr>
        <w:tblW w:w="10980" w:type="dxa"/>
        <w:tblInd w:w="-792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5"/>
        <w:gridCol w:w="5025"/>
      </w:tblGrid>
      <w:tr w:rsidR="00993EE5" w:rsidRPr="00375F87" w:rsidTr="000B076B">
        <w:tc>
          <w:tcPr>
            <w:tcW w:w="595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Рег. №: </w:t>
            </w:r>
            <w:r w:rsidRPr="00375F87">
              <w:rPr>
                <w:rFonts w:ascii="Times New Roman" w:hAnsi="Times New Roman"/>
                <w:sz w:val="24"/>
                <w:szCs w:val="24"/>
                <w:lang w:val="en-US" w:eastAsia="bg-BG"/>
              </w:rPr>
              <w:t>______________________________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Дата: </w:t>
            </w:r>
            <w:r w:rsidRPr="00375F87">
              <w:rPr>
                <w:rFonts w:ascii="Times New Roman" w:hAnsi="Times New Roman"/>
                <w:sz w:val="24"/>
                <w:szCs w:val="24"/>
                <w:lang w:val="en-US" w:eastAsia="bg-BG"/>
              </w:rPr>
              <w:t>________________________________</w:t>
            </w:r>
          </w:p>
        </w:tc>
        <w:tc>
          <w:tcPr>
            <w:tcW w:w="50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ДО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ДИРЕКТОРА НА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val="en-US" w:eastAsia="bg-BG"/>
              </w:rPr>
              <w:t>___________________________________</w:t>
            </w:r>
          </w:p>
        </w:tc>
      </w:tr>
      <w:tr w:rsidR="00993EE5" w:rsidRPr="00375F87" w:rsidTr="000B076B">
        <w:tc>
          <w:tcPr>
            <w:tcW w:w="109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3EE5" w:rsidRPr="00375F87" w:rsidRDefault="00993EE5" w:rsidP="000B07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ЗАЯВЛЕНИЕ</w:t>
            </w:r>
          </w:p>
          <w:p w:rsidR="00993EE5" w:rsidRPr="00375F87" w:rsidRDefault="00993EE5" w:rsidP="000B07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за предоставяне статут</w:t>
            </w:r>
          </w:p>
          <w:p w:rsidR="00993EE5" w:rsidRPr="00375F87" w:rsidRDefault="00993EE5" w:rsidP="000B07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на дългосрочно пребиваващ чужденец в Република България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от________________________________________________________________________</w:t>
            </w:r>
          </w:p>
          <w:p w:rsidR="00993EE5" w:rsidRPr="00375F87" w:rsidRDefault="00993EE5" w:rsidP="000B07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(имена на латиница по национален документ за пътуване)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</w:t>
            </w:r>
          </w:p>
          <w:p w:rsidR="00993EE5" w:rsidRPr="00375F87" w:rsidRDefault="00993EE5" w:rsidP="000B07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(имена на кирилица)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Роден/а на _____________, в гр.(с.)___________________, държава ________________,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Гражданство: __________________________________________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Национален документ серия/№: ______________________________________________,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издаден от __________________________, валиден до ___________________________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Адрес в Република България: гр.(с.) _______________, </w:t>
            </w:r>
            <w:proofErr w:type="spellStart"/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обл</w:t>
            </w:r>
            <w:proofErr w:type="spellEnd"/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.:_______________________,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ул./бул. __________________________________________________________________,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бл. ______, вх. ______, ет. _______, ап. _______, тел. за връзка: ___________________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Личен номер на чужденец (ЛНЧ): ____________________________________________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Влязох в Република България на _____________ през ГКПП ______________________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с виза тип _____ за срок от ___________ с цел _________________________________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Моля, да ми бъде предоставен статут на дългосрочно пребиваващ чужденец в Република България по чл. _____ от </w:t>
            </w:r>
            <w:hyperlink r:id="rId7" w:tgtFrame="_blank" w:history="1">
              <w:r w:rsidRPr="00375F87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4"/>
                  <w:lang w:eastAsia="bg-BG"/>
                </w:rPr>
                <w:t>Закона за чужденците в Република България (ЗЧРБ)</w:t>
              </w:r>
            </w:hyperlink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, поради следните причини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Прилагам следните документи: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</w:tc>
      </w:tr>
      <w:tr w:rsidR="00993EE5" w:rsidRPr="00375F87" w:rsidTr="000B076B">
        <w:tc>
          <w:tcPr>
            <w:tcW w:w="59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Дата: </w:t>
            </w:r>
            <w:r w:rsidRPr="00375F87">
              <w:rPr>
                <w:rFonts w:ascii="Times New Roman" w:hAnsi="Times New Roman"/>
                <w:sz w:val="24"/>
                <w:szCs w:val="24"/>
                <w:lang w:val="en-US" w:eastAsia="bg-BG"/>
              </w:rPr>
              <w:t>_________________________</w:t>
            </w: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Подпис на заявителя: </w:t>
            </w:r>
            <w:r w:rsidRPr="00375F87">
              <w:rPr>
                <w:rFonts w:ascii="Times New Roman" w:hAnsi="Times New Roman"/>
                <w:sz w:val="24"/>
                <w:szCs w:val="24"/>
                <w:lang w:val="en-US" w:eastAsia="bg-BG"/>
              </w:rPr>
              <w:t>___________________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Приел заявлението: </w:t>
            </w:r>
            <w:r w:rsidRPr="00375F87">
              <w:rPr>
                <w:rFonts w:ascii="Times New Roman" w:hAnsi="Times New Roman"/>
                <w:sz w:val="24"/>
                <w:szCs w:val="24"/>
                <w:lang w:val="en-US" w:eastAsia="bg-BG"/>
              </w:rPr>
              <w:t>____________________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(имена и подпис на служителя)</w:t>
            </w:r>
          </w:p>
        </w:tc>
      </w:tr>
      <w:tr w:rsidR="00993EE5" w:rsidRPr="00375F87" w:rsidTr="000B076B">
        <w:tc>
          <w:tcPr>
            <w:tcW w:w="109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Служебна информация: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Предоставен статут на дългосрочно пребиваващ чужденец в Република България по чл. ________ от </w:t>
            </w:r>
            <w:hyperlink r:id="rId8" w:tgtFrame="_blank" w:history="1">
              <w:r w:rsidRPr="00375F87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4"/>
                  <w:lang w:eastAsia="bg-BG"/>
                </w:rPr>
                <w:t>ЗЧРБ</w:t>
              </w:r>
            </w:hyperlink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.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Дата: _____________________________ Подпис на служителя: __________________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(имена и подпис на служителя)</w:t>
            </w:r>
          </w:p>
          <w:p w:rsidR="00993EE5" w:rsidRPr="00375F87" w:rsidRDefault="00993EE5" w:rsidP="000B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Събрана такса: </w:t>
            </w:r>
            <w:r w:rsidRPr="00375F87">
              <w:rPr>
                <w:rFonts w:ascii="Times New Roman" w:hAnsi="Times New Roman"/>
                <w:sz w:val="24"/>
                <w:szCs w:val="24"/>
                <w:lang w:val="en-US" w:eastAsia="bg-BG"/>
              </w:rPr>
              <w:t>_________________________</w:t>
            </w:r>
          </w:p>
        </w:tc>
      </w:tr>
    </w:tbl>
    <w:p w:rsidR="00993EE5" w:rsidRPr="00375F87" w:rsidRDefault="00993EE5" w:rsidP="00993E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bg-BG"/>
        </w:rPr>
      </w:pPr>
    </w:p>
    <w:p w:rsidR="00993EE5" w:rsidRPr="00D36FE5" w:rsidRDefault="00993EE5" w:rsidP="00993E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bg-BG"/>
        </w:rPr>
      </w:pPr>
    </w:p>
    <w:p w:rsidR="00993EE5" w:rsidRPr="00D36F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bg-BG"/>
        </w:rPr>
      </w:pPr>
    </w:p>
    <w:sectPr w:rsidR="00993EE5" w:rsidRPr="00D36FE5" w:rsidSect="009D1DD7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B7588"/>
    <w:multiLevelType w:val="hybridMultilevel"/>
    <w:tmpl w:val="72885A06"/>
    <w:lvl w:ilvl="0" w:tplc="F252ED04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 w15:restartNumberingAfterBreak="0">
    <w:nsid w:val="230D59B6"/>
    <w:multiLevelType w:val="hybridMultilevel"/>
    <w:tmpl w:val="1E90DE82"/>
    <w:lvl w:ilvl="0" w:tplc="31B43852">
      <w:start w:val="1"/>
      <w:numFmt w:val="decimal"/>
      <w:lvlText w:val="%1."/>
      <w:lvlJc w:val="left"/>
      <w:pPr>
        <w:tabs>
          <w:tab w:val="num" w:pos="1961"/>
        </w:tabs>
        <w:ind w:left="1961" w:hanging="111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" w15:restartNumberingAfterBreak="0">
    <w:nsid w:val="26DC02D5"/>
    <w:multiLevelType w:val="hybridMultilevel"/>
    <w:tmpl w:val="9FB448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DD7"/>
    <w:rsid w:val="0001043D"/>
    <w:rsid w:val="00282E35"/>
    <w:rsid w:val="00343D3E"/>
    <w:rsid w:val="003B3D7F"/>
    <w:rsid w:val="003F7A94"/>
    <w:rsid w:val="0063787F"/>
    <w:rsid w:val="00664802"/>
    <w:rsid w:val="00726223"/>
    <w:rsid w:val="00944BF8"/>
    <w:rsid w:val="00993EE5"/>
    <w:rsid w:val="009D1DD7"/>
    <w:rsid w:val="00BE5A9F"/>
    <w:rsid w:val="00D36FE5"/>
    <w:rsid w:val="00E338D9"/>
    <w:rsid w:val="00E92F0C"/>
    <w:rsid w:val="00ED01BC"/>
    <w:rsid w:val="00F5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3E536B8"/>
  <w15:docId w15:val="{818FEC88-383D-4350-99A2-BED04C87D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1DD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D1DD7"/>
    <w:pPr>
      <w:ind w:left="720"/>
      <w:contextualSpacing/>
    </w:pPr>
  </w:style>
  <w:style w:type="character" w:customStyle="1" w:styleId="apple-converted-space">
    <w:name w:val="apple-converted-space"/>
    <w:uiPriority w:val="99"/>
    <w:rsid w:val="00944BF8"/>
    <w:rPr>
      <w:rFonts w:cs="Times New Roman"/>
    </w:rPr>
  </w:style>
  <w:style w:type="character" w:styleId="Hyperlink">
    <w:name w:val="Hyperlink"/>
    <w:uiPriority w:val="99"/>
    <w:semiHidden/>
    <w:rsid w:val="00944BF8"/>
    <w:rPr>
      <w:rFonts w:cs="Times New Roman"/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3B3D7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PlainTextChar">
    <w:name w:val="Plain Text Char"/>
    <w:link w:val="PlainText"/>
    <w:uiPriority w:val="99"/>
    <w:rsid w:val="003B3D7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4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iela.mvr.bg/Document/LinkToDocumentReference?fromDocumentId=2135738597&amp;dbId=0&amp;refId=2655561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iela.mvr.bg/Document/LinkToDocumentReference?fromDocumentId=2135738597&amp;dbId=0&amp;refId=265556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iela.mvr.bg/Document/LinkToDocumentReference?fromDocumentId=2134455296&amp;dbId=0&amp;refId=24358349" TargetMode="External"/><Relationship Id="rId5" Type="http://schemas.openxmlformats.org/officeDocument/2006/relationships/hyperlink" Target="mailto:migration@mvr.b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Владислава Лазарова Радонова</cp:lastModifiedBy>
  <cp:revision>8</cp:revision>
  <cp:lastPrinted>2017-12-05T10:25:00Z</cp:lastPrinted>
  <dcterms:created xsi:type="dcterms:W3CDTF">2018-05-09T11:32:00Z</dcterms:created>
  <dcterms:modified xsi:type="dcterms:W3CDTF">2018-09-13T08:02:00Z</dcterms:modified>
</cp:coreProperties>
</file>