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8E0A" w14:textId="77777777" w:rsidR="003F38F3" w:rsidRPr="00F278D1" w:rsidRDefault="003F38F3" w:rsidP="003F38F3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  <w:rPr>
          <w:rFonts w:ascii="Times New Roman" w:hAnsi="Times New Roman"/>
          <w:b/>
        </w:rPr>
      </w:pPr>
      <w:r w:rsidRPr="00F278D1">
        <w:rPr>
          <w:rFonts w:ascii="Times New Roman" w:eastAsia="Times New Roman" w:hAnsi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14:paraId="18A2EF66" w14:textId="77777777" w:rsidR="003F38F3" w:rsidRPr="00F278D1" w:rsidRDefault="001727B6" w:rsidP="003F38F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  <w:rPr>
          <w:rFonts w:ascii="Times New Roman" w:hAnsi="Times New Roman"/>
        </w:rPr>
      </w:pPr>
      <w:r w:rsidRPr="00F278D1">
        <w:rPr>
          <w:rFonts w:ascii="Times New Roman" w:eastAsia="Times New Roman" w:hAnsi="Times New Roman"/>
          <w:spacing w:val="-16"/>
          <w:sz w:val="28"/>
          <w:szCs w:val="28"/>
          <w:lang w:val="ru-RU" w:eastAsia="bg-BG"/>
        </w:rPr>
        <w:t>ГЛАВНА ДИР</w:t>
      </w:r>
      <w:r w:rsidR="003F38F3" w:rsidRPr="00F278D1">
        <w:rPr>
          <w:rFonts w:ascii="Times New Roman" w:eastAsia="Times New Roman" w:hAnsi="Times New Roman"/>
          <w:spacing w:val="-16"/>
          <w:sz w:val="28"/>
          <w:szCs w:val="28"/>
          <w:lang w:val="ru-RU" w:eastAsia="bg-BG"/>
        </w:rPr>
        <w:t xml:space="preserve">ЕКЦИЯ </w:t>
      </w:r>
      <w:r w:rsidR="003F38F3" w:rsidRPr="00F278D1">
        <w:rPr>
          <w:rFonts w:ascii="Times New Roman" w:eastAsia="Times New Roman" w:hAnsi="Times New Roman"/>
          <w:spacing w:val="-16"/>
          <w:sz w:val="28"/>
          <w:szCs w:val="28"/>
          <w:lang w:eastAsia="bg-BG"/>
        </w:rPr>
        <w:t>„ГРАНИЧНА ПОЛИЦИЯ“</w:t>
      </w:r>
    </w:p>
    <w:p w14:paraId="3DC6E6C2" w14:textId="77777777" w:rsidR="003F38F3" w:rsidRPr="00F278D1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28F7DFD" w14:textId="3BAB2331" w:rsidR="003F38F3" w:rsidRPr="00F278D1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hAnsi="Times New Roman"/>
        </w:rPr>
      </w:pPr>
      <w:r w:rsidRPr="00F278D1">
        <w:rPr>
          <w:rFonts w:ascii="Times New Roman" w:hAnsi="Times New Roman"/>
          <w:sz w:val="24"/>
          <w:szCs w:val="24"/>
        </w:rPr>
        <w:t>Рег</w:t>
      </w:r>
      <w:r w:rsidR="0087493E" w:rsidRPr="00F278D1">
        <w:rPr>
          <w:rFonts w:ascii="Times New Roman" w:hAnsi="Times New Roman"/>
          <w:sz w:val="24"/>
          <w:szCs w:val="24"/>
        </w:rPr>
        <w:t>. № 3282р-</w:t>
      </w:r>
      <w:r w:rsidR="002D7279">
        <w:rPr>
          <w:rFonts w:ascii="Times New Roman" w:hAnsi="Times New Roman"/>
          <w:sz w:val="24"/>
          <w:szCs w:val="24"/>
          <w:lang w:val="en-US"/>
        </w:rPr>
        <w:t>25133</w:t>
      </w:r>
      <w:r w:rsidR="002170EA" w:rsidRPr="00F278D1">
        <w:rPr>
          <w:rFonts w:ascii="Times New Roman" w:hAnsi="Times New Roman"/>
          <w:sz w:val="24"/>
          <w:szCs w:val="24"/>
        </w:rPr>
        <w:t>, екз. № е</w:t>
      </w:r>
      <w:r w:rsidR="000F2761" w:rsidRPr="00F278D1">
        <w:rPr>
          <w:rFonts w:ascii="Times New Roman" w:hAnsi="Times New Roman"/>
          <w:sz w:val="24"/>
          <w:szCs w:val="24"/>
        </w:rPr>
        <w:t>динствен</w:t>
      </w:r>
    </w:p>
    <w:p w14:paraId="25E120C3" w14:textId="080A51F2" w:rsidR="003F38F3" w:rsidRPr="00F278D1" w:rsidRDefault="002D7279" w:rsidP="003F38F3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en-US"/>
        </w:rPr>
        <w:t>31.07.</w:t>
      </w:r>
      <w:r w:rsidR="00F271EA">
        <w:rPr>
          <w:rFonts w:ascii="Times New Roman" w:hAnsi="Times New Roman"/>
          <w:sz w:val="24"/>
          <w:szCs w:val="24"/>
          <w:lang w:val="ru-RU"/>
        </w:rPr>
        <w:t>202</w:t>
      </w:r>
      <w:r w:rsidR="0040677A">
        <w:rPr>
          <w:rFonts w:ascii="Times New Roman" w:hAnsi="Times New Roman"/>
          <w:sz w:val="24"/>
          <w:szCs w:val="24"/>
          <w:lang w:val="ru-RU"/>
        </w:rPr>
        <w:t>6</w:t>
      </w:r>
      <w:r w:rsidR="003F38F3" w:rsidRPr="00F278D1">
        <w:rPr>
          <w:rFonts w:ascii="Times New Roman" w:hAnsi="Times New Roman"/>
          <w:sz w:val="24"/>
          <w:szCs w:val="24"/>
          <w:lang w:val="ru-RU"/>
        </w:rPr>
        <w:t xml:space="preserve"> г.</w:t>
      </w:r>
    </w:p>
    <w:p w14:paraId="48B2A81D" w14:textId="77777777" w:rsidR="00562ADC" w:rsidRPr="00F278D1" w:rsidRDefault="00562ADC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8E8411F" w14:textId="77777777" w:rsidR="003F38F3" w:rsidRPr="00F278D1" w:rsidRDefault="003B3E5B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8D1">
        <w:rPr>
          <w:rFonts w:ascii="Times New Roman" w:eastAsia="Times New Roman" w:hAnsi="Times New Roman"/>
          <w:sz w:val="36"/>
          <w:szCs w:val="36"/>
          <w:lang w:eastAsia="bg-BG"/>
        </w:rPr>
        <w:t>СПИСЪК</w:t>
      </w:r>
    </w:p>
    <w:p w14:paraId="5116FAE8" w14:textId="77777777" w:rsidR="00EB7892" w:rsidRPr="00692ADB" w:rsidRDefault="00EB7892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9A47C68" w14:textId="77777777" w:rsidR="002F6969" w:rsidRPr="00692ADB" w:rsidRDefault="00C24BB6" w:rsidP="002F6969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692ADB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="002F6969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 допуснатите и недопуснатите кандидати по конкурс, </w:t>
      </w:r>
    </w:p>
    <w:p w14:paraId="2871C534" w14:textId="7DD84AB6" w:rsidR="00562ADC" w:rsidRPr="00692ADB" w:rsidRDefault="00DE045A" w:rsidP="00BE16A7">
      <w:pPr>
        <w:shd w:val="clear" w:color="auto" w:fill="FFFFFF"/>
        <w:spacing w:line="320" w:lineRule="exact"/>
        <w:contextualSpacing/>
        <w:jc w:val="center"/>
        <w:rPr>
          <w:rFonts w:ascii="Times New Roman" w:hAnsi="Times New Roman"/>
          <w:sz w:val="24"/>
          <w:szCs w:val="24"/>
        </w:rPr>
      </w:pPr>
      <w:r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обявен със </w:t>
      </w:r>
      <w:r w:rsidR="006F670E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заповед № </w:t>
      </w:r>
      <w:r w:rsidR="00123851" w:rsidRPr="00692ADB">
        <w:rPr>
          <w:rFonts w:ascii="Times New Roman" w:hAnsi="Times New Roman"/>
          <w:sz w:val="24"/>
          <w:szCs w:val="24"/>
        </w:rPr>
        <w:t>8121К-</w:t>
      </w:r>
      <w:r w:rsidR="00FA4719">
        <w:rPr>
          <w:rFonts w:ascii="Times New Roman" w:hAnsi="Times New Roman"/>
          <w:sz w:val="24"/>
          <w:szCs w:val="24"/>
        </w:rPr>
        <w:t>9608</w:t>
      </w:r>
      <w:r w:rsidR="00123851" w:rsidRPr="00692ADB">
        <w:rPr>
          <w:rFonts w:ascii="Times New Roman" w:hAnsi="Times New Roman"/>
          <w:sz w:val="24"/>
          <w:szCs w:val="24"/>
        </w:rPr>
        <w:t>/</w:t>
      </w:r>
      <w:r w:rsidR="00FA4719">
        <w:rPr>
          <w:rFonts w:ascii="Times New Roman" w:hAnsi="Times New Roman"/>
          <w:sz w:val="24"/>
          <w:szCs w:val="24"/>
        </w:rPr>
        <w:t>26</w:t>
      </w:r>
      <w:r w:rsidR="00123851" w:rsidRPr="00692ADB">
        <w:rPr>
          <w:rFonts w:ascii="Times New Roman" w:hAnsi="Times New Roman"/>
          <w:sz w:val="24"/>
          <w:szCs w:val="24"/>
        </w:rPr>
        <w:t>.</w:t>
      </w:r>
      <w:r w:rsidR="009B164B">
        <w:rPr>
          <w:rFonts w:ascii="Times New Roman" w:hAnsi="Times New Roman"/>
          <w:sz w:val="24"/>
          <w:szCs w:val="24"/>
        </w:rPr>
        <w:t>0</w:t>
      </w:r>
      <w:r w:rsidR="00FA4719">
        <w:rPr>
          <w:rFonts w:ascii="Times New Roman" w:hAnsi="Times New Roman"/>
          <w:sz w:val="24"/>
          <w:szCs w:val="24"/>
        </w:rPr>
        <w:t>6</w:t>
      </w:r>
      <w:r w:rsidR="00123851" w:rsidRPr="00692ADB">
        <w:rPr>
          <w:rFonts w:ascii="Times New Roman" w:hAnsi="Times New Roman"/>
          <w:sz w:val="24"/>
          <w:szCs w:val="24"/>
        </w:rPr>
        <w:t>.202</w:t>
      </w:r>
      <w:r w:rsidR="0040677A">
        <w:rPr>
          <w:rFonts w:ascii="Times New Roman" w:hAnsi="Times New Roman"/>
          <w:sz w:val="24"/>
          <w:szCs w:val="24"/>
        </w:rPr>
        <w:t>6</w:t>
      </w:r>
      <w:r w:rsidR="00123851" w:rsidRPr="00692ADB">
        <w:rPr>
          <w:rFonts w:ascii="Times New Roman" w:hAnsi="Times New Roman"/>
          <w:sz w:val="24"/>
          <w:szCs w:val="24"/>
        </w:rPr>
        <w:t xml:space="preserve"> </w:t>
      </w:r>
      <w:r w:rsidR="001D4E90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г. на ВПД административен секретар на МВР за заемане на </w:t>
      </w:r>
      <w:r w:rsidR="009B164B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1D4E90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r w:rsidR="009B164B">
        <w:rPr>
          <w:rFonts w:ascii="Times New Roman" w:eastAsia="Times New Roman" w:hAnsi="Times New Roman"/>
          <w:sz w:val="24"/>
          <w:szCs w:val="24"/>
          <w:lang w:eastAsia="bg-BG"/>
        </w:rPr>
        <w:t>една</w:t>
      </w:r>
      <w:r w:rsidR="001D4E90" w:rsidRPr="00692ADB">
        <w:rPr>
          <w:rFonts w:ascii="Times New Roman" w:eastAsia="Times New Roman" w:hAnsi="Times New Roman"/>
          <w:sz w:val="24"/>
          <w:szCs w:val="24"/>
          <w:lang w:eastAsia="bg-BG"/>
        </w:rPr>
        <w:t>) вакантн</w:t>
      </w:r>
      <w:r w:rsidR="009B164B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1D4E90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 длъжност</w:t>
      </w:r>
      <w:r w:rsidR="001D4E90" w:rsidRPr="00692AD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40677A">
        <w:rPr>
          <w:rFonts w:ascii="Times New Roman" w:eastAsia="Times New Roman" w:hAnsi="Times New Roman"/>
          <w:bCs/>
          <w:sz w:val="24"/>
          <w:szCs w:val="24"/>
          <w:lang w:eastAsia="bg-BG"/>
        </w:rPr>
        <w:t>ГЛАВЕН</w:t>
      </w:r>
      <w:r w:rsidR="001D4E90" w:rsidRPr="00692AD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ЕКСПЕРТ </w:t>
      </w:r>
      <w:r w:rsidR="001D4E90" w:rsidRPr="00692ADB">
        <w:rPr>
          <w:rFonts w:ascii="Times New Roman" w:hAnsi="Times New Roman"/>
          <w:sz w:val="24"/>
          <w:szCs w:val="24"/>
        </w:rPr>
        <w:t>в сектор „</w:t>
      </w:r>
      <w:r w:rsidR="00B27077">
        <w:rPr>
          <w:rFonts w:ascii="Times New Roman" w:hAnsi="Times New Roman"/>
          <w:sz w:val="24"/>
          <w:szCs w:val="24"/>
        </w:rPr>
        <w:t>Материално осигуряване и управление на собствеността</w:t>
      </w:r>
      <w:r w:rsidR="001D4E90" w:rsidRPr="00692ADB">
        <w:rPr>
          <w:rFonts w:ascii="Times New Roman" w:hAnsi="Times New Roman"/>
          <w:sz w:val="24"/>
          <w:szCs w:val="24"/>
        </w:rPr>
        <w:t>“ към отдел „Управление на собствеността“ при Главна дирекция „Гранична полиция“ – МВР</w:t>
      </w:r>
    </w:p>
    <w:p w14:paraId="0B4D06B4" w14:textId="77777777" w:rsidR="00BE16A7" w:rsidRPr="00692ADB" w:rsidRDefault="00BE16A7" w:rsidP="00BE16A7">
      <w:pPr>
        <w:shd w:val="clear" w:color="auto" w:fill="FFFFFF"/>
        <w:spacing w:line="320" w:lineRule="exact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FA71D4E" w14:textId="77777777" w:rsidR="00DE6DAF" w:rsidRPr="00692ADB" w:rsidRDefault="0002718F" w:rsidP="00DE6DAF">
      <w:pPr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I. </w:t>
      </w:r>
      <w:r w:rsidR="00DE6DAF" w:rsidRPr="00692ADB">
        <w:rPr>
          <w:rFonts w:ascii="Times New Roman" w:hAnsi="Times New Roman"/>
          <w:sz w:val="24"/>
          <w:szCs w:val="24"/>
        </w:rPr>
        <w:t>На основание чл. 21, ал. 1 от Наредбата за провеждане на конкурсите и подбора при мобилност на държавни служители</w:t>
      </w:r>
      <w:r w:rsidR="00ED11AC" w:rsidRPr="00692ADB">
        <w:rPr>
          <w:rFonts w:ascii="Times New Roman" w:hAnsi="Times New Roman"/>
          <w:sz w:val="24"/>
          <w:szCs w:val="24"/>
        </w:rPr>
        <w:t xml:space="preserve"> (НПКПМДС</w:t>
      </w:r>
      <w:r w:rsidR="00204F09" w:rsidRPr="00692ADB">
        <w:rPr>
          <w:rFonts w:ascii="Times New Roman" w:hAnsi="Times New Roman"/>
          <w:sz w:val="24"/>
          <w:szCs w:val="24"/>
        </w:rPr>
        <w:t>л</w:t>
      </w:r>
      <w:r w:rsidR="00ED11AC" w:rsidRPr="00692ADB">
        <w:rPr>
          <w:rFonts w:ascii="Times New Roman" w:hAnsi="Times New Roman"/>
          <w:sz w:val="24"/>
          <w:szCs w:val="24"/>
        </w:rPr>
        <w:t>)</w:t>
      </w:r>
      <w:r w:rsidR="00DE6DAF" w:rsidRPr="00692ADB">
        <w:rPr>
          <w:rFonts w:ascii="Times New Roman" w:hAnsi="Times New Roman"/>
          <w:sz w:val="24"/>
          <w:szCs w:val="24"/>
        </w:rPr>
        <w:t xml:space="preserve">, конкурсната комисия, </w:t>
      </w:r>
      <w:r w:rsidR="002F6969" w:rsidRPr="00692ADB">
        <w:rPr>
          <w:rFonts w:ascii="Times New Roman" w:hAnsi="Times New Roman"/>
          <w:sz w:val="24"/>
          <w:szCs w:val="24"/>
        </w:rPr>
        <w:t xml:space="preserve">ДОПУСКА до конкурс </w:t>
      </w:r>
      <w:r w:rsidR="00C26709" w:rsidRPr="00692ADB">
        <w:rPr>
          <w:rFonts w:ascii="Times New Roman" w:hAnsi="Times New Roman"/>
          <w:sz w:val="24"/>
          <w:szCs w:val="24"/>
        </w:rPr>
        <w:t>следните</w:t>
      </w:r>
      <w:r w:rsidR="002F6969" w:rsidRPr="00692ADB">
        <w:rPr>
          <w:rFonts w:ascii="Times New Roman" w:hAnsi="Times New Roman"/>
          <w:sz w:val="24"/>
          <w:szCs w:val="24"/>
        </w:rPr>
        <w:t xml:space="preserve"> </w:t>
      </w:r>
      <w:r w:rsidR="00AE6B71" w:rsidRPr="00692ADB">
        <w:rPr>
          <w:rFonts w:ascii="Times New Roman" w:hAnsi="Times New Roman"/>
          <w:sz w:val="24"/>
          <w:szCs w:val="24"/>
        </w:rPr>
        <w:t>кандидат</w:t>
      </w:r>
      <w:r w:rsidR="00C26709" w:rsidRPr="00692ADB">
        <w:rPr>
          <w:rFonts w:ascii="Times New Roman" w:hAnsi="Times New Roman"/>
          <w:sz w:val="24"/>
          <w:szCs w:val="24"/>
        </w:rPr>
        <w:t>и</w:t>
      </w:r>
    </w:p>
    <w:p w14:paraId="0195BCF1" w14:textId="77777777" w:rsidR="00AD0E62" w:rsidRPr="00692ADB" w:rsidRDefault="00AD0E62" w:rsidP="00AD0E6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692ADB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Pr="00692AD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r w:rsidRPr="00692ADB">
        <w:rPr>
          <w:rFonts w:ascii="Times New Roman" w:eastAsia="Times New Roman" w:hAnsi="Times New Roman"/>
          <w:sz w:val="24"/>
          <w:szCs w:val="24"/>
          <w:lang w:eastAsia="bg-BG"/>
        </w:rPr>
        <w:t>ДОПУСКА до конкурс следните кандидати:</w:t>
      </w:r>
    </w:p>
    <w:p w14:paraId="687E2052" w14:textId="7DDBAA72" w:rsidR="00AD0E62" w:rsidRPr="00692ADB" w:rsidRDefault="00AD0E62" w:rsidP="00AD0E62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692ADB">
        <w:rPr>
          <w:rFonts w:ascii="Times New Roman" w:hAnsi="Times New Roman"/>
          <w:sz w:val="24"/>
          <w:szCs w:val="24"/>
        </w:rPr>
        <w:t xml:space="preserve">1. </w:t>
      </w:r>
      <w:r w:rsidR="000B375C">
        <w:rPr>
          <w:rFonts w:ascii="Times New Roman" w:hAnsi="Times New Roman"/>
          <w:sz w:val="24"/>
          <w:szCs w:val="24"/>
        </w:rPr>
        <w:t>Анелия Кирилова Петкова</w:t>
      </w:r>
    </w:p>
    <w:p w14:paraId="3B9AC106" w14:textId="3BF92D80" w:rsidR="00AD0E62" w:rsidRDefault="00AD0E62" w:rsidP="007E61AC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692ADB">
        <w:rPr>
          <w:rFonts w:ascii="Times New Roman" w:hAnsi="Times New Roman"/>
          <w:sz w:val="24"/>
          <w:szCs w:val="24"/>
          <w:lang w:val="en-US"/>
        </w:rPr>
        <w:t>2</w:t>
      </w:r>
      <w:r w:rsidRPr="00692ADB">
        <w:rPr>
          <w:rFonts w:ascii="Times New Roman" w:hAnsi="Times New Roman"/>
          <w:sz w:val="24"/>
          <w:szCs w:val="24"/>
        </w:rPr>
        <w:t xml:space="preserve">. </w:t>
      </w:r>
      <w:r w:rsidR="000B375C">
        <w:rPr>
          <w:rFonts w:ascii="Times New Roman" w:hAnsi="Times New Roman"/>
          <w:sz w:val="24"/>
          <w:szCs w:val="24"/>
        </w:rPr>
        <w:t>Николай Филипов Велев</w:t>
      </w:r>
    </w:p>
    <w:p w14:paraId="61536BD4" w14:textId="20579FE8" w:rsidR="00331C05" w:rsidRDefault="00331C05" w:rsidP="007E61AC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Любомир Кирилов Илиев</w:t>
      </w:r>
    </w:p>
    <w:p w14:paraId="5C9E3955" w14:textId="52765912" w:rsidR="0036457F" w:rsidRDefault="0036457F" w:rsidP="007E61AC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4. Тони Стилиянов Тодоров</w:t>
      </w:r>
    </w:p>
    <w:p w14:paraId="3AEBD9DF" w14:textId="77777777" w:rsidR="00AD0E62" w:rsidRPr="00692ADB" w:rsidRDefault="00AD0E62" w:rsidP="00AD0E62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180760319"/>
    </w:p>
    <w:p w14:paraId="05121FED" w14:textId="3C34BD64" w:rsidR="00AD0E62" w:rsidRPr="002736B1" w:rsidRDefault="00AD0E62" w:rsidP="00AD0E62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692ADB">
        <w:rPr>
          <w:rFonts w:ascii="Times New Roman" w:hAnsi="Times New Roman"/>
          <w:sz w:val="24"/>
          <w:szCs w:val="24"/>
        </w:rPr>
        <w:t>Допуснатите кандидати следва да се яв</w:t>
      </w:r>
      <w:r w:rsidR="007E61AC">
        <w:rPr>
          <w:rFonts w:ascii="Times New Roman" w:hAnsi="Times New Roman"/>
          <w:sz w:val="24"/>
          <w:szCs w:val="24"/>
        </w:rPr>
        <w:t>ят</w:t>
      </w:r>
      <w:r w:rsidRPr="00692ADB">
        <w:rPr>
          <w:rFonts w:ascii="Times New Roman" w:hAnsi="Times New Roman"/>
          <w:sz w:val="24"/>
          <w:szCs w:val="24"/>
        </w:rPr>
        <w:t xml:space="preserve"> на </w:t>
      </w:r>
      <w:r w:rsidR="003E7B0B" w:rsidRPr="003E7B0B">
        <w:rPr>
          <w:rFonts w:ascii="Times New Roman" w:hAnsi="Times New Roman"/>
          <w:b/>
          <w:sz w:val="24"/>
          <w:szCs w:val="24"/>
        </w:rPr>
        <w:t>27.07.</w:t>
      </w:r>
      <w:r w:rsidRPr="003E7B0B">
        <w:rPr>
          <w:rFonts w:ascii="Times New Roman" w:hAnsi="Times New Roman"/>
          <w:b/>
          <w:sz w:val="24"/>
          <w:szCs w:val="24"/>
        </w:rPr>
        <w:t>202</w:t>
      </w:r>
      <w:r w:rsidR="0040677A" w:rsidRPr="003E7B0B">
        <w:rPr>
          <w:rFonts w:ascii="Times New Roman" w:hAnsi="Times New Roman"/>
          <w:b/>
          <w:sz w:val="24"/>
          <w:szCs w:val="24"/>
        </w:rPr>
        <w:t>6</w:t>
      </w:r>
      <w:r w:rsidRPr="003E7B0B">
        <w:rPr>
          <w:rFonts w:ascii="Times New Roman" w:hAnsi="Times New Roman"/>
          <w:b/>
          <w:sz w:val="24"/>
          <w:szCs w:val="24"/>
        </w:rPr>
        <w:t xml:space="preserve"> г. от 10.00 часа</w:t>
      </w:r>
      <w:r w:rsidRPr="000F586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692ADB">
        <w:rPr>
          <w:rFonts w:ascii="Times New Roman" w:hAnsi="Times New Roman"/>
          <w:b/>
          <w:sz w:val="24"/>
          <w:szCs w:val="24"/>
        </w:rPr>
        <w:t xml:space="preserve">в сградата на </w:t>
      </w:r>
      <w:r w:rsidRPr="00692AD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Главна дирекция „Гранична полиция“ </w:t>
      </w:r>
      <w:r w:rsidRPr="00692ADB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Pr="00692AD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МВР</w:t>
      </w:r>
      <w:r w:rsidRPr="00692ADB">
        <w:rPr>
          <w:rFonts w:ascii="Times New Roman" w:hAnsi="Times New Roman"/>
          <w:b/>
          <w:sz w:val="24"/>
          <w:szCs w:val="24"/>
        </w:rPr>
        <w:t xml:space="preserve"> на адрес: </w:t>
      </w:r>
      <w:r w:rsidRPr="00692ADB">
        <w:rPr>
          <w:rFonts w:ascii="Times New Roman" w:hAnsi="Times New Roman"/>
          <w:b/>
          <w:sz w:val="24"/>
          <w:szCs w:val="24"/>
          <w:shd w:val="clear" w:color="auto" w:fill="FFFFFF"/>
        </w:rPr>
        <w:t>гр. София, бул. „Княгиня Мария Луиза“ № 46</w:t>
      </w:r>
      <w:r w:rsidRPr="00692ADB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692ADB">
        <w:rPr>
          <w:rFonts w:ascii="Times New Roman" w:eastAsia="Times New Roman" w:hAnsi="Times New Roman"/>
          <w:sz w:val="24"/>
          <w:szCs w:val="24"/>
          <w:lang w:eastAsia="bg-BG"/>
        </w:rPr>
        <w:t>за решаване на тест, включващ въпроси, свързани</w:t>
      </w:r>
      <w:r w:rsidRPr="002736B1">
        <w:rPr>
          <w:rFonts w:ascii="Times New Roman" w:eastAsia="Times New Roman" w:hAnsi="Times New Roman"/>
          <w:sz w:val="24"/>
          <w:szCs w:val="24"/>
          <w:lang w:eastAsia="bg-BG"/>
        </w:rPr>
        <w:t xml:space="preserve"> с устройството и функционирането на администрацията и с професионалната област на длъжността.</w:t>
      </w:r>
    </w:p>
    <w:p w14:paraId="235F6765" w14:textId="77777777" w:rsidR="00AD0E62" w:rsidRPr="002736B1" w:rsidRDefault="00AD0E62" w:rsidP="00AD0E6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2736B1">
        <w:rPr>
          <w:rFonts w:ascii="Times New Roman" w:eastAsia="Times New Roman" w:hAnsi="Times New Roman"/>
          <w:b/>
          <w:sz w:val="24"/>
          <w:szCs w:val="24"/>
          <w:lang w:eastAsia="bg-BG"/>
        </w:rPr>
        <w:t>Кандидатите да се явят 15 минути преди началния час</w:t>
      </w:r>
      <w:r w:rsidRPr="002736B1">
        <w:rPr>
          <w:rFonts w:ascii="Times New Roman" w:eastAsia="Times New Roman" w:hAnsi="Times New Roman"/>
          <w:sz w:val="24"/>
          <w:szCs w:val="24"/>
          <w:lang w:eastAsia="bg-BG"/>
        </w:rPr>
        <w:t xml:space="preserve"> за проверка на самоличността с представяне на лична карта и заемане на местата, като носи 2 броя химикалки, пишещи син цвят.</w:t>
      </w:r>
      <w:r w:rsidRPr="002736B1">
        <w:rPr>
          <w:rFonts w:ascii="Hebar" w:eastAsia="Times New Roman" w:hAnsi="Hebar"/>
          <w:sz w:val="24"/>
          <w:szCs w:val="24"/>
        </w:rPr>
        <w:t xml:space="preserve"> </w:t>
      </w:r>
    </w:p>
    <w:p w14:paraId="1E0E4C2F" w14:textId="460F47C8" w:rsidR="00AD0E62" w:rsidRPr="002736B1" w:rsidRDefault="00AD0E62" w:rsidP="00AD0E62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736B1">
        <w:rPr>
          <w:rFonts w:ascii="Times New Roman" w:hAnsi="Times New Roman"/>
          <w:sz w:val="24"/>
          <w:szCs w:val="24"/>
        </w:rPr>
        <w:t>Интервюто с издържалите теста кандидати ще се проведе на</w:t>
      </w:r>
      <w:r w:rsidR="003E7B0B">
        <w:rPr>
          <w:rFonts w:ascii="Times New Roman" w:hAnsi="Times New Roman"/>
          <w:sz w:val="24"/>
          <w:szCs w:val="24"/>
        </w:rPr>
        <w:t xml:space="preserve"> </w:t>
      </w:r>
      <w:r w:rsidR="003E7B0B" w:rsidRPr="003E7B0B">
        <w:rPr>
          <w:rFonts w:ascii="Times New Roman" w:hAnsi="Times New Roman"/>
          <w:b/>
          <w:bCs/>
          <w:sz w:val="24"/>
          <w:szCs w:val="24"/>
        </w:rPr>
        <w:t>27.07.</w:t>
      </w:r>
      <w:r w:rsidR="000F5863" w:rsidRPr="003E7B0B">
        <w:rPr>
          <w:rFonts w:ascii="Times New Roman" w:hAnsi="Times New Roman"/>
          <w:b/>
          <w:bCs/>
          <w:sz w:val="24"/>
          <w:szCs w:val="24"/>
        </w:rPr>
        <w:t>2026 г. от 1</w:t>
      </w:r>
      <w:r w:rsidR="003E7B0B">
        <w:rPr>
          <w:rFonts w:ascii="Times New Roman" w:hAnsi="Times New Roman"/>
          <w:b/>
          <w:bCs/>
          <w:sz w:val="24"/>
          <w:szCs w:val="24"/>
        </w:rPr>
        <w:t>4</w:t>
      </w:r>
      <w:r w:rsidR="000F5863" w:rsidRPr="003E7B0B">
        <w:rPr>
          <w:rFonts w:ascii="Times New Roman" w:hAnsi="Times New Roman"/>
          <w:b/>
          <w:bCs/>
          <w:sz w:val="24"/>
          <w:szCs w:val="24"/>
        </w:rPr>
        <w:t>.00 часа</w:t>
      </w:r>
      <w:r w:rsidR="000F5863" w:rsidRPr="000F586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2736B1">
        <w:rPr>
          <w:rFonts w:ascii="Times New Roman" w:hAnsi="Times New Roman"/>
          <w:b/>
          <w:sz w:val="24"/>
          <w:szCs w:val="24"/>
        </w:rPr>
        <w:t xml:space="preserve">в сградата </w:t>
      </w:r>
      <w:r w:rsidRPr="002736B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на Главна дирекция „Гранична полиция“ </w:t>
      </w:r>
      <w:r w:rsidRPr="002736B1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Pr="002736B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МВР</w:t>
      </w:r>
      <w:r w:rsidRPr="002736B1">
        <w:rPr>
          <w:rFonts w:ascii="Times New Roman" w:hAnsi="Times New Roman"/>
          <w:b/>
          <w:sz w:val="24"/>
          <w:szCs w:val="24"/>
        </w:rPr>
        <w:t xml:space="preserve"> на адрес: гр. София, бул. „Княгиня Мария Луиза“ № 46.</w:t>
      </w:r>
    </w:p>
    <w:p w14:paraId="258D6D49" w14:textId="77777777" w:rsidR="00AD0E62" w:rsidRPr="002736B1" w:rsidRDefault="00AD0E62" w:rsidP="00AD0E6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DE670A9" w14:textId="45176796" w:rsidR="00CB2DF9" w:rsidRDefault="007E61AC" w:rsidP="00CB2DF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2DF9">
        <w:rPr>
          <w:rFonts w:ascii="Times New Roman" w:eastAsia="Times New Roman" w:hAnsi="Times New Roman"/>
          <w:sz w:val="24"/>
          <w:szCs w:val="24"/>
          <w:lang w:eastAsia="bg-BG"/>
        </w:rPr>
        <w:t>Б.</w:t>
      </w:r>
      <w:r w:rsidRPr="00CE7CD2">
        <w:rPr>
          <w:rFonts w:eastAsia="Times New Roman"/>
          <w:lang w:eastAsia="bg-BG"/>
        </w:rPr>
        <w:t xml:space="preserve"> </w:t>
      </w:r>
      <w:r w:rsidR="00CB2DF9" w:rsidRPr="004863BD">
        <w:rPr>
          <w:rFonts w:ascii="Times New Roman" w:eastAsia="Times New Roman" w:hAnsi="Times New Roman"/>
          <w:sz w:val="24"/>
          <w:szCs w:val="24"/>
          <w:lang w:eastAsia="bg-BG"/>
        </w:rPr>
        <w:t>НЕ СЕ ДОПУСКА</w:t>
      </w:r>
      <w:r w:rsidR="0036457F">
        <w:rPr>
          <w:rFonts w:ascii="Times New Roman" w:eastAsia="Times New Roman" w:hAnsi="Times New Roman"/>
          <w:sz w:val="24"/>
          <w:szCs w:val="24"/>
          <w:lang w:val="en-US" w:eastAsia="bg-BG"/>
        </w:rPr>
        <w:t>T</w:t>
      </w:r>
      <w:r w:rsidR="00CB2DF9" w:rsidRPr="004863BD">
        <w:rPr>
          <w:rFonts w:ascii="Times New Roman" w:eastAsia="Times New Roman" w:hAnsi="Times New Roman"/>
          <w:sz w:val="24"/>
          <w:szCs w:val="24"/>
          <w:lang w:eastAsia="bg-BG"/>
        </w:rPr>
        <w:t xml:space="preserve"> до конкурс следни</w:t>
      </w:r>
      <w:r w:rsidR="0036457F">
        <w:rPr>
          <w:rFonts w:ascii="Times New Roman" w:eastAsia="Times New Roman" w:hAnsi="Times New Roman"/>
          <w:sz w:val="24"/>
          <w:szCs w:val="24"/>
          <w:lang w:eastAsia="bg-BG"/>
        </w:rPr>
        <w:t>те</w:t>
      </w:r>
      <w:r w:rsidR="00CB2DF9">
        <w:rPr>
          <w:rFonts w:ascii="Times New Roman" w:eastAsia="Times New Roman" w:hAnsi="Times New Roman"/>
          <w:sz w:val="24"/>
          <w:szCs w:val="24"/>
          <w:lang w:eastAsia="bg-BG"/>
        </w:rPr>
        <w:t xml:space="preserve"> кандидат</w:t>
      </w:r>
      <w:r w:rsidR="0036457F">
        <w:rPr>
          <w:rFonts w:ascii="Times New Roman" w:eastAsia="Times New Roman" w:hAnsi="Times New Roman"/>
          <w:sz w:val="24"/>
          <w:szCs w:val="24"/>
          <w:lang w:eastAsia="bg-BG"/>
        </w:rPr>
        <w:t>и</w:t>
      </w:r>
      <w:r w:rsidR="00CB2DF9" w:rsidRPr="004863BD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14:paraId="6C7CE433" w14:textId="77777777" w:rsidR="00CB2DF9" w:rsidRPr="004863BD" w:rsidRDefault="00CB2DF9" w:rsidP="00CB2DF9">
      <w:pPr>
        <w:shd w:val="clear" w:color="auto" w:fill="FEFEFE"/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10065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6096"/>
      </w:tblGrid>
      <w:tr w:rsidR="00CB2DF9" w:rsidRPr="004863BD" w14:paraId="2B7CB80A" w14:textId="77777777" w:rsidTr="00285DF0">
        <w:trPr>
          <w:trHeight w:val="226"/>
        </w:trPr>
        <w:tc>
          <w:tcPr>
            <w:tcW w:w="993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0E4B6C72" w14:textId="77777777" w:rsidR="00CB2DF9" w:rsidRPr="004863BD" w:rsidRDefault="00CB2DF9" w:rsidP="00285DF0">
            <w:pPr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63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 по ред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976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7E8C04E3" w14:textId="77777777" w:rsidR="00CB2DF9" w:rsidRPr="004863BD" w:rsidRDefault="00CB2DF9" w:rsidP="00285DF0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863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Име, презиме и фамилия</w:t>
            </w:r>
          </w:p>
        </w:tc>
        <w:tc>
          <w:tcPr>
            <w:tcW w:w="6096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5CA47080" w14:textId="77777777" w:rsidR="00CB2DF9" w:rsidRPr="004863BD" w:rsidRDefault="00CB2DF9" w:rsidP="00285DF0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863B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CB2DF9" w:rsidRPr="004863BD" w14:paraId="132E7141" w14:textId="77777777" w:rsidTr="00285DF0">
        <w:trPr>
          <w:trHeight w:val="1128"/>
        </w:trPr>
        <w:tc>
          <w:tcPr>
            <w:tcW w:w="993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6AAD33CB" w14:textId="77777777" w:rsidR="00CB2DF9" w:rsidRPr="00C952F6" w:rsidRDefault="00CB2DF9" w:rsidP="00285DF0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52F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976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11A8DC9F" w14:textId="4F3CAF2E" w:rsidR="00CB2DF9" w:rsidRPr="00C952F6" w:rsidRDefault="00CB2DF9" w:rsidP="00285DF0">
            <w:pPr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Петър Митков Рангелов</w:t>
            </w:r>
          </w:p>
        </w:tc>
        <w:tc>
          <w:tcPr>
            <w:tcW w:w="6096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16248C7E" w14:textId="77777777" w:rsidR="00CB2DF9" w:rsidRPr="00C952F6" w:rsidRDefault="00CB2DF9" w:rsidP="00285DF0">
            <w:pPr>
              <w:pStyle w:val="ListParagraph"/>
              <w:spacing w:line="320" w:lineRule="exact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952F6">
              <w:rPr>
                <w:rFonts w:ascii="Times New Roman" w:hAnsi="Times New Roman"/>
                <w:sz w:val="24"/>
                <w:szCs w:val="24"/>
              </w:rPr>
              <w:t>Представените от кандидата документи не удостоверяват наличието на необходимия минимален професионален опит или минимален ранг за заемане на длъжността, съгласно точка I.4 от обявлението.</w:t>
            </w:r>
          </w:p>
        </w:tc>
      </w:tr>
      <w:tr w:rsidR="0036457F" w:rsidRPr="004863BD" w14:paraId="41AF67C5" w14:textId="77777777" w:rsidTr="00285DF0">
        <w:trPr>
          <w:trHeight w:val="1128"/>
        </w:trPr>
        <w:tc>
          <w:tcPr>
            <w:tcW w:w="993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533C7D26" w14:textId="3682AF37" w:rsidR="0036457F" w:rsidRPr="0036457F" w:rsidRDefault="0036457F" w:rsidP="00285DF0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lastRenderedPageBreak/>
              <w:t>2.</w:t>
            </w:r>
          </w:p>
        </w:tc>
        <w:tc>
          <w:tcPr>
            <w:tcW w:w="2976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5299F9E3" w14:textId="1636EDF2" w:rsidR="0036457F" w:rsidRDefault="0036457F" w:rsidP="00285DF0">
            <w:pPr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Теодора Атанасова Стойнова-Карапаунова</w:t>
            </w:r>
          </w:p>
        </w:tc>
        <w:tc>
          <w:tcPr>
            <w:tcW w:w="6096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14:paraId="7814668F" w14:textId="68A97BA6" w:rsidR="0036457F" w:rsidRPr="00C952F6" w:rsidRDefault="0036457F" w:rsidP="00285DF0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F3E">
              <w:rPr>
                <w:rFonts w:ascii="Times New Roman" w:hAnsi="Times New Roman"/>
                <w:sz w:val="24"/>
                <w:szCs w:val="24"/>
              </w:rPr>
              <w:t>Представените от кандидата документи не удостоверяват наличието на необходимия минимален професионален опит или минимален ранг за заемане на длъжността, съгласно точка I.4 от обявлението.</w:t>
            </w:r>
          </w:p>
        </w:tc>
      </w:tr>
    </w:tbl>
    <w:p w14:paraId="329DB755" w14:textId="77777777" w:rsidR="00CB2DF9" w:rsidRPr="002736B1" w:rsidRDefault="00CB2DF9" w:rsidP="00A451A5">
      <w:pPr>
        <w:pStyle w:val="Default"/>
        <w:spacing w:line="320" w:lineRule="exact"/>
        <w:jc w:val="both"/>
        <w:rPr>
          <w:color w:val="auto"/>
          <w:lang w:val="bg-BG"/>
        </w:rPr>
      </w:pPr>
    </w:p>
    <w:p w14:paraId="257ED2C1" w14:textId="088FFE99" w:rsidR="00AD0E62" w:rsidRPr="00A451A5" w:rsidRDefault="00AD0E62" w:rsidP="00A451A5">
      <w:pPr>
        <w:pStyle w:val="Default"/>
        <w:spacing w:line="320" w:lineRule="exact"/>
        <w:ind w:firstLine="851"/>
        <w:jc w:val="both"/>
        <w:rPr>
          <w:rFonts w:eastAsia="Times New Roman"/>
          <w:color w:val="auto"/>
          <w:lang w:val="bg-BG" w:eastAsia="bg-BG"/>
        </w:rPr>
      </w:pPr>
      <w:r w:rsidRPr="002736B1">
        <w:rPr>
          <w:color w:val="auto"/>
          <w:lang w:val="bg-BG"/>
        </w:rPr>
        <w:t>II. На основание чл. 34, ал. 5 и чл. 36, ал. 1 и ал. 2 от НПКПМДСл, конкурсната комисия взе решение за системата за определяне на резултатите и минималния резултат, при който кандидатът се счита за успешно издържал теста, както следва:</w:t>
      </w:r>
    </w:p>
    <w:p w14:paraId="0D680C49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bCs/>
          <w:color w:val="auto"/>
          <w:lang w:val="bg-BG"/>
        </w:rPr>
        <w:t>А. Решаване на тест:</w:t>
      </w:r>
    </w:p>
    <w:p w14:paraId="6BABFBA6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1. Тестът включва въпроси, свързани с устройството и функционирането на администрацията и с професионалната област на длъжността. Тестът е разработен в три различни варианта, като всеки вариант съдържа 30 затворени въпроса с посочени възможни отговори, като само един от отговорите е верен.</w:t>
      </w:r>
    </w:p>
    <w:p w14:paraId="3FE1F2CF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2. Времето за решаване на теста е 60 минути.</w:t>
      </w:r>
    </w:p>
    <w:p w14:paraId="5A2CD16E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3. Максималният резултат, който кандидатът може да получи от теста е оценка 5.00. </w:t>
      </w:r>
    </w:p>
    <w:p w14:paraId="046B47D3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4. Резултатът от теста се формира по следния начин:</w:t>
      </w:r>
    </w:p>
    <w:p w14:paraId="22AF1B7B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- на 30 верни отговора се поставя оценка 5.00</w:t>
      </w:r>
    </w:p>
    <w:p w14:paraId="32BE0F82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- на 29 верни отговора се поставя оценка 4.75</w:t>
      </w:r>
    </w:p>
    <w:p w14:paraId="4065AF31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- на 28 верни отговора се поставя оценка 4.50</w:t>
      </w:r>
    </w:p>
    <w:p w14:paraId="17FEB0C9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- на 27 верни отговора се поставя оценка 4.25</w:t>
      </w:r>
    </w:p>
    <w:p w14:paraId="20D0DB86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- на 26 верни отговора се поставя оценка 4.00</w:t>
      </w:r>
    </w:p>
    <w:p w14:paraId="0782689E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- на 25 верни отговора се поставя оценка 3.75</w:t>
      </w:r>
    </w:p>
    <w:p w14:paraId="30F42D12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- на 24 верни отговора се поставя оценка 3.50 </w:t>
      </w:r>
    </w:p>
    <w:p w14:paraId="2271E3CF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- на 23 верни отговора се поставя оценка 3.25 </w:t>
      </w:r>
    </w:p>
    <w:p w14:paraId="063D2EA1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- на 22 верни отговора се поставя оценка 3.00 </w:t>
      </w:r>
    </w:p>
    <w:p w14:paraId="74329354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5. Минималният резултат, при който се счита, че кандидатът успешно е издържал теста, е получена оценка 3.00 за 22 верни отговора. </w:t>
      </w:r>
    </w:p>
    <w:p w14:paraId="534AEA3C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6. До участие в интервю се допускат кандидатите, чийто резултат от теста е най-малко 3.00.</w:t>
      </w:r>
    </w:p>
    <w:p w14:paraId="7C08EF36" w14:textId="5FC1951D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rFonts w:eastAsia="Times New Roman"/>
          <w:bCs/>
          <w:color w:val="auto"/>
          <w:lang w:val="bg-BG" w:eastAsia="bg-BG"/>
        </w:rPr>
      </w:pPr>
      <w:r w:rsidRPr="002736B1">
        <w:rPr>
          <w:color w:val="auto"/>
          <w:lang w:val="bg-BG"/>
        </w:rPr>
        <w:t xml:space="preserve">7. </w:t>
      </w:r>
      <w:r w:rsidRPr="002736B1">
        <w:rPr>
          <w:rFonts w:eastAsia="Times New Roman"/>
          <w:bCs/>
          <w:color w:val="auto"/>
          <w:lang w:val="bg-BG" w:eastAsia="bg-BG"/>
        </w:rPr>
        <w:t xml:space="preserve">Резултатите от теста ще бъдат обявени на </w:t>
      </w:r>
      <w:r w:rsidR="003E7B0B" w:rsidRPr="003E7B0B">
        <w:rPr>
          <w:b/>
          <w:color w:val="auto"/>
          <w:lang w:val="bg-BG"/>
        </w:rPr>
        <w:t>27.07.</w:t>
      </w:r>
      <w:r w:rsidR="00CF255B" w:rsidRPr="003E7B0B">
        <w:rPr>
          <w:b/>
          <w:color w:val="auto"/>
        </w:rPr>
        <w:t xml:space="preserve">2026 г. от </w:t>
      </w:r>
      <w:r w:rsidR="003E7B0B" w:rsidRPr="003E7B0B">
        <w:rPr>
          <w:b/>
          <w:color w:val="auto"/>
          <w:lang w:val="bg-BG"/>
        </w:rPr>
        <w:t>13</w:t>
      </w:r>
      <w:r w:rsidR="00CF255B" w:rsidRPr="003E7B0B">
        <w:rPr>
          <w:b/>
          <w:color w:val="auto"/>
        </w:rPr>
        <w:t>.</w:t>
      </w:r>
      <w:r w:rsidR="003E7B0B" w:rsidRPr="003E7B0B">
        <w:rPr>
          <w:b/>
          <w:color w:val="auto"/>
          <w:lang w:val="bg-BG"/>
        </w:rPr>
        <w:t>30</w:t>
      </w:r>
      <w:r w:rsidR="00CF255B" w:rsidRPr="003E7B0B">
        <w:rPr>
          <w:b/>
          <w:color w:val="auto"/>
        </w:rPr>
        <w:t xml:space="preserve"> часа</w:t>
      </w:r>
      <w:r w:rsidRPr="009B164B">
        <w:rPr>
          <w:rFonts w:eastAsia="Times New Roman"/>
          <w:bCs/>
          <w:color w:val="FF0000"/>
          <w:lang w:val="bg-BG" w:eastAsia="bg-BG"/>
        </w:rPr>
        <w:t xml:space="preserve"> </w:t>
      </w:r>
      <w:r w:rsidRPr="002736B1">
        <w:rPr>
          <w:bCs/>
          <w:color w:val="auto"/>
          <w:lang w:val="bg-BG"/>
        </w:rPr>
        <w:t>в сградата на ГДГП</w:t>
      </w:r>
      <w:r w:rsidRPr="002736B1">
        <w:rPr>
          <w:rFonts w:eastAsia="Times New Roman"/>
          <w:bCs/>
          <w:color w:val="auto"/>
          <w:lang w:val="bg-BG" w:eastAsia="bg-BG"/>
        </w:rPr>
        <w:t xml:space="preserve">, гр. София, </w:t>
      </w:r>
      <w:r w:rsidRPr="002736B1">
        <w:rPr>
          <w:rFonts w:eastAsia="Times New Roman"/>
          <w:color w:val="auto"/>
          <w:lang w:val="bg-BG" w:eastAsia="bg-BG"/>
        </w:rPr>
        <w:t>бул. „Княгиня Мария Луиза“ № 46.</w:t>
      </w:r>
    </w:p>
    <w:p w14:paraId="7DCDEEA3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bCs/>
          <w:color w:val="auto"/>
          <w:lang w:val="bg-BG"/>
        </w:rPr>
      </w:pPr>
    </w:p>
    <w:p w14:paraId="6048E583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bCs/>
          <w:color w:val="auto"/>
          <w:lang w:val="bg-BG"/>
        </w:rPr>
        <w:t>Б. Интервю</w:t>
      </w:r>
    </w:p>
    <w:p w14:paraId="6799CDFF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highlight w:val="green"/>
          <w:lang w:val="bg-BG"/>
        </w:rPr>
      </w:pPr>
      <w:r w:rsidRPr="002736B1">
        <w:rPr>
          <w:color w:val="auto"/>
          <w:lang w:val="bg-BG"/>
        </w:rPr>
        <w:t>1. По време на интервюто членовете на конкурсната комисия задават въпроси за преценка в каква степен кандидатът притежава професионалните и делови качества, необходими за заемане на длъжността, в съответствие с критериите за преценка на кандидатите от Приложение 5 към чл. 42, ал. 4 от НПКПМДСл.</w:t>
      </w:r>
    </w:p>
    <w:p w14:paraId="12808FB3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2. Всеки член на комисията оценява кандидата по отделните критерии по 5-степенна скала (5 е най-високата оценка, а 1 е най-ниската).</w:t>
      </w:r>
    </w:p>
    <w:p w14:paraId="69157442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3. Оценката на всеки член на комисията от представянето на интервюто на всеки кандидат е средноаритметична величина от оценките по отделните критерии. Резултатът се закръглява с два знака след десетичната запетая.</w:t>
      </w:r>
    </w:p>
    <w:p w14:paraId="7719E496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4. Общият резултат от интервюто на всеки кандидат е средноаритметична величина от оценките на членовете на конкурсната комисия по 5-степенната скала. Резултатът се закръглява с два знака след десетичната запетая.</w:t>
      </w:r>
    </w:p>
    <w:p w14:paraId="37633BD0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lastRenderedPageBreak/>
        <w:t>5. Минималният резултат, при който се счита, че кандидатът успешно е издържал интервюто е 3.50.</w:t>
      </w:r>
    </w:p>
    <w:p w14:paraId="4767640E" w14:textId="6C3D0B25" w:rsidR="00AD0E62" w:rsidRPr="002F69FA" w:rsidRDefault="00AD0E62" w:rsidP="002F69FA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6. При получен резултат от интервюто под минималния 3.50 за кандидата не се определя окончателен резултат от конкурса и не участва в класирането. </w:t>
      </w:r>
    </w:p>
    <w:p w14:paraId="64764C05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bCs/>
          <w:color w:val="auto"/>
          <w:lang w:val="bg-BG"/>
        </w:rPr>
        <w:t xml:space="preserve">В. Окончателен резултат </w:t>
      </w:r>
    </w:p>
    <w:p w14:paraId="294F3AFA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1. Комисията като взе предвид относителната тежест на теста и интервюто във връзка с преценката на качествата на кандидатите за заемането на конкурсната длъжност, определи коефициентите</w:t>
      </w:r>
      <w:r w:rsidRPr="002736B1">
        <w:rPr>
          <w:b/>
          <w:bCs/>
          <w:color w:val="auto"/>
          <w:lang w:val="bg-BG"/>
        </w:rPr>
        <w:t xml:space="preserve">, </w:t>
      </w:r>
      <w:r w:rsidRPr="002736B1">
        <w:rPr>
          <w:color w:val="auto"/>
          <w:lang w:val="bg-BG"/>
        </w:rPr>
        <w:t xml:space="preserve">с които ще се умножават резултатите на кандидатите, както следва: </w:t>
      </w:r>
    </w:p>
    <w:p w14:paraId="5F965685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- Коефициент </w:t>
      </w:r>
      <w:r w:rsidRPr="002736B1">
        <w:rPr>
          <w:bCs/>
          <w:color w:val="auto"/>
          <w:lang w:val="bg-BG"/>
        </w:rPr>
        <w:t xml:space="preserve">„3”, </w:t>
      </w:r>
      <w:r w:rsidRPr="002736B1">
        <w:rPr>
          <w:color w:val="auto"/>
          <w:lang w:val="bg-BG"/>
        </w:rPr>
        <w:t xml:space="preserve">с който се умножава резултатът на кандидатите, получен при решаване на теста; </w:t>
      </w:r>
    </w:p>
    <w:p w14:paraId="25821405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 xml:space="preserve">- Коефициент </w:t>
      </w:r>
      <w:r w:rsidRPr="002736B1">
        <w:rPr>
          <w:bCs/>
          <w:color w:val="auto"/>
          <w:lang w:val="bg-BG"/>
        </w:rPr>
        <w:t xml:space="preserve">„5”, </w:t>
      </w:r>
      <w:r w:rsidRPr="002736B1">
        <w:rPr>
          <w:color w:val="auto"/>
          <w:lang w:val="bg-BG"/>
        </w:rPr>
        <w:t>с който се умножава резултатът на кандидатите при провеждане на интервюто.</w:t>
      </w:r>
    </w:p>
    <w:p w14:paraId="0A46C648" w14:textId="77777777" w:rsidR="00AD0E62" w:rsidRPr="002736B1" w:rsidRDefault="00AD0E62" w:rsidP="00AD0E62">
      <w:pPr>
        <w:pStyle w:val="Default"/>
        <w:spacing w:line="320" w:lineRule="exact"/>
        <w:ind w:firstLine="851"/>
        <w:jc w:val="both"/>
        <w:rPr>
          <w:color w:val="auto"/>
          <w:lang w:val="bg-BG"/>
        </w:rPr>
      </w:pPr>
      <w:r w:rsidRPr="002736B1">
        <w:rPr>
          <w:color w:val="auto"/>
          <w:lang w:val="bg-BG"/>
        </w:rPr>
        <w:t>2. Окончателният резултат на всеки кандидат е сбор от резултатите, получени на теста и интервюто, умножени със съответните коефициенти.</w:t>
      </w:r>
    </w:p>
    <w:p w14:paraId="5831700D" w14:textId="77777777" w:rsidR="00AD0E62" w:rsidRPr="002736B1" w:rsidRDefault="00AD0E62" w:rsidP="00AD0E62">
      <w:pPr>
        <w:tabs>
          <w:tab w:val="left" w:pos="1134"/>
        </w:tabs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BA48FE4" w14:textId="180C738C" w:rsidR="00AD0E62" w:rsidRPr="002736B1" w:rsidRDefault="00AD0E62" w:rsidP="00AD0E62">
      <w:pPr>
        <w:tabs>
          <w:tab w:val="left" w:pos="1134"/>
        </w:tabs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736B1">
        <w:rPr>
          <w:rFonts w:ascii="Times New Roman" w:hAnsi="Times New Roman"/>
          <w:sz w:val="24"/>
          <w:szCs w:val="24"/>
          <w:lang w:val="en-US"/>
        </w:rPr>
        <w:t>I</w:t>
      </w:r>
      <w:r w:rsidR="00CB43A3">
        <w:rPr>
          <w:rFonts w:ascii="Times New Roman" w:hAnsi="Times New Roman"/>
          <w:sz w:val="24"/>
          <w:szCs w:val="24"/>
          <w:lang w:val="en-US"/>
        </w:rPr>
        <w:t>II</w:t>
      </w:r>
      <w:r w:rsidRPr="002736B1">
        <w:rPr>
          <w:rFonts w:ascii="Times New Roman" w:hAnsi="Times New Roman"/>
          <w:sz w:val="24"/>
          <w:szCs w:val="24"/>
        </w:rPr>
        <w:t xml:space="preserve">. </w:t>
      </w:r>
      <w:r w:rsidRPr="002736B1">
        <w:rPr>
          <w:rFonts w:ascii="Times New Roman" w:eastAsia="Times New Roman" w:hAnsi="Times New Roman"/>
          <w:sz w:val="24"/>
          <w:szCs w:val="24"/>
          <w:lang w:eastAsia="bg-BG"/>
        </w:rPr>
        <w:t>Информационни източници, които могат да се ползват при подготовката за теста:</w:t>
      </w:r>
    </w:p>
    <w:bookmarkEnd w:id="0"/>
    <w:p w14:paraId="05C6200B" w14:textId="77777777" w:rsidR="00930FAA" w:rsidRPr="00570795" w:rsidRDefault="00930FAA" w:rsidP="00930FAA">
      <w:pPr>
        <w:tabs>
          <w:tab w:val="left" w:pos="1134"/>
        </w:tabs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0795">
        <w:rPr>
          <w:rFonts w:ascii="Times New Roman" w:eastAsia="Times New Roman" w:hAnsi="Times New Roman"/>
          <w:sz w:val="24"/>
          <w:szCs w:val="24"/>
          <w:lang w:eastAsia="bg-BG"/>
        </w:rPr>
        <w:t>1. Закон за министерството на вътрешните работи;</w:t>
      </w:r>
    </w:p>
    <w:p w14:paraId="1CC804DD" w14:textId="77777777" w:rsidR="00930FAA" w:rsidRPr="00570795" w:rsidRDefault="00930FAA" w:rsidP="00930FAA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0795">
        <w:rPr>
          <w:rFonts w:ascii="Times New Roman" w:eastAsia="Times New Roman" w:hAnsi="Times New Roman"/>
          <w:sz w:val="24"/>
          <w:szCs w:val="24"/>
          <w:lang w:eastAsia="bg-BG"/>
        </w:rPr>
        <w:t>2. Правилник за устройството и дейността на Министерството на вътрешните работи;</w:t>
      </w:r>
    </w:p>
    <w:p w14:paraId="406F54F9" w14:textId="77777777" w:rsidR="00930FAA" w:rsidRPr="00570795" w:rsidRDefault="00930FAA" w:rsidP="00930FAA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0795">
        <w:rPr>
          <w:rFonts w:ascii="Times New Roman" w:eastAsia="Times New Roman" w:hAnsi="Times New Roman"/>
          <w:sz w:val="24"/>
          <w:szCs w:val="24"/>
          <w:lang w:eastAsia="bg-BG"/>
        </w:rPr>
        <w:t>3. Закон за защита на класифицираната информация;</w:t>
      </w:r>
    </w:p>
    <w:p w14:paraId="0A1BA143" w14:textId="77777777" w:rsidR="00930FAA" w:rsidRPr="00570795" w:rsidRDefault="00930FAA" w:rsidP="00930FAA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0795">
        <w:rPr>
          <w:rFonts w:ascii="Times New Roman" w:eastAsia="Times New Roman" w:hAnsi="Times New Roman"/>
          <w:sz w:val="24"/>
          <w:szCs w:val="24"/>
          <w:lang w:eastAsia="bg-BG"/>
        </w:rPr>
        <w:t>4. Закон за обществените поръчки;</w:t>
      </w:r>
    </w:p>
    <w:p w14:paraId="610641C8" w14:textId="77777777" w:rsidR="00930FAA" w:rsidRPr="00570795" w:rsidRDefault="00930FAA" w:rsidP="00930FAA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0795">
        <w:rPr>
          <w:rFonts w:ascii="Times New Roman" w:eastAsia="Times New Roman" w:hAnsi="Times New Roman"/>
          <w:sz w:val="24"/>
          <w:szCs w:val="24"/>
          <w:lang w:eastAsia="bg-BG"/>
        </w:rPr>
        <w:t xml:space="preserve">5. Закон за държавния служител; </w:t>
      </w:r>
    </w:p>
    <w:p w14:paraId="48168992" w14:textId="77777777" w:rsidR="00930FAA" w:rsidRPr="00570795" w:rsidRDefault="00930FAA" w:rsidP="00930FAA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0795">
        <w:rPr>
          <w:rFonts w:ascii="Times New Roman" w:eastAsia="Times New Roman" w:hAnsi="Times New Roman"/>
          <w:sz w:val="24"/>
          <w:szCs w:val="24"/>
          <w:lang w:eastAsia="bg-BG"/>
        </w:rPr>
        <w:t>6. Закон за устройство на територията;</w:t>
      </w:r>
    </w:p>
    <w:p w14:paraId="7872F837" w14:textId="1C45307B" w:rsidR="00AD0E62" w:rsidRPr="002736B1" w:rsidRDefault="00930FAA" w:rsidP="00930FAA">
      <w:pPr>
        <w:tabs>
          <w:tab w:val="left" w:pos="1134"/>
          <w:tab w:val="num" w:pos="1260"/>
        </w:tabs>
        <w:suppressAutoHyphens w:val="0"/>
        <w:autoSpaceDN/>
        <w:spacing w:after="0" w:line="320" w:lineRule="exact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</w:t>
      </w:r>
      <w:r w:rsidRPr="00570795">
        <w:rPr>
          <w:rFonts w:ascii="Times New Roman" w:eastAsia="Times New Roman" w:hAnsi="Times New Roman"/>
          <w:sz w:val="24"/>
          <w:szCs w:val="24"/>
          <w:lang w:eastAsia="bg-BG"/>
        </w:rPr>
        <w:t>7. Правилник за прилагане на закона за държавната собственост.</w:t>
      </w:r>
    </w:p>
    <w:p w14:paraId="068AE8BB" w14:textId="77777777" w:rsidR="00461FAA" w:rsidRDefault="00461FAA" w:rsidP="00461FAA">
      <w:pPr>
        <w:shd w:val="clear" w:color="auto" w:fill="FEFEFE"/>
        <w:tabs>
          <w:tab w:val="left" w:pos="1134"/>
        </w:tabs>
        <w:spacing w:after="0" w:line="320" w:lineRule="exact"/>
        <w:ind w:left="851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CFE3625" w14:textId="77777777" w:rsidR="00CF0D95" w:rsidRPr="00F278D1" w:rsidRDefault="00CF0D95" w:rsidP="008D2F8D">
      <w:pPr>
        <w:tabs>
          <w:tab w:val="left" w:pos="1134"/>
        </w:tabs>
        <w:spacing w:after="0" w:line="320" w:lineRule="exact"/>
        <w:ind w:firstLine="851"/>
        <w:jc w:val="both"/>
        <w:rPr>
          <w:rFonts w:ascii="Times New Roman" w:hAnsi="Times New Roman"/>
        </w:rPr>
      </w:pPr>
    </w:p>
    <w:p w14:paraId="6F701E8D" w14:textId="77777777" w:rsidR="00280F27" w:rsidRPr="00F278D1" w:rsidRDefault="00280F27" w:rsidP="00CF0D95">
      <w:pPr>
        <w:tabs>
          <w:tab w:val="left" w:pos="1134"/>
        </w:tabs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B5103D4" w14:textId="4631E7FC" w:rsidR="00A3204D" w:rsidRPr="00F278D1" w:rsidRDefault="0083178F" w:rsidP="00A3204D">
      <w:pPr>
        <w:autoSpaceDN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31.07.</w:t>
      </w:r>
      <w:r w:rsidR="00D05B24" w:rsidRPr="00A01E5E">
        <w:rPr>
          <w:rFonts w:ascii="Times New Roman" w:hAnsi="Times New Roman"/>
          <w:sz w:val="24"/>
          <w:szCs w:val="24"/>
        </w:rPr>
        <w:t>202</w:t>
      </w:r>
      <w:r w:rsidR="00310CDC">
        <w:rPr>
          <w:rFonts w:ascii="Times New Roman" w:hAnsi="Times New Roman"/>
          <w:sz w:val="24"/>
          <w:szCs w:val="24"/>
        </w:rPr>
        <w:t>6</w:t>
      </w:r>
      <w:r w:rsidR="00A3204D" w:rsidRPr="00A01E5E">
        <w:rPr>
          <w:rFonts w:ascii="Times New Roman" w:hAnsi="Times New Roman"/>
          <w:sz w:val="24"/>
          <w:szCs w:val="24"/>
        </w:rPr>
        <w:t xml:space="preserve"> г.</w:t>
      </w:r>
      <w:r w:rsidR="00A3204D" w:rsidRPr="00A01E5E">
        <w:rPr>
          <w:rFonts w:ascii="Times New Roman" w:hAnsi="Times New Roman"/>
          <w:sz w:val="24"/>
          <w:szCs w:val="24"/>
        </w:rPr>
        <w:tab/>
      </w:r>
      <w:r w:rsidR="00A3204D" w:rsidRPr="00F278D1">
        <w:rPr>
          <w:rFonts w:ascii="Times New Roman" w:hAnsi="Times New Roman"/>
          <w:sz w:val="24"/>
          <w:szCs w:val="24"/>
        </w:rPr>
        <w:tab/>
      </w:r>
      <w:r w:rsidR="00A3204D" w:rsidRPr="00F278D1">
        <w:rPr>
          <w:rFonts w:ascii="Times New Roman" w:hAnsi="Times New Roman"/>
          <w:sz w:val="24"/>
          <w:szCs w:val="24"/>
        </w:rPr>
        <w:tab/>
      </w:r>
      <w:r w:rsidR="00A3204D" w:rsidRPr="00F278D1">
        <w:rPr>
          <w:rFonts w:ascii="Times New Roman" w:hAnsi="Times New Roman"/>
          <w:sz w:val="24"/>
          <w:szCs w:val="24"/>
        </w:rPr>
        <w:tab/>
      </w:r>
      <w:r w:rsidR="00A3204D" w:rsidRPr="00F278D1">
        <w:rPr>
          <w:rFonts w:ascii="Times New Roman" w:hAnsi="Times New Roman"/>
          <w:sz w:val="24"/>
          <w:szCs w:val="24"/>
        </w:rPr>
        <w:tab/>
        <w:t>ПРЕДСЕДАТЕЛ</w:t>
      </w:r>
      <w:r w:rsidR="00A3204D" w:rsidRPr="00F278D1">
        <w:rPr>
          <w:rFonts w:ascii="Times New Roman" w:hAnsi="Times New Roman"/>
          <w:sz w:val="24"/>
          <w:szCs w:val="24"/>
          <w:lang w:val="en-US"/>
        </w:rPr>
        <w:t>:</w:t>
      </w:r>
      <w:r w:rsidR="002D7279">
        <w:rPr>
          <w:rFonts w:ascii="Times New Roman" w:hAnsi="Times New Roman"/>
          <w:sz w:val="24"/>
          <w:szCs w:val="24"/>
        </w:rPr>
        <w:t xml:space="preserve">   (п)</w:t>
      </w:r>
    </w:p>
    <w:p w14:paraId="2E0CB88E" w14:textId="0EF67780" w:rsidR="00A3204D" w:rsidRPr="00F278D1" w:rsidRDefault="00A570EC" w:rsidP="00A3204D">
      <w:pPr>
        <w:pStyle w:val="BodyText"/>
        <w:tabs>
          <w:tab w:val="left" w:pos="4536"/>
          <w:tab w:val="left" w:pos="6379"/>
        </w:tabs>
        <w:jc w:val="center"/>
        <w:rPr>
          <w:rFonts w:ascii="Times New Roman" w:hAnsi="Times New Roman"/>
          <w:sz w:val="24"/>
          <w:szCs w:val="24"/>
          <w:lang w:val="bg-BG"/>
        </w:rPr>
      </w:pPr>
      <w:r w:rsidRPr="00F278D1">
        <w:rPr>
          <w:rFonts w:ascii="Times New Roman" w:hAnsi="Times New Roman"/>
          <w:sz w:val="24"/>
          <w:szCs w:val="24"/>
          <w:lang w:val="bg-BG"/>
        </w:rPr>
        <w:tab/>
      </w:r>
      <w:r w:rsidRPr="00F278D1">
        <w:rPr>
          <w:rFonts w:ascii="Times New Roman" w:hAnsi="Times New Roman"/>
          <w:sz w:val="24"/>
          <w:szCs w:val="24"/>
          <w:lang w:val="bg-BG"/>
        </w:rPr>
        <w:tab/>
      </w:r>
    </w:p>
    <w:sectPr w:rsidR="00A3204D" w:rsidRPr="00F278D1" w:rsidSect="00780EC6">
      <w:footerReference w:type="default" r:id="rId8"/>
      <w:pgSz w:w="11906" w:h="16838"/>
      <w:pgMar w:top="1134" w:right="624" w:bottom="851" w:left="1418" w:header="284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88D62" w14:textId="77777777" w:rsidR="00392E53" w:rsidRDefault="00392E53">
      <w:pPr>
        <w:spacing w:after="0" w:line="240" w:lineRule="auto"/>
      </w:pPr>
      <w:r>
        <w:separator/>
      </w:r>
    </w:p>
  </w:endnote>
  <w:endnote w:type="continuationSeparator" w:id="0">
    <w:p w14:paraId="1BD3BE59" w14:textId="77777777" w:rsidR="00392E53" w:rsidRDefault="0039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14:paraId="3F778A21" w14:textId="4DCAF2B7" w:rsidR="00C944CB" w:rsidRPr="00C944CB" w:rsidRDefault="00C944CB" w:rsidP="00C944CB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646C4F">
          <w:rPr>
            <w:rFonts w:ascii="Times New Roman" w:hAnsi="Times New Roman"/>
            <w:noProof/>
            <w:sz w:val="24"/>
            <w:szCs w:val="24"/>
          </w:rPr>
          <w:t>3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0DF93" w14:textId="77777777" w:rsidR="00392E53" w:rsidRDefault="00392E53">
      <w:pPr>
        <w:spacing w:after="0" w:line="240" w:lineRule="auto"/>
      </w:pPr>
      <w:r>
        <w:separator/>
      </w:r>
    </w:p>
  </w:footnote>
  <w:footnote w:type="continuationSeparator" w:id="0">
    <w:p w14:paraId="48BC282D" w14:textId="77777777" w:rsidR="00392E53" w:rsidRDefault="00392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1" w15:restartNumberingAfterBreak="0">
    <w:nsid w:val="1A015C4E"/>
    <w:multiLevelType w:val="hybridMultilevel"/>
    <w:tmpl w:val="64DA5ACC"/>
    <w:lvl w:ilvl="0" w:tplc="9BC6A7C2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2E483811"/>
    <w:multiLevelType w:val="hybridMultilevel"/>
    <w:tmpl w:val="1D360F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F5DDB"/>
    <w:multiLevelType w:val="hybridMultilevel"/>
    <w:tmpl w:val="BA40C9DA"/>
    <w:lvl w:ilvl="0" w:tplc="71E6228C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1" w:hanging="360"/>
      </w:pPr>
    </w:lvl>
    <w:lvl w:ilvl="2" w:tplc="0402001B" w:tentative="1">
      <w:start w:val="1"/>
      <w:numFmt w:val="lowerRoman"/>
      <w:lvlText w:val="%3."/>
      <w:lvlJc w:val="right"/>
      <w:pPr>
        <w:ind w:left="1811" w:hanging="180"/>
      </w:pPr>
    </w:lvl>
    <w:lvl w:ilvl="3" w:tplc="0402000F" w:tentative="1">
      <w:start w:val="1"/>
      <w:numFmt w:val="decimal"/>
      <w:lvlText w:val="%4."/>
      <w:lvlJc w:val="left"/>
      <w:pPr>
        <w:ind w:left="2531" w:hanging="360"/>
      </w:pPr>
    </w:lvl>
    <w:lvl w:ilvl="4" w:tplc="04020019" w:tentative="1">
      <w:start w:val="1"/>
      <w:numFmt w:val="lowerLetter"/>
      <w:lvlText w:val="%5."/>
      <w:lvlJc w:val="left"/>
      <w:pPr>
        <w:ind w:left="3251" w:hanging="360"/>
      </w:pPr>
    </w:lvl>
    <w:lvl w:ilvl="5" w:tplc="0402001B" w:tentative="1">
      <w:start w:val="1"/>
      <w:numFmt w:val="lowerRoman"/>
      <w:lvlText w:val="%6."/>
      <w:lvlJc w:val="right"/>
      <w:pPr>
        <w:ind w:left="3971" w:hanging="180"/>
      </w:pPr>
    </w:lvl>
    <w:lvl w:ilvl="6" w:tplc="0402000F" w:tentative="1">
      <w:start w:val="1"/>
      <w:numFmt w:val="decimal"/>
      <w:lvlText w:val="%7."/>
      <w:lvlJc w:val="left"/>
      <w:pPr>
        <w:ind w:left="4691" w:hanging="360"/>
      </w:pPr>
    </w:lvl>
    <w:lvl w:ilvl="7" w:tplc="04020019" w:tentative="1">
      <w:start w:val="1"/>
      <w:numFmt w:val="lowerLetter"/>
      <w:lvlText w:val="%8."/>
      <w:lvlJc w:val="left"/>
      <w:pPr>
        <w:ind w:left="5411" w:hanging="360"/>
      </w:pPr>
    </w:lvl>
    <w:lvl w:ilvl="8" w:tplc="0402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6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241"/>
    <w:rsid w:val="00003D12"/>
    <w:rsid w:val="00024EDD"/>
    <w:rsid w:val="0002718F"/>
    <w:rsid w:val="00033C29"/>
    <w:rsid w:val="00035A77"/>
    <w:rsid w:val="00040C62"/>
    <w:rsid w:val="00042DCB"/>
    <w:rsid w:val="00043671"/>
    <w:rsid w:val="00053CB9"/>
    <w:rsid w:val="00056D61"/>
    <w:rsid w:val="0006201C"/>
    <w:rsid w:val="00065BCA"/>
    <w:rsid w:val="000761C5"/>
    <w:rsid w:val="0008235B"/>
    <w:rsid w:val="000A1EC6"/>
    <w:rsid w:val="000A6253"/>
    <w:rsid w:val="000B1821"/>
    <w:rsid w:val="000B375C"/>
    <w:rsid w:val="000C224D"/>
    <w:rsid w:val="000C29DB"/>
    <w:rsid w:val="000C59F7"/>
    <w:rsid w:val="000C75C9"/>
    <w:rsid w:val="000D3318"/>
    <w:rsid w:val="000F0BFC"/>
    <w:rsid w:val="000F2761"/>
    <w:rsid w:val="000F5863"/>
    <w:rsid w:val="00107A2E"/>
    <w:rsid w:val="0011052A"/>
    <w:rsid w:val="001212AB"/>
    <w:rsid w:val="00123851"/>
    <w:rsid w:val="00132369"/>
    <w:rsid w:val="00135BC0"/>
    <w:rsid w:val="0016128B"/>
    <w:rsid w:val="00165A10"/>
    <w:rsid w:val="0016605C"/>
    <w:rsid w:val="001727B6"/>
    <w:rsid w:val="00184D04"/>
    <w:rsid w:val="00194241"/>
    <w:rsid w:val="001943A0"/>
    <w:rsid w:val="001A615A"/>
    <w:rsid w:val="001B2A2B"/>
    <w:rsid w:val="001B4BA4"/>
    <w:rsid w:val="001B56B4"/>
    <w:rsid w:val="001C20F4"/>
    <w:rsid w:val="001D2F9A"/>
    <w:rsid w:val="001D4E90"/>
    <w:rsid w:val="001E587D"/>
    <w:rsid w:val="001F0C4D"/>
    <w:rsid w:val="001F5805"/>
    <w:rsid w:val="001F6FB5"/>
    <w:rsid w:val="00204F09"/>
    <w:rsid w:val="00204F59"/>
    <w:rsid w:val="00214BFE"/>
    <w:rsid w:val="002170EA"/>
    <w:rsid w:val="002240BA"/>
    <w:rsid w:val="002266C8"/>
    <w:rsid w:val="0022761E"/>
    <w:rsid w:val="00243DD6"/>
    <w:rsid w:val="00243F2C"/>
    <w:rsid w:val="00251445"/>
    <w:rsid w:val="00261862"/>
    <w:rsid w:val="002762FE"/>
    <w:rsid w:val="00280F27"/>
    <w:rsid w:val="002A1A17"/>
    <w:rsid w:val="002A1F0A"/>
    <w:rsid w:val="002A2033"/>
    <w:rsid w:val="002B6923"/>
    <w:rsid w:val="002C0AE8"/>
    <w:rsid w:val="002C1C98"/>
    <w:rsid w:val="002C23BA"/>
    <w:rsid w:val="002C44C7"/>
    <w:rsid w:val="002C6C30"/>
    <w:rsid w:val="002D29E4"/>
    <w:rsid w:val="002D7279"/>
    <w:rsid w:val="002E2519"/>
    <w:rsid w:val="002F06F0"/>
    <w:rsid w:val="002F2ED3"/>
    <w:rsid w:val="002F34D9"/>
    <w:rsid w:val="002F6969"/>
    <w:rsid w:val="002F69FA"/>
    <w:rsid w:val="00307EA6"/>
    <w:rsid w:val="00310CDC"/>
    <w:rsid w:val="00311DD0"/>
    <w:rsid w:val="00313010"/>
    <w:rsid w:val="0032062B"/>
    <w:rsid w:val="00327045"/>
    <w:rsid w:val="00331078"/>
    <w:rsid w:val="00331922"/>
    <w:rsid w:val="00331C05"/>
    <w:rsid w:val="00331C30"/>
    <w:rsid w:val="00334F04"/>
    <w:rsid w:val="00342B2B"/>
    <w:rsid w:val="00344872"/>
    <w:rsid w:val="003539F7"/>
    <w:rsid w:val="00356979"/>
    <w:rsid w:val="0036246F"/>
    <w:rsid w:val="0036457F"/>
    <w:rsid w:val="00392E53"/>
    <w:rsid w:val="00394C08"/>
    <w:rsid w:val="00395D9C"/>
    <w:rsid w:val="00397FF8"/>
    <w:rsid w:val="003A11FA"/>
    <w:rsid w:val="003A2407"/>
    <w:rsid w:val="003A4E68"/>
    <w:rsid w:val="003B3E5B"/>
    <w:rsid w:val="003C289D"/>
    <w:rsid w:val="003D5236"/>
    <w:rsid w:val="003D5545"/>
    <w:rsid w:val="003D60C6"/>
    <w:rsid w:val="003E747F"/>
    <w:rsid w:val="003E7815"/>
    <w:rsid w:val="003E7B0B"/>
    <w:rsid w:val="003F02BF"/>
    <w:rsid w:val="003F38F3"/>
    <w:rsid w:val="003F4E6B"/>
    <w:rsid w:val="00400369"/>
    <w:rsid w:val="004033D8"/>
    <w:rsid w:val="0040677A"/>
    <w:rsid w:val="004119A5"/>
    <w:rsid w:val="0041513E"/>
    <w:rsid w:val="00415BDB"/>
    <w:rsid w:val="004165AA"/>
    <w:rsid w:val="00431532"/>
    <w:rsid w:val="0045382D"/>
    <w:rsid w:val="004607B3"/>
    <w:rsid w:val="00461218"/>
    <w:rsid w:val="00461FAA"/>
    <w:rsid w:val="004969F6"/>
    <w:rsid w:val="004A12BE"/>
    <w:rsid w:val="004A257D"/>
    <w:rsid w:val="004A2D57"/>
    <w:rsid w:val="004A398B"/>
    <w:rsid w:val="004B3CE3"/>
    <w:rsid w:val="004C1DD9"/>
    <w:rsid w:val="004C3F43"/>
    <w:rsid w:val="004D071A"/>
    <w:rsid w:val="004D2372"/>
    <w:rsid w:val="004D2BA2"/>
    <w:rsid w:val="004D4D59"/>
    <w:rsid w:val="004D4FA5"/>
    <w:rsid w:val="004E0B57"/>
    <w:rsid w:val="004F34A5"/>
    <w:rsid w:val="004F4A30"/>
    <w:rsid w:val="0050230A"/>
    <w:rsid w:val="00512CA8"/>
    <w:rsid w:val="00515213"/>
    <w:rsid w:val="005235BF"/>
    <w:rsid w:val="0052704F"/>
    <w:rsid w:val="00537E8B"/>
    <w:rsid w:val="00551DFA"/>
    <w:rsid w:val="00555F90"/>
    <w:rsid w:val="00556188"/>
    <w:rsid w:val="00562340"/>
    <w:rsid w:val="00562ADC"/>
    <w:rsid w:val="00567C7B"/>
    <w:rsid w:val="00570632"/>
    <w:rsid w:val="00575401"/>
    <w:rsid w:val="00576B2D"/>
    <w:rsid w:val="00583312"/>
    <w:rsid w:val="00583B62"/>
    <w:rsid w:val="00596923"/>
    <w:rsid w:val="005A1CFA"/>
    <w:rsid w:val="005A2922"/>
    <w:rsid w:val="005A618B"/>
    <w:rsid w:val="005B0B9E"/>
    <w:rsid w:val="005C190B"/>
    <w:rsid w:val="005C39B4"/>
    <w:rsid w:val="005D0F52"/>
    <w:rsid w:val="005D5E57"/>
    <w:rsid w:val="005E15C9"/>
    <w:rsid w:val="005E3599"/>
    <w:rsid w:val="005F10E8"/>
    <w:rsid w:val="005F7118"/>
    <w:rsid w:val="0060032D"/>
    <w:rsid w:val="00600803"/>
    <w:rsid w:val="00602289"/>
    <w:rsid w:val="00626058"/>
    <w:rsid w:val="006372EE"/>
    <w:rsid w:val="00640DD0"/>
    <w:rsid w:val="00646C4F"/>
    <w:rsid w:val="006517A6"/>
    <w:rsid w:val="00653FFB"/>
    <w:rsid w:val="00662380"/>
    <w:rsid w:val="006628B4"/>
    <w:rsid w:val="0066715C"/>
    <w:rsid w:val="00671E42"/>
    <w:rsid w:val="00675649"/>
    <w:rsid w:val="00675650"/>
    <w:rsid w:val="00683898"/>
    <w:rsid w:val="00692ADB"/>
    <w:rsid w:val="00696DD8"/>
    <w:rsid w:val="006B1A3D"/>
    <w:rsid w:val="006C10A6"/>
    <w:rsid w:val="006C666A"/>
    <w:rsid w:val="006D30B0"/>
    <w:rsid w:val="006D30CF"/>
    <w:rsid w:val="006D4212"/>
    <w:rsid w:val="006E0C36"/>
    <w:rsid w:val="006E39A9"/>
    <w:rsid w:val="006E42A6"/>
    <w:rsid w:val="006E78D5"/>
    <w:rsid w:val="006F670E"/>
    <w:rsid w:val="00702C15"/>
    <w:rsid w:val="00707AA4"/>
    <w:rsid w:val="00723217"/>
    <w:rsid w:val="0072636F"/>
    <w:rsid w:val="00726C86"/>
    <w:rsid w:val="00732359"/>
    <w:rsid w:val="00733118"/>
    <w:rsid w:val="007343B2"/>
    <w:rsid w:val="00761893"/>
    <w:rsid w:val="00763211"/>
    <w:rsid w:val="00767E2E"/>
    <w:rsid w:val="007715A1"/>
    <w:rsid w:val="0077565A"/>
    <w:rsid w:val="007800B5"/>
    <w:rsid w:val="00780EC6"/>
    <w:rsid w:val="0078491A"/>
    <w:rsid w:val="00791457"/>
    <w:rsid w:val="00791BE2"/>
    <w:rsid w:val="007938E7"/>
    <w:rsid w:val="00794CA7"/>
    <w:rsid w:val="007A102B"/>
    <w:rsid w:val="007A1305"/>
    <w:rsid w:val="007A27FA"/>
    <w:rsid w:val="007B7444"/>
    <w:rsid w:val="007D3B23"/>
    <w:rsid w:val="007D4632"/>
    <w:rsid w:val="007E359F"/>
    <w:rsid w:val="007E5156"/>
    <w:rsid w:val="007E61AC"/>
    <w:rsid w:val="007E7139"/>
    <w:rsid w:val="007F0895"/>
    <w:rsid w:val="007F1A98"/>
    <w:rsid w:val="0080044F"/>
    <w:rsid w:val="00810578"/>
    <w:rsid w:val="008115D7"/>
    <w:rsid w:val="00823DE4"/>
    <w:rsid w:val="00824802"/>
    <w:rsid w:val="00824A62"/>
    <w:rsid w:val="0083178F"/>
    <w:rsid w:val="0085266E"/>
    <w:rsid w:val="0085418D"/>
    <w:rsid w:val="008659E2"/>
    <w:rsid w:val="008677C8"/>
    <w:rsid w:val="00873BED"/>
    <w:rsid w:val="0087493E"/>
    <w:rsid w:val="00880DEB"/>
    <w:rsid w:val="00884C9B"/>
    <w:rsid w:val="008851EF"/>
    <w:rsid w:val="008A0010"/>
    <w:rsid w:val="008B6605"/>
    <w:rsid w:val="008C182C"/>
    <w:rsid w:val="008D16DF"/>
    <w:rsid w:val="008D2F8D"/>
    <w:rsid w:val="008E46C2"/>
    <w:rsid w:val="008E4C6A"/>
    <w:rsid w:val="008E78D7"/>
    <w:rsid w:val="008F1D46"/>
    <w:rsid w:val="008F3C20"/>
    <w:rsid w:val="00912A73"/>
    <w:rsid w:val="0091447F"/>
    <w:rsid w:val="00915B8A"/>
    <w:rsid w:val="00920369"/>
    <w:rsid w:val="009203C5"/>
    <w:rsid w:val="00930FAA"/>
    <w:rsid w:val="00946F7C"/>
    <w:rsid w:val="0095004B"/>
    <w:rsid w:val="00951B10"/>
    <w:rsid w:val="0095448B"/>
    <w:rsid w:val="009664B2"/>
    <w:rsid w:val="00980059"/>
    <w:rsid w:val="00980CF0"/>
    <w:rsid w:val="00984570"/>
    <w:rsid w:val="00986015"/>
    <w:rsid w:val="00987679"/>
    <w:rsid w:val="009A4670"/>
    <w:rsid w:val="009A519F"/>
    <w:rsid w:val="009A610E"/>
    <w:rsid w:val="009A73A1"/>
    <w:rsid w:val="009B164B"/>
    <w:rsid w:val="009C7456"/>
    <w:rsid w:val="009D0749"/>
    <w:rsid w:val="009D2308"/>
    <w:rsid w:val="009E0C00"/>
    <w:rsid w:val="00A01455"/>
    <w:rsid w:val="00A01E5E"/>
    <w:rsid w:val="00A04AB3"/>
    <w:rsid w:val="00A07E0F"/>
    <w:rsid w:val="00A10D88"/>
    <w:rsid w:val="00A11100"/>
    <w:rsid w:val="00A22708"/>
    <w:rsid w:val="00A2332E"/>
    <w:rsid w:val="00A3204D"/>
    <w:rsid w:val="00A3554F"/>
    <w:rsid w:val="00A40DCC"/>
    <w:rsid w:val="00A451A5"/>
    <w:rsid w:val="00A4663D"/>
    <w:rsid w:val="00A523F0"/>
    <w:rsid w:val="00A55AA8"/>
    <w:rsid w:val="00A570EC"/>
    <w:rsid w:val="00A65D1E"/>
    <w:rsid w:val="00A66F72"/>
    <w:rsid w:val="00A67972"/>
    <w:rsid w:val="00A67FE2"/>
    <w:rsid w:val="00A703AF"/>
    <w:rsid w:val="00A70BCC"/>
    <w:rsid w:val="00A76031"/>
    <w:rsid w:val="00A761A5"/>
    <w:rsid w:val="00A77B67"/>
    <w:rsid w:val="00A83DD7"/>
    <w:rsid w:val="00A854BF"/>
    <w:rsid w:val="00A856BD"/>
    <w:rsid w:val="00A92159"/>
    <w:rsid w:val="00A9239F"/>
    <w:rsid w:val="00AA0DF5"/>
    <w:rsid w:val="00AA12D8"/>
    <w:rsid w:val="00AA5083"/>
    <w:rsid w:val="00AB6561"/>
    <w:rsid w:val="00AB794E"/>
    <w:rsid w:val="00AC1997"/>
    <w:rsid w:val="00AC1BE9"/>
    <w:rsid w:val="00AD0E62"/>
    <w:rsid w:val="00AD329A"/>
    <w:rsid w:val="00AD4429"/>
    <w:rsid w:val="00AE03BE"/>
    <w:rsid w:val="00AE14A4"/>
    <w:rsid w:val="00AE2A99"/>
    <w:rsid w:val="00AE6B71"/>
    <w:rsid w:val="00AF069B"/>
    <w:rsid w:val="00AF08C4"/>
    <w:rsid w:val="00AF3A66"/>
    <w:rsid w:val="00AF4BC3"/>
    <w:rsid w:val="00AF6EDD"/>
    <w:rsid w:val="00B045C1"/>
    <w:rsid w:val="00B1111F"/>
    <w:rsid w:val="00B12A2E"/>
    <w:rsid w:val="00B13232"/>
    <w:rsid w:val="00B15E76"/>
    <w:rsid w:val="00B172E4"/>
    <w:rsid w:val="00B259E4"/>
    <w:rsid w:val="00B27077"/>
    <w:rsid w:val="00B27EDA"/>
    <w:rsid w:val="00B35A9C"/>
    <w:rsid w:val="00B43BDD"/>
    <w:rsid w:val="00B46110"/>
    <w:rsid w:val="00B4788E"/>
    <w:rsid w:val="00B52031"/>
    <w:rsid w:val="00B56576"/>
    <w:rsid w:val="00B60429"/>
    <w:rsid w:val="00B608FF"/>
    <w:rsid w:val="00B628B7"/>
    <w:rsid w:val="00B676F8"/>
    <w:rsid w:val="00B738AF"/>
    <w:rsid w:val="00B73EC0"/>
    <w:rsid w:val="00B77042"/>
    <w:rsid w:val="00B81C66"/>
    <w:rsid w:val="00B83990"/>
    <w:rsid w:val="00B94BE4"/>
    <w:rsid w:val="00B95E16"/>
    <w:rsid w:val="00B95ED6"/>
    <w:rsid w:val="00BA521A"/>
    <w:rsid w:val="00BA6A71"/>
    <w:rsid w:val="00BB125A"/>
    <w:rsid w:val="00BB20FB"/>
    <w:rsid w:val="00BC5BD9"/>
    <w:rsid w:val="00BD12ED"/>
    <w:rsid w:val="00BD1B5D"/>
    <w:rsid w:val="00BD702C"/>
    <w:rsid w:val="00BE03A8"/>
    <w:rsid w:val="00BE16A7"/>
    <w:rsid w:val="00BF3021"/>
    <w:rsid w:val="00BF71E5"/>
    <w:rsid w:val="00C064E9"/>
    <w:rsid w:val="00C10EA8"/>
    <w:rsid w:val="00C135F8"/>
    <w:rsid w:val="00C202CB"/>
    <w:rsid w:val="00C2210F"/>
    <w:rsid w:val="00C24BB6"/>
    <w:rsid w:val="00C25852"/>
    <w:rsid w:val="00C26709"/>
    <w:rsid w:val="00C32DAE"/>
    <w:rsid w:val="00C377FB"/>
    <w:rsid w:val="00C4255C"/>
    <w:rsid w:val="00C44ABD"/>
    <w:rsid w:val="00C72315"/>
    <w:rsid w:val="00C74FDF"/>
    <w:rsid w:val="00C84BFA"/>
    <w:rsid w:val="00C87AB7"/>
    <w:rsid w:val="00C944CB"/>
    <w:rsid w:val="00CA7612"/>
    <w:rsid w:val="00CB2DF9"/>
    <w:rsid w:val="00CB43A3"/>
    <w:rsid w:val="00CB5C68"/>
    <w:rsid w:val="00CB7D3E"/>
    <w:rsid w:val="00CC20D6"/>
    <w:rsid w:val="00CD0BFC"/>
    <w:rsid w:val="00CD2965"/>
    <w:rsid w:val="00CD7871"/>
    <w:rsid w:val="00CE146F"/>
    <w:rsid w:val="00CF0D95"/>
    <w:rsid w:val="00CF255B"/>
    <w:rsid w:val="00CF4C63"/>
    <w:rsid w:val="00D009F2"/>
    <w:rsid w:val="00D014BA"/>
    <w:rsid w:val="00D01522"/>
    <w:rsid w:val="00D05B24"/>
    <w:rsid w:val="00D05E63"/>
    <w:rsid w:val="00D16A76"/>
    <w:rsid w:val="00D17760"/>
    <w:rsid w:val="00D17BA2"/>
    <w:rsid w:val="00D21DDB"/>
    <w:rsid w:val="00D25526"/>
    <w:rsid w:val="00D35C47"/>
    <w:rsid w:val="00D410E8"/>
    <w:rsid w:val="00D41B24"/>
    <w:rsid w:val="00D44C2C"/>
    <w:rsid w:val="00D47FF7"/>
    <w:rsid w:val="00D50D46"/>
    <w:rsid w:val="00D62522"/>
    <w:rsid w:val="00D65DC8"/>
    <w:rsid w:val="00D6643C"/>
    <w:rsid w:val="00D67F0C"/>
    <w:rsid w:val="00D816FE"/>
    <w:rsid w:val="00DA3A31"/>
    <w:rsid w:val="00DA7C8B"/>
    <w:rsid w:val="00DB0077"/>
    <w:rsid w:val="00DB6D5F"/>
    <w:rsid w:val="00DB7CF6"/>
    <w:rsid w:val="00DC78C9"/>
    <w:rsid w:val="00DD59F2"/>
    <w:rsid w:val="00DE045A"/>
    <w:rsid w:val="00DE6DAF"/>
    <w:rsid w:val="00E015B6"/>
    <w:rsid w:val="00E10E79"/>
    <w:rsid w:val="00E31E34"/>
    <w:rsid w:val="00E410AD"/>
    <w:rsid w:val="00E413FB"/>
    <w:rsid w:val="00E41718"/>
    <w:rsid w:val="00E53A39"/>
    <w:rsid w:val="00E55B85"/>
    <w:rsid w:val="00E7295F"/>
    <w:rsid w:val="00E76B09"/>
    <w:rsid w:val="00E76EF2"/>
    <w:rsid w:val="00E822D3"/>
    <w:rsid w:val="00E84E0F"/>
    <w:rsid w:val="00E90F98"/>
    <w:rsid w:val="00E916DF"/>
    <w:rsid w:val="00E96FDE"/>
    <w:rsid w:val="00EA04B3"/>
    <w:rsid w:val="00EA16F4"/>
    <w:rsid w:val="00EA36B2"/>
    <w:rsid w:val="00EA7E98"/>
    <w:rsid w:val="00EB7892"/>
    <w:rsid w:val="00EC1082"/>
    <w:rsid w:val="00EC5B06"/>
    <w:rsid w:val="00ED0E3F"/>
    <w:rsid w:val="00ED11AC"/>
    <w:rsid w:val="00ED1E7F"/>
    <w:rsid w:val="00EE0E9A"/>
    <w:rsid w:val="00EF061C"/>
    <w:rsid w:val="00EF0AE4"/>
    <w:rsid w:val="00F16ACB"/>
    <w:rsid w:val="00F17B23"/>
    <w:rsid w:val="00F271EA"/>
    <w:rsid w:val="00F278D1"/>
    <w:rsid w:val="00F4293F"/>
    <w:rsid w:val="00F50188"/>
    <w:rsid w:val="00F57F4B"/>
    <w:rsid w:val="00F75195"/>
    <w:rsid w:val="00F75456"/>
    <w:rsid w:val="00F8137D"/>
    <w:rsid w:val="00F83699"/>
    <w:rsid w:val="00F83850"/>
    <w:rsid w:val="00FA0F27"/>
    <w:rsid w:val="00FA4719"/>
    <w:rsid w:val="00FA763A"/>
    <w:rsid w:val="00FB4CF9"/>
    <w:rsid w:val="00FC4D2A"/>
    <w:rsid w:val="00FD60EC"/>
    <w:rsid w:val="00FD7F47"/>
    <w:rsid w:val="00FE7FA0"/>
    <w:rsid w:val="00F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349E15D4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Стил1"/>
    <w:basedOn w:val="PlaceholderText"/>
    <w:qFormat/>
    <w:rsid w:val="00E53A39"/>
    <w:rPr>
      <w:rFonts w:ascii="Times New Roman" w:hAnsi="Times New Roman"/>
      <w:color w:val="808080"/>
      <w:sz w:val="16"/>
    </w:rPr>
  </w:style>
  <w:style w:type="character" w:styleId="PlaceholderText">
    <w:name w:val="Placeholder Text"/>
    <w:basedOn w:val="DefaultParagraphFont"/>
    <w:uiPriority w:val="99"/>
    <w:semiHidden/>
    <w:rsid w:val="00E53A39"/>
    <w:rPr>
      <w:color w:val="808080"/>
    </w:rPr>
  </w:style>
  <w:style w:type="paragraph" w:styleId="ListParagraph">
    <w:name w:val="List Paragraph"/>
    <w:basedOn w:val="Normal"/>
    <w:rsid w:val="003F38F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4CB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4CB"/>
    <w:rPr>
      <w:rFonts w:ascii="Calibri" w:eastAsia="Calibri" w:hAnsi="Calibri" w:cs="Times New Roman"/>
      <w:lang w:val="bg-BG"/>
    </w:rPr>
  </w:style>
  <w:style w:type="paragraph" w:styleId="BodyText">
    <w:name w:val="Body Text"/>
    <w:basedOn w:val="Normal"/>
    <w:link w:val="BodyTextChar"/>
    <w:rsid w:val="003A2407"/>
    <w:pPr>
      <w:suppressAutoHyphens w:val="0"/>
      <w:autoSpaceDN/>
      <w:spacing w:after="0" w:line="240" w:lineRule="auto"/>
      <w:jc w:val="both"/>
      <w:textAlignment w:val="auto"/>
    </w:pPr>
    <w:rPr>
      <w:rFonts w:ascii="TmsCyr" w:eastAsia="Times New Roman" w:hAnsi="TmsCyr"/>
      <w:sz w:val="28"/>
      <w:szCs w:val="20"/>
      <w:lang w:val="x-none" w:eastAsia="bg-BG"/>
    </w:rPr>
  </w:style>
  <w:style w:type="character" w:customStyle="1" w:styleId="BodyTextChar">
    <w:name w:val="Body Text Char"/>
    <w:basedOn w:val="DefaultParagraphFont"/>
    <w:link w:val="BodyText"/>
    <w:rsid w:val="003A2407"/>
    <w:rPr>
      <w:rFonts w:ascii="TmsCyr" w:eastAsia="Times New Roman" w:hAnsi="TmsCyr" w:cs="Times New Roman"/>
      <w:sz w:val="28"/>
      <w:szCs w:val="20"/>
      <w:lang w:val="x-none" w:eastAsia="bg-BG"/>
    </w:rPr>
  </w:style>
  <w:style w:type="character" w:styleId="Hyperlink">
    <w:name w:val="Hyperlink"/>
    <w:basedOn w:val="DefaultParagraphFont"/>
    <w:uiPriority w:val="99"/>
    <w:unhideWhenUsed/>
    <w:rsid w:val="00DB7C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326CB-1F7C-4A9C-BF6E-89EFFB518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Генка Калинова Рушкова</cp:lastModifiedBy>
  <cp:revision>677</cp:revision>
  <cp:lastPrinted>2023-06-27T08:08:00Z</cp:lastPrinted>
  <dcterms:created xsi:type="dcterms:W3CDTF">2020-07-14T04:59:00Z</dcterms:created>
  <dcterms:modified xsi:type="dcterms:W3CDTF">2026-08-03T14:13:00Z</dcterms:modified>
</cp:coreProperties>
</file>