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0A8A7F" w14:textId="77777777" w:rsidR="00391086" w:rsidRPr="00391086" w:rsidRDefault="00391086" w:rsidP="000F4D2C">
      <w:pPr>
        <w:keepNext/>
        <w:tabs>
          <w:tab w:val="left" w:pos="4140"/>
          <w:tab w:val="left" w:pos="4230"/>
          <w:tab w:val="left" w:pos="4770"/>
        </w:tabs>
        <w:overflowPunct w:val="0"/>
        <w:autoSpaceDE w:val="0"/>
        <w:autoSpaceDN w:val="0"/>
        <w:adjustRightInd w:val="0"/>
        <w:spacing w:after="0" w:line="240" w:lineRule="auto"/>
        <w:ind w:left="6237" w:right="54"/>
        <w:jc w:val="both"/>
        <w:textAlignment w:val="baseline"/>
        <w:outlineLvl w:val="7"/>
        <w:rPr>
          <w:rFonts w:ascii="Times New Roman" w:eastAsia="Times New Roman" w:hAnsi="Times New Roman" w:cs="Times New Roman"/>
          <w:sz w:val="24"/>
          <w:szCs w:val="24"/>
          <w:lang w:eastAsia="en-US"/>
        </w:rPr>
      </w:pPr>
      <w:r w:rsidRPr="00391086">
        <w:rPr>
          <w:rFonts w:ascii="Times New Roman" w:eastAsia="Times New Roman" w:hAnsi="Times New Roman" w:cs="Times New Roman"/>
          <w:sz w:val="24"/>
          <w:szCs w:val="24"/>
          <w:lang w:eastAsia="en-US"/>
        </w:rPr>
        <w:t>ДО</w:t>
      </w:r>
    </w:p>
    <w:p w14:paraId="0E70210D" w14:textId="77777777" w:rsidR="00391086" w:rsidRPr="00391086" w:rsidRDefault="00391086" w:rsidP="000F4D2C">
      <w:pPr>
        <w:tabs>
          <w:tab w:val="left" w:pos="4140"/>
          <w:tab w:val="left" w:pos="4230"/>
          <w:tab w:val="left" w:pos="4770"/>
        </w:tabs>
        <w:spacing w:after="0" w:line="240" w:lineRule="auto"/>
        <w:ind w:left="6237" w:right="54"/>
        <w:jc w:val="both"/>
        <w:rPr>
          <w:rFonts w:ascii="Times New Roman" w:eastAsia="Times New Roman" w:hAnsi="Times New Roman" w:cs="Times New Roman"/>
          <w:sz w:val="24"/>
          <w:szCs w:val="24"/>
          <w:lang w:eastAsia="en-US"/>
        </w:rPr>
      </w:pPr>
      <w:r w:rsidRPr="00391086">
        <w:rPr>
          <w:rFonts w:ascii="Times New Roman" w:eastAsia="Times New Roman" w:hAnsi="Times New Roman" w:cs="Times New Roman"/>
          <w:sz w:val="24"/>
          <w:szCs w:val="24"/>
          <w:lang w:eastAsia="en-US"/>
        </w:rPr>
        <w:t>ДИРЕКТОРА НА</w:t>
      </w:r>
    </w:p>
    <w:p w14:paraId="7EB0AD63" w14:textId="77777777" w:rsidR="00391086" w:rsidRPr="00391086" w:rsidRDefault="00391086" w:rsidP="000F4D2C">
      <w:pPr>
        <w:tabs>
          <w:tab w:val="left" w:pos="4140"/>
          <w:tab w:val="left" w:pos="4230"/>
          <w:tab w:val="left" w:pos="4770"/>
        </w:tabs>
        <w:spacing w:after="0" w:line="240" w:lineRule="auto"/>
        <w:ind w:left="6237" w:right="54"/>
        <w:jc w:val="both"/>
        <w:rPr>
          <w:rFonts w:ascii="Times New Roman" w:eastAsia="Times New Roman" w:hAnsi="Times New Roman" w:cs="Times New Roman"/>
          <w:sz w:val="24"/>
          <w:szCs w:val="24"/>
          <w:lang w:eastAsia="en-US"/>
        </w:rPr>
      </w:pPr>
      <w:r w:rsidRPr="00391086">
        <w:rPr>
          <w:rFonts w:ascii="Times New Roman" w:eastAsia="Times New Roman" w:hAnsi="Times New Roman" w:cs="Times New Roman"/>
          <w:sz w:val="24"/>
          <w:szCs w:val="24"/>
          <w:lang w:eastAsia="en-US"/>
        </w:rPr>
        <w:t>ГДПБЗН-МВР</w:t>
      </w:r>
    </w:p>
    <w:p w14:paraId="5AF89B9C" w14:textId="77777777" w:rsidR="00391086" w:rsidRPr="00391086" w:rsidRDefault="00391086" w:rsidP="000F4D2C">
      <w:pPr>
        <w:tabs>
          <w:tab w:val="left" w:pos="4140"/>
          <w:tab w:val="left" w:pos="4230"/>
        </w:tabs>
        <w:spacing w:after="0" w:line="240" w:lineRule="auto"/>
        <w:ind w:left="6237" w:right="54"/>
        <w:rPr>
          <w:rFonts w:ascii="Times New Roman" w:eastAsia="Times New Roman" w:hAnsi="Times New Roman" w:cs="Times New Roman"/>
          <w:sz w:val="24"/>
          <w:szCs w:val="24"/>
          <w:lang w:eastAsia="en-US"/>
        </w:rPr>
      </w:pPr>
    </w:p>
    <w:p w14:paraId="0E769833" w14:textId="77777777" w:rsidR="00391086" w:rsidRPr="00391086" w:rsidRDefault="00391086" w:rsidP="000F4D2C">
      <w:pPr>
        <w:tabs>
          <w:tab w:val="left" w:pos="4140"/>
          <w:tab w:val="left" w:pos="4230"/>
        </w:tabs>
        <w:spacing w:after="0" w:line="240" w:lineRule="auto"/>
        <w:ind w:left="6237" w:right="54"/>
        <w:rPr>
          <w:rFonts w:ascii="Times New Roman" w:eastAsia="Times New Roman" w:hAnsi="Times New Roman" w:cs="Times New Roman"/>
          <w:sz w:val="24"/>
          <w:szCs w:val="24"/>
          <w:lang w:eastAsia="en-US"/>
        </w:rPr>
      </w:pPr>
    </w:p>
    <w:p w14:paraId="76B99EE9" w14:textId="77777777" w:rsidR="00391086" w:rsidRPr="00391086" w:rsidRDefault="00391086" w:rsidP="000F4D2C">
      <w:pPr>
        <w:tabs>
          <w:tab w:val="left" w:pos="4140"/>
          <w:tab w:val="left" w:pos="4410"/>
        </w:tabs>
        <w:spacing w:after="0" w:line="240" w:lineRule="auto"/>
        <w:ind w:left="6237"/>
        <w:rPr>
          <w:rFonts w:ascii="Times New Roman" w:eastAsia="Times New Roman" w:hAnsi="Times New Roman" w:cs="Times New Roman"/>
          <w:bCs/>
          <w:sz w:val="24"/>
          <w:szCs w:val="24"/>
          <w:lang w:eastAsia="en-US"/>
        </w:rPr>
      </w:pPr>
      <w:r w:rsidRPr="00391086">
        <w:rPr>
          <w:rFonts w:ascii="Times New Roman" w:eastAsia="Times New Roman" w:hAnsi="Times New Roman" w:cs="Times New Roman"/>
          <w:bCs/>
          <w:sz w:val="24"/>
          <w:szCs w:val="24"/>
          <w:lang w:eastAsia="en-US"/>
        </w:rPr>
        <w:t>гр. София,</w:t>
      </w:r>
      <w:r w:rsidRPr="00391086">
        <w:rPr>
          <w:rFonts w:ascii="Times New Roman" w:eastAsia="Times New Roman" w:hAnsi="Times New Roman" w:cs="Times New Roman"/>
          <w:sz w:val="24"/>
          <w:szCs w:val="24"/>
          <w:lang w:eastAsia="en-US"/>
        </w:rPr>
        <w:t xml:space="preserve"> </w:t>
      </w:r>
      <w:r w:rsidRPr="00391086">
        <w:rPr>
          <w:rFonts w:ascii="Times New Roman" w:eastAsia="Times New Roman" w:hAnsi="Times New Roman" w:cs="Times New Roman"/>
          <w:bCs/>
          <w:sz w:val="24"/>
          <w:szCs w:val="24"/>
          <w:lang w:eastAsia="en-US"/>
        </w:rPr>
        <w:t>1309</w:t>
      </w:r>
    </w:p>
    <w:p w14:paraId="4A124E4D" w14:textId="5C0D39FC" w:rsidR="00391086" w:rsidRPr="00391086" w:rsidRDefault="00053350" w:rsidP="000F4D2C">
      <w:pPr>
        <w:tabs>
          <w:tab w:val="left" w:pos="4140"/>
          <w:tab w:val="left" w:pos="4410"/>
        </w:tabs>
        <w:spacing w:after="0" w:line="240" w:lineRule="auto"/>
        <w:ind w:left="6237"/>
        <w:rPr>
          <w:rFonts w:ascii="Times New Roman" w:eastAsia="Times New Roman" w:hAnsi="Times New Roman" w:cs="Times New Roman"/>
          <w:bCs/>
          <w:sz w:val="28"/>
          <w:szCs w:val="24"/>
          <w:lang w:eastAsia="en-US"/>
        </w:rPr>
      </w:pPr>
      <w:r>
        <w:rPr>
          <w:rFonts w:ascii="Times New Roman" w:eastAsia="Times New Roman" w:hAnsi="Times New Roman" w:cs="Times New Roman"/>
          <w:bCs/>
          <w:sz w:val="24"/>
          <w:szCs w:val="24"/>
          <w:lang w:eastAsia="en-US"/>
        </w:rPr>
        <w:t>ул. „</w:t>
      </w:r>
      <w:proofErr w:type="spellStart"/>
      <w:r w:rsidR="00391086" w:rsidRPr="00391086">
        <w:rPr>
          <w:rFonts w:ascii="Times New Roman" w:eastAsia="Times New Roman" w:hAnsi="Times New Roman" w:cs="Times New Roman"/>
          <w:bCs/>
          <w:sz w:val="24"/>
          <w:szCs w:val="24"/>
          <w:lang w:eastAsia="en-US"/>
        </w:rPr>
        <w:t>Пиротска</w:t>
      </w:r>
      <w:proofErr w:type="spellEnd"/>
      <w:r w:rsidR="00391086" w:rsidRPr="00391086">
        <w:rPr>
          <w:rFonts w:ascii="Times New Roman" w:eastAsia="Times New Roman" w:hAnsi="Times New Roman" w:cs="Times New Roman"/>
          <w:bCs/>
          <w:sz w:val="24"/>
          <w:szCs w:val="24"/>
          <w:lang w:eastAsia="en-US"/>
        </w:rPr>
        <w:t>” № 171А</w:t>
      </w:r>
    </w:p>
    <w:p w14:paraId="3B52AAFA" w14:textId="77777777" w:rsidR="00391086" w:rsidRPr="00391086" w:rsidRDefault="00391086" w:rsidP="00391086">
      <w:pPr>
        <w:spacing w:after="0" w:line="240" w:lineRule="auto"/>
        <w:ind w:right="54" w:firstLine="5040"/>
        <w:rPr>
          <w:rFonts w:ascii="Times New Roman" w:eastAsia="Times New Roman" w:hAnsi="Times New Roman" w:cs="Times New Roman"/>
          <w:sz w:val="24"/>
          <w:szCs w:val="24"/>
          <w:lang w:eastAsia="en-US"/>
        </w:rPr>
      </w:pPr>
    </w:p>
    <w:p w14:paraId="3E995154" w14:textId="77777777" w:rsidR="00750CD4" w:rsidRPr="00750CD4" w:rsidRDefault="00750CD4" w:rsidP="00750CD4">
      <w:pPr>
        <w:spacing w:after="0" w:line="240" w:lineRule="auto"/>
        <w:rPr>
          <w:rFonts w:ascii="Times New Roman" w:eastAsia="Times New Roman" w:hAnsi="Times New Roman" w:cs="Times New Roman"/>
          <w:spacing w:val="20"/>
          <w:sz w:val="28"/>
          <w:szCs w:val="28"/>
          <w:lang w:eastAsia="en-US"/>
        </w:rPr>
      </w:pPr>
    </w:p>
    <w:p w14:paraId="1AD1C78E" w14:textId="304A8715" w:rsidR="00750CD4" w:rsidRDefault="00750CD4" w:rsidP="00750CD4">
      <w:pPr>
        <w:spacing w:after="0" w:line="240" w:lineRule="auto"/>
        <w:jc w:val="center"/>
        <w:rPr>
          <w:rFonts w:ascii="Times New Roman" w:eastAsiaTheme="minorHAnsi" w:hAnsi="Times New Roman" w:cs="Times New Roman"/>
          <w:b/>
          <w:sz w:val="20"/>
          <w:szCs w:val="20"/>
          <w:lang w:eastAsia="en-US"/>
        </w:rPr>
      </w:pPr>
      <w:r w:rsidRPr="00171AEA">
        <w:rPr>
          <w:rFonts w:ascii="Times New Roman" w:eastAsiaTheme="minorHAnsi" w:hAnsi="Times New Roman" w:cs="Times New Roman"/>
          <w:b/>
          <w:caps/>
          <w:sz w:val="36"/>
          <w:szCs w:val="20"/>
          <w:lang w:eastAsia="en-US"/>
        </w:rPr>
        <w:t>Заявление за предоставяне на услуга</w:t>
      </w:r>
      <w:r w:rsidRPr="00171AEA">
        <w:rPr>
          <w:rFonts w:ascii="Times New Roman" w:eastAsia="Times New Roman" w:hAnsi="Times New Roman" w:cs="Times New Roman"/>
          <w:b/>
          <w:sz w:val="36"/>
          <w:szCs w:val="20"/>
          <w:vertAlign w:val="superscript"/>
          <w:lang w:eastAsia="en-US"/>
        </w:rPr>
        <w:footnoteReference w:id="1"/>
      </w:r>
    </w:p>
    <w:p w14:paraId="7CE1435C" w14:textId="7923B50F" w:rsidR="00750CD4" w:rsidRDefault="00750CD4" w:rsidP="00750CD4">
      <w:pPr>
        <w:jc w:val="center"/>
        <w:rPr>
          <w:rFonts w:ascii="Times New Roman" w:eastAsiaTheme="minorHAnsi" w:hAnsi="Times New Roman" w:cs="Times New Roman"/>
          <w:b/>
          <w:sz w:val="20"/>
          <w:szCs w:val="20"/>
          <w:lang w:eastAsia="en-US"/>
        </w:rPr>
      </w:pPr>
    </w:p>
    <w:p w14:paraId="68E22A23" w14:textId="77777777" w:rsidR="00910633" w:rsidRPr="00910633" w:rsidRDefault="0029432B" w:rsidP="00B764C1">
      <w:pPr>
        <w:tabs>
          <w:tab w:val="left" w:pos="10080"/>
          <w:tab w:val="left" w:pos="10440"/>
        </w:tabs>
        <w:spacing w:before="120" w:after="0" w:line="320" w:lineRule="exact"/>
        <w:ind w:right="83"/>
        <w:rPr>
          <w:rFonts w:ascii="Times New Roman" w:eastAsia="Times New Roman" w:hAnsi="Times New Roman" w:cs="Times New Roman"/>
          <w:sz w:val="20"/>
          <w:szCs w:val="20"/>
          <w:lang w:val="af-ZA" w:eastAsia="en-US"/>
        </w:rPr>
      </w:pPr>
      <w:r>
        <w:rPr>
          <w:rFonts w:ascii="Times New Roman" w:eastAsia="Times New Roman" w:hAnsi="Times New Roman" w:cs="Times New Roman"/>
          <w:sz w:val="20"/>
          <w:szCs w:val="20"/>
          <w:lang w:eastAsia="en-US"/>
        </w:rPr>
        <w:t xml:space="preserve">от </w:t>
      </w:r>
      <w:r w:rsidR="00910633" w:rsidRPr="00910633">
        <w:rPr>
          <w:rFonts w:ascii="Times New Roman" w:eastAsia="Times New Roman" w:hAnsi="Times New Roman" w:cs="Times New Roman"/>
          <w:sz w:val="20"/>
          <w:szCs w:val="20"/>
          <w:lang w:eastAsia="en-US"/>
        </w:rPr>
        <w:t>.............................................................................................................................................</w:t>
      </w:r>
      <w:r w:rsidR="00910633" w:rsidRPr="0041640A">
        <w:rPr>
          <w:rFonts w:ascii="Times New Roman" w:eastAsia="Times New Roman" w:hAnsi="Times New Roman" w:cs="Times New Roman"/>
          <w:sz w:val="20"/>
          <w:szCs w:val="20"/>
          <w:lang w:val="ru-RU" w:eastAsia="en-US"/>
        </w:rPr>
        <w:t>.......................................</w:t>
      </w:r>
      <w:r w:rsidR="00910633" w:rsidRPr="00910633">
        <w:rPr>
          <w:rFonts w:ascii="Times New Roman" w:eastAsia="Times New Roman" w:hAnsi="Times New Roman" w:cs="Times New Roman"/>
          <w:sz w:val="20"/>
          <w:szCs w:val="20"/>
          <w:lang w:eastAsia="en-US"/>
        </w:rPr>
        <w:t>............</w:t>
      </w:r>
      <w:r w:rsidR="00910633" w:rsidRPr="00910633">
        <w:rPr>
          <w:rFonts w:ascii="Times New Roman" w:eastAsia="Times New Roman" w:hAnsi="Times New Roman" w:cs="Times New Roman"/>
          <w:sz w:val="20"/>
          <w:szCs w:val="20"/>
          <w:lang w:val="af-ZA" w:eastAsia="en-US"/>
        </w:rPr>
        <w:t>....</w:t>
      </w:r>
    </w:p>
    <w:p w14:paraId="47777B86" w14:textId="283AAFD6" w:rsidR="00910633" w:rsidRPr="0041640A" w:rsidRDefault="00910633" w:rsidP="00B764C1">
      <w:pPr>
        <w:tabs>
          <w:tab w:val="left" w:pos="10080"/>
          <w:tab w:val="left" w:pos="10440"/>
        </w:tabs>
        <w:spacing w:before="120" w:after="0" w:line="320" w:lineRule="exact"/>
        <w:ind w:right="83"/>
        <w:jc w:val="center"/>
        <w:rPr>
          <w:rFonts w:ascii="Times New Roman" w:eastAsia="Times New Roman" w:hAnsi="Times New Roman" w:cs="Times New Roman"/>
          <w:i/>
          <w:sz w:val="20"/>
          <w:szCs w:val="20"/>
          <w:lang w:val="ru-RU" w:eastAsia="en-US"/>
        </w:rPr>
      </w:pPr>
      <w:r w:rsidRPr="00341269">
        <w:rPr>
          <w:rFonts w:ascii="Times New Roman" w:eastAsia="Times New Roman" w:hAnsi="Times New Roman" w:cs="Times New Roman"/>
          <w:i/>
          <w:sz w:val="20"/>
          <w:szCs w:val="20"/>
          <w:lang w:eastAsia="en-US"/>
        </w:rPr>
        <w:t>(три</w:t>
      </w:r>
      <w:r w:rsidRPr="00341269">
        <w:rPr>
          <w:rFonts w:ascii="Times New Roman" w:eastAsia="Times New Roman" w:hAnsi="Times New Roman" w:cs="Times New Roman"/>
          <w:i/>
          <w:sz w:val="20"/>
          <w:szCs w:val="20"/>
          <w:lang w:val="af-ZA" w:eastAsia="en-US"/>
        </w:rPr>
        <w:t>те</w:t>
      </w:r>
      <w:r w:rsidR="00171AEA">
        <w:rPr>
          <w:rFonts w:ascii="Times New Roman" w:eastAsia="Times New Roman" w:hAnsi="Times New Roman" w:cs="Times New Roman"/>
          <w:i/>
          <w:sz w:val="20"/>
          <w:szCs w:val="20"/>
          <w:lang w:eastAsia="en-US"/>
        </w:rPr>
        <w:t xml:space="preserve"> имена на представителя/пълномощника</w:t>
      </w:r>
      <w:r w:rsidRPr="00341269">
        <w:rPr>
          <w:rFonts w:ascii="Times New Roman" w:eastAsia="Times New Roman" w:hAnsi="Times New Roman" w:cs="Times New Roman"/>
          <w:i/>
          <w:sz w:val="20"/>
          <w:szCs w:val="20"/>
          <w:lang w:eastAsia="en-US"/>
        </w:rPr>
        <w:t>)</w:t>
      </w:r>
    </w:p>
    <w:p w14:paraId="6F5D7C41" w14:textId="77777777" w:rsidR="00910633" w:rsidRPr="00910633" w:rsidRDefault="00910633" w:rsidP="00B764C1">
      <w:pPr>
        <w:tabs>
          <w:tab w:val="left" w:pos="10080"/>
          <w:tab w:val="left" w:pos="10440"/>
        </w:tabs>
        <w:spacing w:before="120" w:after="0" w:line="320" w:lineRule="exact"/>
        <w:ind w:right="83"/>
        <w:rPr>
          <w:rFonts w:ascii="Times New Roman" w:eastAsia="Times New Roman" w:hAnsi="Times New Roman" w:cs="Times New Roman"/>
          <w:sz w:val="20"/>
          <w:szCs w:val="20"/>
          <w:lang w:eastAsia="en-US"/>
        </w:rPr>
      </w:pPr>
      <w:r w:rsidRPr="00910633">
        <w:rPr>
          <w:rFonts w:ascii="Times New Roman" w:eastAsia="Times New Roman" w:hAnsi="Times New Roman" w:cs="Times New Roman"/>
          <w:sz w:val="20"/>
          <w:szCs w:val="20"/>
          <w:lang w:eastAsia="en-US"/>
        </w:rPr>
        <w:t>..........................................................................................................................................................</w:t>
      </w:r>
      <w:r w:rsidRPr="0041640A">
        <w:rPr>
          <w:rFonts w:ascii="Times New Roman" w:eastAsia="Times New Roman" w:hAnsi="Times New Roman" w:cs="Times New Roman"/>
          <w:sz w:val="20"/>
          <w:szCs w:val="20"/>
          <w:lang w:val="ru-RU" w:eastAsia="en-US"/>
        </w:rPr>
        <w:t>.......................................</w:t>
      </w:r>
      <w:r w:rsidRPr="00910633">
        <w:rPr>
          <w:rFonts w:ascii="Times New Roman" w:eastAsia="Times New Roman" w:hAnsi="Times New Roman" w:cs="Times New Roman"/>
          <w:sz w:val="20"/>
          <w:szCs w:val="20"/>
          <w:lang w:eastAsia="en-US"/>
        </w:rPr>
        <w:t>.........</w:t>
      </w:r>
    </w:p>
    <w:p w14:paraId="7074C997" w14:textId="77777777" w:rsidR="00910633" w:rsidRPr="0041640A" w:rsidRDefault="00910633" w:rsidP="00B764C1">
      <w:pPr>
        <w:tabs>
          <w:tab w:val="left" w:pos="10080"/>
          <w:tab w:val="left" w:pos="10440"/>
        </w:tabs>
        <w:spacing w:before="120" w:after="0" w:line="320" w:lineRule="exact"/>
        <w:ind w:right="83"/>
        <w:jc w:val="center"/>
        <w:rPr>
          <w:rFonts w:ascii="Times New Roman" w:eastAsia="Times New Roman" w:hAnsi="Times New Roman" w:cs="Times New Roman"/>
          <w:i/>
          <w:sz w:val="20"/>
          <w:szCs w:val="20"/>
          <w:lang w:val="ru-RU" w:eastAsia="en-US"/>
        </w:rPr>
      </w:pPr>
      <w:r w:rsidRPr="00341269">
        <w:rPr>
          <w:rFonts w:ascii="Times New Roman" w:eastAsia="Times New Roman" w:hAnsi="Times New Roman" w:cs="Times New Roman"/>
          <w:i/>
          <w:sz w:val="20"/>
          <w:szCs w:val="20"/>
          <w:lang w:eastAsia="en-US"/>
        </w:rPr>
        <w:t xml:space="preserve">(адрес за кореспонденция, телефон, факс, </w:t>
      </w:r>
      <w:proofErr w:type="spellStart"/>
      <w:r w:rsidRPr="00341269">
        <w:rPr>
          <w:rFonts w:ascii="Times New Roman" w:eastAsia="Times New Roman" w:hAnsi="Times New Roman" w:cs="Times New Roman"/>
          <w:i/>
          <w:sz w:val="20"/>
          <w:szCs w:val="20"/>
          <w:lang w:eastAsia="en-US"/>
        </w:rPr>
        <w:t>e-mail</w:t>
      </w:r>
      <w:proofErr w:type="spellEnd"/>
      <w:r w:rsidRPr="00341269">
        <w:rPr>
          <w:rFonts w:ascii="Times New Roman" w:eastAsia="Times New Roman" w:hAnsi="Times New Roman" w:cs="Times New Roman"/>
          <w:i/>
          <w:sz w:val="20"/>
          <w:szCs w:val="20"/>
          <w:lang w:eastAsia="en-US"/>
        </w:rPr>
        <w:t xml:space="preserve">)  </w:t>
      </w:r>
    </w:p>
    <w:p w14:paraId="37A21160" w14:textId="77777777" w:rsidR="00910633" w:rsidRPr="00910633" w:rsidRDefault="0029432B" w:rsidP="00B764C1">
      <w:pPr>
        <w:tabs>
          <w:tab w:val="left" w:pos="10080"/>
          <w:tab w:val="left" w:pos="10440"/>
        </w:tabs>
        <w:spacing w:before="120" w:after="0" w:line="320" w:lineRule="exact"/>
        <w:ind w:right="83"/>
        <w:rPr>
          <w:rFonts w:ascii="Times New Roman" w:eastAsia="Times New Roman" w:hAnsi="Times New Roman" w:cs="Times New Roman"/>
          <w:sz w:val="20"/>
          <w:szCs w:val="20"/>
          <w:lang w:eastAsia="en-US"/>
        </w:rPr>
      </w:pPr>
      <w:r>
        <w:rPr>
          <w:rFonts w:ascii="Times New Roman" w:eastAsia="Times New Roman" w:hAnsi="Times New Roman" w:cs="Times New Roman"/>
          <w:sz w:val="20"/>
          <w:szCs w:val="20"/>
          <w:lang w:eastAsia="en-US"/>
        </w:rPr>
        <w:t>представляващ</w:t>
      </w:r>
      <w:r w:rsidR="00910633" w:rsidRPr="00910633">
        <w:rPr>
          <w:rFonts w:ascii="Times New Roman" w:eastAsia="Times New Roman" w:hAnsi="Times New Roman" w:cs="Times New Roman"/>
          <w:sz w:val="20"/>
          <w:szCs w:val="20"/>
          <w:lang w:eastAsia="en-US"/>
        </w:rPr>
        <w:t xml:space="preserve"> .............................................................................................................................</w:t>
      </w:r>
      <w:r w:rsidR="00910633" w:rsidRPr="0041640A">
        <w:rPr>
          <w:rFonts w:ascii="Times New Roman" w:eastAsia="Times New Roman" w:hAnsi="Times New Roman" w:cs="Times New Roman"/>
          <w:sz w:val="20"/>
          <w:szCs w:val="20"/>
          <w:lang w:val="ru-RU" w:eastAsia="en-US"/>
        </w:rPr>
        <w:t>.......................................</w:t>
      </w:r>
      <w:r w:rsidR="00910633" w:rsidRPr="00910633">
        <w:rPr>
          <w:rFonts w:ascii="Times New Roman" w:eastAsia="Times New Roman" w:hAnsi="Times New Roman" w:cs="Times New Roman"/>
          <w:sz w:val="20"/>
          <w:szCs w:val="20"/>
          <w:lang w:eastAsia="en-US"/>
        </w:rPr>
        <w:t>..........</w:t>
      </w:r>
    </w:p>
    <w:p w14:paraId="5F8163F1" w14:textId="77777777" w:rsidR="00910633" w:rsidRPr="00341269" w:rsidRDefault="00910633" w:rsidP="00B764C1">
      <w:pPr>
        <w:spacing w:before="120" w:after="0" w:line="320" w:lineRule="exact"/>
        <w:ind w:right="83"/>
        <w:jc w:val="center"/>
        <w:rPr>
          <w:rFonts w:ascii="Times New Roman" w:eastAsia="Times New Roman" w:hAnsi="Times New Roman" w:cs="Times New Roman"/>
          <w:i/>
          <w:sz w:val="20"/>
          <w:szCs w:val="20"/>
          <w:lang w:eastAsia="en-US"/>
        </w:rPr>
      </w:pPr>
      <w:r w:rsidRPr="00341269">
        <w:rPr>
          <w:rFonts w:ascii="Times New Roman" w:eastAsia="Times New Roman" w:hAnsi="Times New Roman" w:cs="Times New Roman"/>
          <w:i/>
          <w:sz w:val="20"/>
          <w:szCs w:val="20"/>
          <w:lang w:eastAsia="en-US"/>
        </w:rPr>
        <w:t>(на</w:t>
      </w:r>
      <w:r w:rsidRPr="00341269">
        <w:rPr>
          <w:rFonts w:ascii="Times New Roman" w:eastAsia="Times New Roman" w:hAnsi="Times New Roman" w:cs="Times New Roman"/>
          <w:i/>
          <w:sz w:val="20"/>
          <w:szCs w:val="20"/>
          <w:lang w:val="ru-RU" w:eastAsia="en-US"/>
        </w:rPr>
        <w:t xml:space="preserve">именование на </w:t>
      </w:r>
      <w:proofErr w:type="spellStart"/>
      <w:r w:rsidRPr="00341269">
        <w:rPr>
          <w:rFonts w:ascii="Times New Roman" w:eastAsia="Times New Roman" w:hAnsi="Times New Roman" w:cs="Times New Roman"/>
          <w:i/>
          <w:sz w:val="20"/>
          <w:szCs w:val="20"/>
          <w:lang w:val="ru-RU" w:eastAsia="en-US"/>
        </w:rPr>
        <w:t>юридическото</w:t>
      </w:r>
      <w:proofErr w:type="spellEnd"/>
      <w:r w:rsidRPr="00341269">
        <w:rPr>
          <w:rFonts w:ascii="Times New Roman" w:eastAsia="Times New Roman" w:hAnsi="Times New Roman" w:cs="Times New Roman"/>
          <w:i/>
          <w:sz w:val="20"/>
          <w:szCs w:val="20"/>
          <w:lang w:val="ru-RU" w:eastAsia="en-US"/>
        </w:rPr>
        <w:t xml:space="preserve"> лице</w:t>
      </w:r>
      <w:r w:rsidRPr="00341269">
        <w:rPr>
          <w:rFonts w:ascii="Times New Roman" w:eastAsia="Times New Roman" w:hAnsi="Times New Roman" w:cs="Times New Roman"/>
          <w:i/>
          <w:sz w:val="20"/>
          <w:szCs w:val="20"/>
          <w:lang w:eastAsia="en-US"/>
        </w:rPr>
        <w:t>)</w:t>
      </w:r>
    </w:p>
    <w:p w14:paraId="24D7CEFA" w14:textId="77777777" w:rsidR="00910633" w:rsidRPr="00910633" w:rsidRDefault="00910633" w:rsidP="00B764C1">
      <w:pPr>
        <w:tabs>
          <w:tab w:val="left" w:pos="10080"/>
          <w:tab w:val="left" w:pos="10440"/>
        </w:tabs>
        <w:spacing w:before="120" w:after="0" w:line="320" w:lineRule="exact"/>
        <w:ind w:right="83"/>
        <w:rPr>
          <w:rFonts w:ascii="Times New Roman" w:eastAsia="Times New Roman" w:hAnsi="Times New Roman" w:cs="Times New Roman"/>
          <w:sz w:val="20"/>
          <w:szCs w:val="20"/>
          <w:lang w:eastAsia="en-US"/>
        </w:rPr>
      </w:pPr>
      <w:r w:rsidRPr="00910633">
        <w:rPr>
          <w:rFonts w:ascii="Times New Roman" w:eastAsia="Times New Roman" w:hAnsi="Times New Roman" w:cs="Times New Roman"/>
          <w:sz w:val="20"/>
          <w:szCs w:val="20"/>
          <w:lang w:eastAsia="en-US"/>
        </w:rPr>
        <w:t>в качеството си на</w:t>
      </w:r>
      <w:r w:rsidR="0029432B">
        <w:rPr>
          <w:rFonts w:ascii="Times New Roman" w:eastAsia="Times New Roman" w:hAnsi="Times New Roman" w:cs="Times New Roman"/>
          <w:sz w:val="20"/>
          <w:szCs w:val="20"/>
          <w:lang w:eastAsia="en-US"/>
        </w:rPr>
        <w:t xml:space="preserve"> </w:t>
      </w:r>
      <w:r w:rsidRPr="00910633">
        <w:rPr>
          <w:rFonts w:ascii="Times New Roman" w:eastAsia="Times New Roman" w:hAnsi="Times New Roman" w:cs="Times New Roman"/>
          <w:sz w:val="20"/>
          <w:szCs w:val="20"/>
          <w:lang w:eastAsia="en-US"/>
        </w:rPr>
        <w:t>.......................................................................................................................</w:t>
      </w:r>
      <w:r w:rsidRPr="0041640A">
        <w:rPr>
          <w:rFonts w:ascii="Times New Roman" w:eastAsia="Times New Roman" w:hAnsi="Times New Roman" w:cs="Times New Roman"/>
          <w:sz w:val="20"/>
          <w:szCs w:val="20"/>
          <w:lang w:val="ru-RU" w:eastAsia="en-US"/>
        </w:rPr>
        <w:t>........................................</w:t>
      </w:r>
      <w:r w:rsidRPr="00910633">
        <w:rPr>
          <w:rFonts w:ascii="Times New Roman" w:eastAsia="Times New Roman" w:hAnsi="Times New Roman" w:cs="Times New Roman"/>
          <w:sz w:val="20"/>
          <w:szCs w:val="20"/>
          <w:lang w:eastAsia="en-US"/>
        </w:rPr>
        <w:t>.........</w:t>
      </w:r>
    </w:p>
    <w:p w14:paraId="062C2491" w14:textId="2CD296E6" w:rsidR="00910633" w:rsidRPr="0041640A" w:rsidRDefault="00910633" w:rsidP="00B764C1">
      <w:pPr>
        <w:spacing w:before="120" w:after="0" w:line="320" w:lineRule="exact"/>
        <w:ind w:right="83"/>
        <w:jc w:val="center"/>
        <w:rPr>
          <w:rFonts w:ascii="Times New Roman" w:eastAsia="Times New Roman" w:hAnsi="Times New Roman" w:cs="Times New Roman"/>
          <w:i/>
          <w:sz w:val="20"/>
          <w:szCs w:val="20"/>
          <w:lang w:val="ru-RU" w:eastAsia="en-US"/>
        </w:rPr>
      </w:pPr>
      <w:r w:rsidRPr="00341269">
        <w:rPr>
          <w:rFonts w:ascii="Times New Roman" w:eastAsia="Times New Roman" w:hAnsi="Times New Roman" w:cs="Times New Roman"/>
          <w:i/>
          <w:sz w:val="20"/>
          <w:szCs w:val="20"/>
          <w:lang w:eastAsia="en-US"/>
        </w:rPr>
        <w:t>(производител или негов упълномощен представител, орган за контрол или ползвател)</w:t>
      </w:r>
    </w:p>
    <w:p w14:paraId="5FDF8FEC" w14:textId="700D5F86" w:rsidR="00910633" w:rsidRDefault="00171AEA" w:rsidP="00B764C1">
      <w:pPr>
        <w:spacing w:before="120" w:after="0" w:line="320" w:lineRule="exact"/>
        <w:ind w:right="83"/>
        <w:rPr>
          <w:rFonts w:ascii="Times New Roman" w:eastAsia="Times New Roman" w:hAnsi="Times New Roman" w:cs="Times New Roman"/>
          <w:sz w:val="20"/>
          <w:szCs w:val="20"/>
          <w:lang w:eastAsia="en-US"/>
        </w:rPr>
      </w:pPr>
      <w:r w:rsidRPr="00171AEA">
        <w:rPr>
          <w:rFonts w:ascii="Times New Roman" w:eastAsia="Times New Roman" w:hAnsi="Times New Roman" w:cs="Times New Roman"/>
          <w:sz w:val="20"/>
          <w:szCs w:val="28"/>
          <w:lang w:eastAsia="en-US"/>
        </w:rPr>
        <w:t>ЕИК по ЗТР/БУЛСТАТ</w:t>
      </w:r>
      <w:r w:rsidR="000E1428" w:rsidRPr="00171AEA">
        <w:rPr>
          <w:rFonts w:ascii="Times New Roman" w:eastAsia="Times New Roman" w:hAnsi="Times New Roman" w:cs="Times New Roman"/>
          <w:sz w:val="14"/>
          <w:szCs w:val="20"/>
          <w:lang w:eastAsia="en-US"/>
        </w:rPr>
        <w:t xml:space="preserve"> </w:t>
      </w:r>
      <w:r w:rsidR="00910633" w:rsidRPr="00910633">
        <w:rPr>
          <w:rFonts w:ascii="Times New Roman" w:eastAsia="Times New Roman" w:hAnsi="Times New Roman" w:cs="Times New Roman"/>
          <w:sz w:val="20"/>
          <w:szCs w:val="20"/>
          <w:lang w:eastAsia="en-US"/>
        </w:rPr>
        <w:t>на заявителя: ................................</w:t>
      </w:r>
    </w:p>
    <w:p w14:paraId="645967BF" w14:textId="48F19300" w:rsidR="00171AEA" w:rsidRPr="00171AEA" w:rsidRDefault="00171AEA" w:rsidP="00B764C1">
      <w:pPr>
        <w:spacing w:before="120" w:after="0" w:line="320" w:lineRule="exact"/>
        <w:ind w:right="54"/>
        <w:rPr>
          <w:rFonts w:ascii="Times New Roman" w:eastAsia="Times New Roman" w:hAnsi="Times New Roman" w:cs="Times New Roman"/>
          <w:sz w:val="20"/>
          <w:szCs w:val="20"/>
          <w:lang w:eastAsia="en-US"/>
        </w:rPr>
      </w:pPr>
      <w:r w:rsidRPr="00171AEA">
        <w:rPr>
          <w:rFonts w:ascii="Times New Roman" w:eastAsia="Times New Roman" w:hAnsi="Times New Roman" w:cs="Times New Roman"/>
          <w:sz w:val="20"/>
          <w:szCs w:val="20"/>
          <w:lang w:eastAsia="en-US"/>
        </w:rPr>
        <w:t>№ и дата на пълномощното:</w:t>
      </w:r>
      <w:r w:rsidR="009E7D06">
        <w:rPr>
          <w:rFonts w:ascii="Times New Roman" w:eastAsia="Times New Roman" w:hAnsi="Times New Roman" w:cs="Times New Roman"/>
          <w:sz w:val="20"/>
          <w:szCs w:val="20"/>
          <w:lang w:val="en-US" w:eastAsia="en-US"/>
        </w:rPr>
        <w:t xml:space="preserve"> </w:t>
      </w:r>
      <w:r w:rsidRPr="00171AEA">
        <w:rPr>
          <w:rFonts w:ascii="Times New Roman" w:eastAsia="Times New Roman" w:hAnsi="Times New Roman" w:cs="Times New Roman"/>
          <w:sz w:val="20"/>
          <w:szCs w:val="20"/>
          <w:lang w:eastAsia="en-US"/>
        </w:rPr>
        <w:t>..........................................................</w:t>
      </w:r>
    </w:p>
    <w:p w14:paraId="073172F7" w14:textId="77777777" w:rsidR="00171AEA" w:rsidRDefault="00171AEA" w:rsidP="00544888">
      <w:pPr>
        <w:spacing w:before="60" w:after="60" w:line="320" w:lineRule="exact"/>
        <w:ind w:right="83"/>
        <w:jc w:val="both"/>
        <w:rPr>
          <w:rFonts w:ascii="Times New Roman" w:eastAsia="Times New Roman" w:hAnsi="Times New Roman" w:cs="Times New Roman"/>
          <w:bCs/>
          <w:sz w:val="20"/>
          <w:szCs w:val="20"/>
          <w:lang w:eastAsia="en-US"/>
        </w:rPr>
      </w:pPr>
    </w:p>
    <w:p w14:paraId="0CACB844" w14:textId="7531B57A" w:rsidR="00171AEA" w:rsidRDefault="00A209C7" w:rsidP="00171AEA">
      <w:pPr>
        <w:tabs>
          <w:tab w:val="left" w:pos="10080"/>
          <w:tab w:val="left" w:pos="10440"/>
        </w:tabs>
        <w:spacing w:after="0" w:line="320" w:lineRule="exact"/>
        <w:ind w:right="83"/>
        <w:jc w:val="center"/>
        <w:rPr>
          <w:rFonts w:ascii="Times New Roman" w:eastAsia="Times New Roman" w:hAnsi="Times New Roman" w:cs="Times New Roman"/>
          <w:b/>
          <w:iCs/>
          <w:szCs w:val="20"/>
          <w:lang w:eastAsia="en-US"/>
        </w:rPr>
      </w:pPr>
      <w:r>
        <w:rPr>
          <w:rFonts w:ascii="Times New Roman" w:eastAsia="Times New Roman" w:hAnsi="Times New Roman" w:cs="Times New Roman"/>
          <w:b/>
          <w:iCs/>
          <w:szCs w:val="20"/>
          <w:lang w:eastAsia="en-US"/>
        </w:rPr>
        <w:t>з</w:t>
      </w:r>
      <w:r w:rsidR="00D1277D" w:rsidRPr="00D1277D">
        <w:rPr>
          <w:rFonts w:ascii="Times New Roman" w:eastAsia="Times New Roman" w:hAnsi="Times New Roman" w:cs="Times New Roman"/>
          <w:b/>
          <w:iCs/>
          <w:szCs w:val="20"/>
          <w:lang w:eastAsia="en-US"/>
        </w:rPr>
        <w:t>а извършване на акредитирано изпитване за определяне на характеристиката „устойчивост</w:t>
      </w:r>
      <w:r w:rsidR="00D1277D" w:rsidRPr="00D1277D">
        <w:rPr>
          <w:rFonts w:ascii="Times New Roman" w:eastAsia="Times New Roman" w:hAnsi="Times New Roman" w:cs="Times New Roman"/>
          <w:b/>
          <w:iCs/>
          <w:szCs w:val="20"/>
          <w:lang w:val="en-US" w:eastAsia="en-US"/>
        </w:rPr>
        <w:t xml:space="preserve"> </w:t>
      </w:r>
      <w:r w:rsidR="00D1277D" w:rsidRPr="00D1277D">
        <w:rPr>
          <w:rFonts w:ascii="Times New Roman" w:eastAsia="Times New Roman" w:hAnsi="Times New Roman" w:cs="Times New Roman"/>
          <w:b/>
          <w:iCs/>
          <w:szCs w:val="20"/>
          <w:lang w:eastAsia="en-US"/>
        </w:rPr>
        <w:t>на огън“</w:t>
      </w:r>
      <w:r w:rsidR="00D1277D" w:rsidRPr="00D1277D">
        <w:rPr>
          <w:rFonts w:ascii="Times New Roman" w:eastAsia="Times New Roman" w:hAnsi="Times New Roman" w:cs="Times New Roman"/>
          <w:b/>
          <w:iCs/>
          <w:szCs w:val="20"/>
          <w:lang w:val="en-US" w:eastAsia="en-US"/>
        </w:rPr>
        <w:t xml:space="preserve"> </w:t>
      </w:r>
      <w:r w:rsidR="00D1277D" w:rsidRPr="00D1277D">
        <w:rPr>
          <w:rFonts w:ascii="Times New Roman" w:eastAsia="Times New Roman" w:hAnsi="Times New Roman" w:cs="Times New Roman"/>
          <w:b/>
          <w:iCs/>
          <w:szCs w:val="20"/>
          <w:lang w:eastAsia="en-US"/>
        </w:rPr>
        <w:t>на един от следните неносещи строителни елементи</w:t>
      </w:r>
      <w:r w:rsidR="00D1277D" w:rsidRPr="00D1277D">
        <w:rPr>
          <w:rFonts w:ascii="Times New Roman" w:eastAsia="Times New Roman" w:hAnsi="Times New Roman" w:cs="Times New Roman"/>
          <w:b/>
          <w:iCs/>
          <w:szCs w:val="20"/>
          <w:vertAlign w:val="superscript"/>
          <w:lang w:eastAsia="en-US"/>
        </w:rPr>
        <w:footnoteReference w:id="2"/>
      </w:r>
      <w:r w:rsidR="00D1277D" w:rsidRPr="00D1277D">
        <w:rPr>
          <w:rFonts w:ascii="Times New Roman" w:eastAsia="Times New Roman" w:hAnsi="Times New Roman" w:cs="Times New Roman"/>
          <w:b/>
          <w:iCs/>
          <w:szCs w:val="20"/>
          <w:lang w:eastAsia="en-US"/>
        </w:rPr>
        <w:t>:</w:t>
      </w:r>
    </w:p>
    <w:p w14:paraId="63131B92" w14:textId="77777777" w:rsidR="00D1277D" w:rsidRPr="00D1277D" w:rsidRDefault="00D1277D" w:rsidP="00171AEA">
      <w:pPr>
        <w:tabs>
          <w:tab w:val="left" w:pos="10080"/>
          <w:tab w:val="left" w:pos="10440"/>
        </w:tabs>
        <w:spacing w:after="0" w:line="320" w:lineRule="exact"/>
        <w:ind w:right="83"/>
        <w:jc w:val="center"/>
        <w:rPr>
          <w:rFonts w:ascii="Times New Roman" w:eastAsia="Times New Roman" w:hAnsi="Times New Roman" w:cs="Times New Roman"/>
          <w:b/>
          <w:iCs/>
          <w:szCs w:val="20"/>
          <w:lang w:eastAsia="en-US"/>
        </w:rPr>
      </w:pPr>
    </w:p>
    <w:p w14:paraId="5F4DABD1" w14:textId="77777777" w:rsidR="00D1277D" w:rsidRPr="00D1277D" w:rsidRDefault="00D1277D" w:rsidP="00D1277D">
      <w:pPr>
        <w:tabs>
          <w:tab w:val="left" w:pos="284"/>
        </w:tabs>
        <w:spacing w:before="60" w:after="60" w:line="240" w:lineRule="auto"/>
        <w:jc w:val="both"/>
        <w:rPr>
          <w:rFonts w:ascii="Times New Roman" w:eastAsia="Times New Roman" w:hAnsi="Times New Roman" w:cs="Times New Roman"/>
          <w:sz w:val="20"/>
          <w:szCs w:val="20"/>
          <w:lang w:eastAsia="en-US"/>
        </w:rPr>
      </w:pPr>
      <w:r w:rsidRPr="00D1277D">
        <w:rPr>
          <w:rFonts w:ascii="MS Gothic" w:eastAsia="MS Gothic" w:hAnsi="MS Gothic" w:cs="MS Gothic" w:hint="eastAsia"/>
          <w:sz w:val="20"/>
          <w:szCs w:val="20"/>
          <w:lang w:eastAsia="en-US"/>
        </w:rPr>
        <w:t>❒</w:t>
      </w:r>
      <w:r w:rsidRPr="00D1277D">
        <w:rPr>
          <w:rFonts w:ascii="Times New Roman" w:eastAsia="Times New Roman" w:hAnsi="Times New Roman" w:cs="Times New Roman"/>
          <w:sz w:val="20"/>
          <w:szCs w:val="20"/>
          <w:lang w:eastAsia="en-US"/>
        </w:rPr>
        <w:tab/>
      </w:r>
      <w:proofErr w:type="gramStart"/>
      <w:r w:rsidRPr="00D1277D">
        <w:rPr>
          <w:rFonts w:ascii="Times New Roman" w:eastAsia="Times New Roman" w:hAnsi="Times New Roman" w:cs="Times New Roman"/>
          <w:b/>
          <w:sz w:val="20"/>
          <w:szCs w:val="20"/>
          <w:lang w:eastAsia="en-US"/>
        </w:rPr>
        <w:t>преградни</w:t>
      </w:r>
      <w:proofErr w:type="gramEnd"/>
      <w:r w:rsidRPr="00D1277D">
        <w:rPr>
          <w:rFonts w:ascii="Times New Roman" w:eastAsia="Times New Roman" w:hAnsi="Times New Roman" w:cs="Times New Roman"/>
          <w:b/>
          <w:sz w:val="20"/>
          <w:szCs w:val="20"/>
          <w:lang w:eastAsia="en-US"/>
        </w:rPr>
        <w:t xml:space="preserve"> стени</w:t>
      </w:r>
      <w:r w:rsidRPr="00D1277D">
        <w:rPr>
          <w:rFonts w:ascii="Times New Roman" w:eastAsia="Times New Roman" w:hAnsi="Times New Roman" w:cs="Times New Roman"/>
          <w:b/>
          <w:sz w:val="20"/>
          <w:szCs w:val="20"/>
          <w:vertAlign w:val="superscript"/>
          <w:lang w:eastAsia="en-US"/>
        </w:rPr>
        <w:footnoteReference w:id="3"/>
      </w:r>
      <w:r w:rsidRPr="00D1277D">
        <w:rPr>
          <w:rFonts w:ascii="Times New Roman" w:eastAsia="Times New Roman" w:hAnsi="Times New Roman" w:cs="Times New Roman"/>
          <w:sz w:val="20"/>
          <w:szCs w:val="20"/>
          <w:lang w:eastAsia="en-US"/>
        </w:rPr>
        <w:t xml:space="preserve">, съгласно </w:t>
      </w:r>
      <w:r w:rsidRPr="00D1277D">
        <w:rPr>
          <w:rFonts w:ascii="Times New Roman" w:eastAsia="Times New Roman" w:hAnsi="Times New Roman" w:cs="Times New Roman"/>
          <w:i/>
          <w:sz w:val="20"/>
          <w:szCs w:val="20"/>
          <w:lang w:eastAsia="en-US"/>
        </w:rPr>
        <w:t>БДС EN 1364-1 „Изпитване на устойчивост на огън на неносещи елементи. Част 1: Стени“</w:t>
      </w:r>
      <w:r w:rsidRPr="00D1277D">
        <w:rPr>
          <w:rFonts w:ascii="Times New Roman" w:eastAsia="Times New Roman" w:hAnsi="Times New Roman" w:cs="Times New Roman"/>
          <w:sz w:val="20"/>
          <w:szCs w:val="20"/>
          <w:lang w:val="en-US" w:eastAsia="en-US"/>
        </w:rPr>
        <w:t>;</w:t>
      </w:r>
    </w:p>
    <w:p w14:paraId="41C55BEC" w14:textId="6F15A79F" w:rsidR="00D1277D" w:rsidRPr="00D1277D" w:rsidRDefault="00D1277D" w:rsidP="00D1277D">
      <w:pPr>
        <w:tabs>
          <w:tab w:val="left" w:pos="284"/>
        </w:tabs>
        <w:spacing w:before="60" w:after="60" w:line="240" w:lineRule="auto"/>
        <w:jc w:val="both"/>
        <w:rPr>
          <w:rFonts w:ascii="Times New Roman" w:eastAsia="Times New Roman" w:hAnsi="Times New Roman" w:cs="Times New Roman"/>
          <w:sz w:val="20"/>
          <w:szCs w:val="20"/>
          <w:lang w:eastAsia="en-US"/>
        </w:rPr>
      </w:pPr>
      <w:r w:rsidRPr="00D1277D">
        <w:rPr>
          <w:rFonts w:ascii="MS Gothic" w:eastAsia="MS Gothic" w:hAnsi="MS Gothic" w:cs="MS Gothic" w:hint="eastAsia"/>
          <w:sz w:val="20"/>
          <w:szCs w:val="20"/>
          <w:lang w:eastAsia="en-US"/>
        </w:rPr>
        <w:t>❒</w:t>
      </w:r>
      <w:r w:rsidRPr="00D1277D">
        <w:rPr>
          <w:rFonts w:ascii="Times New Roman" w:eastAsia="Times New Roman" w:hAnsi="Times New Roman" w:cs="Times New Roman"/>
          <w:sz w:val="20"/>
          <w:szCs w:val="20"/>
          <w:lang w:eastAsia="en-US"/>
        </w:rPr>
        <w:tab/>
      </w:r>
      <w:proofErr w:type="gramStart"/>
      <w:r w:rsidRPr="00D1277D">
        <w:rPr>
          <w:rFonts w:ascii="Times New Roman" w:eastAsia="Times New Roman" w:hAnsi="Times New Roman" w:cs="Times New Roman"/>
          <w:b/>
          <w:sz w:val="20"/>
          <w:szCs w:val="20"/>
          <w:lang w:eastAsia="en-US"/>
        </w:rPr>
        <w:t>окачени</w:t>
      </w:r>
      <w:proofErr w:type="gramEnd"/>
      <w:r w:rsidRPr="00D1277D">
        <w:rPr>
          <w:rFonts w:ascii="Times New Roman" w:eastAsia="Times New Roman" w:hAnsi="Times New Roman" w:cs="Times New Roman"/>
          <w:b/>
          <w:sz w:val="20"/>
          <w:szCs w:val="20"/>
          <w:lang w:eastAsia="en-US"/>
        </w:rPr>
        <w:t xml:space="preserve"> тавани със собствена </w:t>
      </w:r>
      <w:proofErr w:type="spellStart"/>
      <w:r w:rsidRPr="00D1277D">
        <w:rPr>
          <w:rFonts w:ascii="Times New Roman" w:eastAsia="Times New Roman" w:hAnsi="Times New Roman" w:cs="Times New Roman"/>
          <w:b/>
          <w:sz w:val="20"/>
          <w:szCs w:val="20"/>
          <w:lang w:eastAsia="en-US"/>
        </w:rPr>
        <w:t>огнеустойчивост</w:t>
      </w:r>
      <w:proofErr w:type="spellEnd"/>
      <w:r w:rsidRPr="00D1277D">
        <w:rPr>
          <w:rFonts w:ascii="Times New Roman" w:eastAsia="Times New Roman" w:hAnsi="Times New Roman" w:cs="Times New Roman"/>
          <w:b/>
          <w:sz w:val="20"/>
          <w:szCs w:val="20"/>
          <w:lang w:eastAsia="en-US"/>
        </w:rPr>
        <w:t xml:space="preserve">, </w:t>
      </w:r>
      <w:r w:rsidRPr="00D1277D">
        <w:rPr>
          <w:rFonts w:ascii="Times New Roman" w:eastAsia="Times New Roman" w:hAnsi="Times New Roman" w:cs="Times New Roman"/>
          <w:sz w:val="20"/>
          <w:szCs w:val="20"/>
          <w:lang w:eastAsia="en-US"/>
        </w:rPr>
        <w:t xml:space="preserve">съгласно </w:t>
      </w:r>
      <w:r w:rsidRPr="00D1277D">
        <w:rPr>
          <w:rFonts w:ascii="Times New Roman" w:eastAsia="Times New Roman" w:hAnsi="Times New Roman" w:cs="Times New Roman"/>
          <w:i/>
          <w:sz w:val="20"/>
          <w:szCs w:val="20"/>
          <w:lang w:eastAsia="en-US"/>
        </w:rPr>
        <w:t>БДС EN 1364-2 „Изпитване на устойчивост на огън на неносещи елементи. Част 2: Тавани</w:t>
      </w:r>
      <w:r w:rsidRPr="00D1277D">
        <w:rPr>
          <w:rFonts w:ascii="Times New Roman" w:eastAsia="Times New Roman" w:hAnsi="Times New Roman" w:cs="Times New Roman"/>
          <w:i/>
          <w:sz w:val="20"/>
          <w:szCs w:val="20"/>
          <w:lang w:val="en-US" w:eastAsia="en-US"/>
        </w:rPr>
        <w:t>”</w:t>
      </w:r>
      <w:r>
        <w:rPr>
          <w:rFonts w:ascii="Times New Roman" w:eastAsia="Times New Roman" w:hAnsi="Times New Roman" w:cs="Times New Roman"/>
          <w:sz w:val="20"/>
          <w:szCs w:val="20"/>
          <w:lang w:eastAsia="en-US"/>
        </w:rPr>
        <w:t>;</w:t>
      </w:r>
    </w:p>
    <w:p w14:paraId="6327ADB9" w14:textId="6CD43D90" w:rsidR="00D1277D" w:rsidRDefault="00D1277D" w:rsidP="00D1277D">
      <w:pPr>
        <w:tabs>
          <w:tab w:val="left" w:pos="284"/>
        </w:tabs>
        <w:spacing w:before="60" w:after="60" w:line="240" w:lineRule="auto"/>
        <w:jc w:val="both"/>
        <w:rPr>
          <w:rFonts w:ascii="Times New Roman" w:eastAsia="Times New Roman" w:hAnsi="Times New Roman" w:cs="Times New Roman"/>
          <w:bCs/>
          <w:sz w:val="20"/>
          <w:szCs w:val="20"/>
          <w:lang w:eastAsia="en-US"/>
        </w:rPr>
      </w:pPr>
      <w:r w:rsidRPr="00D1277D">
        <w:rPr>
          <w:rFonts w:ascii="MS Gothic" w:eastAsia="MS Gothic" w:hAnsi="MS Gothic" w:cs="MS Gothic" w:hint="eastAsia"/>
          <w:sz w:val="20"/>
          <w:szCs w:val="20"/>
          <w:lang w:eastAsia="en-US"/>
        </w:rPr>
        <w:t>❒</w:t>
      </w:r>
      <w:r w:rsidRPr="00D1277D">
        <w:rPr>
          <w:rFonts w:ascii="Times New Roman" w:eastAsia="Times New Roman" w:hAnsi="Times New Roman" w:cs="Times New Roman"/>
          <w:sz w:val="20"/>
          <w:szCs w:val="20"/>
          <w:lang w:eastAsia="en-US"/>
        </w:rPr>
        <w:tab/>
      </w:r>
      <w:proofErr w:type="gramStart"/>
      <w:r w:rsidRPr="00D1277D">
        <w:rPr>
          <w:rFonts w:ascii="Times New Roman" w:eastAsia="Times New Roman" w:hAnsi="Times New Roman" w:cs="Times New Roman"/>
          <w:b/>
          <w:sz w:val="20"/>
          <w:szCs w:val="20"/>
          <w:lang w:eastAsia="en-US"/>
        </w:rPr>
        <w:t>противопожарни</w:t>
      </w:r>
      <w:proofErr w:type="gramEnd"/>
      <w:r w:rsidRPr="00D1277D">
        <w:rPr>
          <w:rFonts w:ascii="Times New Roman" w:eastAsia="Times New Roman" w:hAnsi="Times New Roman" w:cs="Times New Roman"/>
          <w:b/>
          <w:sz w:val="20"/>
          <w:szCs w:val="20"/>
          <w:lang w:eastAsia="en-US"/>
        </w:rPr>
        <w:t xml:space="preserve"> врати и затварящи устройства, </w:t>
      </w:r>
      <w:r w:rsidRPr="00D1277D">
        <w:rPr>
          <w:rFonts w:ascii="Times New Roman" w:eastAsia="Times New Roman" w:hAnsi="Times New Roman" w:cs="Times New Roman"/>
          <w:sz w:val="20"/>
          <w:szCs w:val="20"/>
          <w:lang w:eastAsia="en-US"/>
        </w:rPr>
        <w:t xml:space="preserve">съгласно </w:t>
      </w:r>
      <w:r w:rsidRPr="00D1277D">
        <w:rPr>
          <w:rFonts w:ascii="Times New Roman" w:eastAsia="Times New Roman" w:hAnsi="Times New Roman" w:cs="Times New Roman"/>
          <w:bCs/>
          <w:i/>
          <w:sz w:val="20"/>
          <w:szCs w:val="20"/>
          <w:lang w:val="en-GB" w:eastAsia="en-US"/>
        </w:rPr>
        <w:t>БДС EN 1634-1</w:t>
      </w:r>
      <w:r w:rsidRPr="00D1277D">
        <w:rPr>
          <w:rFonts w:ascii="Times New Roman" w:eastAsia="Times New Roman" w:hAnsi="Times New Roman" w:cs="Times New Roman"/>
          <w:i/>
          <w:sz w:val="20"/>
          <w:szCs w:val="20"/>
          <w:lang w:val="en-GB" w:eastAsia="en-US"/>
        </w:rPr>
        <w:t xml:space="preserve"> </w:t>
      </w:r>
      <w:r w:rsidRPr="00D1277D">
        <w:rPr>
          <w:rFonts w:ascii="Times New Roman" w:eastAsia="Times New Roman" w:hAnsi="Times New Roman" w:cs="Times New Roman"/>
          <w:i/>
          <w:sz w:val="20"/>
          <w:szCs w:val="20"/>
          <w:lang w:eastAsia="en-US"/>
        </w:rPr>
        <w:t>„</w:t>
      </w:r>
      <w:proofErr w:type="spellStart"/>
      <w:r w:rsidRPr="00D1277D">
        <w:rPr>
          <w:rFonts w:ascii="Times New Roman" w:eastAsia="Times New Roman" w:hAnsi="Times New Roman" w:cs="Times New Roman"/>
          <w:bCs/>
          <w:i/>
          <w:sz w:val="20"/>
          <w:szCs w:val="20"/>
          <w:lang w:val="en-GB" w:eastAsia="en-US"/>
        </w:rPr>
        <w:t>Изпитвания</w:t>
      </w:r>
      <w:proofErr w:type="spellEnd"/>
      <w:r w:rsidRPr="00D1277D">
        <w:rPr>
          <w:rFonts w:ascii="Times New Roman" w:eastAsia="Times New Roman" w:hAnsi="Times New Roman" w:cs="Times New Roman"/>
          <w:bCs/>
          <w:i/>
          <w:sz w:val="20"/>
          <w:szCs w:val="20"/>
          <w:lang w:val="en-GB" w:eastAsia="en-US"/>
        </w:rPr>
        <w:t xml:space="preserve"> </w:t>
      </w:r>
      <w:proofErr w:type="spellStart"/>
      <w:r w:rsidRPr="00D1277D">
        <w:rPr>
          <w:rFonts w:ascii="Times New Roman" w:eastAsia="Times New Roman" w:hAnsi="Times New Roman" w:cs="Times New Roman"/>
          <w:bCs/>
          <w:i/>
          <w:sz w:val="20"/>
          <w:szCs w:val="20"/>
          <w:lang w:val="en-GB" w:eastAsia="en-US"/>
        </w:rPr>
        <w:t>за</w:t>
      </w:r>
      <w:proofErr w:type="spellEnd"/>
      <w:r w:rsidRPr="00D1277D">
        <w:rPr>
          <w:rFonts w:ascii="Times New Roman" w:eastAsia="Times New Roman" w:hAnsi="Times New Roman" w:cs="Times New Roman"/>
          <w:bCs/>
          <w:i/>
          <w:sz w:val="20"/>
          <w:szCs w:val="20"/>
          <w:lang w:val="en-GB" w:eastAsia="en-US"/>
        </w:rPr>
        <w:t xml:space="preserve"> </w:t>
      </w:r>
      <w:proofErr w:type="spellStart"/>
      <w:r w:rsidRPr="00D1277D">
        <w:rPr>
          <w:rFonts w:ascii="Times New Roman" w:eastAsia="Times New Roman" w:hAnsi="Times New Roman" w:cs="Times New Roman"/>
          <w:bCs/>
          <w:i/>
          <w:sz w:val="20"/>
          <w:szCs w:val="20"/>
          <w:lang w:val="en-GB" w:eastAsia="en-US"/>
        </w:rPr>
        <w:t>устойчивост</w:t>
      </w:r>
      <w:proofErr w:type="spellEnd"/>
      <w:r w:rsidRPr="00D1277D">
        <w:rPr>
          <w:rFonts w:ascii="Times New Roman" w:eastAsia="Times New Roman" w:hAnsi="Times New Roman" w:cs="Times New Roman"/>
          <w:bCs/>
          <w:i/>
          <w:sz w:val="20"/>
          <w:szCs w:val="20"/>
          <w:lang w:val="en-GB" w:eastAsia="en-US"/>
        </w:rPr>
        <w:t xml:space="preserve"> </w:t>
      </w:r>
      <w:proofErr w:type="spellStart"/>
      <w:r w:rsidRPr="00D1277D">
        <w:rPr>
          <w:rFonts w:ascii="Times New Roman" w:eastAsia="Times New Roman" w:hAnsi="Times New Roman" w:cs="Times New Roman"/>
          <w:bCs/>
          <w:i/>
          <w:sz w:val="20"/>
          <w:szCs w:val="20"/>
          <w:lang w:val="en-GB" w:eastAsia="en-US"/>
        </w:rPr>
        <w:t>на</w:t>
      </w:r>
      <w:proofErr w:type="spellEnd"/>
      <w:r w:rsidRPr="00D1277D">
        <w:rPr>
          <w:rFonts w:ascii="Times New Roman" w:eastAsia="Times New Roman" w:hAnsi="Times New Roman" w:cs="Times New Roman"/>
          <w:bCs/>
          <w:i/>
          <w:sz w:val="20"/>
          <w:szCs w:val="20"/>
          <w:lang w:val="en-GB" w:eastAsia="en-US"/>
        </w:rPr>
        <w:t xml:space="preserve"> </w:t>
      </w:r>
      <w:proofErr w:type="spellStart"/>
      <w:r w:rsidRPr="00D1277D">
        <w:rPr>
          <w:rFonts w:ascii="Times New Roman" w:eastAsia="Times New Roman" w:hAnsi="Times New Roman" w:cs="Times New Roman"/>
          <w:bCs/>
          <w:i/>
          <w:sz w:val="20"/>
          <w:szCs w:val="20"/>
          <w:lang w:val="en-GB" w:eastAsia="en-US"/>
        </w:rPr>
        <w:t>огън</w:t>
      </w:r>
      <w:proofErr w:type="spellEnd"/>
      <w:r w:rsidRPr="00D1277D">
        <w:rPr>
          <w:rFonts w:ascii="Times New Roman" w:eastAsia="Times New Roman" w:hAnsi="Times New Roman" w:cs="Times New Roman"/>
          <w:bCs/>
          <w:i/>
          <w:sz w:val="20"/>
          <w:szCs w:val="20"/>
          <w:lang w:val="en-GB" w:eastAsia="en-US"/>
        </w:rPr>
        <w:t xml:space="preserve"> и </w:t>
      </w:r>
      <w:proofErr w:type="spellStart"/>
      <w:r w:rsidRPr="00D1277D">
        <w:rPr>
          <w:rFonts w:ascii="Times New Roman" w:eastAsia="Times New Roman" w:hAnsi="Times New Roman" w:cs="Times New Roman"/>
          <w:bCs/>
          <w:i/>
          <w:sz w:val="20"/>
          <w:szCs w:val="20"/>
          <w:lang w:val="en-GB" w:eastAsia="en-US"/>
        </w:rPr>
        <w:t>управление</w:t>
      </w:r>
      <w:proofErr w:type="spellEnd"/>
      <w:r w:rsidRPr="00D1277D">
        <w:rPr>
          <w:rFonts w:ascii="Times New Roman" w:eastAsia="Times New Roman" w:hAnsi="Times New Roman" w:cs="Times New Roman"/>
          <w:bCs/>
          <w:i/>
          <w:sz w:val="20"/>
          <w:szCs w:val="20"/>
          <w:lang w:val="en-GB" w:eastAsia="en-US"/>
        </w:rPr>
        <w:t xml:space="preserve"> </w:t>
      </w:r>
      <w:proofErr w:type="spellStart"/>
      <w:r w:rsidRPr="00D1277D">
        <w:rPr>
          <w:rFonts w:ascii="Times New Roman" w:eastAsia="Times New Roman" w:hAnsi="Times New Roman" w:cs="Times New Roman"/>
          <w:bCs/>
          <w:i/>
          <w:sz w:val="20"/>
          <w:szCs w:val="20"/>
          <w:lang w:val="en-GB" w:eastAsia="en-US"/>
        </w:rPr>
        <w:t>на</w:t>
      </w:r>
      <w:proofErr w:type="spellEnd"/>
      <w:r w:rsidRPr="00D1277D">
        <w:rPr>
          <w:rFonts w:ascii="Times New Roman" w:eastAsia="Times New Roman" w:hAnsi="Times New Roman" w:cs="Times New Roman"/>
          <w:bCs/>
          <w:i/>
          <w:sz w:val="20"/>
          <w:szCs w:val="20"/>
          <w:lang w:val="en-GB" w:eastAsia="en-US"/>
        </w:rPr>
        <w:t xml:space="preserve"> </w:t>
      </w:r>
      <w:proofErr w:type="spellStart"/>
      <w:r w:rsidRPr="00D1277D">
        <w:rPr>
          <w:rFonts w:ascii="Times New Roman" w:eastAsia="Times New Roman" w:hAnsi="Times New Roman" w:cs="Times New Roman"/>
          <w:bCs/>
          <w:i/>
          <w:sz w:val="20"/>
          <w:szCs w:val="20"/>
          <w:lang w:val="en-GB" w:eastAsia="en-US"/>
        </w:rPr>
        <w:t>дима</w:t>
      </w:r>
      <w:proofErr w:type="spellEnd"/>
      <w:r w:rsidRPr="00D1277D">
        <w:rPr>
          <w:rFonts w:ascii="Times New Roman" w:eastAsia="Times New Roman" w:hAnsi="Times New Roman" w:cs="Times New Roman"/>
          <w:bCs/>
          <w:i/>
          <w:sz w:val="20"/>
          <w:szCs w:val="20"/>
          <w:lang w:val="en-GB" w:eastAsia="en-US"/>
        </w:rPr>
        <w:t xml:space="preserve"> </w:t>
      </w:r>
      <w:proofErr w:type="spellStart"/>
      <w:r w:rsidRPr="00D1277D">
        <w:rPr>
          <w:rFonts w:ascii="Times New Roman" w:eastAsia="Times New Roman" w:hAnsi="Times New Roman" w:cs="Times New Roman"/>
          <w:bCs/>
          <w:i/>
          <w:sz w:val="20"/>
          <w:szCs w:val="20"/>
          <w:lang w:val="en-GB" w:eastAsia="en-US"/>
        </w:rPr>
        <w:t>на</w:t>
      </w:r>
      <w:proofErr w:type="spellEnd"/>
      <w:r w:rsidRPr="00D1277D">
        <w:rPr>
          <w:rFonts w:ascii="Times New Roman" w:eastAsia="Times New Roman" w:hAnsi="Times New Roman" w:cs="Times New Roman"/>
          <w:bCs/>
          <w:i/>
          <w:sz w:val="20"/>
          <w:szCs w:val="20"/>
          <w:lang w:val="en-GB" w:eastAsia="en-US"/>
        </w:rPr>
        <w:t xml:space="preserve"> </w:t>
      </w:r>
      <w:proofErr w:type="spellStart"/>
      <w:r w:rsidRPr="00D1277D">
        <w:rPr>
          <w:rFonts w:ascii="Times New Roman" w:eastAsia="Times New Roman" w:hAnsi="Times New Roman" w:cs="Times New Roman"/>
          <w:bCs/>
          <w:i/>
          <w:sz w:val="20"/>
          <w:szCs w:val="20"/>
          <w:lang w:val="en-GB" w:eastAsia="en-US"/>
        </w:rPr>
        <w:t>комплекти</w:t>
      </w:r>
      <w:proofErr w:type="spellEnd"/>
      <w:r w:rsidRPr="00D1277D">
        <w:rPr>
          <w:rFonts w:ascii="Times New Roman" w:eastAsia="Times New Roman" w:hAnsi="Times New Roman" w:cs="Times New Roman"/>
          <w:bCs/>
          <w:i/>
          <w:sz w:val="20"/>
          <w:szCs w:val="20"/>
          <w:lang w:val="en-GB" w:eastAsia="en-US"/>
        </w:rPr>
        <w:t xml:space="preserve"> </w:t>
      </w:r>
      <w:proofErr w:type="spellStart"/>
      <w:r w:rsidRPr="00D1277D">
        <w:rPr>
          <w:rFonts w:ascii="Times New Roman" w:eastAsia="Times New Roman" w:hAnsi="Times New Roman" w:cs="Times New Roman"/>
          <w:bCs/>
          <w:i/>
          <w:sz w:val="20"/>
          <w:szCs w:val="20"/>
          <w:lang w:val="en-GB" w:eastAsia="en-US"/>
        </w:rPr>
        <w:t>врати</w:t>
      </w:r>
      <w:proofErr w:type="spellEnd"/>
      <w:r w:rsidRPr="00D1277D">
        <w:rPr>
          <w:rFonts w:ascii="Times New Roman" w:eastAsia="Times New Roman" w:hAnsi="Times New Roman" w:cs="Times New Roman"/>
          <w:bCs/>
          <w:i/>
          <w:sz w:val="20"/>
          <w:szCs w:val="20"/>
          <w:lang w:val="en-GB" w:eastAsia="en-US"/>
        </w:rPr>
        <w:t xml:space="preserve"> и </w:t>
      </w:r>
      <w:proofErr w:type="spellStart"/>
      <w:r w:rsidRPr="00D1277D">
        <w:rPr>
          <w:rFonts w:ascii="Times New Roman" w:eastAsia="Times New Roman" w:hAnsi="Times New Roman" w:cs="Times New Roman"/>
          <w:bCs/>
          <w:i/>
          <w:sz w:val="20"/>
          <w:szCs w:val="20"/>
          <w:lang w:val="en-GB" w:eastAsia="en-US"/>
        </w:rPr>
        <w:t>затварящи</w:t>
      </w:r>
      <w:proofErr w:type="spellEnd"/>
      <w:r w:rsidRPr="00D1277D">
        <w:rPr>
          <w:rFonts w:ascii="Times New Roman" w:eastAsia="Times New Roman" w:hAnsi="Times New Roman" w:cs="Times New Roman"/>
          <w:bCs/>
          <w:i/>
          <w:sz w:val="20"/>
          <w:szCs w:val="20"/>
          <w:lang w:val="en-GB" w:eastAsia="en-US"/>
        </w:rPr>
        <w:t xml:space="preserve"> </w:t>
      </w:r>
      <w:proofErr w:type="spellStart"/>
      <w:r w:rsidRPr="00D1277D">
        <w:rPr>
          <w:rFonts w:ascii="Times New Roman" w:eastAsia="Times New Roman" w:hAnsi="Times New Roman" w:cs="Times New Roman"/>
          <w:bCs/>
          <w:i/>
          <w:sz w:val="20"/>
          <w:szCs w:val="20"/>
          <w:lang w:val="en-GB" w:eastAsia="en-US"/>
        </w:rPr>
        <w:t>устройства</w:t>
      </w:r>
      <w:proofErr w:type="spellEnd"/>
      <w:r w:rsidRPr="00D1277D">
        <w:rPr>
          <w:rFonts w:ascii="Times New Roman" w:eastAsia="Times New Roman" w:hAnsi="Times New Roman" w:cs="Times New Roman"/>
          <w:bCs/>
          <w:i/>
          <w:sz w:val="20"/>
          <w:szCs w:val="20"/>
          <w:lang w:val="en-GB" w:eastAsia="en-US"/>
        </w:rPr>
        <w:t xml:space="preserve">, </w:t>
      </w:r>
      <w:proofErr w:type="spellStart"/>
      <w:r w:rsidRPr="00D1277D">
        <w:rPr>
          <w:rFonts w:ascii="Times New Roman" w:eastAsia="Times New Roman" w:hAnsi="Times New Roman" w:cs="Times New Roman"/>
          <w:bCs/>
          <w:i/>
          <w:sz w:val="20"/>
          <w:szCs w:val="20"/>
          <w:lang w:val="en-GB" w:eastAsia="en-US"/>
        </w:rPr>
        <w:t>отваряеми</w:t>
      </w:r>
      <w:proofErr w:type="spellEnd"/>
      <w:r w:rsidRPr="00D1277D">
        <w:rPr>
          <w:rFonts w:ascii="Times New Roman" w:eastAsia="Times New Roman" w:hAnsi="Times New Roman" w:cs="Times New Roman"/>
          <w:bCs/>
          <w:i/>
          <w:sz w:val="20"/>
          <w:szCs w:val="20"/>
          <w:lang w:val="en-GB" w:eastAsia="en-US"/>
        </w:rPr>
        <w:t xml:space="preserve"> </w:t>
      </w:r>
      <w:proofErr w:type="spellStart"/>
      <w:r w:rsidRPr="00D1277D">
        <w:rPr>
          <w:rFonts w:ascii="Times New Roman" w:eastAsia="Times New Roman" w:hAnsi="Times New Roman" w:cs="Times New Roman"/>
          <w:bCs/>
          <w:i/>
          <w:sz w:val="20"/>
          <w:szCs w:val="20"/>
          <w:lang w:val="en-GB" w:eastAsia="en-US"/>
        </w:rPr>
        <w:t>прозорци</w:t>
      </w:r>
      <w:proofErr w:type="spellEnd"/>
      <w:r w:rsidRPr="00D1277D">
        <w:rPr>
          <w:rFonts w:ascii="Times New Roman" w:eastAsia="Times New Roman" w:hAnsi="Times New Roman" w:cs="Times New Roman"/>
          <w:bCs/>
          <w:i/>
          <w:sz w:val="20"/>
          <w:szCs w:val="20"/>
          <w:lang w:val="en-GB" w:eastAsia="en-US"/>
        </w:rPr>
        <w:t xml:space="preserve"> и </w:t>
      </w:r>
      <w:proofErr w:type="spellStart"/>
      <w:r w:rsidRPr="00D1277D">
        <w:rPr>
          <w:rFonts w:ascii="Times New Roman" w:eastAsia="Times New Roman" w:hAnsi="Times New Roman" w:cs="Times New Roman"/>
          <w:bCs/>
          <w:i/>
          <w:sz w:val="20"/>
          <w:szCs w:val="20"/>
          <w:lang w:val="en-GB" w:eastAsia="en-US"/>
        </w:rPr>
        <w:t>елементи</w:t>
      </w:r>
      <w:proofErr w:type="spellEnd"/>
      <w:r w:rsidRPr="00D1277D">
        <w:rPr>
          <w:rFonts w:ascii="Times New Roman" w:eastAsia="Times New Roman" w:hAnsi="Times New Roman" w:cs="Times New Roman"/>
          <w:bCs/>
          <w:i/>
          <w:sz w:val="20"/>
          <w:szCs w:val="20"/>
          <w:lang w:val="en-GB" w:eastAsia="en-US"/>
        </w:rPr>
        <w:t xml:space="preserve"> </w:t>
      </w:r>
      <w:proofErr w:type="spellStart"/>
      <w:r w:rsidRPr="00D1277D">
        <w:rPr>
          <w:rFonts w:ascii="Times New Roman" w:eastAsia="Times New Roman" w:hAnsi="Times New Roman" w:cs="Times New Roman"/>
          <w:bCs/>
          <w:i/>
          <w:sz w:val="20"/>
          <w:szCs w:val="20"/>
          <w:lang w:val="en-GB" w:eastAsia="en-US"/>
        </w:rPr>
        <w:t>на</w:t>
      </w:r>
      <w:proofErr w:type="spellEnd"/>
      <w:r w:rsidRPr="00D1277D">
        <w:rPr>
          <w:rFonts w:ascii="Times New Roman" w:eastAsia="Times New Roman" w:hAnsi="Times New Roman" w:cs="Times New Roman"/>
          <w:bCs/>
          <w:i/>
          <w:sz w:val="20"/>
          <w:szCs w:val="20"/>
          <w:lang w:val="en-GB" w:eastAsia="en-US"/>
        </w:rPr>
        <w:t xml:space="preserve"> </w:t>
      </w:r>
      <w:proofErr w:type="spellStart"/>
      <w:r w:rsidRPr="00D1277D">
        <w:rPr>
          <w:rFonts w:ascii="Times New Roman" w:eastAsia="Times New Roman" w:hAnsi="Times New Roman" w:cs="Times New Roman"/>
          <w:bCs/>
          <w:i/>
          <w:sz w:val="20"/>
          <w:szCs w:val="20"/>
          <w:lang w:val="en-GB" w:eastAsia="en-US"/>
        </w:rPr>
        <w:t>строителния</w:t>
      </w:r>
      <w:proofErr w:type="spellEnd"/>
      <w:r w:rsidRPr="00D1277D">
        <w:rPr>
          <w:rFonts w:ascii="Times New Roman" w:eastAsia="Times New Roman" w:hAnsi="Times New Roman" w:cs="Times New Roman"/>
          <w:bCs/>
          <w:i/>
          <w:sz w:val="20"/>
          <w:szCs w:val="20"/>
          <w:lang w:val="en-GB" w:eastAsia="en-US"/>
        </w:rPr>
        <w:t xml:space="preserve"> </w:t>
      </w:r>
      <w:proofErr w:type="spellStart"/>
      <w:r w:rsidRPr="00D1277D">
        <w:rPr>
          <w:rFonts w:ascii="Times New Roman" w:eastAsia="Times New Roman" w:hAnsi="Times New Roman" w:cs="Times New Roman"/>
          <w:bCs/>
          <w:i/>
          <w:sz w:val="20"/>
          <w:szCs w:val="20"/>
          <w:lang w:val="en-GB" w:eastAsia="en-US"/>
        </w:rPr>
        <w:t>обков</w:t>
      </w:r>
      <w:proofErr w:type="spellEnd"/>
      <w:r w:rsidRPr="00D1277D">
        <w:rPr>
          <w:rFonts w:ascii="Times New Roman" w:eastAsia="Times New Roman" w:hAnsi="Times New Roman" w:cs="Times New Roman"/>
          <w:bCs/>
          <w:i/>
          <w:sz w:val="20"/>
          <w:szCs w:val="20"/>
          <w:lang w:val="en-GB" w:eastAsia="en-US"/>
        </w:rPr>
        <w:t xml:space="preserve">. </w:t>
      </w:r>
      <w:proofErr w:type="spellStart"/>
      <w:r w:rsidRPr="00D1277D">
        <w:rPr>
          <w:rFonts w:ascii="Times New Roman" w:eastAsia="Times New Roman" w:hAnsi="Times New Roman" w:cs="Times New Roman"/>
          <w:bCs/>
          <w:i/>
          <w:sz w:val="20"/>
          <w:szCs w:val="20"/>
          <w:lang w:val="en-GB" w:eastAsia="en-US"/>
        </w:rPr>
        <w:t>Част</w:t>
      </w:r>
      <w:proofErr w:type="spellEnd"/>
      <w:r w:rsidRPr="00D1277D">
        <w:rPr>
          <w:rFonts w:ascii="Times New Roman" w:eastAsia="Times New Roman" w:hAnsi="Times New Roman" w:cs="Times New Roman"/>
          <w:bCs/>
          <w:i/>
          <w:sz w:val="20"/>
          <w:szCs w:val="20"/>
          <w:lang w:val="en-GB" w:eastAsia="en-US"/>
        </w:rPr>
        <w:t xml:space="preserve"> 1: </w:t>
      </w:r>
      <w:proofErr w:type="spellStart"/>
      <w:r w:rsidRPr="00D1277D">
        <w:rPr>
          <w:rFonts w:ascii="Times New Roman" w:eastAsia="Times New Roman" w:hAnsi="Times New Roman" w:cs="Times New Roman"/>
          <w:bCs/>
          <w:i/>
          <w:sz w:val="20"/>
          <w:szCs w:val="20"/>
          <w:lang w:val="en-GB" w:eastAsia="en-US"/>
        </w:rPr>
        <w:t>Изпитвания</w:t>
      </w:r>
      <w:proofErr w:type="spellEnd"/>
      <w:r w:rsidRPr="00D1277D">
        <w:rPr>
          <w:rFonts w:ascii="Times New Roman" w:eastAsia="Times New Roman" w:hAnsi="Times New Roman" w:cs="Times New Roman"/>
          <w:bCs/>
          <w:i/>
          <w:sz w:val="20"/>
          <w:szCs w:val="20"/>
          <w:lang w:val="en-GB" w:eastAsia="en-US"/>
        </w:rPr>
        <w:t xml:space="preserve"> </w:t>
      </w:r>
      <w:proofErr w:type="spellStart"/>
      <w:r w:rsidRPr="00D1277D">
        <w:rPr>
          <w:rFonts w:ascii="Times New Roman" w:eastAsia="Times New Roman" w:hAnsi="Times New Roman" w:cs="Times New Roman"/>
          <w:bCs/>
          <w:i/>
          <w:sz w:val="20"/>
          <w:szCs w:val="20"/>
          <w:lang w:val="en-GB" w:eastAsia="en-US"/>
        </w:rPr>
        <w:t>за</w:t>
      </w:r>
      <w:proofErr w:type="spellEnd"/>
      <w:r w:rsidRPr="00D1277D">
        <w:rPr>
          <w:rFonts w:ascii="Times New Roman" w:eastAsia="Times New Roman" w:hAnsi="Times New Roman" w:cs="Times New Roman"/>
          <w:bCs/>
          <w:i/>
          <w:sz w:val="20"/>
          <w:szCs w:val="20"/>
          <w:lang w:val="en-GB" w:eastAsia="en-US"/>
        </w:rPr>
        <w:t xml:space="preserve"> </w:t>
      </w:r>
      <w:proofErr w:type="spellStart"/>
      <w:r w:rsidRPr="00D1277D">
        <w:rPr>
          <w:rFonts w:ascii="Times New Roman" w:eastAsia="Times New Roman" w:hAnsi="Times New Roman" w:cs="Times New Roman"/>
          <w:bCs/>
          <w:i/>
          <w:sz w:val="20"/>
          <w:szCs w:val="20"/>
          <w:lang w:val="en-GB" w:eastAsia="en-US"/>
        </w:rPr>
        <w:t>устойчивост</w:t>
      </w:r>
      <w:proofErr w:type="spellEnd"/>
      <w:r w:rsidRPr="00D1277D">
        <w:rPr>
          <w:rFonts w:ascii="Times New Roman" w:eastAsia="Times New Roman" w:hAnsi="Times New Roman" w:cs="Times New Roman"/>
          <w:bCs/>
          <w:i/>
          <w:sz w:val="20"/>
          <w:szCs w:val="20"/>
          <w:lang w:val="en-GB" w:eastAsia="en-US"/>
        </w:rPr>
        <w:t xml:space="preserve"> </w:t>
      </w:r>
      <w:proofErr w:type="spellStart"/>
      <w:r w:rsidRPr="00D1277D">
        <w:rPr>
          <w:rFonts w:ascii="Times New Roman" w:eastAsia="Times New Roman" w:hAnsi="Times New Roman" w:cs="Times New Roman"/>
          <w:bCs/>
          <w:i/>
          <w:sz w:val="20"/>
          <w:szCs w:val="20"/>
          <w:lang w:val="en-GB" w:eastAsia="en-US"/>
        </w:rPr>
        <w:t>на</w:t>
      </w:r>
      <w:proofErr w:type="spellEnd"/>
      <w:r w:rsidRPr="00D1277D">
        <w:rPr>
          <w:rFonts w:ascii="Times New Roman" w:eastAsia="Times New Roman" w:hAnsi="Times New Roman" w:cs="Times New Roman"/>
          <w:bCs/>
          <w:i/>
          <w:sz w:val="20"/>
          <w:szCs w:val="20"/>
          <w:lang w:val="en-GB" w:eastAsia="en-US"/>
        </w:rPr>
        <w:t xml:space="preserve"> </w:t>
      </w:r>
      <w:proofErr w:type="spellStart"/>
      <w:r w:rsidRPr="00D1277D">
        <w:rPr>
          <w:rFonts w:ascii="Times New Roman" w:eastAsia="Times New Roman" w:hAnsi="Times New Roman" w:cs="Times New Roman"/>
          <w:bCs/>
          <w:i/>
          <w:sz w:val="20"/>
          <w:szCs w:val="20"/>
          <w:lang w:val="en-GB" w:eastAsia="en-US"/>
        </w:rPr>
        <w:t>огън</w:t>
      </w:r>
      <w:proofErr w:type="spellEnd"/>
      <w:r w:rsidRPr="00D1277D">
        <w:rPr>
          <w:rFonts w:ascii="Times New Roman" w:eastAsia="Times New Roman" w:hAnsi="Times New Roman" w:cs="Times New Roman"/>
          <w:bCs/>
          <w:i/>
          <w:sz w:val="20"/>
          <w:szCs w:val="20"/>
          <w:lang w:val="en-GB" w:eastAsia="en-US"/>
        </w:rPr>
        <w:t xml:space="preserve"> </w:t>
      </w:r>
      <w:proofErr w:type="spellStart"/>
      <w:r w:rsidRPr="00D1277D">
        <w:rPr>
          <w:rFonts w:ascii="Times New Roman" w:eastAsia="Times New Roman" w:hAnsi="Times New Roman" w:cs="Times New Roman"/>
          <w:bCs/>
          <w:i/>
          <w:sz w:val="20"/>
          <w:szCs w:val="20"/>
          <w:lang w:val="en-GB" w:eastAsia="en-US"/>
        </w:rPr>
        <w:t>за</w:t>
      </w:r>
      <w:proofErr w:type="spellEnd"/>
      <w:r w:rsidRPr="00D1277D">
        <w:rPr>
          <w:rFonts w:ascii="Times New Roman" w:eastAsia="Times New Roman" w:hAnsi="Times New Roman" w:cs="Times New Roman"/>
          <w:bCs/>
          <w:i/>
          <w:sz w:val="20"/>
          <w:szCs w:val="20"/>
          <w:lang w:val="en-GB" w:eastAsia="en-US"/>
        </w:rPr>
        <w:t xml:space="preserve"> </w:t>
      </w:r>
      <w:proofErr w:type="spellStart"/>
      <w:r w:rsidRPr="00D1277D">
        <w:rPr>
          <w:rFonts w:ascii="Times New Roman" w:eastAsia="Times New Roman" w:hAnsi="Times New Roman" w:cs="Times New Roman"/>
          <w:bCs/>
          <w:i/>
          <w:sz w:val="20"/>
          <w:szCs w:val="20"/>
          <w:lang w:val="en-GB" w:eastAsia="en-US"/>
        </w:rPr>
        <w:t>комплекти</w:t>
      </w:r>
      <w:proofErr w:type="spellEnd"/>
      <w:r w:rsidRPr="00D1277D">
        <w:rPr>
          <w:rFonts w:ascii="Times New Roman" w:eastAsia="Times New Roman" w:hAnsi="Times New Roman" w:cs="Times New Roman"/>
          <w:bCs/>
          <w:i/>
          <w:sz w:val="20"/>
          <w:szCs w:val="20"/>
          <w:lang w:val="en-GB" w:eastAsia="en-US"/>
        </w:rPr>
        <w:t xml:space="preserve"> </w:t>
      </w:r>
      <w:proofErr w:type="spellStart"/>
      <w:r w:rsidRPr="00D1277D">
        <w:rPr>
          <w:rFonts w:ascii="Times New Roman" w:eastAsia="Times New Roman" w:hAnsi="Times New Roman" w:cs="Times New Roman"/>
          <w:bCs/>
          <w:i/>
          <w:sz w:val="20"/>
          <w:szCs w:val="20"/>
          <w:lang w:val="en-GB" w:eastAsia="en-US"/>
        </w:rPr>
        <w:t>врати</w:t>
      </w:r>
      <w:proofErr w:type="spellEnd"/>
      <w:r w:rsidRPr="00D1277D">
        <w:rPr>
          <w:rFonts w:ascii="Times New Roman" w:eastAsia="Times New Roman" w:hAnsi="Times New Roman" w:cs="Times New Roman"/>
          <w:bCs/>
          <w:i/>
          <w:sz w:val="20"/>
          <w:szCs w:val="20"/>
          <w:lang w:val="en-GB" w:eastAsia="en-US"/>
        </w:rPr>
        <w:t xml:space="preserve"> и </w:t>
      </w:r>
      <w:proofErr w:type="spellStart"/>
      <w:r w:rsidRPr="00D1277D">
        <w:rPr>
          <w:rFonts w:ascii="Times New Roman" w:eastAsia="Times New Roman" w:hAnsi="Times New Roman" w:cs="Times New Roman"/>
          <w:bCs/>
          <w:i/>
          <w:sz w:val="20"/>
          <w:szCs w:val="20"/>
          <w:lang w:val="en-GB" w:eastAsia="en-US"/>
        </w:rPr>
        <w:t>затварящи</w:t>
      </w:r>
      <w:proofErr w:type="spellEnd"/>
      <w:r w:rsidRPr="00D1277D">
        <w:rPr>
          <w:rFonts w:ascii="Times New Roman" w:eastAsia="Times New Roman" w:hAnsi="Times New Roman" w:cs="Times New Roman"/>
          <w:bCs/>
          <w:i/>
          <w:sz w:val="20"/>
          <w:szCs w:val="20"/>
          <w:lang w:val="en-GB" w:eastAsia="en-US"/>
        </w:rPr>
        <w:t xml:space="preserve"> </w:t>
      </w:r>
      <w:proofErr w:type="spellStart"/>
      <w:r w:rsidRPr="00D1277D">
        <w:rPr>
          <w:rFonts w:ascii="Times New Roman" w:eastAsia="Times New Roman" w:hAnsi="Times New Roman" w:cs="Times New Roman"/>
          <w:bCs/>
          <w:i/>
          <w:sz w:val="20"/>
          <w:szCs w:val="20"/>
          <w:lang w:val="en-GB" w:eastAsia="en-US"/>
        </w:rPr>
        <w:t>устройства</w:t>
      </w:r>
      <w:proofErr w:type="spellEnd"/>
      <w:r w:rsidRPr="00D1277D">
        <w:rPr>
          <w:rFonts w:ascii="Times New Roman" w:eastAsia="Times New Roman" w:hAnsi="Times New Roman" w:cs="Times New Roman"/>
          <w:bCs/>
          <w:i/>
          <w:sz w:val="20"/>
          <w:szCs w:val="20"/>
          <w:lang w:val="en-GB" w:eastAsia="en-US"/>
        </w:rPr>
        <w:t xml:space="preserve"> и </w:t>
      </w:r>
      <w:proofErr w:type="spellStart"/>
      <w:r w:rsidRPr="00D1277D">
        <w:rPr>
          <w:rFonts w:ascii="Times New Roman" w:eastAsia="Times New Roman" w:hAnsi="Times New Roman" w:cs="Times New Roman"/>
          <w:bCs/>
          <w:i/>
          <w:sz w:val="20"/>
          <w:szCs w:val="20"/>
          <w:lang w:val="en-GB" w:eastAsia="en-US"/>
        </w:rPr>
        <w:t>отваряеми</w:t>
      </w:r>
      <w:proofErr w:type="spellEnd"/>
      <w:r w:rsidRPr="00D1277D">
        <w:rPr>
          <w:rFonts w:ascii="Times New Roman" w:eastAsia="Times New Roman" w:hAnsi="Times New Roman" w:cs="Times New Roman"/>
          <w:bCs/>
          <w:i/>
          <w:sz w:val="20"/>
          <w:szCs w:val="20"/>
          <w:lang w:val="en-GB" w:eastAsia="en-US"/>
        </w:rPr>
        <w:t xml:space="preserve"> </w:t>
      </w:r>
      <w:proofErr w:type="spellStart"/>
      <w:r w:rsidRPr="00D1277D">
        <w:rPr>
          <w:rFonts w:ascii="Times New Roman" w:eastAsia="Times New Roman" w:hAnsi="Times New Roman" w:cs="Times New Roman"/>
          <w:bCs/>
          <w:i/>
          <w:sz w:val="20"/>
          <w:szCs w:val="20"/>
          <w:lang w:val="en-GB" w:eastAsia="en-US"/>
        </w:rPr>
        <w:t>прозорци</w:t>
      </w:r>
      <w:proofErr w:type="spellEnd"/>
      <w:r w:rsidRPr="00D1277D">
        <w:rPr>
          <w:rFonts w:ascii="Times New Roman" w:eastAsia="Times New Roman" w:hAnsi="Times New Roman" w:cs="Times New Roman"/>
          <w:bCs/>
          <w:i/>
          <w:sz w:val="20"/>
          <w:szCs w:val="20"/>
          <w:lang w:val="en-GB" w:eastAsia="en-US"/>
        </w:rPr>
        <w:t>”</w:t>
      </w:r>
      <w:r w:rsidR="00F55D33">
        <w:rPr>
          <w:rFonts w:ascii="Times New Roman" w:eastAsia="Times New Roman" w:hAnsi="Times New Roman" w:cs="Times New Roman"/>
          <w:bCs/>
          <w:sz w:val="20"/>
          <w:szCs w:val="20"/>
          <w:lang w:eastAsia="en-US"/>
        </w:rPr>
        <w:t>.</w:t>
      </w:r>
    </w:p>
    <w:p w14:paraId="27CE2D57" w14:textId="2BAE25F8" w:rsidR="00F55D33" w:rsidRPr="00F55D33" w:rsidRDefault="00F55D33" w:rsidP="00F55D33">
      <w:pPr>
        <w:tabs>
          <w:tab w:val="left" w:pos="284"/>
        </w:tabs>
        <w:spacing w:before="60" w:after="60" w:line="240" w:lineRule="auto"/>
        <w:jc w:val="center"/>
        <w:rPr>
          <w:rFonts w:ascii="Times New Roman" w:eastAsia="Times New Roman" w:hAnsi="Times New Roman" w:cs="Times New Roman"/>
          <w:b/>
          <w:bCs/>
          <w:sz w:val="20"/>
          <w:szCs w:val="20"/>
          <w:lang w:eastAsia="en-US"/>
        </w:rPr>
      </w:pPr>
      <w:r w:rsidRPr="00F55D33">
        <w:rPr>
          <w:rFonts w:ascii="Times New Roman" w:eastAsia="Times New Roman" w:hAnsi="Times New Roman" w:cs="Times New Roman"/>
          <w:b/>
          <w:bCs/>
          <w:sz w:val="20"/>
          <w:szCs w:val="20"/>
          <w:lang w:eastAsia="en-US"/>
        </w:rPr>
        <w:t>или</w:t>
      </w:r>
    </w:p>
    <w:p w14:paraId="112CDCBC" w14:textId="366E2DCA" w:rsidR="00F55D33" w:rsidRPr="00D1277D" w:rsidRDefault="00F55D33" w:rsidP="000F4D2C">
      <w:pPr>
        <w:tabs>
          <w:tab w:val="left" w:pos="0"/>
        </w:tabs>
        <w:spacing w:before="60" w:after="60" w:line="240" w:lineRule="auto"/>
        <w:jc w:val="both"/>
        <w:rPr>
          <w:rFonts w:ascii="Times New Roman" w:eastAsia="Times New Roman" w:hAnsi="Times New Roman" w:cs="Times New Roman"/>
          <w:sz w:val="20"/>
          <w:szCs w:val="20"/>
          <w:lang w:eastAsia="en-US"/>
        </w:rPr>
      </w:pPr>
      <w:r w:rsidRPr="00F55D33">
        <w:rPr>
          <w:rFonts w:ascii="MS Gothic" w:eastAsia="MS Gothic" w:hAnsi="MS Gothic" w:cs="MS Gothic" w:hint="eastAsia"/>
          <w:szCs w:val="20"/>
          <w:lang w:eastAsia="en-US"/>
        </w:rPr>
        <w:t>❒</w:t>
      </w:r>
      <w:r w:rsidR="000F4D2C">
        <w:rPr>
          <w:rFonts w:ascii="Times New Roman" w:eastAsia="Times New Roman" w:hAnsi="Times New Roman" w:cs="Times New Roman"/>
          <w:sz w:val="20"/>
          <w:szCs w:val="20"/>
          <w:lang w:val="en-US" w:eastAsia="en-US"/>
        </w:rPr>
        <w:t xml:space="preserve"> </w:t>
      </w:r>
      <w:proofErr w:type="gramStart"/>
      <w:r w:rsidRPr="00F55D33">
        <w:rPr>
          <w:rFonts w:ascii="Times New Roman" w:eastAsia="Times New Roman" w:hAnsi="Times New Roman" w:cs="Times New Roman"/>
          <w:b/>
          <w:iCs/>
          <w:sz w:val="20"/>
          <w:szCs w:val="20"/>
          <w:lang w:eastAsia="en-US"/>
        </w:rPr>
        <w:t>за</w:t>
      </w:r>
      <w:proofErr w:type="gramEnd"/>
      <w:r w:rsidRPr="00F55D33">
        <w:rPr>
          <w:rFonts w:ascii="Times New Roman" w:eastAsia="Times New Roman" w:hAnsi="Times New Roman" w:cs="Times New Roman"/>
          <w:b/>
          <w:iCs/>
          <w:sz w:val="20"/>
          <w:szCs w:val="20"/>
          <w:lang w:eastAsia="en-US"/>
        </w:rPr>
        <w:t xml:space="preserve"> извършване на неакредитирано изпитване за определяне на характеристиката „устойчивост</w:t>
      </w:r>
      <w:r w:rsidRPr="00F55D33">
        <w:rPr>
          <w:rFonts w:ascii="Times New Roman" w:eastAsia="Times New Roman" w:hAnsi="Times New Roman" w:cs="Times New Roman"/>
          <w:b/>
          <w:iCs/>
          <w:sz w:val="20"/>
          <w:szCs w:val="20"/>
          <w:lang w:val="en-US" w:eastAsia="en-US"/>
        </w:rPr>
        <w:t xml:space="preserve"> </w:t>
      </w:r>
      <w:r w:rsidRPr="00F55D33">
        <w:rPr>
          <w:rFonts w:ascii="Times New Roman" w:eastAsia="Times New Roman" w:hAnsi="Times New Roman" w:cs="Times New Roman"/>
          <w:b/>
          <w:iCs/>
          <w:sz w:val="20"/>
          <w:szCs w:val="20"/>
          <w:lang w:eastAsia="en-US"/>
        </w:rPr>
        <w:t>на огън“</w:t>
      </w:r>
      <w:r w:rsidRPr="00F55D33">
        <w:rPr>
          <w:rFonts w:ascii="Times New Roman" w:eastAsia="Times New Roman" w:hAnsi="Times New Roman" w:cs="Times New Roman"/>
          <w:b/>
          <w:iCs/>
          <w:sz w:val="20"/>
          <w:szCs w:val="20"/>
          <w:lang w:val="en-US" w:eastAsia="en-US"/>
        </w:rPr>
        <w:t xml:space="preserve"> </w:t>
      </w:r>
      <w:r w:rsidRPr="00F55D33">
        <w:rPr>
          <w:rFonts w:ascii="Times New Roman" w:eastAsia="Times New Roman" w:hAnsi="Times New Roman" w:cs="Times New Roman"/>
          <w:b/>
          <w:iCs/>
          <w:sz w:val="20"/>
          <w:szCs w:val="20"/>
          <w:lang w:eastAsia="en-US"/>
        </w:rPr>
        <w:t xml:space="preserve">на </w:t>
      </w:r>
      <w:r w:rsidRPr="00F55D33">
        <w:rPr>
          <w:rFonts w:ascii="Times New Roman" w:eastAsia="Times New Roman" w:hAnsi="Times New Roman" w:cs="Times New Roman"/>
          <w:b/>
          <w:sz w:val="20"/>
          <w:szCs w:val="20"/>
          <w:lang w:eastAsia="en-US"/>
        </w:rPr>
        <w:t>фасади (окачени фасади) и външни стени (включително остъклени строителни</w:t>
      </w:r>
      <w:r w:rsidRPr="00D1277D">
        <w:rPr>
          <w:rFonts w:ascii="Times New Roman" w:eastAsia="Times New Roman" w:hAnsi="Times New Roman" w:cs="Times New Roman"/>
          <w:b/>
          <w:sz w:val="20"/>
          <w:szCs w:val="20"/>
          <w:lang w:eastAsia="en-US"/>
        </w:rPr>
        <w:t xml:space="preserve"> елементи)</w:t>
      </w:r>
      <w:r w:rsidRPr="00D1277D">
        <w:rPr>
          <w:rFonts w:ascii="Times New Roman" w:eastAsia="Times New Roman" w:hAnsi="Times New Roman" w:cs="Times New Roman"/>
          <w:sz w:val="20"/>
          <w:szCs w:val="20"/>
          <w:lang w:eastAsia="en-US"/>
        </w:rPr>
        <w:t xml:space="preserve">, съгласно </w:t>
      </w:r>
      <w:r w:rsidRPr="00D1277D">
        <w:rPr>
          <w:rFonts w:ascii="Times New Roman" w:eastAsia="Times New Roman" w:hAnsi="Times New Roman" w:cs="Times New Roman"/>
          <w:i/>
          <w:sz w:val="20"/>
          <w:szCs w:val="20"/>
          <w:lang w:eastAsia="en-US"/>
        </w:rPr>
        <w:t>БДС EN 1364-3 „Изпитване на устойчивост на огън на неносещи елементи. Част 3: Окачени фасади. Пълна конфигурация (завършен монтаж)“</w:t>
      </w:r>
      <w:r w:rsidRPr="00D1277D">
        <w:rPr>
          <w:rFonts w:ascii="Times New Roman" w:eastAsia="Times New Roman" w:hAnsi="Times New Roman" w:cs="Times New Roman"/>
          <w:sz w:val="20"/>
          <w:szCs w:val="20"/>
          <w:lang w:eastAsia="en-US"/>
        </w:rPr>
        <w:t xml:space="preserve"> или </w:t>
      </w:r>
      <w:r w:rsidRPr="00D1277D">
        <w:rPr>
          <w:rFonts w:ascii="Times New Roman" w:eastAsia="Times New Roman" w:hAnsi="Times New Roman" w:cs="Times New Roman"/>
          <w:i/>
          <w:sz w:val="20"/>
          <w:szCs w:val="20"/>
          <w:lang w:eastAsia="en-US"/>
        </w:rPr>
        <w:t>БДС EN 1364-4 „Изпитване на устойчивост на огън на неносещи елементи. Част 4: Окачени фасади. Конфигурация на частите“</w:t>
      </w:r>
      <w:r>
        <w:rPr>
          <w:rFonts w:ascii="Times New Roman" w:eastAsia="Times New Roman" w:hAnsi="Times New Roman" w:cs="Times New Roman"/>
          <w:sz w:val="20"/>
          <w:szCs w:val="20"/>
          <w:lang w:eastAsia="en-US"/>
        </w:rPr>
        <w:t>.</w:t>
      </w:r>
    </w:p>
    <w:p w14:paraId="3B9157E3" w14:textId="77777777" w:rsidR="00C366FF" w:rsidRDefault="00C366FF" w:rsidP="00D1277D">
      <w:pPr>
        <w:spacing w:before="60" w:after="60" w:line="240" w:lineRule="auto"/>
        <w:ind w:right="83"/>
        <w:jc w:val="both"/>
        <w:rPr>
          <w:rFonts w:ascii="Times New Roman" w:eastAsia="Times New Roman" w:hAnsi="Times New Roman" w:cs="Times New Roman"/>
          <w:i/>
          <w:sz w:val="20"/>
          <w:szCs w:val="20"/>
          <w:lang w:eastAsia="en-US"/>
        </w:rPr>
      </w:pPr>
    </w:p>
    <w:p w14:paraId="2E668CA5" w14:textId="77777777" w:rsidR="00F55D33" w:rsidRDefault="00F55D33" w:rsidP="00D1277D">
      <w:pPr>
        <w:spacing w:before="60" w:after="60" w:line="240" w:lineRule="auto"/>
        <w:ind w:right="83"/>
        <w:jc w:val="both"/>
        <w:rPr>
          <w:rFonts w:ascii="Times New Roman" w:eastAsia="Times New Roman" w:hAnsi="Times New Roman" w:cs="Times New Roman"/>
          <w:i/>
          <w:sz w:val="20"/>
          <w:szCs w:val="20"/>
          <w:lang w:eastAsia="en-US"/>
        </w:rPr>
      </w:pPr>
    </w:p>
    <w:p w14:paraId="2F2E539C" w14:textId="77777777" w:rsidR="00F55D33" w:rsidRDefault="00F55D33" w:rsidP="00D1277D">
      <w:pPr>
        <w:spacing w:before="60" w:after="60" w:line="240" w:lineRule="auto"/>
        <w:ind w:right="83"/>
        <w:jc w:val="both"/>
        <w:rPr>
          <w:rFonts w:ascii="Times New Roman" w:eastAsia="Times New Roman" w:hAnsi="Times New Roman" w:cs="Times New Roman"/>
          <w:i/>
          <w:sz w:val="20"/>
          <w:szCs w:val="20"/>
          <w:lang w:eastAsia="en-US"/>
        </w:rPr>
      </w:pPr>
    </w:p>
    <w:p w14:paraId="715FE05F" w14:textId="61B5C057" w:rsidR="00FB2070" w:rsidRPr="00A209C7" w:rsidRDefault="00FB2070" w:rsidP="00D1277D">
      <w:pPr>
        <w:spacing w:before="60" w:after="60" w:line="240" w:lineRule="auto"/>
        <w:ind w:right="83"/>
        <w:jc w:val="both"/>
        <w:rPr>
          <w:rFonts w:ascii="Times New Roman" w:eastAsia="Times New Roman" w:hAnsi="Times New Roman" w:cs="Times New Roman"/>
          <w:bCs/>
          <w:sz w:val="20"/>
          <w:szCs w:val="20"/>
          <w:lang w:eastAsia="en-US"/>
        </w:rPr>
      </w:pPr>
      <w:r>
        <w:rPr>
          <w:rFonts w:ascii="Times New Roman" w:eastAsia="Times New Roman" w:hAnsi="Times New Roman" w:cs="Times New Roman"/>
          <w:bCs/>
          <w:sz w:val="20"/>
          <w:szCs w:val="20"/>
          <w:lang w:eastAsia="en-US"/>
        </w:rPr>
        <w:lastRenderedPageBreak/>
        <w:t>В съответствие с областта на приложение на всеки от горепосочените стандарти</w:t>
      </w:r>
      <w:r w:rsidR="00C4651F">
        <w:rPr>
          <w:rFonts w:ascii="Times New Roman" w:eastAsia="Times New Roman" w:hAnsi="Times New Roman" w:cs="Times New Roman"/>
          <w:bCs/>
          <w:sz w:val="20"/>
          <w:szCs w:val="20"/>
          <w:lang w:eastAsia="en-US"/>
        </w:rPr>
        <w:t>,</w:t>
      </w:r>
      <w:r>
        <w:rPr>
          <w:rFonts w:ascii="Times New Roman" w:eastAsia="Times New Roman" w:hAnsi="Times New Roman" w:cs="Times New Roman"/>
          <w:bCs/>
          <w:sz w:val="20"/>
          <w:szCs w:val="20"/>
          <w:lang w:eastAsia="en-US"/>
        </w:rPr>
        <w:t xml:space="preserve"> същите следва да се използват съвместно с </w:t>
      </w:r>
      <w:r w:rsidRPr="00FB2070">
        <w:rPr>
          <w:rFonts w:ascii="Times New Roman" w:eastAsia="Times New Roman" w:hAnsi="Times New Roman" w:cs="Times New Roman"/>
          <w:b/>
          <w:bCs/>
          <w:sz w:val="20"/>
          <w:szCs w:val="20"/>
          <w:u w:val="single"/>
          <w:lang w:eastAsia="en-US"/>
        </w:rPr>
        <w:t>(</w:t>
      </w:r>
      <w:r>
        <w:rPr>
          <w:rFonts w:ascii="Times New Roman" w:eastAsia="Times New Roman" w:hAnsi="Times New Roman" w:cs="Times New Roman"/>
          <w:b/>
          <w:bCs/>
          <w:sz w:val="20"/>
          <w:szCs w:val="20"/>
          <w:u w:val="single"/>
          <w:lang w:eastAsia="en-US"/>
        </w:rPr>
        <w:t xml:space="preserve">В ЗАВИСИМОСТ ОТ ЖЕЛАНИЯ ТЕМПЕРАТУРЕН РЕЖИМ ЗА ПРОВЕЖДАНЕ НА </w:t>
      </w:r>
      <w:r w:rsidRPr="00A209C7">
        <w:rPr>
          <w:rFonts w:ascii="Times New Roman" w:eastAsia="Times New Roman" w:hAnsi="Times New Roman" w:cs="Times New Roman"/>
          <w:b/>
          <w:bCs/>
          <w:sz w:val="20"/>
          <w:szCs w:val="20"/>
          <w:u w:val="single"/>
          <w:lang w:eastAsia="en-US"/>
        </w:rPr>
        <w:t>ИЗПИТВАНЕТО</w:t>
      </w:r>
      <w:r w:rsidR="00A209C7" w:rsidRPr="00A209C7">
        <w:rPr>
          <w:rFonts w:ascii="Times New Roman" w:eastAsia="Times New Roman" w:hAnsi="Times New Roman" w:cs="Times New Roman"/>
          <w:b/>
          <w:bCs/>
          <w:sz w:val="20"/>
          <w:szCs w:val="20"/>
          <w:u w:val="single"/>
          <w:lang w:eastAsia="en-US"/>
        </w:rPr>
        <w:t>, СЛЕДВА ДА БЪДЕ ИЗБРАНО</w:t>
      </w:r>
      <w:r w:rsidRPr="00A209C7">
        <w:rPr>
          <w:rFonts w:ascii="Times New Roman" w:eastAsia="Times New Roman" w:hAnsi="Times New Roman" w:cs="Times New Roman"/>
          <w:b/>
          <w:bCs/>
          <w:sz w:val="20"/>
          <w:szCs w:val="20"/>
          <w:u w:val="single"/>
          <w:lang w:eastAsia="en-US"/>
        </w:rPr>
        <w:t>)</w:t>
      </w:r>
      <w:r w:rsidRPr="00A209C7">
        <w:rPr>
          <w:rFonts w:ascii="Times New Roman" w:eastAsia="Times New Roman" w:hAnsi="Times New Roman" w:cs="Times New Roman"/>
          <w:bCs/>
          <w:sz w:val="20"/>
          <w:szCs w:val="20"/>
          <w:lang w:eastAsia="en-US"/>
        </w:rPr>
        <w:t>:</w:t>
      </w:r>
    </w:p>
    <w:p w14:paraId="37F4FF46" w14:textId="2CC269A9" w:rsidR="00FB2070" w:rsidRPr="00A209C7" w:rsidRDefault="00FB2070" w:rsidP="00FB2070">
      <w:pPr>
        <w:spacing w:before="60" w:after="60" w:line="240" w:lineRule="auto"/>
        <w:ind w:right="83"/>
        <w:jc w:val="both"/>
        <w:rPr>
          <w:rFonts w:ascii="Times New Roman" w:eastAsia="Times New Roman" w:hAnsi="Times New Roman" w:cs="Times New Roman"/>
          <w:bCs/>
          <w:sz w:val="20"/>
          <w:szCs w:val="20"/>
          <w:lang w:eastAsia="en-US"/>
        </w:rPr>
      </w:pPr>
      <w:proofErr w:type="gramStart"/>
      <w:r w:rsidRPr="00A209C7">
        <w:rPr>
          <w:rFonts w:ascii="MS Gothic" w:eastAsia="MS Gothic" w:hAnsi="MS Gothic" w:cs="MS Gothic" w:hint="eastAsia"/>
          <w:bCs/>
          <w:sz w:val="20"/>
          <w:szCs w:val="20"/>
          <w:lang w:eastAsia="en-US"/>
        </w:rPr>
        <w:t>❒</w:t>
      </w:r>
      <w:r w:rsidRPr="00A209C7">
        <w:rPr>
          <w:rFonts w:ascii="Times New Roman" w:eastAsia="Times New Roman" w:hAnsi="Times New Roman" w:cs="Times New Roman"/>
          <w:bCs/>
          <w:sz w:val="20"/>
          <w:szCs w:val="20"/>
          <w:lang w:eastAsia="en-US"/>
        </w:rPr>
        <w:t xml:space="preserve"> БДС EN 1363-1 </w:t>
      </w:r>
      <w:r w:rsidRPr="00A209C7">
        <w:rPr>
          <w:rFonts w:ascii="Times New Roman" w:eastAsia="Times New Roman" w:hAnsi="Times New Roman" w:cs="Times New Roman"/>
          <w:bCs/>
          <w:i/>
          <w:sz w:val="20"/>
          <w:szCs w:val="20"/>
          <w:lang w:eastAsia="en-US"/>
        </w:rPr>
        <w:t>„Изпитвания за устойчивост на огън.</w:t>
      </w:r>
      <w:proofErr w:type="gramEnd"/>
      <w:r w:rsidRPr="00A209C7">
        <w:rPr>
          <w:rFonts w:ascii="Times New Roman" w:eastAsia="Times New Roman" w:hAnsi="Times New Roman" w:cs="Times New Roman"/>
          <w:bCs/>
          <w:i/>
          <w:sz w:val="20"/>
          <w:szCs w:val="20"/>
          <w:lang w:eastAsia="en-US"/>
        </w:rPr>
        <w:t xml:space="preserve"> Част 1: Общи изисквания“ - </w:t>
      </w:r>
      <w:r w:rsidRPr="00A209C7">
        <w:rPr>
          <w:rFonts w:ascii="Times New Roman" w:eastAsia="Times New Roman" w:hAnsi="Times New Roman" w:cs="Times New Roman"/>
          <w:b/>
          <w:bCs/>
          <w:sz w:val="20"/>
          <w:szCs w:val="20"/>
          <w:lang w:eastAsia="en-US"/>
        </w:rPr>
        <w:t>за изпитване при стандартен режим на температурно въздействие;</w:t>
      </w:r>
    </w:p>
    <w:p w14:paraId="737FCDE0" w14:textId="4CF1E06B" w:rsidR="00FB2070" w:rsidRPr="00A209C7" w:rsidRDefault="00FB2070" w:rsidP="00FB2070">
      <w:pPr>
        <w:spacing w:before="60" w:after="60" w:line="240" w:lineRule="auto"/>
        <w:ind w:right="83"/>
        <w:jc w:val="both"/>
        <w:rPr>
          <w:rFonts w:ascii="Times New Roman" w:eastAsia="Times New Roman" w:hAnsi="Times New Roman" w:cs="Times New Roman"/>
          <w:bCs/>
          <w:sz w:val="20"/>
          <w:szCs w:val="20"/>
          <w:lang w:eastAsia="en-US"/>
        </w:rPr>
      </w:pPr>
      <w:r w:rsidRPr="00A209C7">
        <w:rPr>
          <w:rFonts w:ascii="Times New Roman" w:eastAsia="Times New Roman" w:hAnsi="Times New Roman" w:cs="Times New Roman"/>
          <w:bCs/>
          <w:sz w:val="20"/>
          <w:szCs w:val="20"/>
          <w:lang w:eastAsia="en-US"/>
        </w:rPr>
        <w:t>и/или</w:t>
      </w:r>
    </w:p>
    <w:p w14:paraId="02AC5B26" w14:textId="4939C874" w:rsidR="00E206D1" w:rsidRPr="00E206D1" w:rsidRDefault="00FB2070" w:rsidP="00FB2070">
      <w:pPr>
        <w:spacing w:before="60" w:after="60" w:line="240" w:lineRule="auto"/>
        <w:ind w:right="83"/>
        <w:jc w:val="both"/>
        <w:rPr>
          <w:rFonts w:ascii="Times New Roman" w:eastAsia="Times New Roman" w:hAnsi="Times New Roman" w:cs="Times New Roman"/>
          <w:bCs/>
          <w:sz w:val="20"/>
          <w:szCs w:val="20"/>
          <w:lang w:eastAsia="en-US"/>
        </w:rPr>
      </w:pPr>
      <w:proofErr w:type="gramStart"/>
      <w:r w:rsidRPr="00A209C7">
        <w:rPr>
          <w:rFonts w:ascii="MS Gothic" w:eastAsia="MS Gothic" w:hAnsi="MS Gothic" w:cs="MS Gothic" w:hint="eastAsia"/>
          <w:bCs/>
          <w:sz w:val="20"/>
          <w:szCs w:val="20"/>
          <w:lang w:eastAsia="en-US"/>
        </w:rPr>
        <w:t>❒</w:t>
      </w:r>
      <w:r w:rsidRPr="00A209C7">
        <w:rPr>
          <w:rFonts w:ascii="Times New Roman" w:eastAsia="Times New Roman" w:hAnsi="Times New Roman" w:cs="Times New Roman"/>
          <w:bCs/>
          <w:sz w:val="20"/>
          <w:szCs w:val="20"/>
          <w:lang w:eastAsia="en-US"/>
        </w:rPr>
        <w:t xml:space="preserve"> БДС ЕN 1363-2 </w:t>
      </w:r>
      <w:r w:rsidRPr="00A209C7">
        <w:rPr>
          <w:rFonts w:ascii="Times New Roman" w:eastAsia="Times New Roman" w:hAnsi="Times New Roman" w:cs="Times New Roman"/>
          <w:bCs/>
          <w:i/>
          <w:sz w:val="20"/>
          <w:szCs w:val="20"/>
          <w:lang w:eastAsia="en-US"/>
        </w:rPr>
        <w:t>„Изпитвания за устойчивост на огън.</w:t>
      </w:r>
      <w:proofErr w:type="gramEnd"/>
      <w:r w:rsidRPr="00A209C7">
        <w:rPr>
          <w:rFonts w:ascii="Times New Roman" w:eastAsia="Times New Roman" w:hAnsi="Times New Roman" w:cs="Times New Roman"/>
          <w:bCs/>
          <w:i/>
          <w:sz w:val="20"/>
          <w:szCs w:val="20"/>
          <w:lang w:eastAsia="en-US"/>
        </w:rPr>
        <w:t xml:space="preserve"> Част 2: Алтернативни и допълнителни процедури“</w:t>
      </w:r>
      <w:r w:rsidRPr="00A209C7">
        <w:rPr>
          <w:rFonts w:ascii="Times New Roman" w:eastAsia="Times New Roman" w:hAnsi="Times New Roman" w:cs="Times New Roman"/>
          <w:bCs/>
          <w:sz w:val="20"/>
          <w:szCs w:val="20"/>
          <w:lang w:eastAsia="en-US"/>
        </w:rPr>
        <w:t xml:space="preserve"> - </w:t>
      </w:r>
      <w:r w:rsidRPr="00A209C7">
        <w:rPr>
          <w:rFonts w:ascii="Times New Roman" w:eastAsia="Times New Roman" w:hAnsi="Times New Roman" w:cs="Times New Roman"/>
          <w:b/>
          <w:bCs/>
          <w:sz w:val="20"/>
          <w:szCs w:val="20"/>
          <w:lang w:eastAsia="en-US"/>
        </w:rPr>
        <w:t xml:space="preserve">за изпитване при алтернативни режими на температурно въздействие: въглеводородна крива; </w:t>
      </w:r>
      <w:proofErr w:type="spellStart"/>
      <w:r w:rsidRPr="00A209C7">
        <w:rPr>
          <w:rFonts w:ascii="Times New Roman" w:eastAsia="Times New Roman" w:hAnsi="Times New Roman" w:cs="Times New Roman"/>
          <w:b/>
          <w:bCs/>
          <w:sz w:val="20"/>
          <w:szCs w:val="20"/>
          <w:lang w:eastAsia="en-US"/>
        </w:rPr>
        <w:t>крива</w:t>
      </w:r>
      <w:proofErr w:type="spellEnd"/>
      <w:r w:rsidRPr="00A209C7">
        <w:rPr>
          <w:rFonts w:ascii="Times New Roman" w:eastAsia="Times New Roman" w:hAnsi="Times New Roman" w:cs="Times New Roman"/>
          <w:b/>
          <w:bCs/>
          <w:sz w:val="20"/>
          <w:szCs w:val="20"/>
          <w:lang w:eastAsia="en-US"/>
        </w:rPr>
        <w:t xml:space="preserve"> при въздействие на външен огън; крива при бавно нагряване.</w:t>
      </w:r>
    </w:p>
    <w:p w14:paraId="14160B76" w14:textId="77777777" w:rsidR="00C4651F" w:rsidRDefault="00C4651F" w:rsidP="00B764C1">
      <w:pPr>
        <w:spacing w:before="120" w:after="0" w:line="320" w:lineRule="exact"/>
        <w:ind w:right="83"/>
        <w:jc w:val="both"/>
        <w:rPr>
          <w:rFonts w:ascii="Times New Roman" w:eastAsia="Times New Roman" w:hAnsi="Times New Roman" w:cs="Times New Roman"/>
          <w:bCs/>
          <w:sz w:val="20"/>
          <w:szCs w:val="20"/>
          <w:lang w:eastAsia="en-US"/>
        </w:rPr>
      </w:pPr>
    </w:p>
    <w:p w14:paraId="58F8DF16" w14:textId="19B534C9" w:rsidR="00391086" w:rsidRPr="00B764C1" w:rsidRDefault="00B764C1" w:rsidP="00B764C1">
      <w:pPr>
        <w:spacing w:before="120" w:after="0" w:line="320" w:lineRule="exact"/>
        <w:ind w:right="83"/>
        <w:jc w:val="both"/>
        <w:rPr>
          <w:rFonts w:ascii="Times New Roman" w:eastAsia="Times New Roman" w:hAnsi="Times New Roman" w:cs="Times New Roman"/>
          <w:bCs/>
          <w:i/>
          <w:sz w:val="20"/>
          <w:szCs w:val="20"/>
          <w:lang w:eastAsia="en-US"/>
        </w:rPr>
      </w:pPr>
      <w:r w:rsidRPr="00B764C1">
        <w:rPr>
          <w:rFonts w:ascii="Times New Roman" w:eastAsia="Times New Roman" w:hAnsi="Times New Roman" w:cs="Times New Roman"/>
          <w:bCs/>
          <w:sz w:val="20"/>
          <w:szCs w:val="20"/>
          <w:lang w:eastAsia="en-US"/>
        </w:rPr>
        <w:t>Търговско наименование на продукта:</w:t>
      </w:r>
      <w:r w:rsidR="00391086">
        <w:rPr>
          <w:rFonts w:ascii="Times New Roman" w:eastAsia="Times New Roman" w:hAnsi="Times New Roman" w:cs="Times New Roman"/>
          <w:bCs/>
          <w:sz w:val="20"/>
          <w:szCs w:val="20"/>
          <w:lang w:eastAsia="en-US"/>
        </w:rPr>
        <w:t xml:space="preserve"> </w:t>
      </w:r>
      <w:r w:rsidR="00391086" w:rsidRPr="00910633">
        <w:rPr>
          <w:rFonts w:ascii="Times New Roman" w:eastAsia="Times New Roman" w:hAnsi="Times New Roman" w:cs="Times New Roman"/>
          <w:bCs/>
          <w:i/>
          <w:sz w:val="20"/>
          <w:szCs w:val="20"/>
          <w:lang w:val="af-ZA" w:eastAsia="en-US"/>
        </w:rPr>
        <w:t>.......................................................</w:t>
      </w:r>
      <w:r w:rsidR="00391086" w:rsidRPr="00910633">
        <w:rPr>
          <w:rFonts w:ascii="Times New Roman" w:eastAsia="Times New Roman" w:hAnsi="Times New Roman" w:cs="Times New Roman"/>
          <w:bCs/>
          <w:i/>
          <w:sz w:val="20"/>
          <w:szCs w:val="20"/>
          <w:lang w:eastAsia="en-US"/>
        </w:rPr>
        <w:t>.................................................</w:t>
      </w:r>
      <w:r w:rsidR="00391086" w:rsidRPr="00910633">
        <w:rPr>
          <w:rFonts w:ascii="Times New Roman" w:eastAsia="Times New Roman" w:hAnsi="Times New Roman" w:cs="Times New Roman"/>
          <w:bCs/>
          <w:i/>
          <w:sz w:val="20"/>
          <w:szCs w:val="20"/>
          <w:lang w:val="af-ZA" w:eastAsia="en-US"/>
        </w:rPr>
        <w:t>..</w:t>
      </w:r>
      <w:r w:rsidR="00391086" w:rsidRPr="00910633">
        <w:rPr>
          <w:rFonts w:ascii="Times New Roman" w:eastAsia="Times New Roman" w:hAnsi="Times New Roman" w:cs="Times New Roman"/>
          <w:bCs/>
          <w:i/>
          <w:sz w:val="20"/>
          <w:szCs w:val="20"/>
          <w:lang w:eastAsia="en-US"/>
        </w:rPr>
        <w:t>.........</w:t>
      </w:r>
      <w:r w:rsidR="00391086" w:rsidRPr="0041640A">
        <w:rPr>
          <w:rFonts w:ascii="Times New Roman" w:eastAsia="Times New Roman" w:hAnsi="Times New Roman" w:cs="Times New Roman"/>
          <w:bCs/>
          <w:i/>
          <w:sz w:val="20"/>
          <w:szCs w:val="20"/>
          <w:lang w:val="ru-RU" w:eastAsia="en-US"/>
        </w:rPr>
        <w:t>........</w:t>
      </w:r>
      <w:r>
        <w:rPr>
          <w:rFonts w:ascii="Times New Roman" w:eastAsia="Times New Roman" w:hAnsi="Times New Roman" w:cs="Times New Roman"/>
          <w:bCs/>
          <w:i/>
          <w:sz w:val="20"/>
          <w:szCs w:val="20"/>
          <w:lang w:val="ru-RU" w:eastAsia="en-US"/>
        </w:rPr>
        <w:t>............</w:t>
      </w:r>
    </w:p>
    <w:p w14:paraId="3785FA4F" w14:textId="77777777" w:rsidR="00391086" w:rsidRPr="00910633" w:rsidRDefault="00391086" w:rsidP="00B764C1">
      <w:pPr>
        <w:spacing w:before="120" w:after="0" w:line="320" w:lineRule="exact"/>
        <w:ind w:right="83"/>
        <w:jc w:val="both"/>
        <w:rPr>
          <w:rFonts w:ascii="Times New Roman" w:eastAsia="Times New Roman" w:hAnsi="Times New Roman" w:cs="Times New Roman"/>
          <w:bCs/>
          <w:sz w:val="20"/>
          <w:szCs w:val="20"/>
          <w:lang w:eastAsia="en-US"/>
        </w:rPr>
      </w:pPr>
      <w:r w:rsidRPr="00910633">
        <w:rPr>
          <w:rFonts w:ascii="Times New Roman" w:eastAsia="Times New Roman" w:hAnsi="Times New Roman" w:cs="Times New Roman"/>
          <w:bCs/>
          <w:sz w:val="20"/>
          <w:szCs w:val="20"/>
          <w:lang w:eastAsia="en-US"/>
        </w:rPr>
        <w:t>Производител на продукта: ...........................................................................................................</w:t>
      </w:r>
      <w:r w:rsidRPr="0041640A">
        <w:rPr>
          <w:rFonts w:ascii="Times New Roman" w:eastAsia="Times New Roman" w:hAnsi="Times New Roman" w:cs="Times New Roman"/>
          <w:bCs/>
          <w:sz w:val="20"/>
          <w:szCs w:val="20"/>
          <w:lang w:val="ru-RU" w:eastAsia="en-US"/>
        </w:rPr>
        <w:t>.......................................</w:t>
      </w:r>
      <w:r w:rsidRPr="00910633">
        <w:rPr>
          <w:rFonts w:ascii="Times New Roman" w:eastAsia="Times New Roman" w:hAnsi="Times New Roman" w:cs="Times New Roman"/>
          <w:bCs/>
          <w:sz w:val="20"/>
          <w:szCs w:val="20"/>
          <w:lang w:eastAsia="en-US"/>
        </w:rPr>
        <w:t>........</w:t>
      </w:r>
    </w:p>
    <w:p w14:paraId="29E08876" w14:textId="4F641B9C" w:rsidR="00391086" w:rsidRPr="0041640A" w:rsidRDefault="00391086" w:rsidP="00B764C1">
      <w:pPr>
        <w:spacing w:before="120" w:after="0" w:line="320" w:lineRule="exact"/>
        <w:ind w:right="83"/>
        <w:jc w:val="center"/>
        <w:rPr>
          <w:rFonts w:ascii="Times New Roman" w:eastAsia="Times New Roman" w:hAnsi="Times New Roman" w:cs="Times New Roman"/>
          <w:bCs/>
          <w:i/>
          <w:sz w:val="20"/>
          <w:szCs w:val="20"/>
          <w:lang w:val="ru-RU" w:eastAsia="en-US"/>
        </w:rPr>
      </w:pPr>
      <w:r w:rsidRPr="00341269">
        <w:rPr>
          <w:rFonts w:ascii="Times New Roman" w:eastAsia="Times New Roman" w:hAnsi="Times New Roman" w:cs="Times New Roman"/>
          <w:bCs/>
          <w:i/>
          <w:sz w:val="20"/>
          <w:szCs w:val="20"/>
          <w:lang w:eastAsia="en-US"/>
        </w:rPr>
        <w:t>(наименование на производителя и адрес)</w:t>
      </w:r>
    </w:p>
    <w:p w14:paraId="25DFCF97" w14:textId="612A0680" w:rsidR="00391086" w:rsidRPr="001370A8" w:rsidRDefault="00391086" w:rsidP="00B764C1">
      <w:pPr>
        <w:spacing w:before="120" w:after="0" w:line="320" w:lineRule="exact"/>
        <w:ind w:right="83"/>
        <w:rPr>
          <w:rFonts w:ascii="Times New Roman" w:eastAsia="Times New Roman" w:hAnsi="Times New Roman" w:cs="Times New Roman"/>
          <w:bCs/>
          <w:sz w:val="20"/>
          <w:szCs w:val="20"/>
          <w:lang w:val="en-US" w:eastAsia="en-US"/>
        </w:rPr>
      </w:pPr>
      <w:r w:rsidRPr="00910633">
        <w:rPr>
          <w:rFonts w:ascii="Times New Roman" w:eastAsia="Times New Roman" w:hAnsi="Times New Roman" w:cs="Times New Roman"/>
          <w:bCs/>
          <w:sz w:val="20"/>
          <w:szCs w:val="20"/>
          <w:lang w:eastAsia="en-US"/>
        </w:rPr>
        <w:t xml:space="preserve">Лице за </w:t>
      </w:r>
      <w:r>
        <w:rPr>
          <w:rFonts w:ascii="Times New Roman" w:eastAsia="Times New Roman" w:hAnsi="Times New Roman" w:cs="Times New Roman"/>
          <w:bCs/>
          <w:sz w:val="20"/>
          <w:szCs w:val="20"/>
          <w:lang w:eastAsia="en-US"/>
        </w:rPr>
        <w:t>контакти: ……………………………………………………………………………………………………………...</w:t>
      </w:r>
      <w:r w:rsidR="001370A8">
        <w:rPr>
          <w:rFonts w:ascii="Times New Roman" w:eastAsia="Times New Roman" w:hAnsi="Times New Roman" w:cs="Times New Roman"/>
          <w:bCs/>
          <w:sz w:val="20"/>
          <w:szCs w:val="20"/>
          <w:lang w:val="en-US" w:eastAsia="en-US"/>
        </w:rPr>
        <w:t xml:space="preserve"> </w:t>
      </w:r>
    </w:p>
    <w:p w14:paraId="162B9A97" w14:textId="77777777" w:rsidR="00391086" w:rsidRPr="00341269" w:rsidRDefault="00391086" w:rsidP="00B764C1">
      <w:pPr>
        <w:spacing w:before="120" w:after="0" w:line="320" w:lineRule="exact"/>
        <w:ind w:right="85"/>
        <w:jc w:val="center"/>
        <w:rPr>
          <w:rFonts w:ascii="Times New Roman" w:eastAsia="Times New Roman" w:hAnsi="Times New Roman" w:cs="Times New Roman"/>
          <w:bCs/>
          <w:sz w:val="20"/>
          <w:szCs w:val="20"/>
          <w:lang w:eastAsia="en-US"/>
        </w:rPr>
      </w:pPr>
      <w:r w:rsidRPr="0041640A">
        <w:rPr>
          <w:rFonts w:ascii="Times New Roman" w:eastAsia="Times New Roman" w:hAnsi="Times New Roman" w:cs="Times New Roman"/>
          <w:i/>
          <w:sz w:val="20"/>
          <w:szCs w:val="20"/>
          <w:lang w:val="ru-RU" w:eastAsia="en-US"/>
        </w:rPr>
        <w:t>(</w:t>
      </w:r>
      <w:proofErr w:type="spellStart"/>
      <w:r w:rsidRPr="0041640A">
        <w:rPr>
          <w:rFonts w:ascii="Times New Roman" w:eastAsia="Times New Roman" w:hAnsi="Times New Roman" w:cs="Times New Roman"/>
          <w:i/>
          <w:sz w:val="20"/>
          <w:szCs w:val="20"/>
          <w:lang w:val="ru-RU" w:eastAsia="en-US"/>
        </w:rPr>
        <w:t>име</w:t>
      </w:r>
      <w:proofErr w:type="spellEnd"/>
      <w:r w:rsidRPr="0041640A">
        <w:rPr>
          <w:rFonts w:ascii="Times New Roman" w:eastAsia="Times New Roman" w:hAnsi="Times New Roman" w:cs="Times New Roman"/>
          <w:i/>
          <w:sz w:val="20"/>
          <w:szCs w:val="20"/>
          <w:lang w:val="ru-RU" w:eastAsia="en-US"/>
        </w:rPr>
        <w:t xml:space="preserve"> и </w:t>
      </w:r>
      <w:r w:rsidRPr="00341269">
        <w:rPr>
          <w:rFonts w:ascii="Times New Roman" w:eastAsia="Times New Roman" w:hAnsi="Times New Roman" w:cs="Times New Roman"/>
          <w:i/>
          <w:sz w:val="20"/>
          <w:szCs w:val="20"/>
          <w:lang w:val="af-ZA" w:eastAsia="en-US"/>
        </w:rPr>
        <w:t>фамилия</w:t>
      </w:r>
      <w:r w:rsidRPr="0041640A">
        <w:rPr>
          <w:rFonts w:ascii="Times New Roman" w:eastAsia="Times New Roman" w:hAnsi="Times New Roman" w:cs="Times New Roman"/>
          <w:i/>
          <w:sz w:val="20"/>
          <w:szCs w:val="20"/>
          <w:lang w:val="ru-RU" w:eastAsia="en-US"/>
        </w:rPr>
        <w:t xml:space="preserve">, телефон, факс, </w:t>
      </w:r>
      <w:r w:rsidRPr="00341269">
        <w:rPr>
          <w:rFonts w:ascii="Times New Roman" w:eastAsia="Times New Roman" w:hAnsi="Times New Roman" w:cs="Times New Roman"/>
          <w:i/>
          <w:sz w:val="20"/>
          <w:szCs w:val="20"/>
          <w:lang w:val="en-US" w:eastAsia="en-US"/>
        </w:rPr>
        <w:t>e</w:t>
      </w:r>
      <w:r w:rsidRPr="0041640A">
        <w:rPr>
          <w:rFonts w:ascii="Times New Roman" w:eastAsia="Times New Roman" w:hAnsi="Times New Roman" w:cs="Times New Roman"/>
          <w:i/>
          <w:sz w:val="20"/>
          <w:szCs w:val="20"/>
          <w:lang w:val="ru-RU" w:eastAsia="en-US"/>
        </w:rPr>
        <w:t>-</w:t>
      </w:r>
      <w:r w:rsidRPr="00341269">
        <w:rPr>
          <w:rFonts w:ascii="Times New Roman" w:eastAsia="Times New Roman" w:hAnsi="Times New Roman" w:cs="Times New Roman"/>
          <w:i/>
          <w:sz w:val="20"/>
          <w:szCs w:val="20"/>
          <w:lang w:val="en-US" w:eastAsia="en-US"/>
        </w:rPr>
        <w:t>mail</w:t>
      </w:r>
      <w:r w:rsidRPr="0041640A">
        <w:rPr>
          <w:rFonts w:ascii="Times New Roman" w:eastAsia="Times New Roman" w:hAnsi="Times New Roman" w:cs="Times New Roman"/>
          <w:i/>
          <w:sz w:val="20"/>
          <w:szCs w:val="20"/>
          <w:lang w:val="ru-RU" w:eastAsia="en-US"/>
        </w:rPr>
        <w:t>)</w:t>
      </w:r>
    </w:p>
    <w:p w14:paraId="35649712" w14:textId="77777777" w:rsidR="00391086" w:rsidRPr="00910633" w:rsidRDefault="00391086" w:rsidP="00910633">
      <w:pPr>
        <w:spacing w:after="0" w:line="240" w:lineRule="auto"/>
        <w:ind w:right="83"/>
        <w:rPr>
          <w:rFonts w:ascii="Times New Roman" w:eastAsia="Times New Roman" w:hAnsi="Times New Roman" w:cs="Times New Roman"/>
          <w:sz w:val="20"/>
          <w:szCs w:val="20"/>
          <w:lang w:eastAsia="en-US"/>
        </w:rPr>
      </w:pPr>
    </w:p>
    <w:p w14:paraId="5AE8EE6F" w14:textId="77777777" w:rsidR="00A209C7" w:rsidRPr="00A36BFF" w:rsidRDefault="00A209C7" w:rsidP="00A209C7">
      <w:pPr>
        <w:keepNext/>
        <w:spacing w:after="0" w:line="240" w:lineRule="auto"/>
        <w:jc w:val="both"/>
        <w:outlineLvl w:val="1"/>
        <w:rPr>
          <w:rFonts w:ascii="Times New Roman" w:eastAsia="Times New Roman" w:hAnsi="Times New Roman" w:cs="Times New Roman"/>
          <w:sz w:val="20"/>
          <w:szCs w:val="20"/>
          <w:lang w:eastAsia="en-US"/>
        </w:rPr>
      </w:pPr>
      <w:bookmarkStart w:id="0" w:name="_Hlk41558201"/>
      <w:r>
        <w:rPr>
          <w:rFonts w:ascii="Times New Roman" w:eastAsia="Times New Roman" w:hAnsi="Times New Roman" w:cs="Times New Roman"/>
          <w:sz w:val="20"/>
          <w:szCs w:val="20"/>
          <w:lang w:eastAsia="en-US"/>
        </w:rPr>
        <w:t>Предписания и</w:t>
      </w:r>
      <w:r w:rsidRPr="00A36BFF">
        <w:rPr>
          <w:rFonts w:ascii="Times New Roman" w:eastAsia="Times New Roman" w:hAnsi="Times New Roman" w:cs="Times New Roman"/>
          <w:sz w:val="20"/>
          <w:szCs w:val="20"/>
          <w:lang w:eastAsia="en-US"/>
        </w:rPr>
        <w:t xml:space="preserve"> инс</w:t>
      </w:r>
      <w:r>
        <w:rPr>
          <w:rFonts w:ascii="Times New Roman" w:eastAsia="Times New Roman" w:hAnsi="Times New Roman" w:cs="Times New Roman"/>
          <w:sz w:val="20"/>
          <w:szCs w:val="20"/>
          <w:lang w:eastAsia="en-US"/>
        </w:rPr>
        <w:t>трукции за манипулиране с образеца</w:t>
      </w:r>
      <w:r w:rsidRPr="00A36BFF">
        <w:rPr>
          <w:rFonts w:ascii="Times New Roman" w:eastAsia="Times New Roman" w:hAnsi="Times New Roman" w:cs="Times New Roman"/>
          <w:sz w:val="20"/>
          <w:szCs w:val="20"/>
          <w:lang w:eastAsia="en-US"/>
        </w:rPr>
        <w:t xml:space="preserve"> за изпитване</w:t>
      </w:r>
      <w:r>
        <w:rPr>
          <w:rFonts w:ascii="Times New Roman" w:eastAsia="Times New Roman" w:hAnsi="Times New Roman" w:cs="Times New Roman"/>
          <w:sz w:val="20"/>
          <w:szCs w:val="20"/>
          <w:lang w:eastAsia="en-US"/>
        </w:rPr>
        <w:t>: …………………………………………………… ………………………………………………………………………………………………………………………………………………………………………………………………………………………………………………………………………………………………………………………………………………………………………………………………………………………………………………………………………………………………………………………………………………………………………………………………………………………………………………………………………………………………………</w:t>
      </w:r>
    </w:p>
    <w:p w14:paraId="35100C04" w14:textId="77777777" w:rsidR="00A209C7" w:rsidRPr="004F5E8B" w:rsidRDefault="00A209C7" w:rsidP="00A209C7">
      <w:pPr>
        <w:keepNext/>
        <w:spacing w:after="0" w:line="240" w:lineRule="auto"/>
        <w:jc w:val="center"/>
        <w:outlineLvl w:val="1"/>
        <w:rPr>
          <w:rFonts w:ascii="Times New Roman" w:eastAsia="Times New Roman" w:hAnsi="Times New Roman" w:cs="Times New Roman"/>
          <w:i/>
          <w:sz w:val="20"/>
          <w:szCs w:val="20"/>
          <w:lang w:eastAsia="en-US"/>
        </w:rPr>
      </w:pPr>
      <w:r w:rsidRPr="004F5E8B">
        <w:rPr>
          <w:rFonts w:ascii="Times New Roman" w:eastAsia="Times New Roman" w:hAnsi="Times New Roman" w:cs="Times New Roman"/>
          <w:i/>
          <w:sz w:val="20"/>
          <w:szCs w:val="20"/>
          <w:lang w:eastAsia="en-US"/>
        </w:rPr>
        <w:t>(при необходимост се прилагат предписания и инструкции за манипулиране с образеца за изпитване, за да бъдат взети предвид всички необходими предпазни мерки за запазване целостта на образеца, за да се избегне влошаване, замърсяване, загубване или повреда по време на манипулирането, транспортирането, съхраняването/изчакването и подготовката на образеца за изпитване)</w:t>
      </w:r>
    </w:p>
    <w:p w14:paraId="43A9BA50" w14:textId="77777777" w:rsidR="00A209C7" w:rsidRPr="004F5E8B" w:rsidRDefault="00A209C7" w:rsidP="00A209C7">
      <w:pPr>
        <w:tabs>
          <w:tab w:val="left" w:pos="360"/>
        </w:tabs>
        <w:spacing w:after="0" w:line="240" w:lineRule="auto"/>
        <w:ind w:right="83"/>
        <w:jc w:val="both"/>
        <w:rPr>
          <w:rFonts w:ascii="Times New Roman" w:eastAsia="Times New Roman" w:hAnsi="Times New Roman" w:cs="Times New Roman"/>
          <w:i/>
          <w:sz w:val="20"/>
          <w:szCs w:val="20"/>
          <w:lang w:eastAsia="en-US"/>
        </w:rPr>
      </w:pPr>
    </w:p>
    <w:p w14:paraId="615D6621" w14:textId="77777777" w:rsidR="00A209C7" w:rsidRPr="004F5E8B" w:rsidRDefault="00A209C7" w:rsidP="00A209C7">
      <w:pPr>
        <w:tabs>
          <w:tab w:val="left" w:pos="360"/>
        </w:tabs>
        <w:spacing w:before="120" w:after="0" w:line="240" w:lineRule="auto"/>
        <w:ind w:right="85"/>
        <w:jc w:val="both"/>
        <w:rPr>
          <w:rFonts w:ascii="Times New Roman" w:eastAsia="Times New Roman" w:hAnsi="Times New Roman" w:cs="Times New Roman"/>
          <w:b/>
          <w:i/>
          <w:sz w:val="20"/>
          <w:szCs w:val="20"/>
          <w:lang w:val="ru-RU" w:eastAsia="en-US"/>
        </w:rPr>
      </w:pPr>
      <w:r w:rsidRPr="004F5E8B">
        <w:rPr>
          <w:rFonts w:ascii="Times New Roman" w:eastAsia="Times New Roman" w:hAnsi="Times New Roman" w:cs="Times New Roman"/>
          <w:i/>
          <w:sz w:val="20"/>
          <w:szCs w:val="20"/>
          <w:lang w:eastAsia="en-US"/>
        </w:rPr>
        <w:t xml:space="preserve">Образецът за изпитване се монтира на определено за целта място в ИЦ по ПАБ при ГДПБЗН-МВР. Монтажът на конструкцията се извършва от заявителя, като се доближава най-много до реалните условия на приложение. ИЦ по ПАБ при ГДПБЗН-МВР не носи отговорност за извършения от заявителя монтаж и </w:t>
      </w:r>
      <w:r w:rsidRPr="004F5E8B">
        <w:rPr>
          <w:rFonts w:ascii="Times New Roman" w:eastAsia="Times New Roman" w:hAnsi="Times New Roman" w:cs="Times New Roman"/>
          <w:i/>
          <w:sz w:val="20"/>
          <w:szCs w:val="20"/>
          <w:lang w:val="ru-RU" w:eastAsia="en-US"/>
        </w:rPr>
        <w:t xml:space="preserve">метода за </w:t>
      </w:r>
      <w:r w:rsidRPr="004F5E8B">
        <w:rPr>
          <w:rFonts w:ascii="Times New Roman" w:eastAsia="Times New Roman" w:hAnsi="Times New Roman" w:cs="Times New Roman"/>
          <w:i/>
          <w:sz w:val="20"/>
          <w:szCs w:val="20"/>
          <w:lang w:eastAsia="en-US"/>
        </w:rPr>
        <w:t>строително</w:t>
      </w:r>
      <w:r w:rsidRPr="004F5E8B">
        <w:rPr>
          <w:rFonts w:ascii="Times New Roman" w:eastAsia="Times New Roman" w:hAnsi="Times New Roman" w:cs="Times New Roman"/>
          <w:i/>
          <w:sz w:val="20"/>
          <w:szCs w:val="20"/>
          <w:lang w:val="ru-RU" w:eastAsia="en-US"/>
        </w:rPr>
        <w:t xml:space="preserve"> </w:t>
      </w:r>
      <w:r w:rsidRPr="004F5E8B">
        <w:rPr>
          <w:rFonts w:ascii="Times New Roman" w:eastAsia="Times New Roman" w:hAnsi="Times New Roman" w:cs="Times New Roman"/>
          <w:i/>
          <w:sz w:val="20"/>
          <w:szCs w:val="20"/>
          <w:lang w:eastAsia="en-US"/>
        </w:rPr>
        <w:t>изпълнение. Методът</w:t>
      </w:r>
      <w:r w:rsidRPr="004F5E8B">
        <w:rPr>
          <w:rFonts w:ascii="Times New Roman" w:eastAsia="Times New Roman" w:hAnsi="Times New Roman" w:cs="Times New Roman"/>
          <w:i/>
          <w:sz w:val="20"/>
          <w:szCs w:val="20"/>
          <w:lang w:val="ru-RU" w:eastAsia="en-US"/>
        </w:rPr>
        <w:t xml:space="preserve"> за </w:t>
      </w:r>
      <w:r w:rsidRPr="004F5E8B">
        <w:rPr>
          <w:rFonts w:ascii="Times New Roman" w:eastAsia="Times New Roman" w:hAnsi="Times New Roman" w:cs="Times New Roman"/>
          <w:i/>
          <w:sz w:val="20"/>
          <w:szCs w:val="20"/>
          <w:lang w:eastAsia="en-US"/>
        </w:rPr>
        <w:t>строително</w:t>
      </w:r>
      <w:r w:rsidRPr="004F5E8B">
        <w:rPr>
          <w:rFonts w:ascii="Times New Roman" w:eastAsia="Times New Roman" w:hAnsi="Times New Roman" w:cs="Times New Roman"/>
          <w:i/>
          <w:sz w:val="20"/>
          <w:szCs w:val="20"/>
          <w:lang w:val="ru-RU" w:eastAsia="en-US"/>
        </w:rPr>
        <w:t xml:space="preserve"> </w:t>
      </w:r>
      <w:r w:rsidRPr="004F5E8B">
        <w:rPr>
          <w:rFonts w:ascii="Times New Roman" w:eastAsia="Times New Roman" w:hAnsi="Times New Roman" w:cs="Times New Roman"/>
          <w:i/>
          <w:sz w:val="20"/>
          <w:szCs w:val="20"/>
          <w:lang w:eastAsia="en-US"/>
        </w:rPr>
        <w:t>изпълнение,</w:t>
      </w:r>
      <w:r w:rsidRPr="004F5E8B">
        <w:rPr>
          <w:rFonts w:ascii="Times New Roman" w:eastAsia="Times New Roman" w:hAnsi="Times New Roman" w:cs="Times New Roman"/>
          <w:i/>
          <w:sz w:val="20"/>
          <w:szCs w:val="20"/>
          <w:lang w:val="ru-RU" w:eastAsia="en-US"/>
        </w:rPr>
        <w:t xml:space="preserve"> </w:t>
      </w:r>
      <w:r w:rsidRPr="004F5E8B">
        <w:rPr>
          <w:rFonts w:ascii="Times New Roman" w:eastAsia="Times New Roman" w:hAnsi="Times New Roman" w:cs="Times New Roman"/>
          <w:i/>
          <w:sz w:val="20"/>
          <w:szCs w:val="20"/>
          <w:lang w:eastAsia="en-US"/>
        </w:rPr>
        <w:t>включително</w:t>
      </w:r>
      <w:r w:rsidRPr="004F5E8B">
        <w:rPr>
          <w:rFonts w:ascii="Times New Roman" w:eastAsia="Times New Roman" w:hAnsi="Times New Roman" w:cs="Times New Roman"/>
          <w:i/>
          <w:sz w:val="20"/>
          <w:szCs w:val="20"/>
          <w:lang w:val="ru-RU" w:eastAsia="en-US"/>
        </w:rPr>
        <w:t xml:space="preserve"> </w:t>
      </w:r>
      <w:r w:rsidRPr="004F5E8B">
        <w:rPr>
          <w:rFonts w:ascii="Times New Roman" w:eastAsia="Times New Roman" w:hAnsi="Times New Roman" w:cs="Times New Roman"/>
          <w:i/>
          <w:sz w:val="20"/>
          <w:szCs w:val="20"/>
          <w:lang w:eastAsia="en-US"/>
        </w:rPr>
        <w:t>допустимите</w:t>
      </w:r>
      <w:r w:rsidRPr="004F5E8B">
        <w:rPr>
          <w:rFonts w:ascii="Times New Roman" w:eastAsia="Times New Roman" w:hAnsi="Times New Roman" w:cs="Times New Roman"/>
          <w:i/>
          <w:sz w:val="20"/>
          <w:szCs w:val="20"/>
          <w:lang w:val="ru-RU" w:eastAsia="en-US"/>
        </w:rPr>
        <w:t xml:space="preserve"> отклонения и </w:t>
      </w:r>
      <w:r w:rsidRPr="004F5E8B">
        <w:rPr>
          <w:rFonts w:ascii="Times New Roman" w:eastAsia="Times New Roman" w:hAnsi="Times New Roman" w:cs="Times New Roman"/>
          <w:i/>
          <w:sz w:val="20"/>
          <w:szCs w:val="20"/>
          <w:lang w:eastAsia="en-US"/>
        </w:rPr>
        <w:t>монтаж трябва да са представителни за използването на елемента в практиката и са отговорност на заявителя.</w:t>
      </w:r>
    </w:p>
    <w:p w14:paraId="5723DC60" w14:textId="77777777" w:rsidR="00A209C7" w:rsidRPr="004F5E8B" w:rsidRDefault="00A209C7" w:rsidP="00A209C7">
      <w:pPr>
        <w:tabs>
          <w:tab w:val="left" w:pos="0"/>
          <w:tab w:val="left" w:pos="360"/>
        </w:tabs>
        <w:spacing w:after="0" w:line="240" w:lineRule="auto"/>
        <w:ind w:right="83"/>
        <w:jc w:val="both"/>
        <w:rPr>
          <w:rFonts w:ascii="Times New Roman" w:eastAsia="Times New Roman" w:hAnsi="Times New Roman" w:cs="Times New Roman"/>
          <w:i/>
          <w:sz w:val="20"/>
          <w:szCs w:val="20"/>
          <w:lang w:val="ru-RU" w:eastAsia="en-US"/>
        </w:rPr>
      </w:pPr>
      <w:r w:rsidRPr="004F5E8B">
        <w:rPr>
          <w:rFonts w:ascii="Times New Roman" w:eastAsia="Times New Roman" w:hAnsi="Times New Roman" w:cs="Times New Roman"/>
          <w:i/>
          <w:sz w:val="20"/>
          <w:szCs w:val="20"/>
          <w:lang w:val="ru-RU" w:eastAsia="en-US"/>
        </w:rPr>
        <w:t xml:space="preserve">В </w:t>
      </w:r>
      <w:r w:rsidRPr="004F5E8B">
        <w:rPr>
          <w:rFonts w:ascii="Times New Roman" w:eastAsia="Times New Roman" w:hAnsi="Times New Roman" w:cs="Times New Roman"/>
          <w:i/>
          <w:sz w:val="20"/>
          <w:szCs w:val="20"/>
          <w:lang w:eastAsia="en-US"/>
        </w:rPr>
        <w:t>изпълнение</w:t>
      </w:r>
      <w:r w:rsidRPr="004F5E8B">
        <w:rPr>
          <w:rFonts w:ascii="Times New Roman" w:eastAsia="Times New Roman" w:hAnsi="Times New Roman" w:cs="Times New Roman"/>
          <w:i/>
          <w:sz w:val="20"/>
          <w:szCs w:val="20"/>
          <w:lang w:val="ru-RU" w:eastAsia="en-US"/>
        </w:rPr>
        <w:t xml:space="preserve"> на БДС </w:t>
      </w:r>
      <w:r w:rsidRPr="004F5E8B">
        <w:rPr>
          <w:rFonts w:ascii="Times New Roman" w:eastAsia="Times New Roman" w:hAnsi="Times New Roman" w:cs="Times New Roman"/>
          <w:i/>
          <w:sz w:val="20"/>
          <w:szCs w:val="20"/>
          <w:lang w:val="en-US" w:eastAsia="en-US"/>
        </w:rPr>
        <w:t xml:space="preserve">EN </w:t>
      </w:r>
      <w:r w:rsidRPr="004F5E8B">
        <w:rPr>
          <w:rFonts w:ascii="Times New Roman" w:eastAsia="Times New Roman" w:hAnsi="Times New Roman" w:cs="Times New Roman"/>
          <w:i/>
          <w:sz w:val="20"/>
          <w:szCs w:val="20"/>
          <w:lang w:eastAsia="en-US"/>
        </w:rPr>
        <w:t xml:space="preserve">1363-1, </w:t>
      </w:r>
      <w:r w:rsidRPr="004F5E8B">
        <w:rPr>
          <w:rFonts w:ascii="Times New Roman" w:eastAsia="Times New Roman" w:hAnsi="Times New Roman" w:cs="Times New Roman"/>
          <w:i/>
          <w:sz w:val="20"/>
          <w:szCs w:val="20"/>
          <w:lang w:val="ru-RU" w:eastAsia="en-US"/>
        </w:rPr>
        <w:t xml:space="preserve">ИЦ по ПАБ при ГДПБЗН-МВР </w:t>
      </w:r>
      <w:r w:rsidRPr="004F5E8B">
        <w:rPr>
          <w:rFonts w:ascii="Times New Roman" w:eastAsia="Times New Roman" w:hAnsi="Times New Roman" w:cs="Times New Roman"/>
          <w:i/>
          <w:sz w:val="20"/>
          <w:szCs w:val="20"/>
          <w:lang w:eastAsia="en-US"/>
        </w:rPr>
        <w:t>извършва</w:t>
      </w:r>
      <w:r w:rsidRPr="004F5E8B">
        <w:rPr>
          <w:rFonts w:ascii="Times New Roman" w:eastAsia="Times New Roman" w:hAnsi="Times New Roman" w:cs="Times New Roman"/>
          <w:i/>
          <w:sz w:val="20"/>
          <w:szCs w:val="20"/>
          <w:lang w:val="ru-RU" w:eastAsia="en-US"/>
        </w:rPr>
        <w:t xml:space="preserve"> верификация на </w:t>
      </w:r>
      <w:r w:rsidRPr="004F5E8B">
        <w:rPr>
          <w:rFonts w:ascii="Times New Roman" w:eastAsia="Times New Roman" w:hAnsi="Times New Roman" w:cs="Times New Roman"/>
          <w:i/>
          <w:sz w:val="20"/>
          <w:szCs w:val="20"/>
          <w:lang w:eastAsia="en-US"/>
        </w:rPr>
        <w:t>образеца</w:t>
      </w:r>
      <w:r w:rsidRPr="004F5E8B">
        <w:rPr>
          <w:rFonts w:ascii="Times New Roman" w:eastAsia="Times New Roman" w:hAnsi="Times New Roman" w:cs="Times New Roman"/>
          <w:i/>
          <w:sz w:val="20"/>
          <w:szCs w:val="20"/>
          <w:lang w:val="ru-RU" w:eastAsia="en-US"/>
        </w:rPr>
        <w:t xml:space="preserve"> за </w:t>
      </w:r>
      <w:proofErr w:type="spellStart"/>
      <w:r w:rsidRPr="004F5E8B">
        <w:rPr>
          <w:rFonts w:ascii="Times New Roman" w:eastAsia="Times New Roman" w:hAnsi="Times New Roman" w:cs="Times New Roman"/>
          <w:i/>
          <w:sz w:val="20"/>
          <w:szCs w:val="20"/>
          <w:lang w:val="ru-RU" w:eastAsia="en-US"/>
        </w:rPr>
        <w:t>изпитване</w:t>
      </w:r>
      <w:proofErr w:type="spellEnd"/>
      <w:r w:rsidRPr="004F5E8B">
        <w:rPr>
          <w:rFonts w:ascii="Times New Roman" w:eastAsia="Times New Roman" w:hAnsi="Times New Roman" w:cs="Times New Roman"/>
          <w:i/>
          <w:sz w:val="20"/>
          <w:szCs w:val="20"/>
          <w:lang w:val="ru-RU" w:eastAsia="en-US"/>
        </w:rPr>
        <w:t>.</w:t>
      </w:r>
    </w:p>
    <w:p w14:paraId="15CA274B" w14:textId="77777777" w:rsidR="00A209C7" w:rsidRPr="004F5E8B" w:rsidRDefault="00A209C7" w:rsidP="00A209C7">
      <w:pPr>
        <w:tabs>
          <w:tab w:val="left" w:pos="360"/>
          <w:tab w:val="left" w:pos="1665"/>
        </w:tabs>
        <w:spacing w:after="0" w:line="240" w:lineRule="auto"/>
        <w:ind w:left="1710" w:right="83" w:hanging="1710"/>
        <w:jc w:val="both"/>
        <w:rPr>
          <w:rFonts w:ascii="Times New Roman" w:eastAsia="Times New Roman" w:hAnsi="Times New Roman" w:cs="Times New Roman"/>
          <w:i/>
          <w:sz w:val="20"/>
          <w:szCs w:val="20"/>
          <w:lang w:eastAsia="en-US"/>
        </w:rPr>
      </w:pPr>
      <w:r w:rsidRPr="004F5E8B">
        <w:rPr>
          <w:rFonts w:ascii="Times New Roman" w:eastAsia="Times New Roman" w:hAnsi="Times New Roman" w:cs="Times New Roman"/>
          <w:i/>
          <w:sz w:val="20"/>
          <w:szCs w:val="20"/>
          <w:lang w:eastAsia="en-US"/>
        </w:rPr>
        <w:t>Известно ми е, че нося отговорност за:</w:t>
      </w:r>
    </w:p>
    <w:p w14:paraId="0752289D" w14:textId="77777777" w:rsidR="00A209C7" w:rsidRPr="004F5E8B" w:rsidRDefault="00A209C7" w:rsidP="00A209C7">
      <w:pPr>
        <w:tabs>
          <w:tab w:val="left" w:pos="360"/>
          <w:tab w:val="left" w:pos="1665"/>
        </w:tabs>
        <w:spacing w:after="0" w:line="240" w:lineRule="auto"/>
        <w:ind w:left="1710" w:right="83" w:hanging="1710"/>
        <w:jc w:val="both"/>
        <w:rPr>
          <w:rFonts w:ascii="Times New Roman" w:eastAsia="Times New Roman" w:hAnsi="Times New Roman" w:cs="Times New Roman"/>
          <w:i/>
          <w:sz w:val="20"/>
          <w:szCs w:val="20"/>
          <w:lang w:eastAsia="en-US"/>
        </w:rPr>
      </w:pPr>
      <w:r w:rsidRPr="004F5E8B">
        <w:rPr>
          <w:rFonts w:ascii="Times New Roman" w:eastAsia="Times New Roman" w:hAnsi="Times New Roman" w:cs="Times New Roman"/>
          <w:i/>
          <w:sz w:val="20"/>
          <w:szCs w:val="20"/>
          <w:lang w:eastAsia="en-US"/>
        </w:rPr>
        <w:t xml:space="preserve">- представителността на образеца за изпитване; </w:t>
      </w:r>
    </w:p>
    <w:p w14:paraId="75ECC3A2" w14:textId="77777777" w:rsidR="00A209C7" w:rsidRPr="004F5E8B" w:rsidRDefault="00A209C7" w:rsidP="00A209C7">
      <w:pPr>
        <w:tabs>
          <w:tab w:val="left" w:pos="0"/>
          <w:tab w:val="left" w:pos="360"/>
        </w:tabs>
        <w:spacing w:after="0" w:line="240" w:lineRule="auto"/>
        <w:ind w:right="83"/>
        <w:jc w:val="both"/>
        <w:rPr>
          <w:rFonts w:ascii="Times New Roman" w:eastAsia="Times New Roman" w:hAnsi="Times New Roman" w:cs="Times New Roman"/>
          <w:i/>
          <w:sz w:val="20"/>
          <w:szCs w:val="20"/>
          <w:lang w:val="ru-RU" w:eastAsia="en-US"/>
        </w:rPr>
      </w:pPr>
      <w:r w:rsidRPr="004F5E8B">
        <w:rPr>
          <w:rFonts w:ascii="Times New Roman" w:eastAsia="Times New Roman" w:hAnsi="Times New Roman" w:cs="Times New Roman"/>
          <w:i/>
          <w:sz w:val="20"/>
          <w:szCs w:val="20"/>
          <w:lang w:eastAsia="en-US"/>
        </w:rPr>
        <w:t>- качеството</w:t>
      </w:r>
      <w:r w:rsidRPr="004F5E8B">
        <w:rPr>
          <w:rFonts w:ascii="Times New Roman" w:eastAsia="Times New Roman" w:hAnsi="Times New Roman" w:cs="Times New Roman"/>
          <w:i/>
          <w:sz w:val="20"/>
          <w:szCs w:val="20"/>
          <w:lang w:val="ru-RU" w:eastAsia="en-US"/>
        </w:rPr>
        <w:t xml:space="preserve"> на </w:t>
      </w:r>
      <w:r w:rsidRPr="004F5E8B">
        <w:rPr>
          <w:rFonts w:ascii="Times New Roman" w:eastAsia="Times New Roman" w:hAnsi="Times New Roman" w:cs="Times New Roman"/>
          <w:i/>
          <w:sz w:val="20"/>
          <w:szCs w:val="20"/>
          <w:lang w:eastAsia="en-US"/>
        </w:rPr>
        <w:t>изпълнение</w:t>
      </w:r>
      <w:r w:rsidRPr="004F5E8B">
        <w:rPr>
          <w:rFonts w:ascii="Times New Roman" w:eastAsia="Times New Roman" w:hAnsi="Times New Roman" w:cs="Times New Roman"/>
          <w:i/>
          <w:sz w:val="20"/>
          <w:szCs w:val="20"/>
          <w:lang w:val="ru-RU" w:eastAsia="en-US"/>
        </w:rPr>
        <w:t xml:space="preserve"> на </w:t>
      </w:r>
      <w:r w:rsidRPr="004F5E8B">
        <w:rPr>
          <w:rFonts w:ascii="Times New Roman" w:eastAsia="Times New Roman" w:hAnsi="Times New Roman" w:cs="Times New Roman"/>
          <w:i/>
          <w:sz w:val="20"/>
          <w:szCs w:val="20"/>
          <w:lang w:eastAsia="en-US"/>
        </w:rPr>
        <w:t>образеца</w:t>
      </w:r>
      <w:r w:rsidRPr="004F5E8B">
        <w:rPr>
          <w:rFonts w:ascii="Times New Roman" w:eastAsia="Times New Roman" w:hAnsi="Times New Roman" w:cs="Times New Roman"/>
          <w:i/>
          <w:sz w:val="20"/>
          <w:szCs w:val="20"/>
          <w:lang w:val="ru-RU" w:eastAsia="en-US"/>
        </w:rPr>
        <w:t xml:space="preserve"> за </w:t>
      </w:r>
      <w:proofErr w:type="spellStart"/>
      <w:r w:rsidRPr="004F5E8B">
        <w:rPr>
          <w:rFonts w:ascii="Times New Roman" w:eastAsia="Times New Roman" w:hAnsi="Times New Roman" w:cs="Times New Roman"/>
          <w:i/>
          <w:sz w:val="20"/>
          <w:szCs w:val="20"/>
          <w:lang w:val="ru-RU" w:eastAsia="en-US"/>
        </w:rPr>
        <w:t>изпитване</w:t>
      </w:r>
      <w:proofErr w:type="spellEnd"/>
      <w:r w:rsidRPr="004F5E8B">
        <w:rPr>
          <w:rFonts w:ascii="Times New Roman" w:eastAsia="Times New Roman" w:hAnsi="Times New Roman" w:cs="Times New Roman"/>
          <w:i/>
          <w:sz w:val="20"/>
          <w:szCs w:val="20"/>
          <w:lang w:val="ru-RU" w:eastAsia="en-US"/>
        </w:rPr>
        <w:t>;</w:t>
      </w:r>
    </w:p>
    <w:p w14:paraId="171A0B53" w14:textId="77777777" w:rsidR="00A209C7" w:rsidRPr="004F5E8B" w:rsidRDefault="00A209C7" w:rsidP="00A209C7">
      <w:pPr>
        <w:tabs>
          <w:tab w:val="left" w:pos="0"/>
          <w:tab w:val="left" w:pos="360"/>
        </w:tabs>
        <w:spacing w:after="0" w:line="240" w:lineRule="auto"/>
        <w:ind w:right="83"/>
        <w:jc w:val="both"/>
        <w:rPr>
          <w:rFonts w:ascii="Times New Roman" w:eastAsia="Times New Roman" w:hAnsi="Times New Roman" w:cs="Times New Roman"/>
          <w:i/>
          <w:sz w:val="20"/>
          <w:szCs w:val="20"/>
          <w:lang w:val="ru-RU" w:eastAsia="en-US"/>
        </w:rPr>
      </w:pPr>
      <w:r w:rsidRPr="004F5E8B">
        <w:rPr>
          <w:rFonts w:ascii="Times New Roman" w:eastAsia="Times New Roman" w:hAnsi="Times New Roman" w:cs="Times New Roman"/>
          <w:i/>
          <w:sz w:val="20"/>
          <w:szCs w:val="20"/>
          <w:lang w:val="ru-RU" w:eastAsia="en-US"/>
        </w:rPr>
        <w:t xml:space="preserve">- </w:t>
      </w:r>
      <w:r w:rsidRPr="004F5E8B">
        <w:rPr>
          <w:rFonts w:ascii="Times New Roman" w:eastAsia="Times New Roman" w:hAnsi="Times New Roman" w:cs="Times New Roman"/>
          <w:i/>
          <w:sz w:val="20"/>
          <w:szCs w:val="20"/>
          <w:lang w:eastAsia="en-US"/>
        </w:rPr>
        <w:t>съответствие</w:t>
      </w:r>
      <w:r w:rsidRPr="004F5E8B">
        <w:rPr>
          <w:rFonts w:ascii="Times New Roman" w:eastAsia="Times New Roman" w:hAnsi="Times New Roman" w:cs="Times New Roman"/>
          <w:i/>
          <w:sz w:val="20"/>
          <w:szCs w:val="20"/>
          <w:lang w:val="ru-RU" w:eastAsia="en-US"/>
        </w:rPr>
        <w:t xml:space="preserve"> на </w:t>
      </w:r>
      <w:r w:rsidRPr="004F5E8B">
        <w:rPr>
          <w:rFonts w:ascii="Times New Roman" w:eastAsia="Times New Roman" w:hAnsi="Times New Roman" w:cs="Times New Roman"/>
          <w:i/>
          <w:sz w:val="20"/>
          <w:szCs w:val="20"/>
          <w:lang w:eastAsia="en-US"/>
        </w:rPr>
        <w:t>предоставената</w:t>
      </w:r>
      <w:r w:rsidRPr="004F5E8B">
        <w:rPr>
          <w:rFonts w:ascii="Times New Roman" w:eastAsia="Times New Roman" w:hAnsi="Times New Roman" w:cs="Times New Roman"/>
          <w:i/>
          <w:sz w:val="20"/>
          <w:szCs w:val="20"/>
          <w:lang w:val="ru-RU" w:eastAsia="en-US"/>
        </w:rPr>
        <w:t xml:space="preserve"> </w:t>
      </w:r>
      <w:r w:rsidRPr="004F5E8B">
        <w:rPr>
          <w:rFonts w:ascii="Times New Roman" w:eastAsia="Times New Roman" w:hAnsi="Times New Roman" w:cs="Times New Roman"/>
          <w:i/>
          <w:sz w:val="20"/>
          <w:szCs w:val="20"/>
          <w:lang w:eastAsia="en-US"/>
        </w:rPr>
        <w:t>техническа</w:t>
      </w:r>
      <w:r w:rsidRPr="004F5E8B">
        <w:rPr>
          <w:rFonts w:ascii="Times New Roman" w:eastAsia="Times New Roman" w:hAnsi="Times New Roman" w:cs="Times New Roman"/>
          <w:i/>
          <w:sz w:val="20"/>
          <w:szCs w:val="20"/>
          <w:lang w:val="ru-RU" w:eastAsia="en-US"/>
        </w:rPr>
        <w:t xml:space="preserve"> документация с </w:t>
      </w:r>
      <w:r w:rsidRPr="004F5E8B">
        <w:rPr>
          <w:rFonts w:ascii="Times New Roman" w:eastAsia="Times New Roman" w:hAnsi="Times New Roman" w:cs="Times New Roman"/>
          <w:i/>
          <w:sz w:val="20"/>
          <w:szCs w:val="20"/>
          <w:lang w:eastAsia="en-US"/>
        </w:rPr>
        <w:t>монтирания</w:t>
      </w:r>
      <w:r w:rsidRPr="004F5E8B">
        <w:rPr>
          <w:rFonts w:ascii="Times New Roman" w:eastAsia="Times New Roman" w:hAnsi="Times New Roman" w:cs="Times New Roman"/>
          <w:i/>
          <w:sz w:val="20"/>
          <w:szCs w:val="20"/>
          <w:lang w:val="ru-RU" w:eastAsia="en-US"/>
        </w:rPr>
        <w:t xml:space="preserve"> на </w:t>
      </w:r>
      <w:r w:rsidRPr="004F5E8B">
        <w:rPr>
          <w:rFonts w:ascii="Times New Roman" w:eastAsia="Times New Roman" w:hAnsi="Times New Roman" w:cs="Times New Roman"/>
          <w:i/>
          <w:sz w:val="20"/>
          <w:szCs w:val="20"/>
          <w:lang w:eastAsia="en-US"/>
        </w:rPr>
        <w:t>място</w:t>
      </w:r>
      <w:r w:rsidRPr="004F5E8B">
        <w:rPr>
          <w:rFonts w:ascii="Times New Roman" w:eastAsia="Times New Roman" w:hAnsi="Times New Roman" w:cs="Times New Roman"/>
          <w:i/>
          <w:sz w:val="20"/>
          <w:szCs w:val="20"/>
          <w:lang w:val="ru-RU" w:eastAsia="en-US"/>
        </w:rPr>
        <w:t xml:space="preserve"> образец за </w:t>
      </w:r>
      <w:proofErr w:type="spellStart"/>
      <w:r w:rsidRPr="004F5E8B">
        <w:rPr>
          <w:rFonts w:ascii="Times New Roman" w:eastAsia="Times New Roman" w:hAnsi="Times New Roman" w:cs="Times New Roman"/>
          <w:i/>
          <w:sz w:val="20"/>
          <w:szCs w:val="20"/>
          <w:lang w:val="ru-RU" w:eastAsia="en-US"/>
        </w:rPr>
        <w:t>изпитване</w:t>
      </w:r>
      <w:proofErr w:type="spellEnd"/>
      <w:r w:rsidRPr="004F5E8B">
        <w:rPr>
          <w:rFonts w:ascii="Times New Roman" w:eastAsia="Times New Roman" w:hAnsi="Times New Roman" w:cs="Times New Roman"/>
          <w:i/>
          <w:sz w:val="20"/>
          <w:szCs w:val="20"/>
          <w:lang w:val="ru-RU" w:eastAsia="en-US"/>
        </w:rPr>
        <w:t xml:space="preserve">, за </w:t>
      </w:r>
      <w:r w:rsidRPr="004F5E8B">
        <w:rPr>
          <w:rFonts w:ascii="Times New Roman" w:eastAsia="Times New Roman" w:hAnsi="Times New Roman" w:cs="Times New Roman"/>
          <w:i/>
          <w:sz w:val="20"/>
          <w:szCs w:val="20"/>
          <w:lang w:eastAsia="en-US"/>
        </w:rPr>
        <w:t>което</w:t>
      </w:r>
      <w:r w:rsidRPr="004F5E8B">
        <w:rPr>
          <w:rFonts w:ascii="Times New Roman" w:eastAsia="Times New Roman" w:hAnsi="Times New Roman" w:cs="Times New Roman"/>
          <w:i/>
          <w:sz w:val="20"/>
          <w:szCs w:val="20"/>
          <w:lang w:val="ru-RU" w:eastAsia="en-US"/>
        </w:rPr>
        <w:t xml:space="preserve"> </w:t>
      </w:r>
      <w:r w:rsidRPr="004F5E8B">
        <w:rPr>
          <w:rFonts w:ascii="Times New Roman" w:eastAsia="Times New Roman" w:hAnsi="Times New Roman" w:cs="Times New Roman"/>
          <w:i/>
          <w:sz w:val="20"/>
          <w:szCs w:val="20"/>
          <w:lang w:eastAsia="en-US"/>
        </w:rPr>
        <w:t>ще</w:t>
      </w:r>
      <w:r w:rsidRPr="004F5E8B">
        <w:rPr>
          <w:rFonts w:ascii="Times New Roman" w:eastAsia="Times New Roman" w:hAnsi="Times New Roman" w:cs="Times New Roman"/>
          <w:i/>
          <w:sz w:val="20"/>
          <w:szCs w:val="20"/>
          <w:lang w:val="ru-RU" w:eastAsia="en-US"/>
        </w:rPr>
        <w:t xml:space="preserve"> </w:t>
      </w:r>
      <w:r w:rsidRPr="004F5E8B">
        <w:rPr>
          <w:rFonts w:ascii="Times New Roman" w:eastAsia="Times New Roman" w:hAnsi="Times New Roman" w:cs="Times New Roman"/>
          <w:i/>
          <w:sz w:val="20"/>
          <w:szCs w:val="20"/>
          <w:lang w:eastAsia="en-US"/>
        </w:rPr>
        <w:t>подпиша</w:t>
      </w:r>
      <w:r w:rsidRPr="004F5E8B">
        <w:rPr>
          <w:rFonts w:ascii="Times New Roman" w:eastAsia="Times New Roman" w:hAnsi="Times New Roman" w:cs="Times New Roman"/>
          <w:i/>
          <w:sz w:val="20"/>
          <w:szCs w:val="20"/>
          <w:lang w:val="ru-RU" w:eastAsia="en-US"/>
        </w:rPr>
        <w:t xml:space="preserve"> лист от верификация и монтаж </w:t>
      </w:r>
      <w:proofErr w:type="gramStart"/>
      <w:r w:rsidRPr="004F5E8B">
        <w:rPr>
          <w:rFonts w:ascii="Times New Roman" w:eastAsia="Times New Roman" w:hAnsi="Times New Roman" w:cs="Times New Roman"/>
          <w:i/>
          <w:sz w:val="20"/>
          <w:szCs w:val="20"/>
          <w:lang w:val="ru-RU" w:eastAsia="en-US"/>
        </w:rPr>
        <w:t>на</w:t>
      </w:r>
      <w:proofErr w:type="gramEnd"/>
      <w:r w:rsidRPr="004F5E8B">
        <w:rPr>
          <w:rFonts w:ascii="Times New Roman" w:eastAsia="Times New Roman" w:hAnsi="Times New Roman" w:cs="Times New Roman"/>
          <w:i/>
          <w:sz w:val="20"/>
          <w:szCs w:val="20"/>
          <w:lang w:val="ru-RU" w:eastAsia="en-US"/>
        </w:rPr>
        <w:t xml:space="preserve"> </w:t>
      </w:r>
      <w:r w:rsidRPr="004F5E8B">
        <w:rPr>
          <w:rFonts w:ascii="Times New Roman" w:eastAsia="Times New Roman" w:hAnsi="Times New Roman" w:cs="Times New Roman"/>
          <w:i/>
          <w:sz w:val="20"/>
          <w:szCs w:val="20"/>
          <w:lang w:eastAsia="en-US"/>
        </w:rPr>
        <w:t>образеца</w:t>
      </w:r>
      <w:r w:rsidRPr="004F5E8B">
        <w:rPr>
          <w:rFonts w:ascii="Times New Roman" w:eastAsia="Times New Roman" w:hAnsi="Times New Roman" w:cs="Times New Roman"/>
          <w:i/>
          <w:sz w:val="20"/>
          <w:szCs w:val="20"/>
          <w:lang w:val="ru-RU" w:eastAsia="en-US"/>
        </w:rPr>
        <w:t xml:space="preserve"> за </w:t>
      </w:r>
      <w:proofErr w:type="spellStart"/>
      <w:r w:rsidRPr="004F5E8B">
        <w:rPr>
          <w:rFonts w:ascii="Times New Roman" w:eastAsia="Times New Roman" w:hAnsi="Times New Roman" w:cs="Times New Roman"/>
          <w:i/>
          <w:sz w:val="20"/>
          <w:szCs w:val="20"/>
          <w:lang w:val="ru-RU" w:eastAsia="en-US"/>
        </w:rPr>
        <w:t>изпитване</w:t>
      </w:r>
      <w:proofErr w:type="spellEnd"/>
      <w:r w:rsidRPr="004F5E8B">
        <w:rPr>
          <w:rFonts w:ascii="Times New Roman" w:eastAsia="Times New Roman" w:hAnsi="Times New Roman" w:cs="Times New Roman"/>
          <w:i/>
          <w:sz w:val="20"/>
          <w:szCs w:val="20"/>
          <w:lang w:val="ru-RU" w:eastAsia="en-US"/>
        </w:rPr>
        <w:t xml:space="preserve">, </w:t>
      </w:r>
      <w:r w:rsidRPr="004F5E8B">
        <w:rPr>
          <w:rFonts w:ascii="Times New Roman" w:eastAsia="Times New Roman" w:hAnsi="Times New Roman" w:cs="Times New Roman"/>
          <w:i/>
          <w:sz w:val="20"/>
          <w:szCs w:val="20"/>
          <w:lang w:eastAsia="en-US"/>
        </w:rPr>
        <w:t>съставен</w:t>
      </w:r>
      <w:r w:rsidRPr="004F5E8B">
        <w:rPr>
          <w:rFonts w:ascii="Times New Roman" w:eastAsia="Times New Roman" w:hAnsi="Times New Roman" w:cs="Times New Roman"/>
          <w:i/>
          <w:sz w:val="20"/>
          <w:szCs w:val="20"/>
          <w:lang w:val="ru-RU" w:eastAsia="en-US"/>
        </w:rPr>
        <w:t xml:space="preserve"> при монтажа;</w:t>
      </w:r>
    </w:p>
    <w:p w14:paraId="5D31312A" w14:textId="77777777" w:rsidR="00A209C7" w:rsidRPr="004F5E8B" w:rsidRDefault="00A209C7" w:rsidP="00A209C7">
      <w:pPr>
        <w:tabs>
          <w:tab w:val="left" w:pos="0"/>
          <w:tab w:val="left" w:pos="360"/>
        </w:tabs>
        <w:spacing w:after="0" w:line="240" w:lineRule="auto"/>
        <w:ind w:right="83"/>
        <w:jc w:val="both"/>
        <w:rPr>
          <w:rFonts w:ascii="Times New Roman" w:eastAsia="Times New Roman" w:hAnsi="Times New Roman" w:cs="Times New Roman"/>
          <w:i/>
          <w:sz w:val="20"/>
          <w:szCs w:val="20"/>
          <w:lang w:val="ru-RU" w:eastAsia="en-US"/>
        </w:rPr>
      </w:pPr>
      <w:r w:rsidRPr="004F5E8B">
        <w:rPr>
          <w:rFonts w:ascii="Times New Roman" w:eastAsia="Times New Roman" w:hAnsi="Times New Roman" w:cs="Times New Roman"/>
          <w:i/>
          <w:sz w:val="20"/>
          <w:szCs w:val="20"/>
          <w:lang w:val="ru-RU" w:eastAsia="en-US"/>
        </w:rPr>
        <w:t xml:space="preserve">- </w:t>
      </w:r>
      <w:r w:rsidRPr="004F5E8B">
        <w:rPr>
          <w:rFonts w:ascii="Times New Roman" w:eastAsia="Times New Roman" w:hAnsi="Times New Roman" w:cs="Times New Roman"/>
          <w:i/>
          <w:sz w:val="20"/>
          <w:szCs w:val="20"/>
          <w:lang w:eastAsia="en-US"/>
        </w:rPr>
        <w:t>съответствие</w:t>
      </w:r>
      <w:r w:rsidRPr="004F5E8B">
        <w:rPr>
          <w:rFonts w:ascii="Times New Roman" w:eastAsia="Times New Roman" w:hAnsi="Times New Roman" w:cs="Times New Roman"/>
          <w:i/>
          <w:sz w:val="20"/>
          <w:szCs w:val="20"/>
          <w:lang w:val="ru-RU" w:eastAsia="en-US"/>
        </w:rPr>
        <w:t xml:space="preserve"> на </w:t>
      </w:r>
      <w:r w:rsidRPr="004F5E8B">
        <w:rPr>
          <w:rFonts w:ascii="Times New Roman" w:eastAsia="Times New Roman" w:hAnsi="Times New Roman" w:cs="Times New Roman"/>
          <w:i/>
          <w:sz w:val="20"/>
          <w:szCs w:val="20"/>
          <w:lang w:eastAsia="en-US"/>
        </w:rPr>
        <w:t>изпълнението</w:t>
      </w:r>
      <w:r w:rsidRPr="004F5E8B">
        <w:rPr>
          <w:rFonts w:ascii="Times New Roman" w:eastAsia="Times New Roman" w:hAnsi="Times New Roman" w:cs="Times New Roman"/>
          <w:i/>
          <w:sz w:val="20"/>
          <w:szCs w:val="20"/>
          <w:lang w:val="ru-RU" w:eastAsia="en-US"/>
        </w:rPr>
        <w:t xml:space="preserve"> на </w:t>
      </w:r>
      <w:r w:rsidRPr="004F5E8B">
        <w:rPr>
          <w:rFonts w:ascii="Times New Roman" w:eastAsia="Times New Roman" w:hAnsi="Times New Roman" w:cs="Times New Roman"/>
          <w:i/>
          <w:sz w:val="20"/>
          <w:szCs w:val="20"/>
          <w:lang w:eastAsia="en-US"/>
        </w:rPr>
        <w:t>изпитания</w:t>
      </w:r>
      <w:r w:rsidRPr="004F5E8B">
        <w:rPr>
          <w:rFonts w:ascii="Times New Roman" w:eastAsia="Times New Roman" w:hAnsi="Times New Roman" w:cs="Times New Roman"/>
          <w:i/>
          <w:sz w:val="20"/>
          <w:szCs w:val="20"/>
          <w:lang w:val="ru-RU" w:eastAsia="en-US"/>
        </w:rPr>
        <w:t xml:space="preserve"> продукт и продукта, </w:t>
      </w:r>
      <w:proofErr w:type="spellStart"/>
      <w:r w:rsidRPr="004F5E8B">
        <w:rPr>
          <w:rFonts w:ascii="Times New Roman" w:eastAsia="Times New Roman" w:hAnsi="Times New Roman" w:cs="Times New Roman"/>
          <w:i/>
          <w:sz w:val="20"/>
          <w:szCs w:val="20"/>
          <w:lang w:val="ru-RU" w:eastAsia="en-US"/>
        </w:rPr>
        <w:t>който</w:t>
      </w:r>
      <w:proofErr w:type="spellEnd"/>
      <w:r w:rsidRPr="004F5E8B">
        <w:rPr>
          <w:rFonts w:ascii="Times New Roman" w:eastAsia="Times New Roman" w:hAnsi="Times New Roman" w:cs="Times New Roman"/>
          <w:i/>
          <w:sz w:val="20"/>
          <w:szCs w:val="20"/>
          <w:lang w:val="ru-RU" w:eastAsia="en-US"/>
        </w:rPr>
        <w:t xml:space="preserve"> се влага в </w:t>
      </w:r>
      <w:r w:rsidRPr="004F5E8B">
        <w:rPr>
          <w:rFonts w:ascii="Times New Roman" w:eastAsia="Times New Roman" w:hAnsi="Times New Roman" w:cs="Times New Roman"/>
          <w:i/>
          <w:sz w:val="20"/>
          <w:szCs w:val="20"/>
          <w:lang w:eastAsia="en-US"/>
        </w:rPr>
        <w:t>строежите</w:t>
      </w:r>
      <w:r w:rsidRPr="004F5E8B">
        <w:rPr>
          <w:rFonts w:ascii="Times New Roman" w:eastAsia="Times New Roman" w:hAnsi="Times New Roman" w:cs="Times New Roman"/>
          <w:i/>
          <w:sz w:val="20"/>
          <w:szCs w:val="20"/>
          <w:lang w:val="ru-RU" w:eastAsia="en-US"/>
        </w:rPr>
        <w:t xml:space="preserve"> при </w:t>
      </w:r>
      <w:r w:rsidRPr="004F5E8B">
        <w:rPr>
          <w:rFonts w:ascii="Times New Roman" w:eastAsia="Times New Roman" w:hAnsi="Times New Roman" w:cs="Times New Roman"/>
          <w:i/>
          <w:sz w:val="20"/>
          <w:szCs w:val="20"/>
          <w:lang w:eastAsia="en-US"/>
        </w:rPr>
        <w:t>практическата</w:t>
      </w:r>
      <w:r w:rsidRPr="004F5E8B">
        <w:rPr>
          <w:rFonts w:ascii="Times New Roman" w:eastAsia="Times New Roman" w:hAnsi="Times New Roman" w:cs="Times New Roman"/>
          <w:i/>
          <w:sz w:val="20"/>
          <w:szCs w:val="20"/>
          <w:lang w:val="ru-RU" w:eastAsia="en-US"/>
        </w:rPr>
        <w:t xml:space="preserve"> </w:t>
      </w:r>
      <w:proofErr w:type="spellStart"/>
      <w:r w:rsidRPr="004F5E8B">
        <w:rPr>
          <w:rFonts w:ascii="Times New Roman" w:eastAsia="Times New Roman" w:hAnsi="Times New Roman" w:cs="Times New Roman"/>
          <w:i/>
          <w:sz w:val="20"/>
          <w:szCs w:val="20"/>
          <w:lang w:val="ru-RU" w:eastAsia="en-US"/>
        </w:rPr>
        <w:t>му</w:t>
      </w:r>
      <w:proofErr w:type="spellEnd"/>
      <w:r w:rsidRPr="004F5E8B">
        <w:rPr>
          <w:rFonts w:ascii="Times New Roman" w:eastAsia="Times New Roman" w:hAnsi="Times New Roman" w:cs="Times New Roman"/>
          <w:i/>
          <w:sz w:val="20"/>
          <w:szCs w:val="20"/>
          <w:lang w:val="ru-RU" w:eastAsia="en-US"/>
        </w:rPr>
        <w:t xml:space="preserve"> </w:t>
      </w:r>
      <w:r w:rsidRPr="004F5E8B">
        <w:rPr>
          <w:rFonts w:ascii="Times New Roman" w:eastAsia="Times New Roman" w:hAnsi="Times New Roman" w:cs="Times New Roman"/>
          <w:i/>
          <w:sz w:val="20"/>
          <w:szCs w:val="20"/>
          <w:lang w:eastAsia="en-US"/>
        </w:rPr>
        <w:t>употреба</w:t>
      </w:r>
      <w:r w:rsidRPr="004F5E8B">
        <w:rPr>
          <w:rFonts w:ascii="Times New Roman" w:eastAsia="Times New Roman" w:hAnsi="Times New Roman" w:cs="Times New Roman"/>
          <w:i/>
          <w:sz w:val="20"/>
          <w:szCs w:val="20"/>
          <w:lang w:val="ru-RU" w:eastAsia="en-US"/>
        </w:rPr>
        <w:t>;</w:t>
      </w:r>
    </w:p>
    <w:p w14:paraId="4337F312" w14:textId="77777777" w:rsidR="00A209C7" w:rsidRPr="004F5E8B" w:rsidRDefault="00A209C7" w:rsidP="00A209C7">
      <w:pPr>
        <w:tabs>
          <w:tab w:val="left" w:pos="0"/>
          <w:tab w:val="left" w:pos="360"/>
        </w:tabs>
        <w:spacing w:after="0" w:line="240" w:lineRule="auto"/>
        <w:ind w:right="83"/>
        <w:jc w:val="both"/>
        <w:rPr>
          <w:rFonts w:ascii="Times New Roman" w:eastAsia="Times New Roman" w:hAnsi="Times New Roman" w:cs="Times New Roman"/>
          <w:i/>
          <w:sz w:val="20"/>
          <w:szCs w:val="20"/>
          <w:lang w:val="ru-RU" w:eastAsia="en-US"/>
        </w:rPr>
      </w:pPr>
      <w:r w:rsidRPr="004F5E8B">
        <w:rPr>
          <w:rFonts w:ascii="Times New Roman" w:eastAsia="Times New Roman" w:hAnsi="Times New Roman" w:cs="Times New Roman"/>
          <w:i/>
          <w:sz w:val="20"/>
          <w:szCs w:val="20"/>
          <w:lang w:val="ru-RU" w:eastAsia="en-US"/>
        </w:rPr>
        <w:t xml:space="preserve">- </w:t>
      </w:r>
      <w:r w:rsidRPr="004F5E8B">
        <w:rPr>
          <w:rFonts w:ascii="Times New Roman" w:eastAsia="Times New Roman" w:hAnsi="Times New Roman" w:cs="Times New Roman"/>
          <w:i/>
          <w:sz w:val="20"/>
          <w:szCs w:val="20"/>
          <w:lang w:eastAsia="en-US"/>
        </w:rPr>
        <w:t>транспортиране</w:t>
      </w:r>
      <w:r w:rsidRPr="004F5E8B">
        <w:rPr>
          <w:rFonts w:ascii="Times New Roman" w:eastAsia="Times New Roman" w:hAnsi="Times New Roman" w:cs="Times New Roman"/>
          <w:i/>
          <w:sz w:val="20"/>
          <w:szCs w:val="20"/>
          <w:lang w:val="ru-RU" w:eastAsia="en-US"/>
        </w:rPr>
        <w:t xml:space="preserve"> и </w:t>
      </w:r>
      <w:r w:rsidRPr="004F5E8B">
        <w:rPr>
          <w:rFonts w:ascii="Times New Roman" w:eastAsia="Times New Roman" w:hAnsi="Times New Roman" w:cs="Times New Roman"/>
          <w:i/>
          <w:sz w:val="20"/>
          <w:szCs w:val="20"/>
          <w:lang w:eastAsia="en-US"/>
        </w:rPr>
        <w:t>почистване</w:t>
      </w:r>
      <w:r w:rsidRPr="004F5E8B">
        <w:rPr>
          <w:rFonts w:ascii="Times New Roman" w:eastAsia="Times New Roman" w:hAnsi="Times New Roman" w:cs="Times New Roman"/>
          <w:i/>
          <w:sz w:val="20"/>
          <w:szCs w:val="20"/>
          <w:lang w:val="ru-RU" w:eastAsia="en-US"/>
        </w:rPr>
        <w:t xml:space="preserve"> на </w:t>
      </w:r>
      <w:r w:rsidRPr="004F5E8B">
        <w:rPr>
          <w:rFonts w:ascii="Times New Roman" w:eastAsia="Times New Roman" w:hAnsi="Times New Roman" w:cs="Times New Roman"/>
          <w:i/>
          <w:sz w:val="20"/>
          <w:szCs w:val="20"/>
          <w:lang w:eastAsia="en-US"/>
        </w:rPr>
        <w:t>строителните</w:t>
      </w:r>
      <w:r w:rsidRPr="004F5E8B">
        <w:rPr>
          <w:rFonts w:ascii="Times New Roman" w:eastAsia="Times New Roman" w:hAnsi="Times New Roman" w:cs="Times New Roman"/>
          <w:i/>
          <w:sz w:val="20"/>
          <w:szCs w:val="20"/>
          <w:lang w:val="ru-RU" w:eastAsia="en-US"/>
        </w:rPr>
        <w:t xml:space="preserve"> </w:t>
      </w:r>
      <w:proofErr w:type="spellStart"/>
      <w:r w:rsidRPr="004F5E8B">
        <w:rPr>
          <w:rFonts w:ascii="Times New Roman" w:eastAsia="Times New Roman" w:hAnsi="Times New Roman" w:cs="Times New Roman"/>
          <w:i/>
          <w:sz w:val="20"/>
          <w:szCs w:val="20"/>
          <w:lang w:val="ru-RU" w:eastAsia="en-US"/>
        </w:rPr>
        <w:t>отпадъци</w:t>
      </w:r>
      <w:proofErr w:type="spellEnd"/>
      <w:r w:rsidRPr="004F5E8B">
        <w:rPr>
          <w:rFonts w:ascii="Times New Roman" w:eastAsia="Times New Roman" w:hAnsi="Times New Roman" w:cs="Times New Roman"/>
          <w:i/>
          <w:sz w:val="20"/>
          <w:szCs w:val="20"/>
          <w:lang w:val="ru-RU" w:eastAsia="en-US"/>
        </w:rPr>
        <w:t xml:space="preserve"> от изпитвателното хале след </w:t>
      </w:r>
      <w:r w:rsidRPr="004F5E8B">
        <w:rPr>
          <w:rFonts w:ascii="Times New Roman" w:eastAsia="Times New Roman" w:hAnsi="Times New Roman" w:cs="Times New Roman"/>
          <w:i/>
          <w:sz w:val="20"/>
          <w:szCs w:val="20"/>
          <w:lang w:eastAsia="en-US"/>
        </w:rPr>
        <w:t>извършения</w:t>
      </w:r>
      <w:r w:rsidRPr="004F5E8B">
        <w:rPr>
          <w:rFonts w:ascii="Times New Roman" w:eastAsia="Times New Roman" w:hAnsi="Times New Roman" w:cs="Times New Roman"/>
          <w:i/>
          <w:sz w:val="20"/>
          <w:szCs w:val="20"/>
          <w:lang w:val="ru-RU" w:eastAsia="en-US"/>
        </w:rPr>
        <w:t xml:space="preserve"> монтаж и </w:t>
      </w:r>
      <w:r w:rsidRPr="004F5E8B">
        <w:rPr>
          <w:rFonts w:ascii="Times New Roman" w:eastAsia="Times New Roman" w:hAnsi="Times New Roman" w:cs="Times New Roman"/>
          <w:i/>
          <w:sz w:val="20"/>
          <w:szCs w:val="20"/>
          <w:lang w:eastAsia="en-US"/>
        </w:rPr>
        <w:t>проведеното</w:t>
      </w:r>
      <w:r w:rsidRPr="004F5E8B">
        <w:rPr>
          <w:rFonts w:ascii="Times New Roman" w:eastAsia="Times New Roman" w:hAnsi="Times New Roman" w:cs="Times New Roman"/>
          <w:i/>
          <w:sz w:val="20"/>
          <w:szCs w:val="20"/>
          <w:lang w:val="ru-RU" w:eastAsia="en-US"/>
        </w:rPr>
        <w:t xml:space="preserve"> </w:t>
      </w:r>
      <w:proofErr w:type="spellStart"/>
      <w:r w:rsidRPr="004F5E8B">
        <w:rPr>
          <w:rFonts w:ascii="Times New Roman" w:eastAsia="Times New Roman" w:hAnsi="Times New Roman" w:cs="Times New Roman"/>
          <w:i/>
          <w:sz w:val="20"/>
          <w:szCs w:val="20"/>
          <w:lang w:val="ru-RU" w:eastAsia="en-US"/>
        </w:rPr>
        <w:t>изпитване</w:t>
      </w:r>
      <w:proofErr w:type="spellEnd"/>
      <w:r w:rsidRPr="004F5E8B">
        <w:rPr>
          <w:rFonts w:ascii="Times New Roman" w:eastAsia="Times New Roman" w:hAnsi="Times New Roman" w:cs="Times New Roman"/>
          <w:i/>
          <w:sz w:val="20"/>
          <w:szCs w:val="20"/>
          <w:lang w:val="ru-RU" w:eastAsia="en-US"/>
        </w:rPr>
        <w:t>.</w:t>
      </w:r>
    </w:p>
    <w:p w14:paraId="5474D912" w14:textId="77777777" w:rsidR="00A209C7" w:rsidRPr="004F5E8B" w:rsidRDefault="00A209C7" w:rsidP="00A209C7">
      <w:pPr>
        <w:tabs>
          <w:tab w:val="left" w:pos="0"/>
          <w:tab w:val="left" w:pos="360"/>
        </w:tabs>
        <w:spacing w:after="120" w:line="240" w:lineRule="auto"/>
        <w:ind w:right="85"/>
        <w:jc w:val="both"/>
        <w:rPr>
          <w:rFonts w:ascii="Times New Roman" w:eastAsia="Times New Roman" w:hAnsi="Times New Roman" w:cs="Times New Roman"/>
          <w:i/>
          <w:sz w:val="20"/>
          <w:szCs w:val="20"/>
          <w:lang w:eastAsia="en-US"/>
        </w:rPr>
      </w:pPr>
      <w:r w:rsidRPr="004F5E8B">
        <w:rPr>
          <w:rFonts w:ascii="Times New Roman" w:eastAsia="Times New Roman" w:hAnsi="Times New Roman" w:cs="Times New Roman"/>
          <w:i/>
          <w:sz w:val="20"/>
          <w:szCs w:val="20"/>
          <w:lang w:eastAsia="en-US"/>
        </w:rPr>
        <w:t>Монтираният</w:t>
      </w:r>
      <w:r w:rsidRPr="004F5E8B">
        <w:rPr>
          <w:rFonts w:ascii="Times New Roman" w:eastAsia="Times New Roman" w:hAnsi="Times New Roman" w:cs="Times New Roman"/>
          <w:i/>
          <w:sz w:val="20"/>
          <w:szCs w:val="20"/>
          <w:lang w:val="ru-RU" w:eastAsia="en-US"/>
        </w:rPr>
        <w:t xml:space="preserve"> и </w:t>
      </w:r>
      <w:r w:rsidRPr="004F5E8B">
        <w:rPr>
          <w:rFonts w:ascii="Times New Roman" w:eastAsia="Times New Roman" w:hAnsi="Times New Roman" w:cs="Times New Roman"/>
          <w:i/>
          <w:sz w:val="20"/>
          <w:szCs w:val="20"/>
          <w:lang w:eastAsia="en-US"/>
        </w:rPr>
        <w:t>верифициран</w:t>
      </w:r>
      <w:r w:rsidRPr="004F5E8B">
        <w:rPr>
          <w:rFonts w:ascii="Times New Roman" w:eastAsia="Times New Roman" w:hAnsi="Times New Roman" w:cs="Times New Roman"/>
          <w:i/>
          <w:sz w:val="20"/>
          <w:szCs w:val="20"/>
          <w:lang w:val="ru-RU" w:eastAsia="en-US"/>
        </w:rPr>
        <w:t xml:space="preserve"> </w:t>
      </w:r>
      <w:r w:rsidRPr="004F5E8B">
        <w:rPr>
          <w:rFonts w:ascii="Times New Roman" w:eastAsia="Times New Roman" w:hAnsi="Times New Roman" w:cs="Times New Roman"/>
          <w:i/>
          <w:sz w:val="20"/>
          <w:szCs w:val="20"/>
          <w:lang w:eastAsia="en-US"/>
        </w:rPr>
        <w:t xml:space="preserve">образец </w:t>
      </w:r>
      <w:r w:rsidRPr="004F5E8B">
        <w:rPr>
          <w:rFonts w:ascii="Times New Roman" w:eastAsia="Times New Roman" w:hAnsi="Times New Roman" w:cs="Times New Roman"/>
          <w:i/>
          <w:sz w:val="20"/>
          <w:szCs w:val="20"/>
          <w:lang w:val="ru-RU" w:eastAsia="en-US"/>
        </w:rPr>
        <w:t xml:space="preserve">за </w:t>
      </w:r>
      <w:proofErr w:type="spellStart"/>
      <w:r w:rsidRPr="004F5E8B">
        <w:rPr>
          <w:rFonts w:ascii="Times New Roman" w:eastAsia="Times New Roman" w:hAnsi="Times New Roman" w:cs="Times New Roman"/>
          <w:i/>
          <w:sz w:val="20"/>
          <w:szCs w:val="20"/>
          <w:lang w:val="ru-RU" w:eastAsia="en-US"/>
        </w:rPr>
        <w:t>изпитване</w:t>
      </w:r>
      <w:proofErr w:type="spellEnd"/>
      <w:r w:rsidRPr="004F5E8B">
        <w:rPr>
          <w:rFonts w:ascii="Times New Roman" w:eastAsia="Times New Roman" w:hAnsi="Times New Roman" w:cs="Times New Roman"/>
          <w:i/>
          <w:sz w:val="20"/>
          <w:szCs w:val="20"/>
          <w:lang w:val="ru-RU" w:eastAsia="en-US"/>
        </w:rPr>
        <w:t xml:space="preserve"> се </w:t>
      </w:r>
      <w:r w:rsidRPr="004F5E8B">
        <w:rPr>
          <w:rFonts w:ascii="Times New Roman" w:eastAsia="Times New Roman" w:hAnsi="Times New Roman" w:cs="Times New Roman"/>
          <w:i/>
          <w:sz w:val="20"/>
          <w:szCs w:val="20"/>
          <w:lang w:eastAsia="en-US"/>
        </w:rPr>
        <w:t>предава</w:t>
      </w:r>
      <w:r w:rsidRPr="004F5E8B">
        <w:rPr>
          <w:rFonts w:ascii="Times New Roman" w:eastAsia="Times New Roman" w:hAnsi="Times New Roman" w:cs="Times New Roman"/>
          <w:i/>
          <w:sz w:val="20"/>
          <w:szCs w:val="20"/>
          <w:lang w:val="ru-RU" w:eastAsia="en-US"/>
        </w:rPr>
        <w:t xml:space="preserve"> на ИЦ по ПАБ при ГДПБЗН-МВР с </w:t>
      </w:r>
      <w:r w:rsidRPr="004F5E8B">
        <w:rPr>
          <w:rFonts w:ascii="Times New Roman" w:eastAsia="Calibri" w:hAnsi="Times New Roman" w:cs="Times New Roman"/>
          <w:i/>
          <w:sz w:val="20"/>
          <w:szCs w:val="20"/>
          <w:lang w:eastAsia="en-US"/>
        </w:rPr>
        <w:t>„Протокол за приемане на образец за изпитване“.</w:t>
      </w:r>
    </w:p>
    <w:p w14:paraId="0E65DDA2" w14:textId="2CB9BC63" w:rsidR="0029432B" w:rsidRPr="004F5E8B" w:rsidRDefault="0029432B" w:rsidP="0029432B">
      <w:pPr>
        <w:tabs>
          <w:tab w:val="left" w:pos="0"/>
          <w:tab w:val="left" w:pos="360"/>
        </w:tabs>
        <w:spacing w:after="120" w:line="240" w:lineRule="auto"/>
        <w:ind w:right="85"/>
        <w:jc w:val="both"/>
        <w:rPr>
          <w:rFonts w:ascii="Times New Roman" w:eastAsia="Times New Roman" w:hAnsi="Times New Roman" w:cs="Times New Roman"/>
          <w:i/>
          <w:sz w:val="20"/>
          <w:szCs w:val="20"/>
          <w:lang w:eastAsia="en-US"/>
        </w:rPr>
      </w:pPr>
    </w:p>
    <w:p w14:paraId="099A88AE" w14:textId="77777777" w:rsidR="00D564CC" w:rsidRPr="004F5E8B" w:rsidRDefault="00D564CC" w:rsidP="00D564CC">
      <w:pPr>
        <w:spacing w:after="0" w:line="240" w:lineRule="exact"/>
        <w:rPr>
          <w:rFonts w:ascii="Times New Roman" w:eastAsia="Times New Roman" w:hAnsi="Times New Roman" w:cs="Times New Roman"/>
          <w:sz w:val="20"/>
          <w:szCs w:val="20"/>
          <w:u w:val="single"/>
          <w:lang w:val="ru-RU" w:eastAsia="en-US"/>
        </w:rPr>
      </w:pPr>
      <w:r w:rsidRPr="004F5E8B">
        <w:rPr>
          <w:rFonts w:ascii="Times New Roman" w:eastAsia="Times New Roman" w:hAnsi="Times New Roman" w:cs="Times New Roman"/>
          <w:b/>
          <w:sz w:val="20"/>
          <w:szCs w:val="20"/>
          <w:u w:val="single"/>
          <w:lang w:eastAsia="en-US"/>
        </w:rPr>
        <w:t>Приложения</w:t>
      </w:r>
      <w:r w:rsidRPr="004F5E8B">
        <w:rPr>
          <w:rFonts w:ascii="Times New Roman" w:eastAsia="Times New Roman" w:hAnsi="Times New Roman" w:cs="Times New Roman"/>
          <w:sz w:val="20"/>
          <w:szCs w:val="20"/>
          <w:u w:val="single"/>
          <w:lang w:eastAsia="en-US"/>
        </w:rPr>
        <w:t>:</w:t>
      </w:r>
    </w:p>
    <w:p w14:paraId="087A39DB" w14:textId="77777777" w:rsidR="00D564CC" w:rsidRPr="004F5E8B" w:rsidRDefault="00D564CC" w:rsidP="00D564CC">
      <w:pPr>
        <w:tabs>
          <w:tab w:val="left" w:pos="10204"/>
        </w:tabs>
        <w:spacing w:after="0" w:line="240" w:lineRule="exact"/>
        <w:ind w:right="-2"/>
        <w:jc w:val="both"/>
        <w:rPr>
          <w:rFonts w:ascii="Times New Roman" w:eastAsia="Times New Roman" w:hAnsi="Times New Roman" w:cs="Times New Roman"/>
          <w:sz w:val="20"/>
          <w:szCs w:val="20"/>
          <w:lang w:eastAsia="en-US"/>
        </w:rPr>
      </w:pPr>
      <w:r w:rsidRPr="004F5E8B">
        <w:rPr>
          <w:rFonts w:ascii="Times New Roman" w:eastAsia="Times New Roman" w:hAnsi="Times New Roman" w:cs="Times New Roman"/>
          <w:sz w:val="20"/>
          <w:szCs w:val="20"/>
          <w:lang w:eastAsia="en-US"/>
        </w:rPr>
        <w:t>1. Документи, удостоверяващи статута на производителя (за лица, регистрирани в чужбина - оригинал или копие на регистрационен акт (съдебно или друго удостоверение според законите на държавата по регистрация на юридическото лице), заверен и легализиран съгласно т. 3.2 от Забележки).</w:t>
      </w:r>
    </w:p>
    <w:p w14:paraId="540A3457" w14:textId="007A1C1A" w:rsidR="00D564CC" w:rsidRPr="004F5E8B" w:rsidRDefault="00D564CC" w:rsidP="00D564CC">
      <w:pPr>
        <w:tabs>
          <w:tab w:val="left" w:pos="10204"/>
        </w:tabs>
        <w:spacing w:after="0" w:line="240" w:lineRule="exact"/>
        <w:ind w:right="-2"/>
        <w:jc w:val="both"/>
        <w:rPr>
          <w:rFonts w:ascii="Times New Roman" w:eastAsia="Times New Roman" w:hAnsi="Times New Roman" w:cs="Times New Roman"/>
          <w:sz w:val="20"/>
          <w:szCs w:val="20"/>
          <w:lang w:eastAsia="en-US"/>
        </w:rPr>
      </w:pPr>
      <w:r w:rsidRPr="004F5E8B">
        <w:rPr>
          <w:rFonts w:ascii="Times New Roman" w:eastAsia="Times New Roman" w:hAnsi="Times New Roman" w:cs="Times New Roman"/>
          <w:sz w:val="20"/>
          <w:szCs w:val="20"/>
          <w:lang w:eastAsia="en-US"/>
        </w:rPr>
        <w:t>2. Техническата документация на продукта, която е издадена от производителя.</w:t>
      </w:r>
      <w:r w:rsidR="00247B68" w:rsidRPr="00247B68">
        <w:t xml:space="preserve"> </w:t>
      </w:r>
      <w:r w:rsidR="00247B68" w:rsidRPr="00247B68">
        <w:rPr>
          <w:rFonts w:ascii="Times New Roman" w:eastAsia="Times New Roman" w:hAnsi="Times New Roman" w:cs="Times New Roman"/>
          <w:sz w:val="20"/>
          <w:szCs w:val="20"/>
          <w:lang w:eastAsia="en-US"/>
        </w:rPr>
        <w:t>Приложените документи</w:t>
      </w:r>
      <w:r w:rsidR="00247B68">
        <w:rPr>
          <w:rFonts w:ascii="Times New Roman" w:eastAsia="Times New Roman" w:hAnsi="Times New Roman" w:cs="Times New Roman"/>
          <w:sz w:val="20"/>
          <w:szCs w:val="20"/>
          <w:lang w:eastAsia="en-US"/>
        </w:rPr>
        <w:t xml:space="preserve">, които са </w:t>
      </w:r>
      <w:r w:rsidR="00247B68" w:rsidRPr="00247B68">
        <w:rPr>
          <w:rFonts w:ascii="Times New Roman" w:eastAsia="Times New Roman" w:hAnsi="Times New Roman" w:cs="Times New Roman"/>
          <w:sz w:val="20"/>
          <w:szCs w:val="20"/>
          <w:lang w:eastAsia="en-US"/>
        </w:rPr>
        <w:t>копия на оригиналите, трябва да са заверени, с подпис и печат на заявителя и щемпел или собственоръчно изписване „Вярно с оригинала” на всяка страница.</w:t>
      </w:r>
    </w:p>
    <w:p w14:paraId="447CFD4A" w14:textId="77777777" w:rsidR="00C366FF" w:rsidRPr="00F9471E" w:rsidRDefault="00C366FF" w:rsidP="0029432B">
      <w:pPr>
        <w:spacing w:after="0" w:line="240" w:lineRule="exact"/>
        <w:ind w:right="360"/>
        <w:rPr>
          <w:rFonts w:ascii="Times New Roman" w:eastAsia="Times New Roman" w:hAnsi="Times New Roman" w:cs="Times New Roman"/>
          <w:sz w:val="20"/>
          <w:szCs w:val="20"/>
          <w:lang w:eastAsia="en-US"/>
        </w:rPr>
      </w:pPr>
      <w:bookmarkStart w:id="1" w:name="_GoBack"/>
      <w:bookmarkEnd w:id="1"/>
    </w:p>
    <w:p w14:paraId="7E396E1E" w14:textId="77777777" w:rsidR="0029432B" w:rsidRPr="00B715F4" w:rsidRDefault="0029432B" w:rsidP="0029432B">
      <w:pPr>
        <w:tabs>
          <w:tab w:val="left" w:pos="10260"/>
        </w:tabs>
        <w:spacing w:after="0" w:line="240" w:lineRule="auto"/>
        <w:jc w:val="both"/>
        <w:rPr>
          <w:rFonts w:ascii="Times New Roman" w:eastAsia="Times New Roman" w:hAnsi="Times New Roman" w:cs="Times New Roman"/>
          <w:b/>
          <w:sz w:val="20"/>
          <w:szCs w:val="20"/>
          <w:u w:val="single"/>
          <w:lang w:eastAsia="en-US"/>
        </w:rPr>
      </w:pPr>
      <w:r w:rsidRPr="00B715F4">
        <w:rPr>
          <w:rFonts w:ascii="Times New Roman" w:eastAsia="Times New Roman" w:hAnsi="Times New Roman" w:cs="Times New Roman"/>
          <w:b/>
          <w:sz w:val="20"/>
          <w:szCs w:val="20"/>
          <w:u w:val="single"/>
          <w:lang w:eastAsia="en-US"/>
        </w:rPr>
        <w:t xml:space="preserve">Забележки: </w:t>
      </w:r>
    </w:p>
    <w:p w14:paraId="7C426FB4" w14:textId="77777777" w:rsidR="0029432B" w:rsidRPr="00B715F4" w:rsidRDefault="0029432B" w:rsidP="0029432B">
      <w:pPr>
        <w:pStyle w:val="ListParagraph"/>
        <w:numPr>
          <w:ilvl w:val="0"/>
          <w:numId w:val="3"/>
        </w:numPr>
        <w:tabs>
          <w:tab w:val="left" w:pos="0"/>
          <w:tab w:val="left" w:pos="142"/>
          <w:tab w:val="left" w:pos="284"/>
        </w:tabs>
        <w:spacing w:after="0" w:line="240" w:lineRule="auto"/>
        <w:ind w:left="0" w:firstLine="0"/>
        <w:jc w:val="both"/>
        <w:rPr>
          <w:rFonts w:ascii="Times New Roman" w:eastAsia="Times New Roman" w:hAnsi="Times New Roman" w:cs="Times New Roman"/>
          <w:sz w:val="20"/>
          <w:szCs w:val="20"/>
          <w:lang w:eastAsia="en-US"/>
        </w:rPr>
      </w:pPr>
      <w:r w:rsidRPr="00B715F4">
        <w:rPr>
          <w:rFonts w:ascii="Times New Roman" w:eastAsia="Times New Roman" w:hAnsi="Times New Roman" w:cs="Times New Roman"/>
          <w:sz w:val="20"/>
          <w:szCs w:val="20"/>
          <w:lang w:eastAsia="en-US"/>
        </w:rPr>
        <w:t>Лабораторията се задължава да опазва професионалната тайна за цялата информация, получена или създадена по време на лабораторните дейности, с изключение на тази, която се изисква по закон.</w:t>
      </w:r>
    </w:p>
    <w:p w14:paraId="1BC44182" w14:textId="1AE1A95A" w:rsidR="0029432B" w:rsidRPr="00B715F4" w:rsidRDefault="0029432B" w:rsidP="0029432B">
      <w:pPr>
        <w:tabs>
          <w:tab w:val="left" w:pos="10260"/>
        </w:tabs>
        <w:spacing w:after="0" w:line="240" w:lineRule="auto"/>
        <w:jc w:val="both"/>
        <w:rPr>
          <w:rFonts w:ascii="Times New Roman" w:eastAsia="Times New Roman" w:hAnsi="Times New Roman" w:cs="Times New Roman"/>
          <w:sz w:val="20"/>
          <w:szCs w:val="20"/>
          <w:lang w:eastAsia="en-US"/>
        </w:rPr>
      </w:pPr>
      <w:r w:rsidRPr="00B715F4">
        <w:rPr>
          <w:rFonts w:ascii="Times New Roman" w:eastAsia="Times New Roman" w:hAnsi="Times New Roman" w:cs="Times New Roman"/>
          <w:sz w:val="20"/>
          <w:szCs w:val="20"/>
          <w:lang w:eastAsia="en-US"/>
        </w:rPr>
        <w:lastRenderedPageBreak/>
        <w:t xml:space="preserve">Лабораторията предварително информира </w:t>
      </w:r>
      <w:r w:rsidR="002934A4" w:rsidRPr="00B715F4">
        <w:rPr>
          <w:rFonts w:ascii="Times New Roman" w:eastAsia="Times New Roman" w:hAnsi="Times New Roman" w:cs="Times New Roman"/>
          <w:sz w:val="20"/>
          <w:szCs w:val="20"/>
          <w:lang w:eastAsia="en-US"/>
        </w:rPr>
        <w:t>заявителя</w:t>
      </w:r>
      <w:r w:rsidRPr="00B715F4">
        <w:rPr>
          <w:rFonts w:ascii="Times New Roman" w:eastAsia="Times New Roman" w:hAnsi="Times New Roman" w:cs="Times New Roman"/>
          <w:sz w:val="20"/>
          <w:szCs w:val="20"/>
          <w:lang w:eastAsia="en-US"/>
        </w:rPr>
        <w:t xml:space="preserve"> за информацията, която възнамерява да направи обществено достъпна. С изключение на информацията, която заявителят прави обществено достъпна, или когато това е договорено между лабораторията и заявителя (например да се отговори на жалби), всяка друга информация се счита за нейна собственост и се разглежда като професионална тайна.</w:t>
      </w:r>
    </w:p>
    <w:p w14:paraId="5311C81B" w14:textId="77777777" w:rsidR="0029432B" w:rsidRPr="00B715F4" w:rsidRDefault="0029432B" w:rsidP="0029432B">
      <w:pPr>
        <w:tabs>
          <w:tab w:val="left" w:pos="10260"/>
        </w:tabs>
        <w:spacing w:after="0" w:line="240" w:lineRule="auto"/>
        <w:jc w:val="both"/>
        <w:rPr>
          <w:rFonts w:ascii="Times New Roman" w:eastAsia="Times New Roman" w:hAnsi="Times New Roman" w:cs="Times New Roman"/>
          <w:sz w:val="20"/>
          <w:szCs w:val="20"/>
          <w:lang w:eastAsia="en-US"/>
        </w:rPr>
      </w:pPr>
      <w:r w:rsidRPr="00B715F4">
        <w:rPr>
          <w:rFonts w:ascii="Times New Roman" w:eastAsia="Times New Roman" w:hAnsi="Times New Roman" w:cs="Times New Roman"/>
          <w:sz w:val="20"/>
          <w:szCs w:val="20"/>
          <w:lang w:eastAsia="en-US"/>
        </w:rPr>
        <w:t>Когато лабораторията е задължена по закон или е упълномощена съгласно договорни споразумения да оповести информация, представляваща професионална тайна, заявителят или засегнатото лице се уведомява за предоставяната информация, освен ако това не е забранено по закон.</w:t>
      </w:r>
    </w:p>
    <w:p w14:paraId="6C369045" w14:textId="7EFB75FD" w:rsidR="0029432B" w:rsidRPr="00B715F4" w:rsidRDefault="0029432B" w:rsidP="0029432B">
      <w:pPr>
        <w:tabs>
          <w:tab w:val="left" w:pos="10260"/>
        </w:tabs>
        <w:spacing w:after="0" w:line="240" w:lineRule="auto"/>
        <w:jc w:val="both"/>
        <w:rPr>
          <w:rFonts w:ascii="Times New Roman" w:eastAsia="Times New Roman" w:hAnsi="Times New Roman" w:cs="Times New Roman"/>
          <w:sz w:val="20"/>
          <w:szCs w:val="20"/>
          <w:lang w:eastAsia="en-US"/>
        </w:rPr>
      </w:pPr>
      <w:r w:rsidRPr="00B715F4">
        <w:rPr>
          <w:rFonts w:ascii="Times New Roman" w:eastAsia="Times New Roman" w:hAnsi="Times New Roman" w:cs="Times New Roman"/>
          <w:sz w:val="20"/>
          <w:szCs w:val="20"/>
          <w:lang w:eastAsia="en-US"/>
        </w:rPr>
        <w:t>Информация за заявителя, получена от източници, различни от самия клиент (например жалбоподател, регулаторни органи)</w:t>
      </w:r>
      <w:r w:rsidR="00E84E16" w:rsidRPr="00B715F4">
        <w:rPr>
          <w:rFonts w:ascii="Times New Roman" w:eastAsia="Times New Roman" w:hAnsi="Times New Roman" w:cs="Times New Roman"/>
          <w:sz w:val="20"/>
          <w:szCs w:val="20"/>
          <w:lang w:eastAsia="en-US"/>
        </w:rPr>
        <w:t>,</w:t>
      </w:r>
      <w:r w:rsidRPr="00B715F4">
        <w:rPr>
          <w:rFonts w:ascii="Times New Roman" w:eastAsia="Times New Roman" w:hAnsi="Times New Roman" w:cs="Times New Roman"/>
          <w:sz w:val="20"/>
          <w:szCs w:val="20"/>
          <w:lang w:eastAsia="en-US"/>
        </w:rPr>
        <w:t xml:space="preserve"> се счита за професионална тайна между </w:t>
      </w:r>
      <w:r w:rsidR="00E84E16" w:rsidRPr="00B715F4">
        <w:rPr>
          <w:rFonts w:ascii="Times New Roman" w:eastAsia="Times New Roman" w:hAnsi="Times New Roman" w:cs="Times New Roman"/>
          <w:sz w:val="20"/>
          <w:szCs w:val="20"/>
          <w:lang w:eastAsia="en-US"/>
        </w:rPr>
        <w:t>заявителя</w:t>
      </w:r>
      <w:r w:rsidRPr="00B715F4">
        <w:rPr>
          <w:rFonts w:ascii="Times New Roman" w:eastAsia="Times New Roman" w:hAnsi="Times New Roman" w:cs="Times New Roman"/>
          <w:sz w:val="20"/>
          <w:szCs w:val="20"/>
          <w:lang w:eastAsia="en-US"/>
        </w:rPr>
        <w:t xml:space="preserve"> и лабораторията. Лабораторията опазва професионалната тайна за доставчика (източника) и не я разкрива пред </w:t>
      </w:r>
      <w:r w:rsidR="00E84E16" w:rsidRPr="00B715F4">
        <w:rPr>
          <w:rFonts w:ascii="Times New Roman" w:eastAsia="Times New Roman" w:hAnsi="Times New Roman" w:cs="Times New Roman"/>
          <w:sz w:val="20"/>
          <w:szCs w:val="20"/>
          <w:lang w:eastAsia="en-US"/>
        </w:rPr>
        <w:t>заявителя</w:t>
      </w:r>
      <w:r w:rsidRPr="00B715F4">
        <w:rPr>
          <w:rFonts w:ascii="Times New Roman" w:eastAsia="Times New Roman" w:hAnsi="Times New Roman" w:cs="Times New Roman"/>
          <w:sz w:val="20"/>
          <w:szCs w:val="20"/>
          <w:lang w:eastAsia="en-US"/>
        </w:rPr>
        <w:t>, освен ако това е съгласувано с източника.</w:t>
      </w:r>
    </w:p>
    <w:p w14:paraId="04498674" w14:textId="0FEA75FB" w:rsidR="0029432B" w:rsidRPr="00B715F4" w:rsidRDefault="0029432B" w:rsidP="0029432B">
      <w:pPr>
        <w:pStyle w:val="ListParagraph"/>
        <w:numPr>
          <w:ilvl w:val="0"/>
          <w:numId w:val="3"/>
        </w:numPr>
        <w:tabs>
          <w:tab w:val="left" w:pos="142"/>
          <w:tab w:val="left" w:pos="284"/>
          <w:tab w:val="left" w:pos="10260"/>
        </w:tabs>
        <w:spacing w:after="0" w:line="240" w:lineRule="auto"/>
        <w:ind w:left="0" w:firstLine="0"/>
        <w:jc w:val="both"/>
        <w:rPr>
          <w:rFonts w:ascii="Times New Roman" w:eastAsia="Times New Roman" w:hAnsi="Times New Roman" w:cs="Times New Roman"/>
          <w:sz w:val="20"/>
          <w:szCs w:val="20"/>
          <w:lang w:eastAsia="en-US"/>
        </w:rPr>
      </w:pPr>
      <w:r w:rsidRPr="00B715F4">
        <w:rPr>
          <w:rFonts w:ascii="Times New Roman" w:eastAsia="Times New Roman" w:hAnsi="Times New Roman" w:cs="Times New Roman"/>
          <w:sz w:val="20"/>
          <w:szCs w:val="20"/>
          <w:lang w:eastAsia="en-US"/>
        </w:rPr>
        <w:t>Заявителят (възложителят) има право да отправи жалба, отнасяща се до лабораторните дейности, за които лабораторията е отговорна. При поискване</w:t>
      </w:r>
      <w:r w:rsidR="00E84E16" w:rsidRPr="00B715F4">
        <w:rPr>
          <w:rFonts w:ascii="Times New Roman" w:eastAsia="Times New Roman" w:hAnsi="Times New Roman" w:cs="Times New Roman"/>
          <w:sz w:val="20"/>
          <w:szCs w:val="20"/>
          <w:lang w:eastAsia="en-US"/>
        </w:rPr>
        <w:t>,</w:t>
      </w:r>
      <w:r w:rsidRPr="00B715F4">
        <w:rPr>
          <w:rFonts w:ascii="Times New Roman" w:eastAsia="Times New Roman" w:hAnsi="Times New Roman" w:cs="Times New Roman"/>
          <w:sz w:val="20"/>
          <w:szCs w:val="20"/>
          <w:lang w:eastAsia="en-US"/>
        </w:rPr>
        <w:t xml:space="preserve"> процедурата за разглеждане на жалби се предоставя на всички заинтересовани страни.</w:t>
      </w:r>
    </w:p>
    <w:p w14:paraId="13B7CC76" w14:textId="577C09CA" w:rsidR="0029432B" w:rsidRPr="00B715F4" w:rsidRDefault="0029432B" w:rsidP="0029432B">
      <w:pPr>
        <w:pStyle w:val="ListParagraph"/>
        <w:numPr>
          <w:ilvl w:val="0"/>
          <w:numId w:val="3"/>
        </w:numPr>
        <w:tabs>
          <w:tab w:val="left" w:pos="142"/>
          <w:tab w:val="left" w:pos="284"/>
          <w:tab w:val="left" w:pos="10260"/>
        </w:tabs>
        <w:spacing w:after="0" w:line="240" w:lineRule="auto"/>
        <w:ind w:left="0" w:firstLine="0"/>
        <w:jc w:val="both"/>
        <w:rPr>
          <w:rFonts w:ascii="Times New Roman" w:eastAsia="Times New Roman" w:hAnsi="Times New Roman" w:cs="Times New Roman"/>
          <w:sz w:val="20"/>
          <w:szCs w:val="20"/>
          <w:lang w:eastAsia="en-US"/>
        </w:rPr>
      </w:pPr>
      <w:r w:rsidRPr="00B715F4">
        <w:rPr>
          <w:rFonts w:ascii="Times New Roman" w:eastAsia="Times New Roman" w:hAnsi="Times New Roman" w:cs="Times New Roman"/>
          <w:sz w:val="20"/>
          <w:szCs w:val="20"/>
          <w:lang w:eastAsia="en-US"/>
        </w:rPr>
        <w:t xml:space="preserve">При заявяване на услуга от упълномощен </w:t>
      </w:r>
      <w:r w:rsidR="00E84E16" w:rsidRPr="00B715F4">
        <w:rPr>
          <w:rFonts w:ascii="Times New Roman" w:eastAsia="Times New Roman" w:hAnsi="Times New Roman" w:cs="Times New Roman"/>
          <w:sz w:val="20"/>
          <w:szCs w:val="20"/>
          <w:lang w:eastAsia="en-US"/>
        </w:rPr>
        <w:t>представител, е необходимо пред</w:t>
      </w:r>
      <w:r w:rsidRPr="00B715F4">
        <w:rPr>
          <w:rFonts w:ascii="Times New Roman" w:eastAsia="Times New Roman" w:hAnsi="Times New Roman" w:cs="Times New Roman"/>
          <w:sz w:val="20"/>
          <w:szCs w:val="20"/>
          <w:lang w:eastAsia="en-US"/>
        </w:rPr>
        <w:t>ставяне на документ за упълномощаване, издаден от производителя или негов упълномощен представител.</w:t>
      </w:r>
    </w:p>
    <w:p w14:paraId="0D2B86D0" w14:textId="4C906891" w:rsidR="0029432B" w:rsidRPr="00B715F4" w:rsidRDefault="0029432B" w:rsidP="0029432B">
      <w:pPr>
        <w:tabs>
          <w:tab w:val="left" w:pos="540"/>
          <w:tab w:val="left" w:pos="10260"/>
        </w:tabs>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en-US"/>
        </w:rPr>
      </w:pPr>
      <w:r w:rsidRPr="00B715F4">
        <w:rPr>
          <w:rFonts w:ascii="Times New Roman" w:eastAsia="Times New Roman" w:hAnsi="Times New Roman" w:cs="Times New Roman"/>
          <w:sz w:val="20"/>
          <w:szCs w:val="20"/>
          <w:lang w:eastAsia="en-US"/>
        </w:rPr>
        <w:t>3.1. Пълномощното трябва да е с нотариална заверка на подписа и да съдържа конкретните действия, които упълномощеният представител може да извършва, с цел изпълнение на задълженията, свързани с извършване на предоставяната услуга.</w:t>
      </w:r>
    </w:p>
    <w:p w14:paraId="59DF9907" w14:textId="6BA50BC0" w:rsidR="0029432B" w:rsidRPr="00B715F4" w:rsidRDefault="0029432B" w:rsidP="0029432B">
      <w:pPr>
        <w:tabs>
          <w:tab w:val="left" w:pos="540"/>
          <w:tab w:val="num" w:pos="1560"/>
          <w:tab w:val="left" w:pos="10260"/>
        </w:tabs>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val="ru-RU" w:eastAsia="en-US"/>
        </w:rPr>
      </w:pPr>
      <w:r w:rsidRPr="00B715F4">
        <w:rPr>
          <w:rFonts w:ascii="Times New Roman" w:eastAsia="Times New Roman" w:hAnsi="Times New Roman" w:cs="Times New Roman"/>
          <w:sz w:val="20"/>
          <w:szCs w:val="20"/>
          <w:lang w:eastAsia="en-US"/>
        </w:rPr>
        <w:t xml:space="preserve">3.2. Когато производителят е юридическо лице, регистрирано в чужбина, </w:t>
      </w:r>
      <w:r w:rsidR="00E84E16" w:rsidRPr="00B715F4">
        <w:rPr>
          <w:rFonts w:ascii="Times New Roman" w:eastAsia="Times New Roman" w:hAnsi="Times New Roman" w:cs="Times New Roman"/>
          <w:sz w:val="20"/>
          <w:szCs w:val="20"/>
          <w:lang w:eastAsia="en-US"/>
        </w:rPr>
        <w:t>документът за упълномощаване</w:t>
      </w:r>
      <w:r w:rsidRPr="00B715F4">
        <w:rPr>
          <w:rFonts w:ascii="Times New Roman" w:eastAsia="Times New Roman" w:hAnsi="Times New Roman" w:cs="Times New Roman"/>
          <w:sz w:val="20"/>
          <w:szCs w:val="20"/>
          <w:lang w:eastAsia="en-US"/>
        </w:rPr>
        <w:t xml:space="preserve"> следва да бъде със заверка и легализация, в съответствие с установения международен ред (публикуван на официалната интернет страница на Министерство на външните работи).</w:t>
      </w:r>
    </w:p>
    <w:p w14:paraId="71FE759C" w14:textId="29028156" w:rsidR="0029432B" w:rsidRPr="00B715F4" w:rsidRDefault="0029432B" w:rsidP="0029432B">
      <w:pPr>
        <w:tabs>
          <w:tab w:val="left" w:pos="540"/>
          <w:tab w:val="left" w:pos="10260"/>
        </w:tabs>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en-US"/>
        </w:rPr>
      </w:pPr>
      <w:r w:rsidRPr="00B715F4">
        <w:rPr>
          <w:rFonts w:ascii="Times New Roman" w:eastAsia="Times New Roman" w:hAnsi="Times New Roman" w:cs="Times New Roman"/>
          <w:sz w:val="20"/>
          <w:szCs w:val="20"/>
          <w:lang w:eastAsia="en-US"/>
        </w:rPr>
        <w:t>3.</w:t>
      </w:r>
      <w:proofErr w:type="spellStart"/>
      <w:r w:rsidRPr="00B715F4">
        <w:rPr>
          <w:rFonts w:ascii="Times New Roman" w:eastAsia="Times New Roman" w:hAnsi="Times New Roman" w:cs="Times New Roman"/>
          <w:sz w:val="20"/>
          <w:szCs w:val="20"/>
          <w:lang w:eastAsia="en-US"/>
        </w:rPr>
        <w:t>3</w:t>
      </w:r>
      <w:proofErr w:type="spellEnd"/>
      <w:r w:rsidRPr="00B715F4">
        <w:rPr>
          <w:rFonts w:ascii="Times New Roman" w:eastAsia="Times New Roman" w:hAnsi="Times New Roman" w:cs="Times New Roman"/>
          <w:sz w:val="20"/>
          <w:szCs w:val="20"/>
          <w:lang w:eastAsia="en-US"/>
        </w:rPr>
        <w:t xml:space="preserve">. В случай че представеното </w:t>
      </w:r>
      <w:r w:rsidR="00E84E16" w:rsidRPr="00B715F4">
        <w:rPr>
          <w:rFonts w:ascii="Times New Roman" w:eastAsia="Times New Roman" w:hAnsi="Times New Roman" w:cs="Times New Roman"/>
          <w:sz w:val="20"/>
          <w:szCs w:val="20"/>
          <w:lang w:eastAsia="en-US"/>
        </w:rPr>
        <w:t>пълномощно</w:t>
      </w:r>
      <w:r w:rsidRPr="00B715F4">
        <w:rPr>
          <w:rFonts w:ascii="Times New Roman" w:eastAsia="Times New Roman" w:hAnsi="Times New Roman" w:cs="Times New Roman"/>
          <w:sz w:val="20"/>
          <w:szCs w:val="20"/>
          <w:lang w:eastAsia="en-US"/>
        </w:rPr>
        <w:t xml:space="preserve"> е копие </w:t>
      </w:r>
      <w:r w:rsidR="00E84E16" w:rsidRPr="00B715F4">
        <w:rPr>
          <w:rFonts w:ascii="Times New Roman" w:eastAsia="Times New Roman" w:hAnsi="Times New Roman" w:cs="Times New Roman"/>
          <w:sz w:val="20"/>
          <w:szCs w:val="20"/>
          <w:lang w:eastAsia="en-US"/>
        </w:rPr>
        <w:t xml:space="preserve">на оригинала, </w:t>
      </w:r>
      <w:r w:rsidR="00AD1623" w:rsidRPr="00B715F4">
        <w:rPr>
          <w:rFonts w:ascii="Times New Roman" w:eastAsia="Times New Roman" w:hAnsi="Times New Roman" w:cs="Times New Roman"/>
          <w:sz w:val="20"/>
          <w:szCs w:val="20"/>
          <w:lang w:eastAsia="en-US"/>
        </w:rPr>
        <w:t>същото трябва да е заверено от заявителя с подпис и печат за вярност на всяка страница</w:t>
      </w:r>
      <w:r w:rsidRPr="00B715F4">
        <w:rPr>
          <w:rFonts w:ascii="Times New Roman" w:eastAsia="Times New Roman" w:hAnsi="Times New Roman" w:cs="Times New Roman"/>
          <w:sz w:val="20"/>
          <w:szCs w:val="20"/>
          <w:lang w:eastAsia="en-US"/>
        </w:rPr>
        <w:t>.</w:t>
      </w:r>
    </w:p>
    <w:p w14:paraId="49F2DA3B" w14:textId="77777777" w:rsidR="0029432B" w:rsidRPr="00B715F4" w:rsidRDefault="0029432B" w:rsidP="0029432B">
      <w:pPr>
        <w:tabs>
          <w:tab w:val="left" w:pos="540"/>
          <w:tab w:val="left" w:pos="10260"/>
        </w:tabs>
        <w:overflowPunct w:val="0"/>
        <w:autoSpaceDE w:val="0"/>
        <w:autoSpaceDN w:val="0"/>
        <w:adjustRightInd w:val="0"/>
        <w:spacing w:after="0" w:line="240" w:lineRule="auto"/>
        <w:jc w:val="both"/>
        <w:textAlignment w:val="baseline"/>
        <w:rPr>
          <w:rFonts w:ascii="Times New Roman" w:eastAsia="Times New Roman" w:hAnsi="Times New Roman" w:cs="Times New Roman"/>
          <w:sz w:val="18"/>
          <w:szCs w:val="20"/>
          <w:lang w:eastAsia="en-US"/>
        </w:rPr>
      </w:pPr>
      <w:r w:rsidRPr="00B715F4">
        <w:rPr>
          <w:rFonts w:ascii="Times New Roman" w:eastAsia="Times New Roman" w:hAnsi="Times New Roman" w:cs="Times New Roman"/>
          <w:sz w:val="20"/>
          <w:szCs w:val="20"/>
          <w:lang w:eastAsia="en-US"/>
        </w:rPr>
        <w:t>3.4. Когато пълномощното на заявителя е издадено от търговски пълномощник на юридическото лице или от друг пълномощник, се прилага пълномощното на търговския пълномощник/другия пълномощник със заверка/легализация съгласно т. 3.1 или т. 3.2, за удостоверяване на упълномощаването от страна на производителя и за обема на представителната власт на търговския пълномощник/другия пълномощник. Копията на пълномощните се подават заверени от търговския пълномощник/другия пълномощник с подпис и печат за вярност на всяка страница.</w:t>
      </w:r>
    </w:p>
    <w:p w14:paraId="2C5EF4C6" w14:textId="77777777" w:rsidR="0029432B" w:rsidRPr="00B715F4" w:rsidRDefault="0029432B" w:rsidP="0029432B">
      <w:pPr>
        <w:tabs>
          <w:tab w:val="left" w:pos="10260"/>
        </w:tabs>
        <w:spacing w:after="0" w:line="240" w:lineRule="auto"/>
        <w:jc w:val="both"/>
        <w:rPr>
          <w:rFonts w:ascii="Times New Roman" w:eastAsia="Times New Roman" w:hAnsi="Times New Roman" w:cs="Times New Roman"/>
          <w:sz w:val="16"/>
          <w:szCs w:val="16"/>
          <w:lang w:eastAsia="en-US"/>
        </w:rPr>
      </w:pPr>
    </w:p>
    <w:p w14:paraId="51E11A2F" w14:textId="77777777" w:rsidR="0029432B" w:rsidRPr="00B715F4" w:rsidRDefault="0029432B" w:rsidP="0029432B">
      <w:pPr>
        <w:spacing w:after="0" w:line="240" w:lineRule="auto"/>
        <w:jc w:val="both"/>
        <w:rPr>
          <w:rFonts w:ascii="Times New Roman" w:eastAsia="Times New Roman" w:hAnsi="Times New Roman" w:cs="Times New Roman"/>
          <w:sz w:val="20"/>
          <w:szCs w:val="20"/>
          <w:lang w:eastAsia="en-US"/>
        </w:rPr>
      </w:pPr>
      <w:r w:rsidRPr="00B715F4">
        <w:rPr>
          <w:rFonts w:ascii="Times New Roman" w:eastAsia="Times New Roman" w:hAnsi="Times New Roman" w:cs="Times New Roman"/>
          <w:sz w:val="20"/>
          <w:szCs w:val="20"/>
          <w:lang w:eastAsia="en-US"/>
        </w:rPr>
        <w:t>Желая да получа издадения документ по следния начин:</w:t>
      </w:r>
    </w:p>
    <w:p w14:paraId="43B65723" w14:textId="6D0B31E8" w:rsidR="0029432B" w:rsidRPr="00B715F4" w:rsidRDefault="0029432B" w:rsidP="0029432B">
      <w:pPr>
        <w:spacing w:after="0" w:line="240" w:lineRule="auto"/>
        <w:jc w:val="both"/>
        <w:rPr>
          <w:rFonts w:ascii="Times New Roman" w:eastAsia="Times New Roman" w:hAnsi="Times New Roman" w:cs="Times New Roman"/>
          <w:sz w:val="20"/>
          <w:szCs w:val="20"/>
          <w:lang w:eastAsia="en-US"/>
        </w:rPr>
      </w:pPr>
      <w:r w:rsidRPr="00B715F4">
        <w:rPr>
          <w:rFonts w:ascii="Times New Roman" w:eastAsia="Times New Roman" w:hAnsi="Times New Roman" w:cs="Times New Roman"/>
          <w:sz w:val="20"/>
          <w:szCs w:val="20"/>
          <w:lang w:eastAsia="en-US"/>
        </w:rPr>
        <w:sym w:font="Symbol" w:char="F07F"/>
      </w:r>
      <w:r w:rsidRPr="00B715F4">
        <w:rPr>
          <w:rFonts w:ascii="Times New Roman" w:eastAsia="Times New Roman" w:hAnsi="Times New Roman" w:cs="Times New Roman"/>
          <w:sz w:val="20"/>
          <w:szCs w:val="20"/>
          <w:lang w:eastAsia="en-US"/>
        </w:rPr>
        <w:t xml:space="preserve"> Лично от сградата на ГДПБЗН-МВР на ул. </w:t>
      </w:r>
      <w:r w:rsidR="0029513A" w:rsidRPr="00B715F4">
        <w:rPr>
          <w:rFonts w:ascii="Times New Roman" w:eastAsia="Times New Roman" w:hAnsi="Times New Roman" w:cs="Times New Roman"/>
          <w:sz w:val="20"/>
          <w:szCs w:val="20"/>
          <w:lang w:eastAsia="en-US"/>
        </w:rPr>
        <w:t>„</w:t>
      </w:r>
      <w:proofErr w:type="spellStart"/>
      <w:r w:rsidR="0029513A" w:rsidRPr="00B715F4">
        <w:rPr>
          <w:rFonts w:ascii="Times New Roman" w:eastAsia="Times New Roman" w:hAnsi="Times New Roman" w:cs="Times New Roman"/>
          <w:sz w:val="20"/>
          <w:szCs w:val="20"/>
          <w:lang w:eastAsia="en-US"/>
        </w:rPr>
        <w:t>Пиротска</w:t>
      </w:r>
      <w:proofErr w:type="spellEnd"/>
      <w:r w:rsidR="0029513A" w:rsidRPr="00B715F4">
        <w:rPr>
          <w:rFonts w:ascii="Times New Roman" w:eastAsia="Times New Roman" w:hAnsi="Times New Roman" w:cs="Times New Roman"/>
          <w:sz w:val="20"/>
          <w:szCs w:val="20"/>
          <w:lang w:eastAsia="en-US"/>
        </w:rPr>
        <w:t xml:space="preserve">“ </w:t>
      </w:r>
      <w:r w:rsidR="00493F8D" w:rsidRPr="00B715F4">
        <w:rPr>
          <w:rFonts w:ascii="Times New Roman" w:eastAsia="Times New Roman" w:hAnsi="Times New Roman" w:cs="Times New Roman"/>
          <w:sz w:val="20"/>
          <w:szCs w:val="20"/>
          <w:lang w:eastAsia="en-US"/>
        </w:rPr>
        <w:t xml:space="preserve">№ </w:t>
      </w:r>
      <w:r w:rsidR="0029513A" w:rsidRPr="00B715F4">
        <w:rPr>
          <w:rFonts w:ascii="Times New Roman" w:eastAsia="Times New Roman" w:hAnsi="Times New Roman" w:cs="Times New Roman"/>
          <w:sz w:val="20"/>
          <w:szCs w:val="20"/>
          <w:lang w:eastAsia="en-US"/>
        </w:rPr>
        <w:t>171А</w:t>
      </w:r>
      <w:r w:rsidRPr="00B715F4">
        <w:rPr>
          <w:rFonts w:ascii="Times New Roman" w:eastAsia="Times New Roman" w:hAnsi="Times New Roman" w:cs="Times New Roman"/>
          <w:sz w:val="20"/>
          <w:szCs w:val="20"/>
          <w:lang w:eastAsia="en-US"/>
        </w:rPr>
        <w:t>;</w:t>
      </w:r>
    </w:p>
    <w:p w14:paraId="4539C04B" w14:textId="77777777" w:rsidR="0029432B" w:rsidRPr="00B715F4" w:rsidRDefault="0029432B" w:rsidP="0029432B">
      <w:pPr>
        <w:spacing w:after="0" w:line="240" w:lineRule="auto"/>
        <w:jc w:val="both"/>
        <w:rPr>
          <w:rFonts w:ascii="Times New Roman" w:eastAsia="Times New Roman" w:hAnsi="Times New Roman" w:cs="Times New Roman"/>
          <w:sz w:val="20"/>
          <w:szCs w:val="20"/>
          <w:lang w:eastAsia="en-US"/>
        </w:rPr>
      </w:pPr>
      <w:r w:rsidRPr="00B715F4">
        <w:rPr>
          <w:rFonts w:ascii="Times New Roman" w:eastAsia="Times New Roman" w:hAnsi="Times New Roman" w:cs="Times New Roman"/>
          <w:sz w:val="20"/>
          <w:szCs w:val="20"/>
          <w:lang w:eastAsia="en-US"/>
        </w:rPr>
        <w:sym w:font="Symbol" w:char="F07F"/>
      </w:r>
      <w:r w:rsidRPr="00B715F4">
        <w:rPr>
          <w:rFonts w:ascii="Times New Roman" w:eastAsia="Times New Roman" w:hAnsi="Times New Roman" w:cs="Times New Roman"/>
          <w:sz w:val="20"/>
          <w:szCs w:val="20"/>
          <w:lang w:eastAsia="en-US"/>
        </w:rPr>
        <w:t xml:space="preserve"> Чрез лицензиран пощенски оператор на адрес:............................................................................</w:t>
      </w:r>
      <w:r w:rsidRPr="00B715F4">
        <w:rPr>
          <w:rFonts w:ascii="Times New Roman" w:eastAsia="Times New Roman" w:hAnsi="Times New Roman" w:cs="Times New Roman"/>
          <w:sz w:val="20"/>
          <w:szCs w:val="20"/>
          <w:lang w:val="ru-RU" w:eastAsia="en-US"/>
        </w:rPr>
        <w:t>.................</w:t>
      </w:r>
      <w:r w:rsidRPr="00B715F4">
        <w:rPr>
          <w:rFonts w:ascii="Times New Roman" w:eastAsia="Times New Roman" w:hAnsi="Times New Roman" w:cs="Times New Roman"/>
          <w:sz w:val="20"/>
          <w:szCs w:val="20"/>
          <w:lang w:eastAsia="en-US"/>
        </w:rPr>
        <w:t>...........................,</w:t>
      </w:r>
    </w:p>
    <w:p w14:paraId="5392CA46" w14:textId="77777777" w:rsidR="0029432B" w:rsidRPr="00B715F4" w:rsidRDefault="0029432B" w:rsidP="0029432B">
      <w:pPr>
        <w:spacing w:after="0" w:line="240" w:lineRule="exact"/>
        <w:jc w:val="both"/>
        <w:rPr>
          <w:rFonts w:ascii="Times New Roman" w:eastAsia="Times New Roman" w:hAnsi="Times New Roman" w:cs="Times New Roman"/>
          <w:b/>
          <w:szCs w:val="20"/>
          <w:lang w:eastAsia="en-US"/>
        </w:rPr>
      </w:pPr>
      <w:r w:rsidRPr="00B715F4">
        <w:rPr>
          <w:rFonts w:ascii="Times New Roman" w:eastAsia="Times New Roman" w:hAnsi="Times New Roman" w:cs="Times New Roman"/>
          <w:sz w:val="20"/>
          <w:szCs w:val="20"/>
          <w:lang w:eastAsia="en-US"/>
        </w:rPr>
        <w:t>като декларирам, че пощенските разходи са за моя сметка, платими при получаването му.</w:t>
      </w:r>
    </w:p>
    <w:p w14:paraId="1FD7C7F3" w14:textId="77777777" w:rsidR="009E7D06" w:rsidRPr="00B715F4" w:rsidRDefault="009E7D06" w:rsidP="009E7D06">
      <w:pPr>
        <w:jc w:val="both"/>
        <w:rPr>
          <w:rFonts w:ascii="Times New Roman" w:hAnsi="Times New Roman" w:cs="Times New Roman"/>
          <w:sz w:val="20"/>
          <w:szCs w:val="20"/>
          <w:lang w:val="en-US"/>
        </w:rPr>
      </w:pPr>
    </w:p>
    <w:p w14:paraId="150B3BF0" w14:textId="77777777" w:rsidR="009E7D06" w:rsidRPr="00F071E2" w:rsidRDefault="009E7D06" w:rsidP="009E7D06">
      <w:pPr>
        <w:jc w:val="both"/>
        <w:rPr>
          <w:rFonts w:ascii="Times New Roman" w:hAnsi="Times New Roman" w:cs="Times New Roman"/>
          <w:sz w:val="18"/>
          <w:szCs w:val="20"/>
        </w:rPr>
      </w:pPr>
      <w:r w:rsidRPr="00B715F4">
        <w:rPr>
          <w:rFonts w:ascii="Times New Roman" w:hAnsi="Times New Roman" w:cs="Times New Roman"/>
          <w:sz w:val="20"/>
          <w:szCs w:val="20"/>
        </w:rPr>
        <w:t xml:space="preserve">Долуподписаният ......................................................................................................................................... декларирам, че съм запознат и приемам общите търговски условия, уредени с процедура ОП 7.1-2 „Общи търговски условия” от системата за управление на </w:t>
      </w:r>
      <w:proofErr w:type="spellStart"/>
      <w:r w:rsidRPr="00B715F4">
        <w:rPr>
          <w:rFonts w:ascii="Times New Roman" w:hAnsi="Times New Roman" w:cs="Times New Roman"/>
          <w:sz w:val="20"/>
          <w:szCs w:val="20"/>
        </w:rPr>
        <w:t>Изпитвателен</w:t>
      </w:r>
      <w:proofErr w:type="spellEnd"/>
      <w:r w:rsidRPr="00B715F4">
        <w:rPr>
          <w:rFonts w:ascii="Times New Roman" w:hAnsi="Times New Roman" w:cs="Times New Roman"/>
          <w:sz w:val="20"/>
          <w:szCs w:val="20"/>
        </w:rPr>
        <w:t xml:space="preserve"> център по пожарна и аварийна безопасност при Главна дирекция „Пожарна безопасност и защита на населението“-МВР </w:t>
      </w:r>
      <w:r w:rsidRPr="00B715F4">
        <w:rPr>
          <w:rFonts w:ascii="Times New Roman" w:hAnsi="Times New Roman" w:cs="Times New Roman"/>
          <w:sz w:val="20"/>
          <w:szCs w:val="20"/>
          <w:lang w:val="ru-RU"/>
        </w:rPr>
        <w:t>(</w:t>
      </w:r>
      <w:r w:rsidRPr="00B715F4">
        <w:rPr>
          <w:rFonts w:ascii="Times New Roman" w:hAnsi="Times New Roman" w:cs="Times New Roman"/>
          <w:sz w:val="20"/>
          <w:szCs w:val="20"/>
        </w:rPr>
        <w:t>публикувана на официалната интернет страница на ГДПБЗН-МВР/Дирекцията/Структура/Отдел „Център за изследвания и експертизи“/сектор „</w:t>
      </w:r>
      <w:proofErr w:type="spellStart"/>
      <w:r w:rsidRPr="00B715F4">
        <w:rPr>
          <w:rFonts w:ascii="Times New Roman" w:hAnsi="Times New Roman" w:cs="Times New Roman"/>
          <w:sz w:val="20"/>
          <w:szCs w:val="20"/>
        </w:rPr>
        <w:t>Изпитвателен</w:t>
      </w:r>
      <w:proofErr w:type="spellEnd"/>
      <w:r w:rsidRPr="00B715F4">
        <w:rPr>
          <w:rFonts w:ascii="Times New Roman" w:hAnsi="Times New Roman" w:cs="Times New Roman"/>
          <w:sz w:val="20"/>
          <w:szCs w:val="20"/>
        </w:rPr>
        <w:t xml:space="preserve"> център по ПАБ”</w:t>
      </w:r>
      <w:r w:rsidRPr="00B715F4">
        <w:rPr>
          <w:rFonts w:ascii="Times New Roman" w:hAnsi="Times New Roman" w:cs="Times New Roman"/>
          <w:sz w:val="20"/>
          <w:szCs w:val="20"/>
          <w:lang w:val="ru-RU"/>
        </w:rPr>
        <w:t>)</w:t>
      </w:r>
      <w:r w:rsidRPr="00B715F4">
        <w:rPr>
          <w:rFonts w:ascii="Times New Roman" w:hAnsi="Times New Roman" w:cs="Times New Roman"/>
          <w:sz w:val="20"/>
          <w:szCs w:val="20"/>
        </w:rPr>
        <w:t>, като се задължавам да ги спазвам.</w:t>
      </w:r>
    </w:p>
    <w:p w14:paraId="6B07201B" w14:textId="4EEEC8A0" w:rsidR="009E7D06" w:rsidRPr="00B715F4" w:rsidRDefault="009E7D06" w:rsidP="009E7D06">
      <w:pPr>
        <w:spacing w:before="120" w:after="0"/>
        <w:ind w:left="2124" w:hanging="2124"/>
        <w:jc w:val="both"/>
        <w:rPr>
          <w:rFonts w:ascii="Times New Roman" w:hAnsi="Times New Roman" w:cs="Times New Roman"/>
          <w:noProof/>
          <w:sz w:val="20"/>
          <w:szCs w:val="20"/>
          <w:lang w:val="en-US"/>
        </w:rPr>
      </w:pPr>
      <w:r w:rsidRPr="00B715F4">
        <w:rPr>
          <w:rFonts w:ascii="Times New Roman" w:hAnsi="Times New Roman" w:cs="Times New Roman"/>
          <w:noProof/>
          <w:sz w:val="20"/>
          <w:szCs w:val="20"/>
        </w:rPr>
        <w:t xml:space="preserve">Дата: .................................. </w:t>
      </w:r>
      <w:r w:rsidRPr="00B715F4">
        <w:rPr>
          <w:rFonts w:ascii="Times New Roman" w:hAnsi="Times New Roman" w:cs="Times New Roman"/>
          <w:noProof/>
          <w:sz w:val="20"/>
          <w:szCs w:val="20"/>
        </w:rPr>
        <w:tab/>
      </w:r>
      <w:r w:rsidRPr="00B715F4">
        <w:rPr>
          <w:rFonts w:ascii="Times New Roman" w:hAnsi="Times New Roman" w:cs="Times New Roman"/>
          <w:noProof/>
          <w:sz w:val="20"/>
          <w:szCs w:val="20"/>
        </w:rPr>
        <w:tab/>
      </w:r>
      <w:r w:rsidRPr="00B715F4">
        <w:rPr>
          <w:rFonts w:ascii="Times New Roman" w:hAnsi="Times New Roman" w:cs="Times New Roman"/>
          <w:noProof/>
          <w:sz w:val="20"/>
          <w:szCs w:val="20"/>
        </w:rPr>
        <w:tab/>
      </w:r>
      <w:r w:rsidRPr="00B715F4">
        <w:rPr>
          <w:rFonts w:ascii="Times New Roman" w:hAnsi="Times New Roman" w:cs="Times New Roman"/>
          <w:noProof/>
          <w:sz w:val="20"/>
          <w:szCs w:val="20"/>
        </w:rPr>
        <w:tab/>
        <w:t>Клиент (възложител): ..................................................</w:t>
      </w:r>
      <w:r w:rsidR="00B715F4">
        <w:rPr>
          <w:rFonts w:ascii="Times New Roman" w:hAnsi="Times New Roman" w:cs="Times New Roman"/>
          <w:noProof/>
          <w:sz w:val="20"/>
          <w:szCs w:val="20"/>
        </w:rPr>
        <w:t>.............</w:t>
      </w:r>
    </w:p>
    <w:p w14:paraId="0B679550" w14:textId="77777777" w:rsidR="009E7D06" w:rsidRPr="00B715F4" w:rsidRDefault="009E7D06" w:rsidP="009E7D06">
      <w:pPr>
        <w:spacing w:after="0"/>
        <w:ind w:left="2126" w:firstLine="3970"/>
        <w:jc w:val="both"/>
        <w:rPr>
          <w:rFonts w:ascii="Times New Roman" w:eastAsiaTheme="minorHAnsi" w:hAnsi="Times New Roman" w:cs="Times New Roman"/>
          <w:b/>
          <w:szCs w:val="20"/>
          <w:lang w:eastAsia="en-US"/>
        </w:rPr>
      </w:pPr>
      <w:r w:rsidRPr="00B715F4">
        <w:rPr>
          <w:rFonts w:ascii="Times New Roman" w:hAnsi="Times New Roman" w:cs="Times New Roman"/>
          <w:noProof/>
          <w:sz w:val="20"/>
          <w:szCs w:val="20"/>
        </w:rPr>
        <w:t>/име, фамилия, подпис, печат/</w:t>
      </w:r>
    </w:p>
    <w:bookmarkEnd w:id="0"/>
    <w:p w14:paraId="12B7A236" w14:textId="77777777" w:rsidR="000275A6" w:rsidRDefault="000275A6" w:rsidP="0029432B">
      <w:pPr>
        <w:tabs>
          <w:tab w:val="left" w:pos="360"/>
        </w:tabs>
        <w:spacing w:after="0" w:line="240" w:lineRule="auto"/>
        <w:ind w:right="83"/>
        <w:jc w:val="both"/>
        <w:rPr>
          <w:rFonts w:ascii="Times New Roman" w:eastAsiaTheme="minorHAnsi" w:hAnsi="Times New Roman" w:cs="Times New Roman"/>
          <w:sz w:val="20"/>
          <w:szCs w:val="20"/>
          <w:lang w:val="en-US" w:eastAsia="en-US"/>
        </w:rPr>
      </w:pPr>
    </w:p>
    <w:sectPr w:rsidR="000275A6" w:rsidSect="00544888">
      <w:footerReference w:type="default" r:id="rId9"/>
      <w:pgSz w:w="11906" w:h="16838"/>
      <w:pgMar w:top="851" w:right="851" w:bottom="851" w:left="851" w:header="567"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B2497D4" w14:textId="77777777" w:rsidR="0032348E" w:rsidRDefault="0032348E" w:rsidP="007D3947">
      <w:pPr>
        <w:spacing w:after="0" w:line="240" w:lineRule="auto"/>
      </w:pPr>
      <w:r>
        <w:separator/>
      </w:r>
    </w:p>
  </w:endnote>
  <w:endnote w:type="continuationSeparator" w:id="0">
    <w:p w14:paraId="02DF1CD5" w14:textId="77777777" w:rsidR="0032348E" w:rsidRDefault="0032348E" w:rsidP="007D39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4949" w:type="pct"/>
      <w:tblBorders>
        <w:top w:val="none" w:sz="0" w:space="0" w:color="auto"/>
        <w:left w:val="none" w:sz="0" w:space="0" w:color="auto"/>
        <w:bottom w:val="none" w:sz="0" w:space="0" w:color="auto"/>
        <w:right w:val="none" w:sz="0" w:space="0" w:color="auto"/>
        <w:insideH w:val="single" w:sz="4" w:space="0" w:color="000000"/>
        <w:insideV w:val="none" w:sz="0" w:space="0" w:color="auto"/>
      </w:tblBorders>
      <w:tblLook w:val="04A0" w:firstRow="1" w:lastRow="0" w:firstColumn="1" w:lastColumn="0" w:noHBand="0" w:noVBand="1"/>
    </w:tblPr>
    <w:tblGrid>
      <w:gridCol w:w="4678"/>
      <w:gridCol w:w="3934"/>
      <w:gridCol w:w="1702"/>
    </w:tblGrid>
    <w:tr w:rsidR="00770B00" w:rsidRPr="00927348" w14:paraId="205EB30B" w14:textId="77777777" w:rsidTr="00277862">
      <w:tc>
        <w:tcPr>
          <w:tcW w:w="2268" w:type="pct"/>
        </w:tcPr>
        <w:p w14:paraId="0A942143" w14:textId="77777777" w:rsidR="00770B00" w:rsidRPr="00927348" w:rsidRDefault="00770B00" w:rsidP="000275A6">
          <w:pPr>
            <w:pStyle w:val="Footer"/>
            <w:rPr>
              <w:rFonts w:ascii="Times New Roman" w:hAnsi="Times New Roman" w:cs="Times New Roman"/>
              <w:sz w:val="18"/>
              <w:szCs w:val="18"/>
              <w:lang w:val="en-US"/>
            </w:rPr>
          </w:pPr>
        </w:p>
      </w:tc>
      <w:tc>
        <w:tcPr>
          <w:tcW w:w="1907" w:type="pct"/>
        </w:tcPr>
        <w:p w14:paraId="6FCCCD52" w14:textId="77777777" w:rsidR="00770B00" w:rsidRPr="00927348" w:rsidRDefault="00770B00" w:rsidP="000275A6">
          <w:pPr>
            <w:rPr>
              <w:rFonts w:ascii="Times New Roman" w:hAnsi="Times New Roman" w:cs="Times New Roman"/>
              <w:sz w:val="18"/>
              <w:szCs w:val="18"/>
              <w:lang w:val="en-US"/>
            </w:rPr>
          </w:pPr>
        </w:p>
      </w:tc>
      <w:tc>
        <w:tcPr>
          <w:tcW w:w="825" w:type="pct"/>
          <w:vAlign w:val="bottom"/>
        </w:tcPr>
        <w:p w14:paraId="1EEDB5A8" w14:textId="0174948F" w:rsidR="00770B00" w:rsidRPr="00927348" w:rsidRDefault="00277862" w:rsidP="000275A6">
          <w:pPr>
            <w:jc w:val="right"/>
            <w:rPr>
              <w:rFonts w:ascii="Times New Roman" w:hAnsi="Times New Roman" w:cs="Times New Roman"/>
              <w:sz w:val="18"/>
              <w:szCs w:val="18"/>
            </w:rPr>
          </w:pPr>
          <w:r w:rsidRPr="00277862">
            <w:rPr>
              <w:rFonts w:ascii="Times New Roman" w:hAnsi="Times New Roman" w:cs="Times New Roman"/>
              <w:sz w:val="18"/>
              <w:szCs w:val="18"/>
            </w:rPr>
            <w:t xml:space="preserve">Страница </w:t>
          </w:r>
          <w:r w:rsidRPr="00277862">
            <w:rPr>
              <w:rFonts w:ascii="Times New Roman" w:hAnsi="Times New Roman" w:cs="Times New Roman"/>
              <w:sz w:val="18"/>
              <w:szCs w:val="18"/>
            </w:rPr>
            <w:fldChar w:fldCharType="begin"/>
          </w:r>
          <w:r w:rsidRPr="00277862">
            <w:rPr>
              <w:rFonts w:ascii="Times New Roman" w:hAnsi="Times New Roman" w:cs="Times New Roman"/>
              <w:sz w:val="18"/>
              <w:szCs w:val="18"/>
            </w:rPr>
            <w:instrText xml:space="preserve"> PAGE </w:instrText>
          </w:r>
          <w:r w:rsidRPr="00277862">
            <w:rPr>
              <w:rFonts w:ascii="Times New Roman" w:hAnsi="Times New Roman" w:cs="Times New Roman"/>
              <w:sz w:val="18"/>
              <w:szCs w:val="18"/>
            </w:rPr>
            <w:fldChar w:fldCharType="separate"/>
          </w:r>
          <w:r w:rsidR="00247B68">
            <w:rPr>
              <w:rFonts w:ascii="Times New Roman" w:hAnsi="Times New Roman" w:cs="Times New Roman"/>
              <w:noProof/>
              <w:sz w:val="18"/>
              <w:szCs w:val="18"/>
            </w:rPr>
            <w:t>2</w:t>
          </w:r>
          <w:r w:rsidRPr="00277862">
            <w:rPr>
              <w:rFonts w:ascii="Times New Roman" w:hAnsi="Times New Roman" w:cs="Times New Roman"/>
              <w:sz w:val="18"/>
              <w:szCs w:val="18"/>
            </w:rPr>
            <w:fldChar w:fldCharType="end"/>
          </w:r>
          <w:r w:rsidRPr="00277862">
            <w:rPr>
              <w:rFonts w:ascii="Times New Roman" w:hAnsi="Times New Roman" w:cs="Times New Roman"/>
              <w:sz w:val="18"/>
              <w:szCs w:val="18"/>
            </w:rPr>
            <w:t xml:space="preserve"> </w:t>
          </w:r>
          <w:proofErr w:type="spellStart"/>
          <w:r w:rsidRPr="00277862">
            <w:rPr>
              <w:rFonts w:ascii="Times New Roman" w:hAnsi="Times New Roman" w:cs="Times New Roman"/>
              <w:sz w:val="18"/>
              <w:szCs w:val="18"/>
            </w:rPr>
            <w:t>oт</w:t>
          </w:r>
          <w:proofErr w:type="spellEnd"/>
          <w:r w:rsidRPr="00277862">
            <w:rPr>
              <w:rFonts w:ascii="Times New Roman" w:hAnsi="Times New Roman" w:cs="Times New Roman"/>
              <w:sz w:val="18"/>
              <w:szCs w:val="18"/>
            </w:rPr>
            <w:t xml:space="preserve"> </w:t>
          </w:r>
          <w:r w:rsidRPr="00277862">
            <w:rPr>
              <w:rFonts w:ascii="Times New Roman" w:hAnsi="Times New Roman" w:cs="Times New Roman"/>
              <w:sz w:val="18"/>
              <w:szCs w:val="18"/>
              <w:lang w:val="en-US"/>
            </w:rPr>
            <w:t>3</w:t>
          </w:r>
        </w:p>
      </w:tc>
    </w:tr>
  </w:tbl>
  <w:p w14:paraId="6C076BA2" w14:textId="77777777" w:rsidR="00770B00" w:rsidRPr="009D40E2" w:rsidRDefault="00770B00">
    <w:pPr>
      <w:pStyle w:val="Footer"/>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B01C28D" w14:textId="77777777" w:rsidR="0032348E" w:rsidRDefault="0032348E" w:rsidP="007D3947">
      <w:pPr>
        <w:spacing w:after="0" w:line="240" w:lineRule="auto"/>
      </w:pPr>
      <w:r>
        <w:separator/>
      </w:r>
    </w:p>
  </w:footnote>
  <w:footnote w:type="continuationSeparator" w:id="0">
    <w:p w14:paraId="006FD68C" w14:textId="77777777" w:rsidR="0032348E" w:rsidRDefault="0032348E" w:rsidP="007D3947">
      <w:pPr>
        <w:spacing w:after="0" w:line="240" w:lineRule="auto"/>
      </w:pPr>
      <w:r>
        <w:continuationSeparator/>
      </w:r>
    </w:p>
  </w:footnote>
  <w:footnote w:id="1">
    <w:p w14:paraId="2B5ECC2E" w14:textId="77777777" w:rsidR="00750CD4" w:rsidRPr="00B715F4" w:rsidRDefault="00750CD4" w:rsidP="00750CD4">
      <w:pPr>
        <w:pStyle w:val="FootnoteText"/>
        <w:jc w:val="both"/>
        <w:rPr>
          <w:szCs w:val="16"/>
          <w:lang w:val="ru-RU"/>
        </w:rPr>
      </w:pPr>
      <w:r w:rsidRPr="00B715F4">
        <w:rPr>
          <w:rStyle w:val="FootnoteReference"/>
          <w:szCs w:val="16"/>
        </w:rPr>
        <w:footnoteRef/>
      </w:r>
      <w:r w:rsidRPr="00B715F4">
        <w:rPr>
          <w:szCs w:val="16"/>
        </w:rPr>
        <w:t xml:space="preserve"> При изменение на нормативната и </w:t>
      </w:r>
      <w:proofErr w:type="spellStart"/>
      <w:r w:rsidRPr="00B715F4">
        <w:rPr>
          <w:szCs w:val="16"/>
        </w:rPr>
        <w:t>стандартизационна</w:t>
      </w:r>
      <w:r w:rsidR="00705D94" w:rsidRPr="00B715F4">
        <w:rPr>
          <w:szCs w:val="16"/>
        </w:rPr>
        <w:t>та</w:t>
      </w:r>
      <w:proofErr w:type="spellEnd"/>
      <w:r w:rsidRPr="00B715F4">
        <w:rPr>
          <w:szCs w:val="16"/>
        </w:rPr>
        <w:t xml:space="preserve"> уредба, </w:t>
      </w:r>
      <w:r w:rsidR="00277706" w:rsidRPr="00B715F4">
        <w:rPr>
          <w:szCs w:val="16"/>
        </w:rPr>
        <w:t>заявлението</w:t>
      </w:r>
      <w:r w:rsidRPr="00B715F4">
        <w:rPr>
          <w:szCs w:val="16"/>
        </w:rPr>
        <w:t xml:space="preserve"> подлежи на актуализация.</w:t>
      </w:r>
    </w:p>
  </w:footnote>
  <w:footnote w:id="2">
    <w:p w14:paraId="5F7988BE" w14:textId="77777777" w:rsidR="00D1277D" w:rsidRPr="00B715F4" w:rsidRDefault="00D1277D" w:rsidP="00D1277D">
      <w:pPr>
        <w:pStyle w:val="FootnoteText"/>
        <w:rPr>
          <w:szCs w:val="16"/>
        </w:rPr>
      </w:pPr>
      <w:r w:rsidRPr="00B715F4">
        <w:rPr>
          <w:rStyle w:val="FootnoteReference"/>
          <w:szCs w:val="16"/>
        </w:rPr>
        <w:footnoteRef/>
      </w:r>
      <w:r w:rsidRPr="00B715F4">
        <w:rPr>
          <w:szCs w:val="16"/>
        </w:rPr>
        <w:t xml:space="preserve"> Отбелязва се неносещия строителен елемент, за който се заявява изпитването.</w:t>
      </w:r>
    </w:p>
  </w:footnote>
  <w:footnote w:id="3">
    <w:p w14:paraId="0C377B07" w14:textId="79FE999A" w:rsidR="00D1277D" w:rsidRPr="003E53A0" w:rsidRDefault="00D1277D" w:rsidP="00D1277D">
      <w:pPr>
        <w:pStyle w:val="FootnoteText"/>
        <w:rPr>
          <w:sz w:val="18"/>
          <w:szCs w:val="18"/>
        </w:rPr>
      </w:pPr>
      <w:r w:rsidRPr="00B715F4">
        <w:rPr>
          <w:rStyle w:val="FootnoteReference"/>
          <w:szCs w:val="16"/>
        </w:rPr>
        <w:footnoteRef/>
      </w:r>
      <w:r w:rsidRPr="00B715F4">
        <w:rPr>
          <w:szCs w:val="16"/>
        </w:rPr>
        <w:t xml:space="preserve"> Посочва се информация за симетричността на стената</w:t>
      </w:r>
      <w:r w:rsidRPr="00B715F4">
        <w:rPr>
          <w:szCs w:val="16"/>
          <w:lang w:val="en-US"/>
        </w:rPr>
        <w:t xml:space="preserve"> </w:t>
      </w:r>
      <w:r w:rsidRPr="00B715F4">
        <w:rPr>
          <w:szCs w:val="16"/>
        </w:rPr>
        <w:t>в реквизита „наименование на продукта“</w:t>
      </w:r>
      <w:r w:rsidR="00E206D1" w:rsidRPr="00B715F4">
        <w:rPr>
          <w:szCs w:val="16"/>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85360D"/>
    <w:multiLevelType w:val="hybridMultilevel"/>
    <w:tmpl w:val="A000D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CEC0719"/>
    <w:multiLevelType w:val="hybridMultilevel"/>
    <w:tmpl w:val="27CE81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1F94A99"/>
    <w:multiLevelType w:val="hybridMultilevel"/>
    <w:tmpl w:val="4686E3F4"/>
    <w:lvl w:ilvl="0" w:tplc="0402000F">
      <w:start w:val="1"/>
      <w:numFmt w:val="decimal"/>
      <w:lvlText w:val="%1."/>
      <w:lvlJc w:val="left"/>
      <w:pPr>
        <w:ind w:left="644" w:hanging="360"/>
      </w:pPr>
      <w:rPr>
        <w:rFonts w:hint="default"/>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3">
    <w:nsid w:val="4B9B364F"/>
    <w:multiLevelType w:val="hybridMultilevel"/>
    <w:tmpl w:val="2868804E"/>
    <w:lvl w:ilvl="0" w:tplc="55BEBAD6">
      <w:start w:val="10"/>
      <w:numFmt w:val="bullet"/>
      <w:lvlText w:val="-"/>
      <w:lvlJc w:val="left"/>
      <w:pPr>
        <w:ind w:left="720" w:hanging="360"/>
      </w:pPr>
      <w:rPr>
        <w:rFonts w:ascii="Times New Roman" w:eastAsia="Times New Roman" w:hAnsi="Times New Roman" w:cs="Times New Roman" w:hint="default"/>
        <w:i/>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nsid w:val="6ECE2DD5"/>
    <w:multiLevelType w:val="hybridMultilevel"/>
    <w:tmpl w:val="8DE647B4"/>
    <w:lvl w:ilvl="0" w:tplc="311ECBFE">
      <w:start w:val="6"/>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nsid w:val="71905FB2"/>
    <w:multiLevelType w:val="hybridMultilevel"/>
    <w:tmpl w:val="0512E7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52A2C0A"/>
    <w:multiLevelType w:val="hybridMultilevel"/>
    <w:tmpl w:val="62F4C8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2"/>
  </w:num>
  <w:num w:numId="4">
    <w:abstractNumId w:val="1"/>
  </w:num>
  <w:num w:numId="5">
    <w:abstractNumId w:val="6"/>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4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3947"/>
    <w:rsid w:val="0000197D"/>
    <w:rsid w:val="00012824"/>
    <w:rsid w:val="0002366A"/>
    <w:rsid w:val="00024F2E"/>
    <w:rsid w:val="000275A6"/>
    <w:rsid w:val="0003693E"/>
    <w:rsid w:val="0003751F"/>
    <w:rsid w:val="000446C6"/>
    <w:rsid w:val="00045D9B"/>
    <w:rsid w:val="000462BF"/>
    <w:rsid w:val="000470B3"/>
    <w:rsid w:val="00053350"/>
    <w:rsid w:val="00055737"/>
    <w:rsid w:val="00073786"/>
    <w:rsid w:val="00075B54"/>
    <w:rsid w:val="00076195"/>
    <w:rsid w:val="00076D77"/>
    <w:rsid w:val="00080B77"/>
    <w:rsid w:val="000842FD"/>
    <w:rsid w:val="00087E87"/>
    <w:rsid w:val="000908F9"/>
    <w:rsid w:val="000E1428"/>
    <w:rsid w:val="000F31CB"/>
    <w:rsid w:val="000F4D2C"/>
    <w:rsid w:val="00104934"/>
    <w:rsid w:val="00110742"/>
    <w:rsid w:val="00111FDC"/>
    <w:rsid w:val="001138B5"/>
    <w:rsid w:val="00122CE6"/>
    <w:rsid w:val="00125EBC"/>
    <w:rsid w:val="00126D90"/>
    <w:rsid w:val="00131493"/>
    <w:rsid w:val="001361DA"/>
    <w:rsid w:val="001370A8"/>
    <w:rsid w:val="00147B3E"/>
    <w:rsid w:val="001616B2"/>
    <w:rsid w:val="00167E29"/>
    <w:rsid w:val="00171AEA"/>
    <w:rsid w:val="0018228E"/>
    <w:rsid w:val="00182F01"/>
    <w:rsid w:val="00193645"/>
    <w:rsid w:val="00195D2C"/>
    <w:rsid w:val="001A2F90"/>
    <w:rsid w:val="001A44E7"/>
    <w:rsid w:val="001B2F34"/>
    <w:rsid w:val="001D544A"/>
    <w:rsid w:val="001E083B"/>
    <w:rsid w:val="001E4662"/>
    <w:rsid w:val="001E515C"/>
    <w:rsid w:val="00225FAA"/>
    <w:rsid w:val="002334B7"/>
    <w:rsid w:val="00237932"/>
    <w:rsid w:val="002404A9"/>
    <w:rsid w:val="002442F0"/>
    <w:rsid w:val="00247B68"/>
    <w:rsid w:val="00261444"/>
    <w:rsid w:val="00266F71"/>
    <w:rsid w:val="00277706"/>
    <w:rsid w:val="00277862"/>
    <w:rsid w:val="00285E98"/>
    <w:rsid w:val="002934A4"/>
    <w:rsid w:val="0029432B"/>
    <w:rsid w:val="0029513A"/>
    <w:rsid w:val="002A2130"/>
    <w:rsid w:val="002A78F0"/>
    <w:rsid w:val="002D3055"/>
    <w:rsid w:val="002E670D"/>
    <w:rsid w:val="002E728A"/>
    <w:rsid w:val="00300659"/>
    <w:rsid w:val="00303402"/>
    <w:rsid w:val="003101C7"/>
    <w:rsid w:val="00313B0B"/>
    <w:rsid w:val="00315D8B"/>
    <w:rsid w:val="00316E32"/>
    <w:rsid w:val="0032348E"/>
    <w:rsid w:val="003335C9"/>
    <w:rsid w:val="0033787D"/>
    <w:rsid w:val="00341269"/>
    <w:rsid w:val="003563D5"/>
    <w:rsid w:val="003666C8"/>
    <w:rsid w:val="0037091F"/>
    <w:rsid w:val="00371B9E"/>
    <w:rsid w:val="0037226F"/>
    <w:rsid w:val="00372E96"/>
    <w:rsid w:val="0037789D"/>
    <w:rsid w:val="00391086"/>
    <w:rsid w:val="00393B1C"/>
    <w:rsid w:val="003A4C57"/>
    <w:rsid w:val="003B2D02"/>
    <w:rsid w:val="003B60B1"/>
    <w:rsid w:val="003C3AA3"/>
    <w:rsid w:val="003C7057"/>
    <w:rsid w:val="003D6B3A"/>
    <w:rsid w:val="003D795C"/>
    <w:rsid w:val="003E564E"/>
    <w:rsid w:val="0041640A"/>
    <w:rsid w:val="004239A0"/>
    <w:rsid w:val="00424386"/>
    <w:rsid w:val="0042665D"/>
    <w:rsid w:val="00444837"/>
    <w:rsid w:val="0047026B"/>
    <w:rsid w:val="00493F8D"/>
    <w:rsid w:val="004B59D4"/>
    <w:rsid w:val="004C08C6"/>
    <w:rsid w:val="004C254F"/>
    <w:rsid w:val="004D2EA0"/>
    <w:rsid w:val="004D7F4E"/>
    <w:rsid w:val="004E1BC3"/>
    <w:rsid w:val="004F22BB"/>
    <w:rsid w:val="004F5E8B"/>
    <w:rsid w:val="00502171"/>
    <w:rsid w:val="00522F7F"/>
    <w:rsid w:val="00524025"/>
    <w:rsid w:val="00544888"/>
    <w:rsid w:val="005456C0"/>
    <w:rsid w:val="00566A96"/>
    <w:rsid w:val="00567D33"/>
    <w:rsid w:val="00576030"/>
    <w:rsid w:val="005856FF"/>
    <w:rsid w:val="005A16E0"/>
    <w:rsid w:val="005A32AA"/>
    <w:rsid w:val="005C1E44"/>
    <w:rsid w:val="005C7031"/>
    <w:rsid w:val="005E14B2"/>
    <w:rsid w:val="005E3157"/>
    <w:rsid w:val="005E5FAD"/>
    <w:rsid w:val="0060332F"/>
    <w:rsid w:val="006049EA"/>
    <w:rsid w:val="006310E8"/>
    <w:rsid w:val="00656EA3"/>
    <w:rsid w:val="006710E1"/>
    <w:rsid w:val="006769EC"/>
    <w:rsid w:val="006815EF"/>
    <w:rsid w:val="006A0CA5"/>
    <w:rsid w:val="006B5AE6"/>
    <w:rsid w:val="006B685A"/>
    <w:rsid w:val="006B728E"/>
    <w:rsid w:val="006C121B"/>
    <w:rsid w:val="006D6180"/>
    <w:rsid w:val="006E58D7"/>
    <w:rsid w:val="00705D94"/>
    <w:rsid w:val="007217A7"/>
    <w:rsid w:val="007224F5"/>
    <w:rsid w:val="00727088"/>
    <w:rsid w:val="00730512"/>
    <w:rsid w:val="00742FCF"/>
    <w:rsid w:val="00750882"/>
    <w:rsid w:val="00750CD4"/>
    <w:rsid w:val="00762B13"/>
    <w:rsid w:val="00770680"/>
    <w:rsid w:val="00770B00"/>
    <w:rsid w:val="007A219A"/>
    <w:rsid w:val="007A5EF8"/>
    <w:rsid w:val="007B0C7C"/>
    <w:rsid w:val="007B45D9"/>
    <w:rsid w:val="007C0EFD"/>
    <w:rsid w:val="007C1F9F"/>
    <w:rsid w:val="007D3947"/>
    <w:rsid w:val="007D3B6A"/>
    <w:rsid w:val="007E5C15"/>
    <w:rsid w:val="0080237C"/>
    <w:rsid w:val="00830FE9"/>
    <w:rsid w:val="00831E53"/>
    <w:rsid w:val="00854C6C"/>
    <w:rsid w:val="00886C15"/>
    <w:rsid w:val="00891FC7"/>
    <w:rsid w:val="008925FE"/>
    <w:rsid w:val="008A488B"/>
    <w:rsid w:val="008A544F"/>
    <w:rsid w:val="008B0F70"/>
    <w:rsid w:val="008C2C16"/>
    <w:rsid w:val="008C793B"/>
    <w:rsid w:val="008D1E09"/>
    <w:rsid w:val="008D668A"/>
    <w:rsid w:val="008D797C"/>
    <w:rsid w:val="008E43D6"/>
    <w:rsid w:val="008E646E"/>
    <w:rsid w:val="008F6B6F"/>
    <w:rsid w:val="009052F8"/>
    <w:rsid w:val="00905F17"/>
    <w:rsid w:val="00910633"/>
    <w:rsid w:val="00927348"/>
    <w:rsid w:val="009338FC"/>
    <w:rsid w:val="0094385E"/>
    <w:rsid w:val="00973D63"/>
    <w:rsid w:val="00976CA8"/>
    <w:rsid w:val="009830B9"/>
    <w:rsid w:val="009959A7"/>
    <w:rsid w:val="009965C4"/>
    <w:rsid w:val="009A3C1B"/>
    <w:rsid w:val="009B041D"/>
    <w:rsid w:val="009C3D0E"/>
    <w:rsid w:val="009D40E2"/>
    <w:rsid w:val="009E5A58"/>
    <w:rsid w:val="009E793D"/>
    <w:rsid w:val="009E799B"/>
    <w:rsid w:val="009E7D06"/>
    <w:rsid w:val="00A07716"/>
    <w:rsid w:val="00A209C7"/>
    <w:rsid w:val="00A241FD"/>
    <w:rsid w:val="00A5428F"/>
    <w:rsid w:val="00A5787E"/>
    <w:rsid w:val="00A74BB2"/>
    <w:rsid w:val="00A933D6"/>
    <w:rsid w:val="00A935AB"/>
    <w:rsid w:val="00AA4E79"/>
    <w:rsid w:val="00AA68AE"/>
    <w:rsid w:val="00AB1F3E"/>
    <w:rsid w:val="00AD1623"/>
    <w:rsid w:val="00AD2E36"/>
    <w:rsid w:val="00AD7E1C"/>
    <w:rsid w:val="00AF1837"/>
    <w:rsid w:val="00AF6064"/>
    <w:rsid w:val="00B013E0"/>
    <w:rsid w:val="00B067CC"/>
    <w:rsid w:val="00B17730"/>
    <w:rsid w:val="00B2618C"/>
    <w:rsid w:val="00B2725D"/>
    <w:rsid w:val="00B423AA"/>
    <w:rsid w:val="00B559EF"/>
    <w:rsid w:val="00B55D18"/>
    <w:rsid w:val="00B64EBA"/>
    <w:rsid w:val="00B70632"/>
    <w:rsid w:val="00B715F4"/>
    <w:rsid w:val="00B72D73"/>
    <w:rsid w:val="00B764C1"/>
    <w:rsid w:val="00BC096B"/>
    <w:rsid w:val="00BC0EB6"/>
    <w:rsid w:val="00BD3D50"/>
    <w:rsid w:val="00BD7336"/>
    <w:rsid w:val="00C047AE"/>
    <w:rsid w:val="00C1759D"/>
    <w:rsid w:val="00C36006"/>
    <w:rsid w:val="00C366FF"/>
    <w:rsid w:val="00C42645"/>
    <w:rsid w:val="00C4651F"/>
    <w:rsid w:val="00C52526"/>
    <w:rsid w:val="00C56676"/>
    <w:rsid w:val="00C6063B"/>
    <w:rsid w:val="00C811B1"/>
    <w:rsid w:val="00C84B07"/>
    <w:rsid w:val="00C92D3B"/>
    <w:rsid w:val="00CC244F"/>
    <w:rsid w:val="00CD104A"/>
    <w:rsid w:val="00CE3CAA"/>
    <w:rsid w:val="00CE562A"/>
    <w:rsid w:val="00CF22B5"/>
    <w:rsid w:val="00D05C9C"/>
    <w:rsid w:val="00D1277D"/>
    <w:rsid w:val="00D2335E"/>
    <w:rsid w:val="00D40D88"/>
    <w:rsid w:val="00D43B0E"/>
    <w:rsid w:val="00D45008"/>
    <w:rsid w:val="00D54C7D"/>
    <w:rsid w:val="00D564CC"/>
    <w:rsid w:val="00D606F4"/>
    <w:rsid w:val="00D771AB"/>
    <w:rsid w:val="00D81E9A"/>
    <w:rsid w:val="00D92CA9"/>
    <w:rsid w:val="00D93D62"/>
    <w:rsid w:val="00DD2E99"/>
    <w:rsid w:val="00DD3C69"/>
    <w:rsid w:val="00DF3C7C"/>
    <w:rsid w:val="00E1270F"/>
    <w:rsid w:val="00E15B32"/>
    <w:rsid w:val="00E206D1"/>
    <w:rsid w:val="00E407D9"/>
    <w:rsid w:val="00E649ED"/>
    <w:rsid w:val="00E818FE"/>
    <w:rsid w:val="00E84E16"/>
    <w:rsid w:val="00EA0C4B"/>
    <w:rsid w:val="00EA33A8"/>
    <w:rsid w:val="00EB2D14"/>
    <w:rsid w:val="00EE16FA"/>
    <w:rsid w:val="00EE17BB"/>
    <w:rsid w:val="00EF3F18"/>
    <w:rsid w:val="00EF7522"/>
    <w:rsid w:val="00F056C5"/>
    <w:rsid w:val="00F403A5"/>
    <w:rsid w:val="00F447EA"/>
    <w:rsid w:val="00F4528D"/>
    <w:rsid w:val="00F505F1"/>
    <w:rsid w:val="00F51498"/>
    <w:rsid w:val="00F55D33"/>
    <w:rsid w:val="00F560FC"/>
    <w:rsid w:val="00F56B1E"/>
    <w:rsid w:val="00F625F0"/>
    <w:rsid w:val="00F648DD"/>
    <w:rsid w:val="00F73CC2"/>
    <w:rsid w:val="00F80C00"/>
    <w:rsid w:val="00F9471E"/>
    <w:rsid w:val="00FA0AD6"/>
    <w:rsid w:val="00FB1B0B"/>
    <w:rsid w:val="00FB2070"/>
    <w:rsid w:val="00FC4407"/>
    <w:rsid w:val="00FD7E8E"/>
    <w:rsid w:val="00FE4055"/>
    <w:rsid w:val="00FE4D2A"/>
    <w:rsid w:val="00FF12CD"/>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CBC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6A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39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7D3947"/>
  </w:style>
  <w:style w:type="paragraph" w:styleId="Footer">
    <w:name w:val="footer"/>
    <w:basedOn w:val="Normal"/>
    <w:link w:val="FooterChar"/>
    <w:uiPriority w:val="99"/>
    <w:unhideWhenUsed/>
    <w:rsid w:val="007D39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7D3947"/>
  </w:style>
  <w:style w:type="character" w:styleId="PlaceholderText">
    <w:name w:val="Placeholder Text"/>
    <w:basedOn w:val="DefaultParagraphFont"/>
    <w:uiPriority w:val="99"/>
    <w:semiHidden/>
    <w:rsid w:val="007D3947"/>
    <w:rPr>
      <w:color w:val="808080"/>
    </w:rPr>
  </w:style>
  <w:style w:type="paragraph" w:styleId="BalloonText">
    <w:name w:val="Balloon Text"/>
    <w:basedOn w:val="Normal"/>
    <w:link w:val="BalloonTextChar"/>
    <w:uiPriority w:val="99"/>
    <w:semiHidden/>
    <w:unhideWhenUsed/>
    <w:rsid w:val="007D39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3947"/>
    <w:rPr>
      <w:rFonts w:ascii="Tahoma" w:hAnsi="Tahoma" w:cs="Tahoma"/>
      <w:sz w:val="16"/>
      <w:szCs w:val="16"/>
    </w:rPr>
  </w:style>
  <w:style w:type="table" w:styleId="TableGrid">
    <w:name w:val="Table Grid"/>
    <w:basedOn w:val="TableNormal"/>
    <w:uiPriority w:val="59"/>
    <w:rsid w:val="007D394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92734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1">
    <w:name w:val="Table Grid1"/>
    <w:basedOn w:val="TableNormal"/>
    <w:next w:val="TableGrid"/>
    <w:uiPriority w:val="59"/>
    <w:rsid w:val="009A3C1B"/>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7B0C7C"/>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5C1E44"/>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5">
    <w:name w:val="Table Grid5"/>
    <w:basedOn w:val="TableNormal"/>
    <w:next w:val="TableGrid"/>
    <w:uiPriority w:val="59"/>
    <w:rsid w:val="00CD104A"/>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6">
    <w:name w:val="Table Grid6"/>
    <w:basedOn w:val="TableNormal"/>
    <w:next w:val="TableGrid"/>
    <w:uiPriority w:val="59"/>
    <w:rsid w:val="00A935AB"/>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lainText">
    <w:name w:val="Plain Text"/>
    <w:basedOn w:val="Normal"/>
    <w:link w:val="PlainTextChar"/>
    <w:unhideWhenUsed/>
    <w:rsid w:val="00316E32"/>
    <w:pPr>
      <w:autoSpaceDE w:val="0"/>
      <w:autoSpaceDN w:val="0"/>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316E32"/>
    <w:rPr>
      <w:rFonts w:ascii="Courier New" w:eastAsia="Times New Roman" w:hAnsi="Courier New" w:cs="Courier New"/>
      <w:sz w:val="20"/>
      <w:szCs w:val="20"/>
      <w:lang w:eastAsia="bg-BG"/>
    </w:rPr>
  </w:style>
  <w:style w:type="table" w:customStyle="1" w:styleId="TableGrid7">
    <w:name w:val="Table Grid7"/>
    <w:basedOn w:val="TableNormal"/>
    <w:next w:val="TableGrid"/>
    <w:uiPriority w:val="59"/>
    <w:rsid w:val="002404A9"/>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8">
    <w:name w:val="Table Grid8"/>
    <w:basedOn w:val="TableNormal"/>
    <w:next w:val="TableGrid"/>
    <w:uiPriority w:val="59"/>
    <w:rsid w:val="005C7031"/>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9">
    <w:name w:val="Table Grid9"/>
    <w:basedOn w:val="TableNormal"/>
    <w:next w:val="TableGrid"/>
    <w:uiPriority w:val="59"/>
    <w:rsid w:val="003C7057"/>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10">
    <w:name w:val="Table Grid10"/>
    <w:basedOn w:val="TableNormal"/>
    <w:next w:val="TableGrid"/>
    <w:uiPriority w:val="59"/>
    <w:rsid w:val="006D6180"/>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11">
    <w:name w:val="Table Grid11"/>
    <w:basedOn w:val="TableNormal"/>
    <w:next w:val="TableGrid"/>
    <w:uiPriority w:val="59"/>
    <w:rsid w:val="00750CD4"/>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FootnoteText">
    <w:name w:val="footnote text"/>
    <w:basedOn w:val="Normal"/>
    <w:link w:val="FootnoteTextChar"/>
    <w:rsid w:val="00750CD4"/>
    <w:pPr>
      <w:spacing w:after="0" w:line="240" w:lineRule="auto"/>
    </w:pPr>
    <w:rPr>
      <w:rFonts w:ascii="Times New Roman" w:eastAsia="Times New Roman" w:hAnsi="Times New Roman" w:cs="Times New Roman"/>
      <w:sz w:val="20"/>
      <w:szCs w:val="20"/>
      <w:lang w:eastAsia="en-US"/>
    </w:rPr>
  </w:style>
  <w:style w:type="character" w:customStyle="1" w:styleId="FootnoteTextChar">
    <w:name w:val="Footnote Text Char"/>
    <w:basedOn w:val="DefaultParagraphFont"/>
    <w:link w:val="FootnoteText"/>
    <w:rsid w:val="00750CD4"/>
    <w:rPr>
      <w:rFonts w:ascii="Times New Roman" w:eastAsia="Times New Roman" w:hAnsi="Times New Roman" w:cs="Times New Roman"/>
      <w:sz w:val="20"/>
      <w:szCs w:val="20"/>
      <w:lang w:eastAsia="en-US"/>
    </w:rPr>
  </w:style>
  <w:style w:type="character" w:styleId="FootnoteReference">
    <w:name w:val="footnote reference"/>
    <w:rsid w:val="00750CD4"/>
    <w:rPr>
      <w:vertAlign w:val="superscript"/>
    </w:rPr>
  </w:style>
  <w:style w:type="paragraph" w:styleId="ListParagraph">
    <w:name w:val="List Paragraph"/>
    <w:basedOn w:val="Normal"/>
    <w:uiPriority w:val="34"/>
    <w:qFormat/>
    <w:rsid w:val="000275A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6A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39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7D3947"/>
  </w:style>
  <w:style w:type="paragraph" w:styleId="Footer">
    <w:name w:val="footer"/>
    <w:basedOn w:val="Normal"/>
    <w:link w:val="FooterChar"/>
    <w:uiPriority w:val="99"/>
    <w:unhideWhenUsed/>
    <w:rsid w:val="007D39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7D3947"/>
  </w:style>
  <w:style w:type="character" w:styleId="PlaceholderText">
    <w:name w:val="Placeholder Text"/>
    <w:basedOn w:val="DefaultParagraphFont"/>
    <w:uiPriority w:val="99"/>
    <w:semiHidden/>
    <w:rsid w:val="007D3947"/>
    <w:rPr>
      <w:color w:val="808080"/>
    </w:rPr>
  </w:style>
  <w:style w:type="paragraph" w:styleId="BalloonText">
    <w:name w:val="Balloon Text"/>
    <w:basedOn w:val="Normal"/>
    <w:link w:val="BalloonTextChar"/>
    <w:uiPriority w:val="99"/>
    <w:semiHidden/>
    <w:unhideWhenUsed/>
    <w:rsid w:val="007D39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3947"/>
    <w:rPr>
      <w:rFonts w:ascii="Tahoma" w:hAnsi="Tahoma" w:cs="Tahoma"/>
      <w:sz w:val="16"/>
      <w:szCs w:val="16"/>
    </w:rPr>
  </w:style>
  <w:style w:type="table" w:styleId="TableGrid">
    <w:name w:val="Table Grid"/>
    <w:basedOn w:val="TableNormal"/>
    <w:uiPriority w:val="59"/>
    <w:rsid w:val="007D394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92734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1">
    <w:name w:val="Table Grid1"/>
    <w:basedOn w:val="TableNormal"/>
    <w:next w:val="TableGrid"/>
    <w:uiPriority w:val="59"/>
    <w:rsid w:val="009A3C1B"/>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7B0C7C"/>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5C1E44"/>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5">
    <w:name w:val="Table Grid5"/>
    <w:basedOn w:val="TableNormal"/>
    <w:next w:val="TableGrid"/>
    <w:uiPriority w:val="59"/>
    <w:rsid w:val="00CD104A"/>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6">
    <w:name w:val="Table Grid6"/>
    <w:basedOn w:val="TableNormal"/>
    <w:next w:val="TableGrid"/>
    <w:uiPriority w:val="59"/>
    <w:rsid w:val="00A935AB"/>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lainText">
    <w:name w:val="Plain Text"/>
    <w:basedOn w:val="Normal"/>
    <w:link w:val="PlainTextChar"/>
    <w:unhideWhenUsed/>
    <w:rsid w:val="00316E32"/>
    <w:pPr>
      <w:autoSpaceDE w:val="0"/>
      <w:autoSpaceDN w:val="0"/>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316E32"/>
    <w:rPr>
      <w:rFonts w:ascii="Courier New" w:eastAsia="Times New Roman" w:hAnsi="Courier New" w:cs="Courier New"/>
      <w:sz w:val="20"/>
      <w:szCs w:val="20"/>
      <w:lang w:eastAsia="bg-BG"/>
    </w:rPr>
  </w:style>
  <w:style w:type="table" w:customStyle="1" w:styleId="TableGrid7">
    <w:name w:val="Table Grid7"/>
    <w:basedOn w:val="TableNormal"/>
    <w:next w:val="TableGrid"/>
    <w:uiPriority w:val="59"/>
    <w:rsid w:val="002404A9"/>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8">
    <w:name w:val="Table Grid8"/>
    <w:basedOn w:val="TableNormal"/>
    <w:next w:val="TableGrid"/>
    <w:uiPriority w:val="59"/>
    <w:rsid w:val="005C7031"/>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9">
    <w:name w:val="Table Grid9"/>
    <w:basedOn w:val="TableNormal"/>
    <w:next w:val="TableGrid"/>
    <w:uiPriority w:val="59"/>
    <w:rsid w:val="003C7057"/>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10">
    <w:name w:val="Table Grid10"/>
    <w:basedOn w:val="TableNormal"/>
    <w:next w:val="TableGrid"/>
    <w:uiPriority w:val="59"/>
    <w:rsid w:val="006D6180"/>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11">
    <w:name w:val="Table Grid11"/>
    <w:basedOn w:val="TableNormal"/>
    <w:next w:val="TableGrid"/>
    <w:uiPriority w:val="59"/>
    <w:rsid w:val="00750CD4"/>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FootnoteText">
    <w:name w:val="footnote text"/>
    <w:basedOn w:val="Normal"/>
    <w:link w:val="FootnoteTextChar"/>
    <w:rsid w:val="00750CD4"/>
    <w:pPr>
      <w:spacing w:after="0" w:line="240" w:lineRule="auto"/>
    </w:pPr>
    <w:rPr>
      <w:rFonts w:ascii="Times New Roman" w:eastAsia="Times New Roman" w:hAnsi="Times New Roman" w:cs="Times New Roman"/>
      <w:sz w:val="20"/>
      <w:szCs w:val="20"/>
      <w:lang w:eastAsia="en-US"/>
    </w:rPr>
  </w:style>
  <w:style w:type="character" w:customStyle="1" w:styleId="FootnoteTextChar">
    <w:name w:val="Footnote Text Char"/>
    <w:basedOn w:val="DefaultParagraphFont"/>
    <w:link w:val="FootnoteText"/>
    <w:rsid w:val="00750CD4"/>
    <w:rPr>
      <w:rFonts w:ascii="Times New Roman" w:eastAsia="Times New Roman" w:hAnsi="Times New Roman" w:cs="Times New Roman"/>
      <w:sz w:val="20"/>
      <w:szCs w:val="20"/>
      <w:lang w:eastAsia="en-US"/>
    </w:rPr>
  </w:style>
  <w:style w:type="character" w:styleId="FootnoteReference">
    <w:name w:val="footnote reference"/>
    <w:rsid w:val="00750CD4"/>
    <w:rPr>
      <w:vertAlign w:val="superscript"/>
    </w:rPr>
  </w:style>
  <w:style w:type="paragraph" w:styleId="ListParagraph">
    <w:name w:val="List Paragraph"/>
    <w:basedOn w:val="Normal"/>
    <w:uiPriority w:val="34"/>
    <w:qFormat/>
    <w:rsid w:val="000275A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275369">
      <w:bodyDiv w:val="1"/>
      <w:marLeft w:val="0"/>
      <w:marRight w:val="0"/>
      <w:marTop w:val="0"/>
      <w:marBottom w:val="0"/>
      <w:divBdr>
        <w:top w:val="none" w:sz="0" w:space="0" w:color="auto"/>
        <w:left w:val="none" w:sz="0" w:space="0" w:color="auto"/>
        <w:bottom w:val="none" w:sz="0" w:space="0" w:color="auto"/>
        <w:right w:val="none" w:sz="0" w:space="0" w:color="auto"/>
      </w:divBdr>
    </w:div>
    <w:div w:id="468863594">
      <w:bodyDiv w:val="1"/>
      <w:marLeft w:val="0"/>
      <w:marRight w:val="0"/>
      <w:marTop w:val="0"/>
      <w:marBottom w:val="0"/>
      <w:divBdr>
        <w:top w:val="none" w:sz="0" w:space="0" w:color="auto"/>
        <w:left w:val="none" w:sz="0" w:space="0" w:color="auto"/>
        <w:bottom w:val="none" w:sz="0" w:space="0" w:color="auto"/>
        <w:right w:val="none" w:sz="0" w:space="0" w:color="auto"/>
      </w:divBdr>
    </w:div>
    <w:div w:id="1151099908">
      <w:bodyDiv w:val="1"/>
      <w:marLeft w:val="0"/>
      <w:marRight w:val="0"/>
      <w:marTop w:val="0"/>
      <w:marBottom w:val="0"/>
      <w:divBdr>
        <w:top w:val="none" w:sz="0" w:space="0" w:color="auto"/>
        <w:left w:val="none" w:sz="0" w:space="0" w:color="auto"/>
        <w:bottom w:val="none" w:sz="0" w:space="0" w:color="auto"/>
        <w:right w:val="none" w:sz="0" w:space="0" w:color="auto"/>
      </w:divBdr>
    </w:div>
    <w:div w:id="1208835182">
      <w:bodyDiv w:val="1"/>
      <w:marLeft w:val="0"/>
      <w:marRight w:val="0"/>
      <w:marTop w:val="0"/>
      <w:marBottom w:val="0"/>
      <w:divBdr>
        <w:top w:val="none" w:sz="0" w:space="0" w:color="auto"/>
        <w:left w:val="none" w:sz="0" w:space="0" w:color="auto"/>
        <w:bottom w:val="none" w:sz="0" w:space="0" w:color="auto"/>
        <w:right w:val="none" w:sz="0" w:space="0" w:color="auto"/>
      </w:divBdr>
    </w:div>
    <w:div w:id="1364400603">
      <w:bodyDiv w:val="1"/>
      <w:marLeft w:val="0"/>
      <w:marRight w:val="0"/>
      <w:marTop w:val="0"/>
      <w:marBottom w:val="0"/>
      <w:divBdr>
        <w:top w:val="none" w:sz="0" w:space="0" w:color="auto"/>
        <w:left w:val="none" w:sz="0" w:space="0" w:color="auto"/>
        <w:bottom w:val="none" w:sz="0" w:space="0" w:color="auto"/>
        <w:right w:val="none" w:sz="0" w:space="0" w:color="auto"/>
      </w:divBdr>
    </w:div>
    <w:div w:id="1615943402">
      <w:bodyDiv w:val="1"/>
      <w:marLeft w:val="0"/>
      <w:marRight w:val="0"/>
      <w:marTop w:val="0"/>
      <w:marBottom w:val="0"/>
      <w:divBdr>
        <w:top w:val="none" w:sz="0" w:space="0" w:color="auto"/>
        <w:left w:val="none" w:sz="0" w:space="0" w:color="auto"/>
        <w:bottom w:val="none" w:sz="0" w:space="0" w:color="auto"/>
        <w:right w:val="none" w:sz="0" w:space="0" w:color="auto"/>
      </w:divBdr>
    </w:div>
    <w:div w:id="1776755250">
      <w:bodyDiv w:val="1"/>
      <w:marLeft w:val="0"/>
      <w:marRight w:val="0"/>
      <w:marTop w:val="0"/>
      <w:marBottom w:val="0"/>
      <w:divBdr>
        <w:top w:val="none" w:sz="0" w:space="0" w:color="auto"/>
        <w:left w:val="none" w:sz="0" w:space="0" w:color="auto"/>
        <w:bottom w:val="none" w:sz="0" w:space="0" w:color="auto"/>
        <w:right w:val="none" w:sz="0" w:space="0" w:color="auto"/>
      </w:divBdr>
    </w:div>
    <w:div w:id="1930195766">
      <w:bodyDiv w:val="1"/>
      <w:marLeft w:val="0"/>
      <w:marRight w:val="0"/>
      <w:marTop w:val="0"/>
      <w:marBottom w:val="0"/>
      <w:divBdr>
        <w:top w:val="none" w:sz="0" w:space="0" w:color="auto"/>
        <w:left w:val="none" w:sz="0" w:space="0" w:color="auto"/>
        <w:bottom w:val="none" w:sz="0" w:space="0" w:color="auto"/>
        <w:right w:val="none" w:sz="0" w:space="0" w:color="auto"/>
      </w:divBdr>
    </w:div>
    <w:div w:id="1999074639">
      <w:bodyDiv w:val="1"/>
      <w:marLeft w:val="0"/>
      <w:marRight w:val="0"/>
      <w:marTop w:val="0"/>
      <w:marBottom w:val="0"/>
      <w:divBdr>
        <w:top w:val="none" w:sz="0" w:space="0" w:color="auto"/>
        <w:left w:val="none" w:sz="0" w:space="0" w:color="auto"/>
        <w:bottom w:val="none" w:sz="0" w:space="0" w:color="auto"/>
        <w:right w:val="none" w:sz="0" w:space="0" w:color="auto"/>
      </w:divBdr>
    </w:div>
    <w:div w:id="2055811815">
      <w:bodyDiv w:val="1"/>
      <w:marLeft w:val="0"/>
      <w:marRight w:val="0"/>
      <w:marTop w:val="0"/>
      <w:marBottom w:val="0"/>
      <w:divBdr>
        <w:top w:val="none" w:sz="0" w:space="0" w:color="auto"/>
        <w:left w:val="none" w:sz="0" w:space="0" w:color="auto"/>
        <w:bottom w:val="none" w:sz="0" w:space="0" w:color="auto"/>
        <w:right w:val="none" w:sz="0" w:space="0" w:color="auto"/>
      </w:divBdr>
    </w:div>
    <w:div w:id="2116366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24A3D8-8E1E-4DAD-9444-4030B587F9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3</Pages>
  <Words>1501</Words>
  <Characters>8556</Characters>
  <Application>Microsoft Office Word</Application>
  <DocSecurity>0</DocSecurity>
  <Lines>71</Lines>
  <Paragraphs>20</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10037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Божидар Георгиев</dc:creator>
  <cp:lastModifiedBy>Doctor K</cp:lastModifiedBy>
  <cp:revision>29</cp:revision>
  <cp:lastPrinted>2020-05-13T10:27:00Z</cp:lastPrinted>
  <dcterms:created xsi:type="dcterms:W3CDTF">2023-03-10T13:41:00Z</dcterms:created>
  <dcterms:modified xsi:type="dcterms:W3CDTF">2026-08-20T11:25:00Z</dcterms:modified>
</cp:coreProperties>
</file>