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984A3" w14:textId="77777777" w:rsidR="008C591B" w:rsidRDefault="008C591B" w:rsidP="003A788F">
      <w:pPr>
        <w:keepNext/>
        <w:overflowPunct w:val="0"/>
        <w:autoSpaceDE w:val="0"/>
        <w:autoSpaceDN w:val="0"/>
        <w:adjustRightInd w:val="0"/>
        <w:spacing w:after="0" w:line="320" w:lineRule="exact"/>
        <w:ind w:left="6237" w:right="199"/>
        <w:textAlignment w:val="baseline"/>
        <w:outlineLvl w:val="7"/>
        <w:rPr>
          <w:rFonts w:ascii="Times New Roman" w:eastAsia="Times New Roman" w:hAnsi="Times New Roman" w:cs="Times New Roman"/>
          <w:sz w:val="24"/>
          <w:szCs w:val="24"/>
          <w:lang w:val="af-ZA" w:eastAsia="en-US"/>
        </w:rPr>
      </w:pPr>
      <w:r>
        <w:rPr>
          <w:rFonts w:ascii="Times New Roman" w:eastAsia="Times New Roman" w:hAnsi="Times New Roman" w:cs="Times New Roman"/>
          <w:sz w:val="24"/>
          <w:szCs w:val="24"/>
          <w:lang w:val="af-ZA" w:eastAsia="en-US"/>
        </w:rPr>
        <w:t>ДО</w:t>
      </w:r>
    </w:p>
    <w:p w14:paraId="67823761" w14:textId="4FCE46A3" w:rsidR="008C591B" w:rsidRDefault="008C591B" w:rsidP="003A788F">
      <w:pPr>
        <w:spacing w:after="0" w:line="320" w:lineRule="exact"/>
        <w:ind w:left="6237" w:right="199"/>
        <w:rPr>
          <w:rFonts w:ascii="Times New Roman" w:eastAsia="Times New Roman" w:hAnsi="Times New Roman" w:cs="Times New Roman"/>
          <w:sz w:val="24"/>
          <w:szCs w:val="24"/>
          <w:lang w:val="ru-RU" w:eastAsia="en-US"/>
        </w:rPr>
      </w:pPr>
      <w:r>
        <w:rPr>
          <w:rFonts w:ascii="Times New Roman" w:eastAsia="Times New Roman" w:hAnsi="Times New Roman" w:cs="Times New Roman"/>
          <w:sz w:val="24"/>
          <w:szCs w:val="24"/>
          <w:lang w:val="ru-RU" w:eastAsia="en-US"/>
        </w:rPr>
        <w:t>ДИРЕКТОР</w:t>
      </w:r>
      <w:r w:rsidR="00F02D32">
        <w:rPr>
          <w:rFonts w:ascii="Times New Roman" w:eastAsia="Times New Roman" w:hAnsi="Times New Roman" w:cs="Times New Roman"/>
          <w:sz w:val="24"/>
          <w:szCs w:val="24"/>
          <w:lang w:val="ru-RU" w:eastAsia="en-US"/>
        </w:rPr>
        <w:t>А</w:t>
      </w:r>
      <w:r>
        <w:rPr>
          <w:rFonts w:ascii="Times New Roman" w:eastAsia="Times New Roman" w:hAnsi="Times New Roman" w:cs="Times New Roman"/>
          <w:sz w:val="24"/>
          <w:szCs w:val="24"/>
          <w:lang w:val="ru-RU" w:eastAsia="en-US"/>
        </w:rPr>
        <w:t xml:space="preserve"> НА</w:t>
      </w:r>
    </w:p>
    <w:p w14:paraId="7AA5FC38" w14:textId="4107FBB1" w:rsidR="008C591B" w:rsidRDefault="00E44E33" w:rsidP="003A788F">
      <w:pPr>
        <w:spacing w:after="0" w:line="320" w:lineRule="exact"/>
        <w:ind w:left="6237" w:right="19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ГДПБЗН-</w:t>
      </w:r>
      <w:r w:rsidR="008C591B">
        <w:rPr>
          <w:rFonts w:ascii="Times New Roman" w:eastAsia="Times New Roman" w:hAnsi="Times New Roman" w:cs="Times New Roman"/>
          <w:sz w:val="24"/>
          <w:szCs w:val="24"/>
          <w:lang w:eastAsia="en-US"/>
        </w:rPr>
        <w:t>МВР</w:t>
      </w:r>
    </w:p>
    <w:p w14:paraId="76A01525" w14:textId="2771B15A" w:rsidR="00560EEF" w:rsidRDefault="00E11C47" w:rsidP="003A788F">
      <w:pPr>
        <w:spacing w:before="240" w:after="0" w:line="320" w:lineRule="exact"/>
        <w:ind w:left="6237" w:right="85"/>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гр. </w:t>
      </w:r>
      <w:r w:rsidR="00560EEF">
        <w:rPr>
          <w:rFonts w:ascii="Times New Roman" w:eastAsia="Times New Roman" w:hAnsi="Times New Roman" w:cs="Times New Roman"/>
          <w:bCs/>
          <w:sz w:val="24"/>
          <w:szCs w:val="24"/>
          <w:lang w:eastAsia="en-US"/>
        </w:rPr>
        <w:t>София 1309</w:t>
      </w:r>
    </w:p>
    <w:p w14:paraId="765828E5" w14:textId="0593B826" w:rsidR="00560EEF" w:rsidRDefault="00560EEF" w:rsidP="003A788F">
      <w:pPr>
        <w:spacing w:after="0" w:line="320" w:lineRule="exact"/>
        <w:ind w:left="6237" w:right="19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ул. „Пиротска” № 171А</w:t>
      </w:r>
    </w:p>
    <w:p w14:paraId="0F0C2C80" w14:textId="77777777" w:rsidR="00E44E33" w:rsidRDefault="00E44E33" w:rsidP="00560EEF">
      <w:pPr>
        <w:spacing w:after="0" w:line="320" w:lineRule="exact"/>
        <w:ind w:left="5103" w:right="199"/>
        <w:rPr>
          <w:rFonts w:ascii="Times New Roman" w:eastAsia="Times New Roman" w:hAnsi="Times New Roman" w:cs="Times New Roman"/>
          <w:sz w:val="24"/>
          <w:szCs w:val="24"/>
          <w:lang w:eastAsia="en-US"/>
        </w:rPr>
      </w:pPr>
    </w:p>
    <w:p w14:paraId="2A8BECB3" w14:textId="77777777" w:rsidR="00750CD4" w:rsidRPr="00750CD4" w:rsidRDefault="00750CD4" w:rsidP="00750CD4">
      <w:pPr>
        <w:spacing w:after="0" w:line="240" w:lineRule="auto"/>
        <w:rPr>
          <w:rFonts w:ascii="Times New Roman" w:eastAsia="Times New Roman" w:hAnsi="Times New Roman" w:cs="Times New Roman"/>
          <w:spacing w:val="20"/>
          <w:sz w:val="28"/>
          <w:szCs w:val="28"/>
          <w:lang w:eastAsia="en-US"/>
        </w:rPr>
      </w:pPr>
    </w:p>
    <w:p w14:paraId="5504632C" w14:textId="3F659577" w:rsidR="00750CD4" w:rsidRPr="00750CD4" w:rsidRDefault="005F4641" w:rsidP="00750CD4">
      <w:pPr>
        <w:spacing w:after="0" w:line="240" w:lineRule="auto"/>
        <w:jc w:val="center"/>
        <w:rPr>
          <w:rFonts w:ascii="Times New Roman" w:eastAsia="Times New Roman" w:hAnsi="Times New Roman" w:cs="Times New Roman"/>
          <w:b/>
          <w:sz w:val="36"/>
          <w:szCs w:val="36"/>
          <w:lang w:val="ru-RU" w:eastAsia="en-US"/>
        </w:rPr>
      </w:pPr>
      <w:r w:rsidRPr="00171AEA">
        <w:rPr>
          <w:rFonts w:ascii="Times New Roman" w:eastAsiaTheme="minorHAnsi" w:hAnsi="Times New Roman" w:cs="Times New Roman"/>
          <w:b/>
          <w:caps/>
          <w:sz w:val="36"/>
          <w:szCs w:val="20"/>
          <w:lang w:eastAsia="en-US"/>
        </w:rPr>
        <w:t>Заявление за предоставяне на услуга</w:t>
      </w:r>
      <w:r w:rsidRPr="00171AEA">
        <w:rPr>
          <w:rFonts w:ascii="Times New Roman" w:eastAsia="Times New Roman" w:hAnsi="Times New Roman" w:cs="Times New Roman"/>
          <w:b/>
          <w:sz w:val="36"/>
          <w:szCs w:val="20"/>
          <w:vertAlign w:val="superscript"/>
          <w:lang w:eastAsia="en-US"/>
        </w:rPr>
        <w:footnoteReference w:id="1"/>
      </w:r>
    </w:p>
    <w:p w14:paraId="2E71597D" w14:textId="2A8BDF09" w:rsidR="00FB4994" w:rsidRPr="00FB4994" w:rsidRDefault="00750CD4" w:rsidP="007E651D">
      <w:pPr>
        <w:jc w:val="center"/>
        <w:rPr>
          <w:rFonts w:ascii="Times New Roman" w:eastAsia="Times New Roman" w:hAnsi="Times New Roman" w:cs="Times New Roman"/>
          <w:sz w:val="20"/>
          <w:szCs w:val="20"/>
          <w:lang w:eastAsia="en-US"/>
        </w:rPr>
      </w:pPr>
      <w:r w:rsidRPr="00750CD4">
        <w:rPr>
          <w:rFonts w:ascii="Times New Roman" w:eastAsiaTheme="minorHAnsi" w:hAnsi="Times New Roman" w:cs="Times New Roman"/>
          <w:b/>
          <w:sz w:val="20"/>
          <w:szCs w:val="20"/>
          <w:lang w:eastAsia="en-US"/>
        </w:rPr>
        <w:br/>
      </w:r>
      <w:r w:rsidR="00D50777">
        <w:rPr>
          <w:rFonts w:ascii="Times New Roman" w:eastAsia="Times New Roman" w:hAnsi="Times New Roman" w:cs="Times New Roman"/>
          <w:sz w:val="20"/>
          <w:szCs w:val="20"/>
          <w:lang w:eastAsia="en-US"/>
        </w:rPr>
        <w:t xml:space="preserve">от </w:t>
      </w:r>
      <w:r w:rsidR="00FB4994" w:rsidRPr="00FB4994">
        <w:rPr>
          <w:rFonts w:ascii="Times New Roman" w:eastAsia="Times New Roman" w:hAnsi="Times New Roman" w:cs="Times New Roman"/>
          <w:sz w:val="20"/>
          <w:szCs w:val="20"/>
          <w:lang w:eastAsia="en-US"/>
        </w:rPr>
        <w:t>.........................................................................................................................................</w:t>
      </w:r>
      <w:r w:rsidR="00FB4994" w:rsidRPr="00FB4994">
        <w:rPr>
          <w:rFonts w:ascii="Times New Roman" w:eastAsia="Times New Roman" w:hAnsi="Times New Roman" w:cs="Times New Roman"/>
          <w:sz w:val="20"/>
          <w:szCs w:val="20"/>
          <w:lang w:val="af-ZA" w:eastAsia="en-US"/>
        </w:rPr>
        <w:t>......</w:t>
      </w:r>
      <w:r w:rsidR="00FB4994" w:rsidRPr="00FB4994">
        <w:rPr>
          <w:rFonts w:ascii="Times New Roman" w:eastAsia="Times New Roman" w:hAnsi="Times New Roman" w:cs="Times New Roman"/>
          <w:sz w:val="20"/>
          <w:szCs w:val="20"/>
          <w:lang w:eastAsia="en-US"/>
        </w:rPr>
        <w:t>................</w:t>
      </w:r>
      <w:r w:rsidR="00FB4994">
        <w:rPr>
          <w:rFonts w:ascii="Times New Roman" w:eastAsia="Times New Roman" w:hAnsi="Times New Roman" w:cs="Times New Roman"/>
          <w:sz w:val="20"/>
          <w:szCs w:val="20"/>
          <w:lang w:eastAsia="en-US"/>
        </w:rPr>
        <w:t>.................................</w:t>
      </w:r>
      <w:r w:rsidR="00FB4994" w:rsidRPr="00FB4994">
        <w:rPr>
          <w:rFonts w:ascii="Times New Roman" w:eastAsia="Times New Roman" w:hAnsi="Times New Roman" w:cs="Times New Roman"/>
          <w:sz w:val="20"/>
          <w:szCs w:val="20"/>
          <w:lang w:eastAsia="en-US"/>
        </w:rPr>
        <w:t>.</w:t>
      </w:r>
    </w:p>
    <w:p w14:paraId="4D82E886" w14:textId="3C9BFEBB" w:rsidR="00FB4994" w:rsidRPr="009461DD" w:rsidRDefault="00FB4994" w:rsidP="00FB4994">
      <w:pPr>
        <w:tabs>
          <w:tab w:val="left" w:pos="10080"/>
          <w:tab w:val="left" w:pos="10440"/>
        </w:tabs>
        <w:spacing w:after="0" w:line="240" w:lineRule="exact"/>
        <w:ind w:right="3"/>
        <w:jc w:val="center"/>
        <w:rPr>
          <w:rFonts w:ascii="Times New Roman" w:eastAsia="Times New Roman" w:hAnsi="Times New Roman" w:cs="Times New Roman"/>
          <w:i/>
          <w:sz w:val="20"/>
          <w:szCs w:val="20"/>
          <w:lang w:eastAsia="en-US"/>
        </w:rPr>
      </w:pPr>
      <w:r w:rsidRPr="009461DD">
        <w:rPr>
          <w:rFonts w:ascii="Times New Roman" w:eastAsia="Times New Roman" w:hAnsi="Times New Roman" w:cs="Times New Roman"/>
          <w:i/>
          <w:sz w:val="20"/>
          <w:szCs w:val="20"/>
          <w:lang w:eastAsia="en-US"/>
        </w:rPr>
        <w:t>(</w:t>
      </w:r>
      <w:r w:rsidR="005F4641" w:rsidRPr="00341269">
        <w:rPr>
          <w:rFonts w:ascii="Times New Roman" w:eastAsia="Times New Roman" w:hAnsi="Times New Roman" w:cs="Times New Roman"/>
          <w:i/>
          <w:sz w:val="20"/>
          <w:szCs w:val="20"/>
          <w:lang w:eastAsia="en-US"/>
        </w:rPr>
        <w:t>три</w:t>
      </w:r>
      <w:r w:rsidR="005F4641" w:rsidRPr="00341269">
        <w:rPr>
          <w:rFonts w:ascii="Times New Roman" w:eastAsia="Times New Roman" w:hAnsi="Times New Roman" w:cs="Times New Roman"/>
          <w:i/>
          <w:sz w:val="20"/>
          <w:szCs w:val="20"/>
          <w:lang w:val="af-ZA" w:eastAsia="en-US"/>
        </w:rPr>
        <w:t>те</w:t>
      </w:r>
      <w:r w:rsidR="005F4641">
        <w:rPr>
          <w:rFonts w:ascii="Times New Roman" w:eastAsia="Times New Roman" w:hAnsi="Times New Roman" w:cs="Times New Roman"/>
          <w:i/>
          <w:sz w:val="20"/>
          <w:szCs w:val="20"/>
          <w:lang w:eastAsia="en-US"/>
        </w:rPr>
        <w:t xml:space="preserve"> имена на представителя/пълномощника</w:t>
      </w:r>
      <w:r w:rsidRPr="009461DD">
        <w:rPr>
          <w:rFonts w:ascii="Times New Roman" w:eastAsia="Times New Roman" w:hAnsi="Times New Roman" w:cs="Times New Roman"/>
          <w:i/>
          <w:sz w:val="20"/>
          <w:szCs w:val="20"/>
          <w:lang w:eastAsia="en-US"/>
        </w:rPr>
        <w:t>)</w:t>
      </w:r>
    </w:p>
    <w:p w14:paraId="75FC35A3" w14:textId="77777777" w:rsidR="00FB4994" w:rsidRPr="00FB4994" w:rsidRDefault="00FB4994" w:rsidP="00FB4994">
      <w:pPr>
        <w:tabs>
          <w:tab w:val="left" w:pos="10080"/>
          <w:tab w:val="left" w:pos="10440"/>
        </w:tabs>
        <w:spacing w:after="0" w:line="240" w:lineRule="exact"/>
        <w:ind w:right="3"/>
        <w:jc w:val="center"/>
        <w:rPr>
          <w:rFonts w:ascii="Times New Roman" w:eastAsia="Times New Roman" w:hAnsi="Times New Roman" w:cs="Times New Roman"/>
          <w:sz w:val="28"/>
          <w:szCs w:val="28"/>
          <w:lang w:eastAsia="en-US"/>
        </w:rPr>
      </w:pPr>
    </w:p>
    <w:p w14:paraId="67A29A2F" w14:textId="77777777" w:rsidR="00FB4994" w:rsidRPr="00FB4994" w:rsidRDefault="00FB4994" w:rsidP="00FB4994">
      <w:pPr>
        <w:tabs>
          <w:tab w:val="left" w:pos="10080"/>
          <w:tab w:val="left" w:pos="10440"/>
        </w:tabs>
        <w:spacing w:after="0" w:line="240" w:lineRule="exact"/>
        <w:ind w:right="3"/>
        <w:rPr>
          <w:rFonts w:ascii="Times New Roman" w:eastAsia="Times New Roman" w:hAnsi="Times New Roman" w:cs="Times New Roman"/>
          <w:sz w:val="20"/>
          <w:szCs w:val="20"/>
          <w:lang w:eastAsia="en-US"/>
        </w:rPr>
      </w:pPr>
      <w:r w:rsidRPr="00FB4994">
        <w:rPr>
          <w:rFonts w:ascii="Times New Roman" w:eastAsia="Times New Roman" w:hAnsi="Times New Roman" w:cs="Times New Roman"/>
          <w:sz w:val="20"/>
          <w:szCs w:val="20"/>
          <w:lang w:eastAsia="en-US"/>
        </w:rPr>
        <w:t>.............................................................................................................................................</w:t>
      </w:r>
      <w:r w:rsidRPr="00FB4994">
        <w:rPr>
          <w:rFonts w:ascii="Times New Roman" w:eastAsia="Times New Roman" w:hAnsi="Times New Roman" w:cs="Times New Roman"/>
          <w:sz w:val="20"/>
          <w:szCs w:val="20"/>
          <w:lang w:val="af-ZA" w:eastAsia="en-US"/>
        </w:rPr>
        <w:t>......</w:t>
      </w:r>
      <w:r w:rsidRPr="00FB4994">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w:t>
      </w:r>
      <w:r w:rsidRPr="00FB4994">
        <w:rPr>
          <w:rFonts w:ascii="Times New Roman" w:eastAsia="Times New Roman" w:hAnsi="Times New Roman" w:cs="Times New Roman"/>
          <w:sz w:val="20"/>
          <w:szCs w:val="20"/>
          <w:lang w:eastAsia="en-US"/>
        </w:rPr>
        <w:t>..</w:t>
      </w:r>
    </w:p>
    <w:p w14:paraId="6401F389" w14:textId="77777777" w:rsidR="00FB4994" w:rsidRPr="009461DD" w:rsidRDefault="00FB4994" w:rsidP="00FB4994">
      <w:pPr>
        <w:tabs>
          <w:tab w:val="left" w:pos="10080"/>
          <w:tab w:val="left" w:pos="10440"/>
        </w:tabs>
        <w:spacing w:after="120" w:line="240" w:lineRule="auto"/>
        <w:ind w:right="3"/>
        <w:jc w:val="center"/>
        <w:rPr>
          <w:rFonts w:ascii="Times New Roman" w:eastAsia="Times New Roman" w:hAnsi="Times New Roman" w:cs="Times New Roman"/>
          <w:i/>
          <w:sz w:val="18"/>
          <w:szCs w:val="18"/>
          <w:lang w:eastAsia="en-US"/>
        </w:rPr>
      </w:pPr>
      <w:r w:rsidRPr="009461DD">
        <w:rPr>
          <w:rFonts w:ascii="Times New Roman" w:eastAsia="Times New Roman" w:hAnsi="Times New Roman" w:cs="Times New Roman"/>
          <w:i/>
          <w:sz w:val="18"/>
          <w:szCs w:val="18"/>
          <w:lang w:eastAsia="en-US"/>
        </w:rPr>
        <w:t xml:space="preserve">(адрес за кореспонденция, телефон, факс, </w:t>
      </w:r>
      <w:proofErr w:type="spellStart"/>
      <w:r w:rsidRPr="009461DD">
        <w:rPr>
          <w:rFonts w:ascii="Times New Roman" w:eastAsia="Times New Roman" w:hAnsi="Times New Roman" w:cs="Times New Roman"/>
          <w:i/>
          <w:sz w:val="18"/>
          <w:szCs w:val="18"/>
          <w:lang w:eastAsia="en-US"/>
        </w:rPr>
        <w:t>e-mail</w:t>
      </w:r>
      <w:proofErr w:type="spellEnd"/>
      <w:r w:rsidRPr="009461DD">
        <w:rPr>
          <w:rFonts w:ascii="Times New Roman" w:eastAsia="Times New Roman" w:hAnsi="Times New Roman" w:cs="Times New Roman"/>
          <w:i/>
          <w:sz w:val="18"/>
          <w:szCs w:val="18"/>
          <w:lang w:eastAsia="en-US"/>
        </w:rPr>
        <w:t xml:space="preserve">)  </w:t>
      </w:r>
    </w:p>
    <w:p w14:paraId="39E8AF47" w14:textId="77777777" w:rsidR="00FB4994" w:rsidRPr="00FB4994" w:rsidRDefault="00FB4994" w:rsidP="00FB4994">
      <w:pPr>
        <w:tabs>
          <w:tab w:val="left" w:pos="10080"/>
          <w:tab w:val="left" w:pos="10440"/>
        </w:tabs>
        <w:spacing w:after="120" w:line="240" w:lineRule="auto"/>
        <w:ind w:right="3"/>
        <w:jc w:val="center"/>
        <w:rPr>
          <w:rFonts w:ascii="Times New Roman" w:eastAsia="Times New Roman" w:hAnsi="Times New Roman" w:cs="Times New Roman"/>
          <w:i/>
          <w:sz w:val="18"/>
          <w:szCs w:val="18"/>
          <w:lang w:eastAsia="en-US"/>
        </w:rPr>
      </w:pPr>
    </w:p>
    <w:p w14:paraId="2E990ED6" w14:textId="77777777" w:rsidR="00FB4994" w:rsidRPr="00FB4994" w:rsidRDefault="00D50777" w:rsidP="00FB4994">
      <w:pPr>
        <w:tabs>
          <w:tab w:val="left" w:pos="10080"/>
          <w:tab w:val="left" w:pos="10440"/>
        </w:tabs>
        <w:spacing w:after="0" w:line="240" w:lineRule="auto"/>
        <w:ind w:right="3"/>
        <w:rPr>
          <w:rFonts w:ascii="Times New Roman" w:eastAsia="Times New Roman" w:hAnsi="Times New Roman" w:cs="Times New Roman"/>
          <w:sz w:val="20"/>
          <w:szCs w:val="20"/>
          <w:lang w:val="af-ZA" w:eastAsia="en-US"/>
        </w:rPr>
      </w:pPr>
      <w:r>
        <w:rPr>
          <w:rFonts w:ascii="Times New Roman" w:eastAsia="Times New Roman" w:hAnsi="Times New Roman" w:cs="Times New Roman"/>
          <w:sz w:val="20"/>
          <w:szCs w:val="20"/>
          <w:lang w:eastAsia="en-US"/>
        </w:rPr>
        <w:t>представляващ:</w:t>
      </w:r>
      <w:r w:rsidR="00FB4994" w:rsidRPr="00FB4994">
        <w:rPr>
          <w:rFonts w:ascii="Times New Roman" w:eastAsia="Times New Roman" w:hAnsi="Times New Roman" w:cs="Times New Roman"/>
          <w:sz w:val="20"/>
          <w:szCs w:val="20"/>
          <w:lang w:eastAsia="en-US"/>
        </w:rPr>
        <w:t xml:space="preserve"> .................................................................................................................................</w:t>
      </w:r>
      <w:r w:rsidR="00FB4994" w:rsidRPr="00FB4994">
        <w:rPr>
          <w:rFonts w:ascii="Times New Roman" w:eastAsia="Times New Roman" w:hAnsi="Times New Roman" w:cs="Times New Roman"/>
          <w:sz w:val="20"/>
          <w:szCs w:val="20"/>
          <w:lang w:val="af-ZA" w:eastAsia="en-US"/>
        </w:rPr>
        <w:t>......</w:t>
      </w:r>
      <w:r w:rsidR="00FB4994">
        <w:rPr>
          <w:rFonts w:ascii="Times New Roman" w:eastAsia="Times New Roman" w:hAnsi="Times New Roman" w:cs="Times New Roman"/>
          <w:sz w:val="20"/>
          <w:szCs w:val="20"/>
          <w:lang w:eastAsia="en-US"/>
        </w:rPr>
        <w:t>...................................</w:t>
      </w:r>
      <w:r w:rsidR="00FB4994" w:rsidRPr="00FB4994">
        <w:rPr>
          <w:rFonts w:ascii="Times New Roman" w:eastAsia="Times New Roman" w:hAnsi="Times New Roman" w:cs="Times New Roman"/>
          <w:sz w:val="20"/>
          <w:szCs w:val="20"/>
          <w:lang w:val="af-ZA" w:eastAsia="en-US"/>
        </w:rPr>
        <w:t>.</w:t>
      </w:r>
    </w:p>
    <w:p w14:paraId="40DAEBA1" w14:textId="77777777" w:rsidR="00FB4994" w:rsidRPr="009461DD" w:rsidRDefault="00FB4994" w:rsidP="00FB4994">
      <w:pPr>
        <w:spacing w:after="240" w:line="240" w:lineRule="auto"/>
        <w:ind w:right="540"/>
        <w:jc w:val="center"/>
        <w:rPr>
          <w:rFonts w:ascii="Times New Roman" w:eastAsia="Times New Roman" w:hAnsi="Times New Roman" w:cs="Times New Roman"/>
          <w:i/>
          <w:sz w:val="18"/>
          <w:szCs w:val="18"/>
          <w:lang w:eastAsia="en-US"/>
        </w:rPr>
      </w:pPr>
      <w:r w:rsidRPr="009461DD">
        <w:rPr>
          <w:rFonts w:ascii="Times New Roman" w:eastAsia="Times New Roman" w:hAnsi="Times New Roman" w:cs="Times New Roman"/>
          <w:i/>
          <w:sz w:val="18"/>
          <w:szCs w:val="18"/>
          <w:lang w:eastAsia="en-US"/>
        </w:rPr>
        <w:t>(</w:t>
      </w:r>
      <w:r w:rsidRPr="009461DD">
        <w:rPr>
          <w:rFonts w:ascii="Times New Roman" w:eastAsia="Times New Roman" w:hAnsi="Times New Roman" w:cs="Times New Roman"/>
          <w:i/>
          <w:sz w:val="18"/>
          <w:szCs w:val="18"/>
          <w:lang w:val="ru-RU" w:eastAsia="en-US"/>
        </w:rPr>
        <w:t>наименование на юридическото лице</w:t>
      </w:r>
      <w:r w:rsidRPr="009461DD">
        <w:rPr>
          <w:rFonts w:ascii="Times New Roman" w:eastAsia="Times New Roman" w:hAnsi="Times New Roman" w:cs="Times New Roman"/>
          <w:i/>
          <w:sz w:val="18"/>
          <w:szCs w:val="18"/>
          <w:lang w:eastAsia="en-US"/>
        </w:rPr>
        <w:t>)</w:t>
      </w:r>
    </w:p>
    <w:p w14:paraId="528799E6" w14:textId="77777777" w:rsidR="00FB4994" w:rsidRPr="00FB4994" w:rsidRDefault="00FB4994" w:rsidP="00FB4994">
      <w:pPr>
        <w:tabs>
          <w:tab w:val="left" w:pos="10080"/>
          <w:tab w:val="left" w:pos="10440"/>
        </w:tabs>
        <w:spacing w:after="0" w:line="240" w:lineRule="auto"/>
        <w:ind w:right="3"/>
        <w:rPr>
          <w:rFonts w:ascii="Times New Roman" w:eastAsia="Times New Roman" w:hAnsi="Times New Roman" w:cs="Times New Roman"/>
          <w:sz w:val="20"/>
          <w:szCs w:val="20"/>
          <w:lang w:val="af-ZA" w:eastAsia="en-US"/>
        </w:rPr>
      </w:pPr>
      <w:r w:rsidRPr="00FB4994">
        <w:rPr>
          <w:rFonts w:ascii="Times New Roman" w:eastAsia="Times New Roman" w:hAnsi="Times New Roman" w:cs="Times New Roman"/>
          <w:sz w:val="20"/>
          <w:szCs w:val="20"/>
          <w:lang w:val="af-ZA" w:eastAsia="en-US"/>
        </w:rPr>
        <w:t>в качеството на</w:t>
      </w:r>
      <w:r w:rsidR="00D50777">
        <w:rPr>
          <w:rFonts w:ascii="Times New Roman" w:eastAsia="Times New Roman" w:hAnsi="Times New Roman" w:cs="Times New Roman"/>
          <w:sz w:val="20"/>
          <w:szCs w:val="20"/>
          <w:lang w:eastAsia="en-US"/>
        </w:rPr>
        <w:t>:</w:t>
      </w:r>
      <w:r w:rsidRPr="00FB4994">
        <w:rPr>
          <w:rFonts w:ascii="Times New Roman" w:eastAsia="Times New Roman" w:hAnsi="Times New Roman" w:cs="Times New Roman"/>
          <w:sz w:val="20"/>
          <w:szCs w:val="20"/>
          <w:lang w:eastAsia="en-US"/>
        </w:rPr>
        <w:t xml:space="preserve"> .................................................................................................................................</w:t>
      </w:r>
      <w:r w:rsidRPr="00FB4994">
        <w:rPr>
          <w:rFonts w:ascii="Times New Roman" w:eastAsia="Times New Roman" w:hAnsi="Times New Roman" w:cs="Times New Roman"/>
          <w:sz w:val="20"/>
          <w:szCs w:val="20"/>
          <w:lang w:val="af-ZA" w:eastAsia="en-US"/>
        </w:rPr>
        <w:t>...</w:t>
      </w:r>
      <w:r>
        <w:rPr>
          <w:rFonts w:ascii="Times New Roman" w:eastAsia="Times New Roman" w:hAnsi="Times New Roman" w:cs="Times New Roman"/>
          <w:sz w:val="20"/>
          <w:szCs w:val="20"/>
          <w:lang w:eastAsia="en-US"/>
        </w:rPr>
        <w:t>.................................</w:t>
      </w:r>
      <w:r w:rsidRPr="00FB4994">
        <w:rPr>
          <w:rFonts w:ascii="Times New Roman" w:eastAsia="Times New Roman" w:hAnsi="Times New Roman" w:cs="Times New Roman"/>
          <w:sz w:val="20"/>
          <w:szCs w:val="20"/>
          <w:lang w:val="af-ZA" w:eastAsia="en-US"/>
        </w:rPr>
        <w:t>....</w:t>
      </w:r>
    </w:p>
    <w:p w14:paraId="3727E01A" w14:textId="125FE80C" w:rsidR="00FB4994" w:rsidRPr="009461DD" w:rsidRDefault="00FB4994" w:rsidP="00FB4994">
      <w:pPr>
        <w:spacing w:after="240" w:line="240" w:lineRule="auto"/>
        <w:ind w:right="540"/>
        <w:jc w:val="center"/>
        <w:rPr>
          <w:rFonts w:ascii="Times New Roman" w:eastAsia="Times New Roman" w:hAnsi="Times New Roman" w:cs="Times New Roman"/>
          <w:i/>
          <w:sz w:val="18"/>
          <w:szCs w:val="18"/>
          <w:lang w:eastAsia="en-US"/>
        </w:rPr>
      </w:pPr>
      <w:r w:rsidRPr="009461DD">
        <w:rPr>
          <w:rFonts w:ascii="Times New Roman" w:eastAsia="Times New Roman" w:hAnsi="Times New Roman" w:cs="Times New Roman"/>
          <w:i/>
          <w:sz w:val="18"/>
          <w:szCs w:val="18"/>
          <w:lang w:eastAsia="en-US"/>
        </w:rPr>
        <w:t>(</w:t>
      </w:r>
      <w:r w:rsidR="005F4641" w:rsidRPr="005F4641">
        <w:rPr>
          <w:rFonts w:ascii="Times New Roman" w:eastAsia="Times New Roman" w:hAnsi="Times New Roman" w:cs="Times New Roman"/>
          <w:i/>
          <w:sz w:val="18"/>
          <w:szCs w:val="18"/>
          <w:lang w:eastAsia="en-US"/>
        </w:rPr>
        <w:t>производител или негов упълномощен представител, орган за контрол или ползвател</w:t>
      </w:r>
      <w:r w:rsidRPr="009461DD">
        <w:rPr>
          <w:rFonts w:ascii="Times New Roman" w:eastAsia="Times New Roman" w:hAnsi="Times New Roman" w:cs="Times New Roman"/>
          <w:i/>
          <w:sz w:val="18"/>
          <w:szCs w:val="18"/>
          <w:lang w:eastAsia="en-US"/>
        </w:rPr>
        <w:t>)</w:t>
      </w:r>
    </w:p>
    <w:p w14:paraId="0FCD0D3B" w14:textId="0187DFA8" w:rsidR="00FB4994" w:rsidRDefault="00FB4994" w:rsidP="00FB4994">
      <w:pPr>
        <w:spacing w:after="0" w:line="240" w:lineRule="auto"/>
        <w:ind w:right="539"/>
        <w:rPr>
          <w:rFonts w:ascii="Times New Roman" w:eastAsia="Times New Roman" w:hAnsi="Times New Roman" w:cs="Times New Roman"/>
          <w:sz w:val="20"/>
          <w:szCs w:val="20"/>
          <w:lang w:eastAsia="en-US"/>
        </w:rPr>
      </w:pPr>
      <w:r w:rsidRPr="00FB4994">
        <w:rPr>
          <w:rFonts w:ascii="Times New Roman" w:eastAsia="Times New Roman" w:hAnsi="Times New Roman" w:cs="Times New Roman"/>
          <w:sz w:val="20"/>
          <w:szCs w:val="20"/>
          <w:lang w:eastAsia="en-US"/>
        </w:rPr>
        <w:t>ЕИК/БУЛСТАТ на заявителя: ................................</w:t>
      </w:r>
      <w:r w:rsidR="00E44E33">
        <w:rPr>
          <w:rFonts w:ascii="Times New Roman" w:eastAsia="Times New Roman" w:hAnsi="Times New Roman" w:cs="Times New Roman"/>
          <w:sz w:val="20"/>
          <w:szCs w:val="20"/>
          <w:lang w:eastAsia="en-US"/>
        </w:rPr>
        <w:t>..............</w:t>
      </w:r>
    </w:p>
    <w:p w14:paraId="549BE9F3" w14:textId="70CFA9AB" w:rsidR="00E44E33" w:rsidRDefault="00E44E33" w:rsidP="00FB4994">
      <w:pPr>
        <w:spacing w:after="0" w:line="240" w:lineRule="auto"/>
        <w:ind w:right="539"/>
        <w:rPr>
          <w:rFonts w:ascii="Times New Roman" w:eastAsia="Times New Roman" w:hAnsi="Times New Roman" w:cs="Times New Roman"/>
          <w:sz w:val="20"/>
          <w:szCs w:val="20"/>
          <w:lang w:eastAsia="en-US"/>
        </w:rPr>
      </w:pPr>
    </w:p>
    <w:p w14:paraId="69ACF297" w14:textId="76B6935F" w:rsidR="00E44E33" w:rsidRPr="00FB4994" w:rsidRDefault="00E44E33" w:rsidP="00FB4994">
      <w:pPr>
        <w:spacing w:after="0" w:line="240" w:lineRule="auto"/>
        <w:ind w:right="539"/>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 на пълномощното:………………………………………..</w:t>
      </w:r>
      <w:r w:rsidR="00ED2366">
        <w:rPr>
          <w:rFonts w:ascii="Times New Roman" w:eastAsia="Times New Roman" w:hAnsi="Times New Roman" w:cs="Times New Roman"/>
          <w:sz w:val="20"/>
          <w:szCs w:val="20"/>
          <w:lang w:eastAsia="en-US"/>
        </w:rPr>
        <w:t xml:space="preserve"> </w:t>
      </w:r>
    </w:p>
    <w:p w14:paraId="4881445C" w14:textId="5E4132B4" w:rsidR="00FB4994" w:rsidRPr="00E44E33" w:rsidRDefault="00FB4994" w:rsidP="00E44E33">
      <w:pPr>
        <w:spacing w:before="240" w:after="0" w:line="240" w:lineRule="auto"/>
        <w:jc w:val="center"/>
        <w:rPr>
          <w:rFonts w:ascii="Times New Roman" w:eastAsia="Times New Roman" w:hAnsi="Times New Roman" w:cs="Times New Roman"/>
          <w:sz w:val="20"/>
          <w:szCs w:val="20"/>
          <w:lang w:eastAsia="en-US"/>
        </w:rPr>
      </w:pPr>
      <w:r w:rsidRPr="00E44E33">
        <w:rPr>
          <w:rFonts w:ascii="Times New Roman" w:eastAsia="Times New Roman" w:hAnsi="Times New Roman" w:cs="Times New Roman"/>
          <w:b/>
          <w:sz w:val="20"/>
          <w:szCs w:val="20"/>
          <w:lang w:eastAsia="en-US"/>
        </w:rPr>
        <w:t xml:space="preserve">За извършване на </w:t>
      </w:r>
      <w:r w:rsidR="003A788F">
        <w:rPr>
          <w:rFonts w:ascii="Times New Roman" w:eastAsia="Times New Roman" w:hAnsi="Times New Roman" w:cs="Times New Roman"/>
          <w:b/>
          <w:sz w:val="20"/>
          <w:szCs w:val="20"/>
          <w:lang w:eastAsia="en-US"/>
        </w:rPr>
        <w:t>не</w:t>
      </w:r>
      <w:r w:rsidRPr="00E44E33">
        <w:rPr>
          <w:rFonts w:ascii="Times New Roman" w:eastAsia="Times New Roman" w:hAnsi="Times New Roman" w:cs="Times New Roman"/>
          <w:b/>
          <w:sz w:val="20"/>
          <w:szCs w:val="20"/>
          <w:lang w:eastAsia="en-US"/>
        </w:rPr>
        <w:t>акредитирано изпитване на материали за вътрешно обзавеждане –</w:t>
      </w:r>
      <w:r w:rsidR="00C06FC0" w:rsidRPr="00E44E33">
        <w:rPr>
          <w:rFonts w:ascii="Times New Roman" w:eastAsia="Times New Roman" w:hAnsi="Times New Roman" w:cs="Times New Roman"/>
          <w:b/>
          <w:sz w:val="20"/>
          <w:szCs w:val="20"/>
          <w:lang w:eastAsia="en-US"/>
        </w:rPr>
        <w:t xml:space="preserve"> </w:t>
      </w:r>
      <w:r w:rsidRPr="00E44E33">
        <w:rPr>
          <w:rFonts w:ascii="Times New Roman" w:eastAsia="Times New Roman" w:hAnsi="Times New Roman" w:cs="Times New Roman"/>
          <w:b/>
          <w:sz w:val="20"/>
          <w:szCs w:val="20"/>
          <w:lang w:eastAsia="en-US"/>
        </w:rPr>
        <w:t>пластмаси за определяне на критерии на горимост</w:t>
      </w:r>
      <w:r w:rsidRPr="00E44E33">
        <w:rPr>
          <w:rFonts w:ascii="Times New Roman" w:eastAsia="Times New Roman" w:hAnsi="Times New Roman" w:cs="Times New Roman"/>
          <w:b/>
          <w:sz w:val="20"/>
          <w:szCs w:val="20"/>
          <w:vertAlign w:val="superscript"/>
          <w:lang w:eastAsia="en-US"/>
        </w:rPr>
        <w:footnoteReference w:id="2"/>
      </w:r>
      <w:r w:rsidRPr="00E44E33">
        <w:rPr>
          <w:rFonts w:ascii="Times New Roman" w:eastAsia="Times New Roman" w:hAnsi="Times New Roman" w:cs="Times New Roman"/>
          <w:b/>
          <w:sz w:val="20"/>
          <w:szCs w:val="20"/>
          <w:lang w:eastAsia="en-US"/>
        </w:rPr>
        <w:t>:</w:t>
      </w:r>
    </w:p>
    <w:p w14:paraId="2228528B" w14:textId="77777777" w:rsidR="00FB4994" w:rsidRPr="00045EF4" w:rsidRDefault="00FB4994" w:rsidP="00FB4994">
      <w:pPr>
        <w:spacing w:before="240" w:after="0" w:line="240" w:lineRule="auto"/>
        <w:ind w:left="-360" w:firstLine="360"/>
        <w:rPr>
          <w:rFonts w:ascii="Times New Roman" w:eastAsia="Times New Roman" w:hAnsi="Times New Roman" w:cs="Times New Roman"/>
          <w:i/>
          <w:sz w:val="20"/>
          <w:szCs w:val="20"/>
          <w:lang w:eastAsia="en-US"/>
        </w:rPr>
      </w:pPr>
      <w:r w:rsidRPr="00045EF4">
        <w:rPr>
          <w:rFonts w:ascii="MS Gothic" w:eastAsia="MS Gothic" w:hAnsi="MS Gothic" w:cs="Times New Roman" w:hint="eastAsia"/>
          <w:i/>
          <w:sz w:val="20"/>
          <w:szCs w:val="20"/>
          <w:lang w:eastAsia="en-US"/>
        </w:rPr>
        <w:t>❒</w:t>
      </w:r>
      <w:r w:rsidR="00C06FC0" w:rsidRPr="00045EF4">
        <w:rPr>
          <w:rFonts w:ascii="MS Gothic" w:eastAsia="MS Gothic" w:hAnsi="MS Gothic" w:cs="Times New Roman" w:hint="eastAsia"/>
          <w:i/>
          <w:sz w:val="20"/>
          <w:szCs w:val="20"/>
          <w:lang w:eastAsia="en-US"/>
        </w:rPr>
        <w:t xml:space="preserve"> </w:t>
      </w:r>
      <w:r w:rsidRPr="00045EF4">
        <w:rPr>
          <w:rFonts w:ascii="Times New Roman" w:eastAsia="Times New Roman" w:hAnsi="Times New Roman" w:cs="Times New Roman"/>
          <w:i/>
          <w:sz w:val="20"/>
          <w:szCs w:val="20"/>
          <w:lang w:eastAsia="en-US"/>
        </w:rPr>
        <w:t>Критерии на горимост по БДС EN 60695-11-10</w:t>
      </w:r>
      <w:r w:rsidRPr="00045EF4">
        <w:rPr>
          <w:rFonts w:ascii="Times New Roman" w:eastAsia="Times New Roman" w:hAnsi="Times New Roman" w:cs="Times New Roman"/>
          <w:i/>
          <w:sz w:val="20"/>
          <w:szCs w:val="20"/>
          <w:vertAlign w:val="superscript"/>
          <w:lang w:eastAsia="en-US"/>
        </w:rPr>
        <w:footnoteReference w:id="3"/>
      </w:r>
      <w:r w:rsidR="00A429DD" w:rsidRPr="00045EF4">
        <w:rPr>
          <w:rFonts w:ascii="Times New Roman" w:eastAsia="Times New Roman" w:hAnsi="Times New Roman" w:cs="Times New Roman"/>
          <w:i/>
          <w:sz w:val="20"/>
          <w:szCs w:val="20"/>
          <w:lang w:eastAsia="en-US"/>
        </w:rPr>
        <w:t>, т.9:</w:t>
      </w:r>
    </w:p>
    <w:p w14:paraId="7FF35F28" w14:textId="22DEA58C" w:rsidR="00FB4994" w:rsidRPr="00045EF4" w:rsidRDefault="00FB4994"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w:t>
      </w:r>
      <w:r w:rsidRPr="00045EF4">
        <w:rPr>
          <w:rFonts w:ascii="Times New Roman" w:eastAsia="Times New Roman" w:hAnsi="Times New Roman" w:cs="Times New Roman"/>
          <w:i/>
          <w:sz w:val="20"/>
          <w:szCs w:val="20"/>
          <w:lang w:eastAsia="en-US"/>
        </w:rPr>
        <w:tab/>
      </w:r>
      <w:r w:rsidR="00B30366" w:rsidRPr="00045EF4">
        <w:rPr>
          <w:rFonts w:ascii="Times New Roman" w:eastAsia="Times New Roman" w:hAnsi="Times New Roman" w:cs="Times New Roman"/>
          <w:i/>
          <w:sz w:val="20"/>
          <w:szCs w:val="20"/>
          <w:lang w:eastAsia="en-US"/>
        </w:rPr>
        <w:t>продължителност на самостоятелно горене</w:t>
      </w:r>
      <w:r w:rsidRPr="00045EF4">
        <w:rPr>
          <w:rFonts w:ascii="Times New Roman" w:eastAsia="Times New Roman" w:hAnsi="Times New Roman" w:cs="Times New Roman"/>
          <w:i/>
          <w:sz w:val="20"/>
          <w:szCs w:val="20"/>
          <w:lang w:eastAsia="en-US"/>
        </w:rPr>
        <w:t>;</w:t>
      </w:r>
    </w:p>
    <w:p w14:paraId="3696785E" w14:textId="61434413" w:rsidR="00FB4994" w:rsidRPr="00045EF4" w:rsidRDefault="00FB4994"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w:t>
      </w:r>
      <w:r w:rsidRPr="00045EF4">
        <w:rPr>
          <w:rFonts w:ascii="Times New Roman" w:eastAsia="Times New Roman" w:hAnsi="Times New Roman" w:cs="Times New Roman"/>
          <w:i/>
          <w:sz w:val="20"/>
          <w:szCs w:val="20"/>
          <w:lang w:eastAsia="en-US"/>
        </w:rPr>
        <w:tab/>
        <w:t xml:space="preserve">време на </w:t>
      </w:r>
      <w:r w:rsidR="00B30366" w:rsidRPr="00045EF4">
        <w:rPr>
          <w:rFonts w:ascii="Times New Roman" w:eastAsia="Times New Roman" w:hAnsi="Times New Roman" w:cs="Times New Roman"/>
          <w:i/>
          <w:sz w:val="20"/>
          <w:szCs w:val="20"/>
          <w:lang w:eastAsia="en-US"/>
        </w:rPr>
        <w:t>остатъчен пламък</w:t>
      </w:r>
      <w:r w:rsidRPr="00045EF4">
        <w:rPr>
          <w:rFonts w:ascii="Times New Roman" w:eastAsia="Times New Roman" w:hAnsi="Times New Roman" w:cs="Times New Roman"/>
          <w:i/>
          <w:sz w:val="20"/>
          <w:szCs w:val="20"/>
          <w:lang w:eastAsia="en-US"/>
        </w:rPr>
        <w:t>;</w:t>
      </w:r>
    </w:p>
    <w:p w14:paraId="45948B49" w14:textId="5F14CB5C" w:rsidR="00FB4994" w:rsidRPr="00045EF4" w:rsidRDefault="00FB4994"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w:t>
      </w:r>
      <w:r w:rsidRPr="00045EF4">
        <w:rPr>
          <w:rFonts w:ascii="Times New Roman" w:eastAsia="Times New Roman" w:hAnsi="Times New Roman" w:cs="Times New Roman"/>
          <w:i/>
          <w:sz w:val="20"/>
          <w:szCs w:val="20"/>
          <w:lang w:eastAsia="en-US"/>
        </w:rPr>
        <w:tab/>
      </w:r>
      <w:r w:rsidR="00B30366" w:rsidRPr="00045EF4">
        <w:rPr>
          <w:rFonts w:ascii="Times New Roman" w:eastAsia="Times New Roman" w:hAnsi="Times New Roman" w:cs="Times New Roman"/>
          <w:i/>
          <w:sz w:val="20"/>
          <w:szCs w:val="20"/>
          <w:lang w:eastAsia="en-US"/>
        </w:rPr>
        <w:t>време на остатъчно нажежаване/тлеене</w:t>
      </w:r>
      <w:r w:rsidRPr="00045EF4">
        <w:rPr>
          <w:rFonts w:ascii="Times New Roman" w:eastAsia="Times New Roman" w:hAnsi="Times New Roman" w:cs="Times New Roman"/>
          <w:i/>
          <w:sz w:val="20"/>
          <w:szCs w:val="20"/>
          <w:lang w:eastAsia="en-US"/>
        </w:rPr>
        <w:t>;</w:t>
      </w:r>
    </w:p>
    <w:p w14:paraId="6EB040E4" w14:textId="601D88DF" w:rsidR="00FB4994" w:rsidRPr="00045EF4" w:rsidRDefault="00FB4994"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w:t>
      </w:r>
      <w:r w:rsidRPr="00045EF4">
        <w:rPr>
          <w:rFonts w:ascii="Times New Roman" w:eastAsia="Times New Roman" w:hAnsi="Times New Roman" w:cs="Times New Roman"/>
          <w:i/>
          <w:sz w:val="20"/>
          <w:szCs w:val="20"/>
          <w:lang w:eastAsia="en-US"/>
        </w:rPr>
        <w:tab/>
      </w:r>
      <w:r w:rsidR="00B30366" w:rsidRPr="00045EF4">
        <w:rPr>
          <w:rFonts w:ascii="Times New Roman" w:eastAsia="Times New Roman" w:hAnsi="Times New Roman" w:cs="Times New Roman"/>
          <w:i/>
          <w:sz w:val="20"/>
          <w:szCs w:val="20"/>
          <w:lang w:eastAsia="en-US"/>
        </w:rPr>
        <w:t>изгорено до държаща скоба;</w:t>
      </w:r>
    </w:p>
    <w:p w14:paraId="6818ADBF" w14:textId="6CCC2453" w:rsidR="00B30366" w:rsidRPr="00045EF4" w:rsidRDefault="00B30366"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 общо време на остатъчен пламък;</w:t>
      </w:r>
    </w:p>
    <w:p w14:paraId="6E9A6A94" w14:textId="1D2E8091" w:rsidR="00B30366" w:rsidRPr="00045EF4" w:rsidRDefault="00B30366"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 наличие на горещи частици;</w:t>
      </w:r>
    </w:p>
    <w:p w14:paraId="1C06EF5A" w14:textId="24FF964C" w:rsidR="00B30366" w:rsidRPr="00045EF4" w:rsidRDefault="00B30366"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 запалване на памучен тампон;</w:t>
      </w:r>
    </w:p>
    <w:p w14:paraId="7C359A40" w14:textId="05780C7B" w:rsidR="00B30366" w:rsidRPr="00045EF4" w:rsidRDefault="00B30366" w:rsidP="00C06FC0">
      <w:pPr>
        <w:tabs>
          <w:tab w:val="left" w:pos="284"/>
          <w:tab w:val="left" w:pos="426"/>
        </w:tabs>
        <w:spacing w:after="0" w:line="240" w:lineRule="auto"/>
        <w:ind w:firstLine="284"/>
        <w:rPr>
          <w:rFonts w:ascii="Times New Roman" w:eastAsia="Times New Roman" w:hAnsi="Times New Roman" w:cs="Times New Roman"/>
          <w:i/>
          <w:sz w:val="20"/>
          <w:szCs w:val="20"/>
          <w:lang w:val="en-US" w:eastAsia="en-US"/>
        </w:rPr>
      </w:pPr>
      <w:r w:rsidRPr="00045EF4">
        <w:rPr>
          <w:rFonts w:ascii="Times New Roman" w:eastAsia="Times New Roman" w:hAnsi="Times New Roman" w:cs="Times New Roman"/>
          <w:i/>
          <w:sz w:val="20"/>
          <w:szCs w:val="20"/>
          <w:lang w:eastAsia="en-US"/>
        </w:rPr>
        <w:t xml:space="preserve">- преминава или не маркировки  от 25 </w:t>
      </w:r>
      <w:r w:rsidRPr="00045EF4">
        <w:rPr>
          <w:rFonts w:ascii="Times New Roman" w:eastAsia="Times New Roman" w:hAnsi="Times New Roman" w:cs="Times New Roman"/>
          <w:i/>
          <w:sz w:val="20"/>
          <w:szCs w:val="20"/>
          <w:lang w:val="en-US" w:eastAsia="en-US"/>
        </w:rPr>
        <w:t>mm</w:t>
      </w:r>
      <w:r w:rsidRPr="00045EF4">
        <w:rPr>
          <w:rFonts w:ascii="Times New Roman" w:eastAsia="Times New Roman" w:hAnsi="Times New Roman" w:cs="Times New Roman"/>
          <w:i/>
          <w:sz w:val="20"/>
          <w:szCs w:val="20"/>
          <w:lang w:eastAsia="en-US"/>
        </w:rPr>
        <w:t xml:space="preserve"> и 100 </w:t>
      </w:r>
      <w:r w:rsidRPr="00045EF4">
        <w:rPr>
          <w:rFonts w:ascii="Times New Roman" w:eastAsia="Times New Roman" w:hAnsi="Times New Roman" w:cs="Times New Roman"/>
          <w:i/>
          <w:sz w:val="20"/>
          <w:szCs w:val="20"/>
          <w:lang w:val="en-US" w:eastAsia="en-US"/>
        </w:rPr>
        <w:t>mm;</w:t>
      </w:r>
    </w:p>
    <w:p w14:paraId="69837072" w14:textId="1977AB85" w:rsidR="00B30366" w:rsidRPr="00045EF4" w:rsidRDefault="00B30366"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val="en-US" w:eastAsia="en-US"/>
        </w:rPr>
        <w:t xml:space="preserve">- </w:t>
      </w:r>
      <w:proofErr w:type="gramStart"/>
      <w:r w:rsidRPr="00045EF4">
        <w:rPr>
          <w:rFonts w:ascii="Times New Roman" w:eastAsia="Times New Roman" w:hAnsi="Times New Roman" w:cs="Times New Roman"/>
          <w:i/>
          <w:sz w:val="20"/>
          <w:szCs w:val="20"/>
          <w:lang w:eastAsia="en-US"/>
        </w:rPr>
        <w:t>повредена</w:t>
      </w:r>
      <w:proofErr w:type="gramEnd"/>
      <w:r w:rsidRPr="00045EF4">
        <w:rPr>
          <w:rFonts w:ascii="Times New Roman" w:eastAsia="Times New Roman" w:hAnsi="Times New Roman" w:cs="Times New Roman"/>
          <w:i/>
          <w:sz w:val="20"/>
          <w:szCs w:val="20"/>
          <w:lang w:eastAsia="en-US"/>
        </w:rPr>
        <w:t xml:space="preserve"> дължина;</w:t>
      </w:r>
    </w:p>
    <w:p w14:paraId="1EFBCE6E" w14:textId="736307C5" w:rsidR="00B30366" w:rsidRPr="00045EF4" w:rsidRDefault="00B30366"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 средна линейна скорост;</w:t>
      </w:r>
    </w:p>
    <w:p w14:paraId="392E0D2C" w14:textId="34E193D9" w:rsidR="00B30366" w:rsidRDefault="00B30366"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 скорост на горене.</w:t>
      </w:r>
    </w:p>
    <w:p w14:paraId="7AB64EB4" w14:textId="77777777" w:rsidR="00FB4994" w:rsidRPr="00045EF4" w:rsidRDefault="00FB4994" w:rsidP="00FB4994">
      <w:pPr>
        <w:spacing w:before="240" w:after="0" w:line="240" w:lineRule="auto"/>
        <w:ind w:left="-360" w:firstLine="360"/>
        <w:rPr>
          <w:rFonts w:ascii="Times New Roman" w:eastAsia="Times New Roman" w:hAnsi="Times New Roman" w:cs="Times New Roman"/>
          <w:i/>
          <w:sz w:val="20"/>
          <w:szCs w:val="20"/>
          <w:lang w:eastAsia="en-US"/>
        </w:rPr>
      </w:pPr>
      <w:r w:rsidRPr="00045EF4">
        <w:rPr>
          <w:rFonts w:ascii="MS Gothic" w:eastAsia="MS Gothic" w:hAnsi="MS Gothic" w:cs="Times New Roman" w:hint="eastAsia"/>
          <w:i/>
          <w:sz w:val="20"/>
          <w:szCs w:val="20"/>
          <w:lang w:eastAsia="en-US"/>
        </w:rPr>
        <w:t>❒</w:t>
      </w:r>
      <w:r w:rsidR="00C06FC0" w:rsidRPr="00045EF4">
        <w:rPr>
          <w:rFonts w:ascii="MS Gothic" w:eastAsia="MS Gothic" w:hAnsi="MS Gothic" w:cs="Times New Roman" w:hint="eastAsia"/>
          <w:i/>
          <w:sz w:val="20"/>
          <w:szCs w:val="20"/>
          <w:lang w:eastAsia="en-US"/>
        </w:rPr>
        <w:t xml:space="preserve"> </w:t>
      </w:r>
      <w:r w:rsidRPr="00045EF4">
        <w:rPr>
          <w:rFonts w:ascii="Times New Roman" w:eastAsia="Times New Roman" w:hAnsi="Times New Roman" w:cs="Times New Roman"/>
          <w:i/>
          <w:sz w:val="20"/>
          <w:szCs w:val="20"/>
          <w:lang w:eastAsia="en-US"/>
        </w:rPr>
        <w:t xml:space="preserve">Критерии на горимост по БДС EN </w:t>
      </w:r>
      <w:r w:rsidRPr="00045EF4">
        <w:rPr>
          <w:rFonts w:ascii="Times New Roman" w:eastAsia="Times New Roman" w:hAnsi="Times New Roman" w:cs="Times New Roman"/>
          <w:i/>
          <w:sz w:val="20"/>
          <w:szCs w:val="20"/>
          <w:lang w:val="en-US" w:eastAsia="en-US"/>
        </w:rPr>
        <w:t>ISO</w:t>
      </w:r>
      <w:r w:rsidRPr="00045EF4">
        <w:rPr>
          <w:rFonts w:ascii="Times New Roman" w:eastAsia="Times New Roman" w:hAnsi="Times New Roman" w:cs="Times New Roman"/>
          <w:i/>
          <w:sz w:val="20"/>
          <w:szCs w:val="20"/>
          <w:lang w:val="ru-RU" w:eastAsia="en-US"/>
        </w:rPr>
        <w:t xml:space="preserve"> </w:t>
      </w:r>
      <w:r w:rsidRPr="00045EF4">
        <w:rPr>
          <w:rFonts w:ascii="Times New Roman" w:eastAsia="Times New Roman" w:hAnsi="Times New Roman" w:cs="Times New Roman"/>
          <w:i/>
          <w:sz w:val="20"/>
          <w:szCs w:val="20"/>
          <w:lang w:eastAsia="en-US"/>
        </w:rPr>
        <w:t>9773</w:t>
      </w:r>
      <w:r w:rsidRPr="00045EF4">
        <w:rPr>
          <w:rFonts w:ascii="Times New Roman" w:eastAsia="Times New Roman" w:hAnsi="Times New Roman" w:cs="Times New Roman"/>
          <w:i/>
          <w:sz w:val="20"/>
          <w:szCs w:val="20"/>
          <w:vertAlign w:val="superscript"/>
          <w:lang w:eastAsia="en-US"/>
        </w:rPr>
        <w:footnoteReference w:id="4"/>
      </w:r>
      <w:r w:rsidRPr="00045EF4">
        <w:rPr>
          <w:rFonts w:ascii="Times New Roman" w:eastAsia="Times New Roman" w:hAnsi="Times New Roman" w:cs="Times New Roman"/>
          <w:i/>
          <w:sz w:val="20"/>
          <w:szCs w:val="20"/>
          <w:lang w:eastAsia="en-US"/>
        </w:rPr>
        <w:t>, т. 9:</w:t>
      </w:r>
    </w:p>
    <w:p w14:paraId="3EF6548A" w14:textId="41247494" w:rsidR="00FB4994" w:rsidRPr="00045EF4" w:rsidRDefault="00FB4994"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w:t>
      </w:r>
      <w:r w:rsidRPr="00045EF4">
        <w:rPr>
          <w:rFonts w:ascii="Times New Roman" w:eastAsia="Times New Roman" w:hAnsi="Times New Roman" w:cs="Times New Roman"/>
          <w:i/>
          <w:sz w:val="20"/>
          <w:szCs w:val="20"/>
          <w:lang w:eastAsia="en-US"/>
        </w:rPr>
        <w:tab/>
      </w:r>
      <w:r w:rsidR="00FD3983" w:rsidRPr="00045EF4">
        <w:rPr>
          <w:rFonts w:ascii="Times New Roman" w:eastAsia="Times New Roman" w:hAnsi="Times New Roman" w:cs="Times New Roman"/>
          <w:i/>
          <w:sz w:val="20"/>
          <w:szCs w:val="20"/>
          <w:lang w:eastAsia="en-US"/>
        </w:rPr>
        <w:t>първа продължителност на остатъчен пламък</w:t>
      </w:r>
      <w:r w:rsidRPr="00045EF4">
        <w:rPr>
          <w:rFonts w:ascii="Times New Roman" w:eastAsia="Times New Roman" w:hAnsi="Times New Roman" w:cs="Times New Roman"/>
          <w:i/>
          <w:sz w:val="20"/>
          <w:szCs w:val="20"/>
          <w:lang w:eastAsia="en-US"/>
        </w:rPr>
        <w:t>;</w:t>
      </w:r>
    </w:p>
    <w:p w14:paraId="0B16036F" w14:textId="2258EA7B" w:rsidR="00FB4994" w:rsidRPr="00045EF4" w:rsidRDefault="00FB4994"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w:t>
      </w:r>
      <w:r w:rsidRPr="00045EF4">
        <w:rPr>
          <w:rFonts w:ascii="Times New Roman" w:eastAsia="Times New Roman" w:hAnsi="Times New Roman" w:cs="Times New Roman"/>
          <w:i/>
          <w:sz w:val="20"/>
          <w:szCs w:val="20"/>
          <w:lang w:eastAsia="en-US"/>
        </w:rPr>
        <w:tab/>
      </w:r>
      <w:r w:rsidR="00FD3983" w:rsidRPr="00045EF4">
        <w:rPr>
          <w:rFonts w:ascii="Times New Roman" w:eastAsia="Times New Roman" w:hAnsi="Times New Roman" w:cs="Times New Roman"/>
          <w:i/>
          <w:sz w:val="20"/>
          <w:szCs w:val="20"/>
          <w:lang w:eastAsia="en-US"/>
        </w:rPr>
        <w:t>втора продължителност на остатъчен пламък</w:t>
      </w:r>
      <w:r w:rsidRPr="00045EF4">
        <w:rPr>
          <w:rFonts w:ascii="Times New Roman" w:eastAsia="Times New Roman" w:hAnsi="Times New Roman" w:cs="Times New Roman"/>
          <w:i/>
          <w:sz w:val="20"/>
          <w:szCs w:val="20"/>
          <w:lang w:eastAsia="en-US"/>
        </w:rPr>
        <w:t>;</w:t>
      </w:r>
    </w:p>
    <w:p w14:paraId="668E6FDF" w14:textId="352DBE81" w:rsidR="00FB4994" w:rsidRPr="00045EF4" w:rsidRDefault="00FB4994"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w:t>
      </w:r>
      <w:r w:rsidRPr="00045EF4">
        <w:rPr>
          <w:rFonts w:ascii="Times New Roman" w:eastAsia="Times New Roman" w:hAnsi="Times New Roman" w:cs="Times New Roman"/>
          <w:i/>
          <w:sz w:val="20"/>
          <w:szCs w:val="20"/>
          <w:lang w:eastAsia="en-US"/>
        </w:rPr>
        <w:tab/>
      </w:r>
      <w:r w:rsidR="00FD3983" w:rsidRPr="00045EF4">
        <w:rPr>
          <w:rFonts w:ascii="Times New Roman" w:eastAsia="Times New Roman" w:hAnsi="Times New Roman" w:cs="Times New Roman"/>
          <w:i/>
          <w:sz w:val="20"/>
          <w:szCs w:val="20"/>
          <w:lang w:eastAsia="en-US"/>
        </w:rPr>
        <w:t>обща продължителност на остатъчен пламък</w:t>
      </w:r>
      <w:r w:rsidRPr="00045EF4">
        <w:rPr>
          <w:rFonts w:ascii="Times New Roman" w:eastAsia="Times New Roman" w:hAnsi="Times New Roman" w:cs="Times New Roman"/>
          <w:i/>
          <w:sz w:val="20"/>
          <w:szCs w:val="20"/>
          <w:lang w:eastAsia="en-US"/>
        </w:rPr>
        <w:t>;</w:t>
      </w:r>
    </w:p>
    <w:p w14:paraId="0166A0D9" w14:textId="0AF96B13" w:rsidR="00FB4994" w:rsidRPr="00045EF4" w:rsidRDefault="00FB4994"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w:t>
      </w:r>
      <w:r w:rsidRPr="00045EF4">
        <w:rPr>
          <w:rFonts w:ascii="Times New Roman" w:eastAsia="Times New Roman" w:hAnsi="Times New Roman" w:cs="Times New Roman"/>
          <w:i/>
          <w:sz w:val="20"/>
          <w:szCs w:val="20"/>
          <w:lang w:eastAsia="en-US"/>
        </w:rPr>
        <w:tab/>
      </w:r>
      <w:r w:rsidR="00FD3983" w:rsidRPr="00045EF4">
        <w:rPr>
          <w:rFonts w:ascii="Times New Roman" w:eastAsia="Times New Roman" w:hAnsi="Times New Roman" w:cs="Times New Roman"/>
          <w:i/>
          <w:sz w:val="20"/>
          <w:szCs w:val="20"/>
          <w:lang w:eastAsia="en-US"/>
        </w:rPr>
        <w:t>обща продължителност на остатъчния пламък за всяка серия;</w:t>
      </w:r>
    </w:p>
    <w:p w14:paraId="1D8D7319" w14:textId="4C4CBC4A" w:rsidR="00FD3983" w:rsidRPr="00045EF4" w:rsidRDefault="00FD3983" w:rsidP="00C06FC0">
      <w:pPr>
        <w:tabs>
          <w:tab w:val="left" w:pos="284"/>
          <w:tab w:val="left" w:pos="426"/>
        </w:tabs>
        <w:spacing w:after="0" w:line="240" w:lineRule="auto"/>
        <w:ind w:firstLine="284"/>
        <w:rPr>
          <w:rFonts w:ascii="Times New Roman" w:eastAsia="Times New Roman" w:hAnsi="Times New Roman" w:cs="Times New Roman"/>
          <w:i/>
          <w:sz w:val="20"/>
          <w:szCs w:val="20"/>
          <w:lang w:eastAsia="en-US"/>
        </w:rPr>
      </w:pPr>
      <w:r w:rsidRPr="00045EF4">
        <w:rPr>
          <w:rFonts w:ascii="Times New Roman" w:eastAsia="Times New Roman" w:hAnsi="Times New Roman" w:cs="Times New Roman"/>
          <w:i/>
          <w:sz w:val="20"/>
          <w:szCs w:val="20"/>
          <w:lang w:eastAsia="en-US"/>
        </w:rPr>
        <w:t>- продължителност на безпламъчно горене;</w:t>
      </w:r>
    </w:p>
    <w:p w14:paraId="36E02DBD" w14:textId="52C4C86D" w:rsidR="00FD3983" w:rsidRPr="00045EF4" w:rsidRDefault="00FD3983" w:rsidP="00C06FC0">
      <w:pPr>
        <w:tabs>
          <w:tab w:val="left" w:pos="284"/>
          <w:tab w:val="left" w:pos="426"/>
        </w:tabs>
        <w:spacing w:after="0" w:line="240" w:lineRule="auto"/>
        <w:ind w:firstLine="284"/>
        <w:rPr>
          <w:rFonts w:ascii="Times New Roman" w:eastAsia="Times New Roman" w:hAnsi="Times New Roman" w:cs="Times New Roman"/>
          <w:i/>
          <w:sz w:val="20"/>
          <w:szCs w:val="20"/>
          <w:lang w:val="en-US" w:eastAsia="en-US"/>
        </w:rPr>
      </w:pPr>
      <w:r w:rsidRPr="00045EF4">
        <w:rPr>
          <w:rFonts w:ascii="Times New Roman" w:eastAsia="Times New Roman" w:hAnsi="Times New Roman" w:cs="Times New Roman"/>
          <w:i/>
          <w:sz w:val="20"/>
          <w:szCs w:val="20"/>
          <w:lang w:eastAsia="en-US"/>
        </w:rPr>
        <w:t xml:space="preserve">- достигане на маркировка на 125 </w:t>
      </w:r>
      <w:r w:rsidRPr="00045EF4">
        <w:rPr>
          <w:rFonts w:ascii="Times New Roman" w:eastAsia="Times New Roman" w:hAnsi="Times New Roman" w:cs="Times New Roman"/>
          <w:i/>
          <w:sz w:val="20"/>
          <w:szCs w:val="20"/>
          <w:lang w:val="en-US" w:eastAsia="en-US"/>
        </w:rPr>
        <w:t>mm;</w:t>
      </w:r>
    </w:p>
    <w:p w14:paraId="6249F123" w14:textId="0553E4F0" w:rsidR="00FD3983" w:rsidRPr="00045EF4" w:rsidRDefault="00FD3983" w:rsidP="00C06FC0">
      <w:pPr>
        <w:tabs>
          <w:tab w:val="left" w:pos="284"/>
          <w:tab w:val="left" w:pos="426"/>
        </w:tabs>
        <w:spacing w:after="0" w:line="240" w:lineRule="auto"/>
        <w:ind w:firstLine="284"/>
        <w:rPr>
          <w:rFonts w:ascii="Times New Roman" w:eastAsia="Times New Roman" w:hAnsi="Times New Roman" w:cs="Times New Roman"/>
          <w:i/>
          <w:sz w:val="20"/>
          <w:szCs w:val="20"/>
          <w:shd w:val="clear" w:color="auto" w:fill="FFFFFF"/>
          <w:lang w:eastAsia="en-US"/>
        </w:rPr>
      </w:pPr>
      <w:r w:rsidRPr="00045EF4">
        <w:rPr>
          <w:rFonts w:ascii="Times New Roman" w:eastAsia="Times New Roman" w:hAnsi="Times New Roman" w:cs="Times New Roman"/>
          <w:i/>
          <w:sz w:val="20"/>
          <w:szCs w:val="20"/>
          <w:lang w:val="en-US" w:eastAsia="en-US"/>
        </w:rPr>
        <w:t xml:space="preserve">- </w:t>
      </w:r>
      <w:proofErr w:type="gramStart"/>
      <w:r w:rsidRPr="00045EF4">
        <w:rPr>
          <w:rFonts w:ascii="Times New Roman" w:eastAsia="Times New Roman" w:hAnsi="Times New Roman" w:cs="Times New Roman"/>
          <w:i/>
          <w:sz w:val="20"/>
          <w:szCs w:val="20"/>
          <w:lang w:eastAsia="en-US"/>
        </w:rPr>
        <w:t>запалване</w:t>
      </w:r>
      <w:proofErr w:type="gramEnd"/>
      <w:r w:rsidRPr="00045EF4">
        <w:rPr>
          <w:rFonts w:ascii="Times New Roman" w:eastAsia="Times New Roman" w:hAnsi="Times New Roman" w:cs="Times New Roman"/>
          <w:i/>
          <w:sz w:val="20"/>
          <w:szCs w:val="20"/>
          <w:lang w:eastAsia="en-US"/>
        </w:rPr>
        <w:t xml:space="preserve"> на памучен тампон.</w:t>
      </w:r>
    </w:p>
    <w:p w14:paraId="59354859" w14:textId="77777777" w:rsidR="00C42645" w:rsidRPr="00C42645" w:rsidRDefault="00C42645" w:rsidP="00C42645">
      <w:pPr>
        <w:spacing w:before="240" w:after="0" w:line="240" w:lineRule="auto"/>
        <w:rPr>
          <w:rFonts w:ascii="Times New Roman" w:eastAsia="Times New Roman" w:hAnsi="Times New Roman" w:cs="Times New Roman"/>
          <w:sz w:val="20"/>
          <w:szCs w:val="20"/>
          <w:lang w:val="ru-RU" w:eastAsia="en-US"/>
        </w:rPr>
      </w:pPr>
      <w:r w:rsidRPr="00C42645">
        <w:rPr>
          <w:rFonts w:ascii="Times New Roman" w:eastAsia="Times New Roman" w:hAnsi="Times New Roman" w:cs="Times New Roman"/>
          <w:sz w:val="20"/>
          <w:szCs w:val="20"/>
          <w:lang w:eastAsia="en-US"/>
        </w:rPr>
        <w:lastRenderedPageBreak/>
        <w:t>На материал:</w:t>
      </w:r>
      <w:r w:rsidR="0011723D">
        <w:rPr>
          <w:rFonts w:ascii="Times New Roman" w:eastAsia="Times New Roman" w:hAnsi="Times New Roman" w:cs="Times New Roman"/>
          <w:sz w:val="20"/>
          <w:szCs w:val="20"/>
          <w:lang w:eastAsia="en-US"/>
        </w:rPr>
        <w:t xml:space="preserve"> </w:t>
      </w:r>
      <w:r w:rsidRPr="00C42645">
        <w:rPr>
          <w:rFonts w:ascii="Times New Roman" w:eastAsia="Times New Roman" w:hAnsi="Times New Roman" w:cs="Times New Roman"/>
          <w:sz w:val="20"/>
          <w:szCs w:val="20"/>
          <w:lang w:eastAsia="en-US"/>
        </w:rPr>
        <w:t>.</w:t>
      </w:r>
      <w:r w:rsidRPr="00C42645">
        <w:rPr>
          <w:rFonts w:ascii="Times New Roman" w:eastAsia="Times New Roman" w:hAnsi="Times New Roman" w:cs="Times New Roman"/>
          <w:sz w:val="20"/>
          <w:szCs w:val="20"/>
          <w:lang w:val="af-ZA" w:eastAsia="en-US"/>
        </w:rPr>
        <w:t>....................</w:t>
      </w:r>
      <w:r w:rsidRPr="00C42645">
        <w:rPr>
          <w:rFonts w:ascii="Times New Roman" w:eastAsia="Times New Roman" w:hAnsi="Times New Roman" w:cs="Times New Roman"/>
          <w:sz w:val="20"/>
          <w:szCs w:val="20"/>
          <w:lang w:eastAsia="en-US"/>
        </w:rPr>
        <w:t>...............</w:t>
      </w:r>
      <w:r w:rsidRPr="00C42645">
        <w:rPr>
          <w:rFonts w:ascii="Times New Roman" w:eastAsia="Times New Roman" w:hAnsi="Times New Roman" w:cs="Times New Roman"/>
          <w:sz w:val="20"/>
          <w:szCs w:val="20"/>
          <w:lang w:val="af-ZA" w:eastAsia="en-US"/>
        </w:rPr>
        <w:t>........................................ ...............................................</w:t>
      </w:r>
      <w:r w:rsidRPr="00C42645">
        <w:rPr>
          <w:rFonts w:ascii="Times New Roman" w:eastAsia="Times New Roman" w:hAnsi="Times New Roman" w:cs="Times New Roman"/>
          <w:sz w:val="20"/>
          <w:szCs w:val="20"/>
          <w:lang w:eastAsia="en-US"/>
        </w:rPr>
        <w:t>..............</w:t>
      </w:r>
      <w:r w:rsidRPr="00C42645">
        <w:rPr>
          <w:rFonts w:ascii="Times New Roman" w:eastAsia="Times New Roman" w:hAnsi="Times New Roman" w:cs="Times New Roman"/>
          <w:sz w:val="20"/>
          <w:szCs w:val="20"/>
          <w:lang w:val="af-ZA" w:eastAsia="en-US"/>
        </w:rPr>
        <w:t>..</w:t>
      </w:r>
      <w:r>
        <w:rPr>
          <w:rFonts w:ascii="Times New Roman" w:eastAsia="Times New Roman" w:hAnsi="Times New Roman" w:cs="Times New Roman"/>
          <w:sz w:val="20"/>
          <w:szCs w:val="20"/>
          <w:lang w:val="af-ZA" w:eastAsia="en-US"/>
        </w:rPr>
        <w:t>........................................</w:t>
      </w:r>
    </w:p>
    <w:p w14:paraId="6C255BEB" w14:textId="77777777" w:rsidR="00C42645" w:rsidRPr="00127010" w:rsidRDefault="00C42645" w:rsidP="00C42645">
      <w:pPr>
        <w:spacing w:after="0" w:line="240" w:lineRule="auto"/>
        <w:jc w:val="center"/>
        <w:rPr>
          <w:rFonts w:ascii="Times New Roman" w:eastAsia="Times New Roman" w:hAnsi="Times New Roman" w:cs="Times New Roman"/>
          <w:bCs/>
          <w:i/>
          <w:sz w:val="20"/>
          <w:szCs w:val="20"/>
          <w:lang w:val="ru-RU" w:eastAsia="en-US"/>
        </w:rPr>
      </w:pPr>
      <w:r w:rsidRPr="00C42645">
        <w:rPr>
          <w:rFonts w:ascii="Times New Roman" w:eastAsia="Times New Roman" w:hAnsi="Times New Roman" w:cs="Times New Roman"/>
          <w:bCs/>
          <w:i/>
          <w:sz w:val="20"/>
          <w:szCs w:val="20"/>
          <w:lang w:eastAsia="en-US"/>
        </w:rPr>
        <w:t>(наименование на материала, марка, вид, тип)</w:t>
      </w:r>
    </w:p>
    <w:p w14:paraId="704426A7" w14:textId="77777777" w:rsidR="00C42645" w:rsidRPr="00C42645" w:rsidRDefault="00C42645" w:rsidP="00C42645">
      <w:pPr>
        <w:spacing w:after="0" w:line="240" w:lineRule="auto"/>
        <w:rPr>
          <w:rFonts w:ascii="Times New Roman" w:eastAsia="Times New Roman" w:hAnsi="Times New Roman" w:cs="Times New Roman"/>
          <w:sz w:val="20"/>
          <w:szCs w:val="20"/>
          <w:lang w:val="af-ZA" w:eastAsia="en-US"/>
        </w:rPr>
      </w:pPr>
      <w:r w:rsidRPr="00C42645">
        <w:rPr>
          <w:rFonts w:ascii="Times New Roman" w:eastAsia="Times New Roman" w:hAnsi="Times New Roman" w:cs="Times New Roman"/>
          <w:sz w:val="20"/>
          <w:szCs w:val="20"/>
          <w:lang w:val="af-ZA" w:eastAsia="en-US"/>
        </w:rPr>
        <w:t>.........</w:t>
      </w:r>
      <w:r w:rsidRPr="00C42645">
        <w:rPr>
          <w:rFonts w:ascii="Times New Roman" w:eastAsia="Times New Roman" w:hAnsi="Times New Roman" w:cs="Times New Roman"/>
          <w:sz w:val="20"/>
          <w:szCs w:val="20"/>
          <w:lang w:eastAsia="en-US"/>
        </w:rPr>
        <w:t>...............</w:t>
      </w:r>
      <w:r w:rsidRPr="00C42645">
        <w:rPr>
          <w:rFonts w:ascii="Times New Roman" w:eastAsia="Times New Roman" w:hAnsi="Times New Roman" w:cs="Times New Roman"/>
          <w:sz w:val="20"/>
          <w:szCs w:val="20"/>
          <w:lang w:val="af-ZA" w:eastAsia="en-US"/>
        </w:rPr>
        <w:t>...........................................................................................................................</w:t>
      </w:r>
      <w:r w:rsidRPr="00C42645">
        <w:rPr>
          <w:rFonts w:ascii="Times New Roman" w:eastAsia="Times New Roman" w:hAnsi="Times New Roman" w:cs="Times New Roman"/>
          <w:sz w:val="20"/>
          <w:szCs w:val="20"/>
          <w:lang w:eastAsia="en-US"/>
        </w:rPr>
        <w:t>..............</w:t>
      </w:r>
      <w:r w:rsidRPr="00C42645">
        <w:rPr>
          <w:rFonts w:ascii="Times New Roman" w:eastAsia="Times New Roman" w:hAnsi="Times New Roman" w:cs="Times New Roman"/>
          <w:sz w:val="20"/>
          <w:szCs w:val="20"/>
          <w:lang w:val="af-ZA" w:eastAsia="en-US"/>
        </w:rPr>
        <w:t>..</w:t>
      </w:r>
      <w:r>
        <w:rPr>
          <w:rFonts w:ascii="Times New Roman" w:eastAsia="Times New Roman" w:hAnsi="Times New Roman" w:cs="Times New Roman"/>
          <w:sz w:val="20"/>
          <w:szCs w:val="20"/>
          <w:lang w:val="af-ZA" w:eastAsia="en-US"/>
        </w:rPr>
        <w:t>........................................</w:t>
      </w:r>
    </w:p>
    <w:p w14:paraId="018BBE3F" w14:textId="77777777" w:rsidR="00C42645" w:rsidRPr="00127010" w:rsidRDefault="00C42645" w:rsidP="00C42645">
      <w:pPr>
        <w:spacing w:before="120" w:after="0" w:line="240" w:lineRule="auto"/>
        <w:rPr>
          <w:rFonts w:ascii="Times New Roman" w:eastAsia="Times New Roman" w:hAnsi="Times New Roman" w:cs="Times New Roman"/>
          <w:sz w:val="20"/>
          <w:szCs w:val="20"/>
          <w:lang w:val="ru-RU" w:eastAsia="en-US"/>
        </w:rPr>
      </w:pPr>
      <w:r w:rsidRPr="00C42645">
        <w:rPr>
          <w:rFonts w:ascii="Times New Roman" w:eastAsia="Times New Roman" w:hAnsi="Times New Roman" w:cs="Times New Roman"/>
          <w:sz w:val="20"/>
          <w:szCs w:val="20"/>
          <w:lang w:eastAsia="en-US"/>
        </w:rPr>
        <w:t>Състав на материала: ..............................................................................................................................</w:t>
      </w:r>
      <w:r w:rsidRPr="00127010">
        <w:rPr>
          <w:rFonts w:ascii="Times New Roman" w:eastAsia="Times New Roman" w:hAnsi="Times New Roman" w:cs="Times New Roman"/>
          <w:sz w:val="20"/>
          <w:szCs w:val="20"/>
          <w:lang w:val="ru-RU" w:eastAsia="en-US"/>
        </w:rPr>
        <w:t>........................................</w:t>
      </w:r>
    </w:p>
    <w:p w14:paraId="690E27D0" w14:textId="786AE7F3" w:rsidR="00C42645" w:rsidRPr="00C42645" w:rsidRDefault="005F4641" w:rsidP="00C42645">
      <w:pPr>
        <w:spacing w:after="0" w:line="240" w:lineRule="auto"/>
        <w:jc w:val="center"/>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 xml:space="preserve"> (</w:t>
      </w:r>
      <w:r w:rsidR="00C42645" w:rsidRPr="00C42645">
        <w:rPr>
          <w:rFonts w:ascii="Times New Roman" w:eastAsia="Times New Roman" w:hAnsi="Times New Roman" w:cs="Times New Roman"/>
          <w:i/>
          <w:sz w:val="20"/>
          <w:szCs w:val="20"/>
          <w:lang w:eastAsia="en-US"/>
        </w:rPr>
        <w:t>изписват се веществата</w:t>
      </w:r>
      <w:r w:rsidR="00C42645" w:rsidRPr="00127010">
        <w:rPr>
          <w:rFonts w:ascii="Times New Roman" w:eastAsia="Times New Roman" w:hAnsi="Times New Roman" w:cs="Times New Roman"/>
          <w:i/>
          <w:sz w:val="20"/>
          <w:szCs w:val="20"/>
          <w:lang w:val="ru-RU" w:eastAsia="en-US"/>
        </w:rPr>
        <w:t>,</w:t>
      </w:r>
      <w:r w:rsidR="00C42645" w:rsidRPr="00C42645">
        <w:rPr>
          <w:rFonts w:ascii="Times New Roman" w:eastAsia="Times New Roman" w:hAnsi="Times New Roman" w:cs="Times New Roman"/>
          <w:i/>
          <w:sz w:val="20"/>
          <w:szCs w:val="20"/>
          <w:lang w:eastAsia="en-US"/>
        </w:rPr>
        <w:t xml:space="preserve"> влизащи в състав</w:t>
      </w:r>
      <w:r w:rsidR="00C42645" w:rsidRPr="00C42645">
        <w:rPr>
          <w:rFonts w:ascii="Times New Roman" w:eastAsia="Times New Roman" w:hAnsi="Times New Roman" w:cs="Times New Roman"/>
          <w:i/>
          <w:sz w:val="20"/>
          <w:szCs w:val="20"/>
          <w:lang w:val="en-US" w:eastAsia="en-US"/>
        </w:rPr>
        <w:t>a</w:t>
      </w:r>
      <w:r w:rsidR="00C42645" w:rsidRPr="00C42645">
        <w:rPr>
          <w:rFonts w:ascii="Times New Roman" w:eastAsia="Times New Roman" w:hAnsi="Times New Roman" w:cs="Times New Roman"/>
          <w:i/>
          <w:sz w:val="20"/>
          <w:szCs w:val="20"/>
          <w:lang w:eastAsia="en-US"/>
        </w:rPr>
        <w:t xml:space="preserve"> на материала)</w:t>
      </w:r>
    </w:p>
    <w:p w14:paraId="5F1A47DB" w14:textId="23E3E827" w:rsidR="00C42645" w:rsidRDefault="00C42645" w:rsidP="00C42645">
      <w:pPr>
        <w:spacing w:after="0" w:line="240" w:lineRule="auto"/>
        <w:jc w:val="both"/>
        <w:rPr>
          <w:rFonts w:ascii="Times New Roman" w:eastAsia="Times New Roman" w:hAnsi="Times New Roman" w:cs="Times New Roman"/>
          <w:sz w:val="20"/>
          <w:szCs w:val="20"/>
          <w:lang w:eastAsia="en-US"/>
        </w:rPr>
      </w:pPr>
    </w:p>
    <w:p w14:paraId="794DDB23" w14:textId="385146A5" w:rsidR="00E44E33" w:rsidRDefault="00E44E33" w:rsidP="00C42645">
      <w:pPr>
        <w:spacing w:after="0" w:line="240" w:lineRule="auto"/>
        <w:jc w:val="both"/>
        <w:rPr>
          <w:rFonts w:ascii="Times New Roman" w:eastAsia="Times New Roman" w:hAnsi="Times New Roman" w:cs="Times New Roman"/>
          <w:sz w:val="20"/>
          <w:szCs w:val="20"/>
          <w:lang w:val="en-US" w:eastAsia="en-US"/>
        </w:rPr>
      </w:pPr>
      <w:r>
        <w:rPr>
          <w:rFonts w:ascii="Times New Roman" w:eastAsia="Times New Roman" w:hAnsi="Times New Roman" w:cs="Times New Roman"/>
          <w:sz w:val="20"/>
          <w:szCs w:val="20"/>
          <w:lang w:eastAsia="en-US"/>
        </w:rPr>
        <w:t>С плътност:</w:t>
      </w:r>
      <w:r w:rsidR="005F4641">
        <w:rPr>
          <w:rFonts w:ascii="Times New Roman" w:eastAsia="Times New Roman" w:hAnsi="Times New Roman" w:cs="Times New Roman"/>
          <w:sz w:val="20"/>
          <w:szCs w:val="20"/>
          <w:lang w:val="en-US" w:eastAsia="en-US"/>
        </w:rPr>
        <w:t xml:space="preserve"> </w:t>
      </w:r>
      <w:r>
        <w:rPr>
          <w:rFonts w:ascii="Times New Roman" w:eastAsia="Times New Roman" w:hAnsi="Times New Roman" w:cs="Times New Roman"/>
          <w:sz w:val="20"/>
          <w:szCs w:val="20"/>
          <w:lang w:eastAsia="en-US"/>
        </w:rPr>
        <w:t xml:space="preserve">………………………. </w:t>
      </w:r>
      <w:proofErr w:type="gramStart"/>
      <w:r>
        <w:rPr>
          <w:rFonts w:ascii="Times New Roman" w:eastAsia="Times New Roman" w:hAnsi="Times New Roman" w:cs="Times New Roman"/>
          <w:sz w:val="20"/>
          <w:szCs w:val="20"/>
          <w:lang w:val="en-US" w:eastAsia="en-US"/>
        </w:rPr>
        <w:t>kg/m</w:t>
      </w:r>
      <w:r>
        <w:rPr>
          <w:rFonts w:ascii="Times New Roman" w:eastAsia="Times New Roman" w:hAnsi="Times New Roman" w:cs="Times New Roman"/>
          <w:sz w:val="20"/>
          <w:szCs w:val="20"/>
          <w:vertAlign w:val="superscript"/>
          <w:lang w:val="en-US" w:eastAsia="en-US"/>
        </w:rPr>
        <w:t>3</w:t>
      </w:r>
      <w:proofErr w:type="gramEnd"/>
    </w:p>
    <w:p w14:paraId="34E9CA6C" w14:textId="77777777" w:rsidR="00E44E33" w:rsidRPr="00E44E33" w:rsidRDefault="00E44E33" w:rsidP="00C42645">
      <w:pPr>
        <w:spacing w:after="0" w:line="240" w:lineRule="auto"/>
        <w:jc w:val="both"/>
        <w:rPr>
          <w:rFonts w:ascii="Times New Roman" w:eastAsia="Times New Roman" w:hAnsi="Times New Roman" w:cs="Times New Roman"/>
          <w:sz w:val="20"/>
          <w:szCs w:val="20"/>
          <w:lang w:val="en-US" w:eastAsia="en-US"/>
        </w:rPr>
      </w:pPr>
    </w:p>
    <w:p w14:paraId="0E437414" w14:textId="77777777" w:rsidR="00C42645" w:rsidRPr="00C42645" w:rsidRDefault="00C42645" w:rsidP="00C42645">
      <w:pPr>
        <w:spacing w:after="0" w:line="240" w:lineRule="auto"/>
        <w:rPr>
          <w:rFonts w:ascii="Times New Roman" w:eastAsia="Times New Roman" w:hAnsi="Times New Roman" w:cs="Times New Roman"/>
          <w:sz w:val="20"/>
          <w:szCs w:val="20"/>
          <w:lang w:val="af-ZA" w:eastAsia="en-US"/>
        </w:rPr>
      </w:pPr>
      <w:r w:rsidRPr="00C42645">
        <w:rPr>
          <w:rFonts w:ascii="Times New Roman" w:eastAsia="Times New Roman" w:hAnsi="Times New Roman" w:cs="Times New Roman"/>
          <w:sz w:val="20"/>
          <w:szCs w:val="20"/>
          <w:lang w:eastAsia="en-US"/>
        </w:rPr>
        <w:t>Производител</w:t>
      </w:r>
      <w:r w:rsidRPr="00C42645">
        <w:rPr>
          <w:rFonts w:ascii="Times New Roman" w:eastAsia="Times New Roman" w:hAnsi="Times New Roman" w:cs="Times New Roman"/>
          <w:sz w:val="20"/>
          <w:szCs w:val="20"/>
          <w:vertAlign w:val="superscript"/>
          <w:lang w:eastAsia="en-US"/>
        </w:rPr>
        <w:footnoteReference w:id="5"/>
      </w:r>
      <w:r w:rsidRPr="00C42645">
        <w:rPr>
          <w:rFonts w:ascii="Times New Roman" w:eastAsia="Times New Roman" w:hAnsi="Times New Roman" w:cs="Times New Roman"/>
          <w:sz w:val="20"/>
          <w:szCs w:val="20"/>
          <w:lang w:eastAsia="en-US"/>
        </w:rPr>
        <w:t>: ...............................................................................................</w:t>
      </w:r>
      <w:r w:rsidRPr="00127010">
        <w:rPr>
          <w:rFonts w:ascii="Times New Roman" w:eastAsia="Times New Roman" w:hAnsi="Times New Roman" w:cs="Times New Roman"/>
          <w:sz w:val="20"/>
          <w:szCs w:val="20"/>
          <w:lang w:val="ru-RU" w:eastAsia="en-US"/>
        </w:rPr>
        <w:t>....................</w:t>
      </w:r>
      <w:r w:rsidRPr="00C42645">
        <w:rPr>
          <w:rFonts w:ascii="Times New Roman" w:eastAsia="Times New Roman" w:hAnsi="Times New Roman" w:cs="Times New Roman"/>
          <w:sz w:val="20"/>
          <w:szCs w:val="20"/>
          <w:lang w:eastAsia="en-US"/>
        </w:rPr>
        <w:t>.................</w:t>
      </w:r>
      <w:r w:rsidRPr="00C42645">
        <w:rPr>
          <w:rFonts w:ascii="Times New Roman" w:eastAsia="Times New Roman" w:hAnsi="Times New Roman" w:cs="Times New Roman"/>
          <w:sz w:val="20"/>
          <w:szCs w:val="20"/>
          <w:lang w:val="af-ZA" w:eastAsia="en-US"/>
        </w:rPr>
        <w:t>...</w:t>
      </w:r>
      <w:r>
        <w:rPr>
          <w:rFonts w:ascii="Times New Roman" w:eastAsia="Times New Roman" w:hAnsi="Times New Roman" w:cs="Times New Roman"/>
          <w:sz w:val="20"/>
          <w:szCs w:val="20"/>
          <w:lang w:val="af-ZA" w:eastAsia="en-US"/>
        </w:rPr>
        <w:t>........................................</w:t>
      </w:r>
    </w:p>
    <w:p w14:paraId="4CC8DCBC" w14:textId="77777777" w:rsidR="00C42645" w:rsidRPr="00C42645" w:rsidRDefault="00C42645" w:rsidP="00C42645">
      <w:pPr>
        <w:spacing w:after="0" w:line="240" w:lineRule="auto"/>
        <w:jc w:val="center"/>
        <w:rPr>
          <w:rFonts w:ascii="Times New Roman" w:eastAsia="Times New Roman" w:hAnsi="Times New Roman" w:cs="Times New Roman"/>
          <w:i/>
          <w:sz w:val="20"/>
          <w:szCs w:val="20"/>
          <w:lang w:eastAsia="en-US"/>
        </w:rPr>
      </w:pPr>
      <w:r w:rsidRPr="00C42645">
        <w:rPr>
          <w:rFonts w:ascii="Times New Roman" w:eastAsia="Times New Roman" w:hAnsi="Times New Roman" w:cs="Times New Roman"/>
          <w:bCs/>
          <w:i/>
          <w:sz w:val="20"/>
          <w:szCs w:val="20"/>
          <w:lang w:eastAsia="en-US"/>
        </w:rPr>
        <w:t xml:space="preserve"> (наименование на производителя и адрес)</w:t>
      </w:r>
    </w:p>
    <w:p w14:paraId="50C8FE59" w14:textId="747CA437" w:rsidR="00C42645" w:rsidRPr="00127010" w:rsidRDefault="00C42645" w:rsidP="00C42645">
      <w:pPr>
        <w:spacing w:before="240" w:after="0" w:line="240" w:lineRule="auto"/>
        <w:jc w:val="both"/>
        <w:rPr>
          <w:rFonts w:ascii="Times New Roman" w:eastAsia="Times New Roman" w:hAnsi="Times New Roman" w:cs="Times New Roman"/>
          <w:sz w:val="20"/>
          <w:szCs w:val="20"/>
          <w:lang w:val="ru-RU" w:eastAsia="en-US"/>
        </w:rPr>
      </w:pPr>
      <w:r w:rsidRPr="00C42645">
        <w:rPr>
          <w:rFonts w:ascii="Times New Roman" w:eastAsia="Times New Roman" w:hAnsi="Times New Roman" w:cs="Times New Roman"/>
          <w:sz w:val="20"/>
          <w:szCs w:val="20"/>
          <w:lang w:eastAsia="en-US"/>
        </w:rPr>
        <w:t>Лице за контакти:</w:t>
      </w:r>
      <w:r w:rsidR="0011723D">
        <w:rPr>
          <w:rFonts w:ascii="Times New Roman" w:eastAsia="Times New Roman" w:hAnsi="Times New Roman" w:cs="Times New Roman"/>
          <w:sz w:val="20"/>
          <w:szCs w:val="20"/>
          <w:lang w:eastAsia="en-US"/>
        </w:rPr>
        <w:t xml:space="preserve"> </w:t>
      </w:r>
      <w:r w:rsidRPr="00C42645">
        <w:rPr>
          <w:rFonts w:ascii="Times New Roman" w:eastAsia="Times New Roman" w:hAnsi="Times New Roman" w:cs="Times New Roman"/>
          <w:sz w:val="20"/>
          <w:szCs w:val="20"/>
          <w:lang w:eastAsia="en-US"/>
        </w:rPr>
        <w:t>..........................................................................................................</w:t>
      </w:r>
      <w:r w:rsidRPr="00C42645">
        <w:rPr>
          <w:rFonts w:ascii="Times New Roman" w:eastAsia="Times New Roman" w:hAnsi="Times New Roman" w:cs="Times New Roman"/>
          <w:sz w:val="20"/>
          <w:szCs w:val="20"/>
          <w:lang w:val="af-ZA" w:eastAsia="en-US"/>
        </w:rPr>
        <w:t>..</w:t>
      </w:r>
      <w:r w:rsidRPr="00C42645">
        <w:rPr>
          <w:rFonts w:ascii="Times New Roman" w:eastAsia="Times New Roman" w:hAnsi="Times New Roman" w:cs="Times New Roman"/>
          <w:sz w:val="20"/>
          <w:szCs w:val="20"/>
          <w:lang w:eastAsia="en-US"/>
        </w:rPr>
        <w:t>.......................</w:t>
      </w:r>
      <w:r w:rsidRPr="00127010">
        <w:rPr>
          <w:rFonts w:ascii="Times New Roman" w:eastAsia="Times New Roman" w:hAnsi="Times New Roman" w:cs="Times New Roman"/>
          <w:sz w:val="20"/>
          <w:szCs w:val="20"/>
          <w:lang w:val="ru-RU" w:eastAsia="en-US"/>
        </w:rPr>
        <w:t>.......................................</w:t>
      </w:r>
      <w:r w:rsidR="00E44E33">
        <w:rPr>
          <w:rFonts w:ascii="Times New Roman" w:eastAsia="Times New Roman" w:hAnsi="Times New Roman" w:cs="Times New Roman"/>
          <w:sz w:val="20"/>
          <w:szCs w:val="20"/>
          <w:lang w:val="ru-RU" w:eastAsia="en-US"/>
        </w:rPr>
        <w:t>.</w:t>
      </w:r>
    </w:p>
    <w:p w14:paraId="49D2854E" w14:textId="77777777" w:rsidR="00C42645" w:rsidRPr="00C42645" w:rsidRDefault="00C42645" w:rsidP="00C42645">
      <w:pPr>
        <w:keepNext/>
        <w:tabs>
          <w:tab w:val="left" w:pos="7935"/>
        </w:tabs>
        <w:spacing w:after="0" w:line="240" w:lineRule="auto"/>
        <w:jc w:val="center"/>
        <w:outlineLvl w:val="1"/>
        <w:rPr>
          <w:rFonts w:ascii="Times New Roman" w:eastAsia="Times New Roman" w:hAnsi="Times New Roman" w:cs="Times New Roman"/>
          <w:i/>
          <w:sz w:val="20"/>
          <w:szCs w:val="20"/>
          <w:lang w:eastAsia="en-US"/>
        </w:rPr>
      </w:pPr>
      <w:r w:rsidRPr="00C42645">
        <w:rPr>
          <w:rFonts w:ascii="Times New Roman" w:eastAsia="Times New Roman" w:hAnsi="Times New Roman" w:cs="Times New Roman"/>
          <w:i/>
          <w:sz w:val="20"/>
          <w:szCs w:val="20"/>
          <w:lang w:eastAsia="en-US"/>
        </w:rPr>
        <w:t xml:space="preserve">(име и </w:t>
      </w:r>
      <w:r w:rsidRPr="00C42645">
        <w:rPr>
          <w:rFonts w:ascii="Times New Roman" w:eastAsia="Times New Roman" w:hAnsi="Times New Roman" w:cs="Times New Roman"/>
          <w:i/>
          <w:sz w:val="20"/>
          <w:szCs w:val="20"/>
          <w:lang w:val="af-ZA" w:eastAsia="en-US"/>
        </w:rPr>
        <w:t>фамилия</w:t>
      </w:r>
      <w:r w:rsidRPr="00C42645">
        <w:rPr>
          <w:rFonts w:ascii="Times New Roman" w:eastAsia="Times New Roman" w:hAnsi="Times New Roman" w:cs="Times New Roman"/>
          <w:i/>
          <w:sz w:val="20"/>
          <w:szCs w:val="20"/>
          <w:lang w:eastAsia="en-US"/>
        </w:rPr>
        <w:t xml:space="preserve">, телефон, факс, </w:t>
      </w:r>
      <w:r w:rsidRPr="00C42645">
        <w:rPr>
          <w:rFonts w:ascii="Times New Roman" w:eastAsia="Times New Roman" w:hAnsi="Times New Roman" w:cs="Times New Roman"/>
          <w:i/>
          <w:sz w:val="20"/>
          <w:szCs w:val="20"/>
          <w:lang w:val="en-US" w:eastAsia="en-US"/>
        </w:rPr>
        <w:t>e</w:t>
      </w:r>
      <w:r w:rsidRPr="00C42645">
        <w:rPr>
          <w:rFonts w:ascii="Times New Roman" w:eastAsia="Times New Roman" w:hAnsi="Times New Roman" w:cs="Times New Roman"/>
          <w:i/>
          <w:sz w:val="20"/>
          <w:szCs w:val="20"/>
          <w:lang w:eastAsia="en-US"/>
        </w:rPr>
        <w:t>-</w:t>
      </w:r>
      <w:r w:rsidRPr="00C42645">
        <w:rPr>
          <w:rFonts w:ascii="Times New Roman" w:eastAsia="Times New Roman" w:hAnsi="Times New Roman" w:cs="Times New Roman"/>
          <w:i/>
          <w:sz w:val="20"/>
          <w:szCs w:val="20"/>
          <w:lang w:val="en-US" w:eastAsia="en-US"/>
        </w:rPr>
        <w:t>mail</w:t>
      </w:r>
      <w:r w:rsidRPr="00C42645">
        <w:rPr>
          <w:rFonts w:ascii="Times New Roman" w:eastAsia="Times New Roman" w:hAnsi="Times New Roman" w:cs="Times New Roman"/>
          <w:i/>
          <w:sz w:val="20"/>
          <w:szCs w:val="20"/>
          <w:lang w:eastAsia="en-US"/>
        </w:rPr>
        <w:t>)</w:t>
      </w:r>
    </w:p>
    <w:p w14:paraId="4417336B" w14:textId="407589DA" w:rsidR="00C42645" w:rsidRPr="00E44E33" w:rsidRDefault="00C42645" w:rsidP="00C42645">
      <w:pPr>
        <w:spacing w:before="240" w:after="0" w:line="240" w:lineRule="auto"/>
        <w:jc w:val="both"/>
        <w:rPr>
          <w:rFonts w:ascii="Times New Roman" w:eastAsia="Times New Roman" w:hAnsi="Times New Roman" w:cs="Times New Roman"/>
          <w:sz w:val="20"/>
          <w:szCs w:val="20"/>
          <w:lang w:eastAsia="en-US"/>
        </w:rPr>
      </w:pPr>
      <w:r w:rsidRPr="00C42645">
        <w:rPr>
          <w:rFonts w:ascii="Times New Roman" w:eastAsia="Times New Roman" w:hAnsi="Times New Roman" w:cs="Times New Roman"/>
          <w:sz w:val="20"/>
          <w:szCs w:val="20"/>
          <w:lang w:eastAsia="en-US"/>
        </w:rPr>
        <w:t xml:space="preserve">Вид на </w:t>
      </w:r>
      <w:r w:rsidR="00E44E33">
        <w:rPr>
          <w:rFonts w:ascii="Times New Roman" w:eastAsia="Times New Roman" w:hAnsi="Times New Roman" w:cs="Times New Roman"/>
          <w:sz w:val="20"/>
          <w:szCs w:val="20"/>
          <w:lang w:eastAsia="en-US"/>
        </w:rPr>
        <w:t>услугата</w:t>
      </w:r>
      <w:r w:rsidRPr="00C42645">
        <w:rPr>
          <w:rFonts w:ascii="Times New Roman" w:eastAsia="Times New Roman" w:hAnsi="Times New Roman" w:cs="Times New Roman"/>
          <w:sz w:val="20"/>
          <w:szCs w:val="20"/>
          <w:lang w:eastAsia="en-US"/>
        </w:rPr>
        <w:t>:</w:t>
      </w:r>
      <w:r w:rsidR="0011723D">
        <w:rPr>
          <w:rFonts w:ascii="Times New Roman" w:eastAsia="Times New Roman" w:hAnsi="Times New Roman" w:cs="Times New Roman"/>
          <w:sz w:val="20"/>
          <w:szCs w:val="20"/>
          <w:lang w:eastAsia="en-US"/>
        </w:rPr>
        <w:t xml:space="preserve"> </w:t>
      </w:r>
      <w:r w:rsidRPr="00C42645">
        <w:rPr>
          <w:rFonts w:ascii="Times New Roman" w:eastAsia="Times New Roman" w:hAnsi="Times New Roman" w:cs="Times New Roman"/>
          <w:sz w:val="20"/>
          <w:szCs w:val="20"/>
          <w:lang w:eastAsia="en-US"/>
        </w:rPr>
        <w:t>.........................................................................................................</w:t>
      </w:r>
      <w:r w:rsidRPr="00C42645">
        <w:rPr>
          <w:rFonts w:ascii="Times New Roman" w:eastAsia="Times New Roman" w:hAnsi="Times New Roman" w:cs="Times New Roman"/>
          <w:sz w:val="20"/>
          <w:szCs w:val="20"/>
          <w:lang w:val="af-ZA" w:eastAsia="en-US"/>
        </w:rPr>
        <w:t>.</w:t>
      </w:r>
      <w:r w:rsidRPr="00C42645">
        <w:rPr>
          <w:rFonts w:ascii="Times New Roman" w:eastAsia="Times New Roman" w:hAnsi="Times New Roman" w:cs="Times New Roman"/>
          <w:sz w:val="20"/>
          <w:szCs w:val="20"/>
          <w:lang w:eastAsia="en-US"/>
        </w:rPr>
        <w:t>........................</w:t>
      </w:r>
      <w:r w:rsidRPr="00C42645">
        <w:rPr>
          <w:rFonts w:ascii="Times New Roman" w:eastAsia="Times New Roman" w:hAnsi="Times New Roman" w:cs="Times New Roman"/>
          <w:sz w:val="20"/>
          <w:szCs w:val="20"/>
          <w:lang w:val="af-ZA" w:eastAsia="en-US"/>
        </w:rPr>
        <w:t>.</w:t>
      </w:r>
      <w:r>
        <w:rPr>
          <w:rFonts w:ascii="Times New Roman" w:eastAsia="Times New Roman" w:hAnsi="Times New Roman" w:cs="Times New Roman"/>
          <w:sz w:val="20"/>
          <w:szCs w:val="20"/>
          <w:lang w:val="af-ZA" w:eastAsia="en-US"/>
        </w:rPr>
        <w:t>.....................................</w:t>
      </w:r>
      <w:r w:rsidR="00E44E33">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val="af-ZA" w:eastAsia="en-US"/>
        </w:rPr>
        <w:t>..</w:t>
      </w:r>
      <w:r w:rsidR="00E44E33">
        <w:rPr>
          <w:rFonts w:ascii="Times New Roman" w:eastAsia="Times New Roman" w:hAnsi="Times New Roman" w:cs="Times New Roman"/>
          <w:sz w:val="20"/>
          <w:szCs w:val="20"/>
          <w:lang w:eastAsia="en-US"/>
        </w:rPr>
        <w:t>.</w:t>
      </w:r>
    </w:p>
    <w:p w14:paraId="491C6D28" w14:textId="246CE150" w:rsidR="00C42645" w:rsidRDefault="00C42645" w:rsidP="00C42645">
      <w:pPr>
        <w:keepNext/>
        <w:spacing w:after="0" w:line="240" w:lineRule="auto"/>
        <w:jc w:val="center"/>
        <w:outlineLvl w:val="1"/>
        <w:rPr>
          <w:rFonts w:ascii="Times New Roman" w:eastAsia="Times New Roman" w:hAnsi="Times New Roman" w:cs="Times New Roman"/>
          <w:i/>
          <w:sz w:val="20"/>
          <w:szCs w:val="20"/>
          <w:lang w:eastAsia="en-US"/>
        </w:rPr>
      </w:pPr>
      <w:r w:rsidRPr="00C42645">
        <w:rPr>
          <w:rFonts w:ascii="Times New Roman" w:eastAsia="Times New Roman" w:hAnsi="Times New Roman" w:cs="Times New Roman"/>
          <w:i/>
          <w:sz w:val="20"/>
          <w:szCs w:val="20"/>
          <w:lang w:val="af-ZA" w:eastAsia="en-US"/>
        </w:rPr>
        <w:t>(</w:t>
      </w:r>
      <w:r w:rsidRPr="00C42645">
        <w:rPr>
          <w:rFonts w:ascii="Times New Roman" w:eastAsia="Times New Roman" w:hAnsi="Times New Roman" w:cs="Times New Roman"/>
          <w:i/>
          <w:sz w:val="20"/>
          <w:szCs w:val="20"/>
          <w:lang w:eastAsia="en-US"/>
        </w:rPr>
        <w:t>обикновена</w:t>
      </w:r>
      <w:r w:rsidR="00B97772">
        <w:rPr>
          <w:rStyle w:val="FootnoteReference"/>
          <w:rFonts w:ascii="Times New Roman" w:eastAsia="Times New Roman" w:hAnsi="Times New Roman" w:cs="Times New Roman"/>
          <w:i/>
          <w:sz w:val="20"/>
          <w:szCs w:val="20"/>
          <w:lang w:eastAsia="en-US"/>
        </w:rPr>
        <w:footnoteReference w:id="6"/>
      </w:r>
      <w:r w:rsidRPr="00C42645">
        <w:rPr>
          <w:rFonts w:ascii="Times New Roman" w:eastAsia="Times New Roman" w:hAnsi="Times New Roman" w:cs="Times New Roman"/>
          <w:i/>
          <w:sz w:val="20"/>
          <w:szCs w:val="20"/>
          <w:lang w:eastAsia="en-US"/>
        </w:rPr>
        <w:t xml:space="preserve"> или бърза</w:t>
      </w:r>
      <w:r w:rsidRPr="00C42645">
        <w:rPr>
          <w:rFonts w:ascii="Times New Roman" w:eastAsia="Times New Roman" w:hAnsi="Times New Roman" w:cs="Times New Roman"/>
          <w:b/>
          <w:i/>
          <w:sz w:val="20"/>
          <w:szCs w:val="20"/>
          <w:vertAlign w:val="superscript"/>
          <w:lang w:val="en-GB" w:eastAsia="en-US"/>
        </w:rPr>
        <w:footnoteReference w:id="7"/>
      </w:r>
      <w:r w:rsidRPr="00C42645">
        <w:rPr>
          <w:rFonts w:ascii="Times New Roman" w:eastAsia="Times New Roman" w:hAnsi="Times New Roman" w:cs="Times New Roman"/>
          <w:i/>
          <w:sz w:val="20"/>
          <w:szCs w:val="20"/>
          <w:lang w:val="af-ZA" w:eastAsia="en-US"/>
        </w:rPr>
        <w:t>)</w:t>
      </w:r>
    </w:p>
    <w:p w14:paraId="629476D7" w14:textId="77777777" w:rsidR="00F82344" w:rsidRPr="00F82344" w:rsidRDefault="00F82344" w:rsidP="00C42645">
      <w:pPr>
        <w:keepNext/>
        <w:spacing w:after="0" w:line="240" w:lineRule="auto"/>
        <w:jc w:val="center"/>
        <w:outlineLvl w:val="1"/>
        <w:rPr>
          <w:rFonts w:ascii="Times New Roman" w:eastAsia="Times New Roman" w:hAnsi="Times New Roman" w:cs="Times New Roman"/>
          <w:i/>
          <w:sz w:val="20"/>
          <w:szCs w:val="20"/>
          <w:lang w:eastAsia="en-US"/>
        </w:rPr>
      </w:pPr>
    </w:p>
    <w:p w14:paraId="33F2E5DE" w14:textId="77777777" w:rsidR="00F94E2A" w:rsidRDefault="00F94E2A" w:rsidP="00F94E2A">
      <w:pPr>
        <w:keepNext/>
        <w:spacing w:after="0" w:line="240" w:lineRule="auto"/>
        <w:jc w:val="both"/>
        <w:outlineLvl w:val="1"/>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Предписания и инструкции за манипулиране с образеца за изпитване: …………………………………………………… ………………………………………………………………………………………………………………………………………………………………………………………………………………………………………………………………………………………………………………………………………………………………………………………………………………………………………………………………………………………………………………………………………………………………………………………………………………………………………………………………………………………………………</w:t>
      </w:r>
    </w:p>
    <w:p w14:paraId="08694932" w14:textId="77777777" w:rsidR="00F94E2A" w:rsidRDefault="00F94E2A" w:rsidP="00F94E2A">
      <w:pPr>
        <w:keepNext/>
        <w:spacing w:after="0" w:line="240" w:lineRule="auto"/>
        <w:jc w:val="center"/>
        <w:outlineLvl w:val="1"/>
        <w:rPr>
          <w:rFonts w:ascii="Times New Roman" w:eastAsia="Times New Roman" w:hAnsi="Times New Roman" w:cs="Times New Roman"/>
          <w:i/>
          <w:sz w:val="20"/>
          <w:szCs w:val="20"/>
          <w:lang w:eastAsia="en-US"/>
        </w:rPr>
      </w:pPr>
      <w:r>
        <w:rPr>
          <w:rFonts w:ascii="Times New Roman" w:eastAsia="Times New Roman" w:hAnsi="Times New Roman" w:cs="Times New Roman"/>
          <w:i/>
          <w:sz w:val="20"/>
          <w:szCs w:val="20"/>
          <w:lang w:eastAsia="en-US"/>
        </w:rPr>
        <w:t>(при необходимост се прилагат предписания и инструкции за манипулиране с образеца за изпитване, за да бъдат взети предвид всички необходими предпазни мерки за запазване целостта на образеца, за да се избегне влошаване, замърсяване, загубване или повреда по време на манипулирането, транспортирането, съхраняването/изчакването и подготовката на образеца за изпитване)</w:t>
      </w:r>
    </w:p>
    <w:p w14:paraId="4A29CAF2" w14:textId="77777777" w:rsidR="00F94E2A" w:rsidRDefault="00F94E2A" w:rsidP="00F94E2A">
      <w:pPr>
        <w:tabs>
          <w:tab w:val="left" w:pos="360"/>
        </w:tabs>
        <w:spacing w:after="0" w:line="240" w:lineRule="auto"/>
        <w:ind w:right="83"/>
        <w:jc w:val="both"/>
        <w:rPr>
          <w:rFonts w:ascii="Times New Roman" w:eastAsia="Times New Roman" w:hAnsi="Times New Roman" w:cs="Times New Roman"/>
          <w:i/>
          <w:sz w:val="16"/>
          <w:szCs w:val="16"/>
          <w:lang w:eastAsia="en-US"/>
        </w:rPr>
      </w:pPr>
    </w:p>
    <w:p w14:paraId="405B8034" w14:textId="77777777" w:rsidR="00F94E2A" w:rsidRPr="0083642F" w:rsidRDefault="00F94E2A" w:rsidP="00F94E2A">
      <w:pPr>
        <w:tabs>
          <w:tab w:val="left" w:pos="360"/>
        </w:tabs>
        <w:spacing w:after="0" w:line="240" w:lineRule="auto"/>
        <w:ind w:right="83"/>
        <w:jc w:val="both"/>
        <w:rPr>
          <w:rFonts w:ascii="Times New Roman" w:eastAsia="Times New Roman" w:hAnsi="Times New Roman" w:cs="Times New Roman"/>
          <w:i/>
          <w:sz w:val="20"/>
          <w:szCs w:val="16"/>
          <w:lang w:eastAsia="en-US"/>
        </w:rPr>
      </w:pPr>
      <w:r w:rsidRPr="0083642F">
        <w:rPr>
          <w:rFonts w:ascii="Times New Roman" w:eastAsia="Times New Roman" w:hAnsi="Times New Roman" w:cs="Times New Roman"/>
          <w:i/>
          <w:sz w:val="20"/>
          <w:szCs w:val="16"/>
          <w:lang w:eastAsia="en-US"/>
        </w:rPr>
        <w:t>Образецът за изпитване е предоставен на ИЦ по ПАБ при ГДПБЗН-МВР от заявителя. ИЦ по ПАБ при ГДПБЗН-МВР не носи отговорност за вземането на гореописаните образци за изпитване.</w:t>
      </w:r>
    </w:p>
    <w:p w14:paraId="11522003" w14:textId="77777777" w:rsidR="00F94E2A" w:rsidRPr="0083642F" w:rsidRDefault="00F94E2A" w:rsidP="00F94E2A">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83642F">
        <w:rPr>
          <w:rFonts w:ascii="Times New Roman" w:eastAsia="Times New Roman" w:hAnsi="Times New Roman" w:cs="Times New Roman"/>
          <w:i/>
          <w:sz w:val="20"/>
          <w:szCs w:val="16"/>
          <w:lang w:eastAsia="en-US"/>
        </w:rPr>
        <w:t>Известно ми е, че нося отговорност за:</w:t>
      </w:r>
    </w:p>
    <w:p w14:paraId="16A2D3C1" w14:textId="77777777" w:rsidR="00F94E2A" w:rsidRPr="0083642F" w:rsidRDefault="00F94E2A" w:rsidP="00F94E2A">
      <w:pPr>
        <w:tabs>
          <w:tab w:val="left" w:pos="360"/>
          <w:tab w:val="left" w:pos="1665"/>
        </w:tabs>
        <w:spacing w:after="0" w:line="240" w:lineRule="auto"/>
        <w:ind w:left="1710" w:right="83" w:hanging="1710"/>
        <w:jc w:val="both"/>
        <w:rPr>
          <w:rFonts w:ascii="Times New Roman" w:eastAsia="Times New Roman" w:hAnsi="Times New Roman" w:cs="Times New Roman"/>
          <w:i/>
          <w:sz w:val="20"/>
          <w:szCs w:val="16"/>
          <w:lang w:eastAsia="en-US"/>
        </w:rPr>
      </w:pPr>
      <w:r w:rsidRPr="0083642F">
        <w:rPr>
          <w:rFonts w:ascii="Times New Roman" w:eastAsia="Times New Roman" w:hAnsi="Times New Roman" w:cs="Times New Roman"/>
          <w:i/>
          <w:sz w:val="20"/>
          <w:szCs w:val="16"/>
          <w:lang w:eastAsia="en-US"/>
        </w:rPr>
        <w:t>- представителността на образеца за изпитване;</w:t>
      </w:r>
    </w:p>
    <w:p w14:paraId="7FA26395" w14:textId="77777777" w:rsidR="00F94E2A" w:rsidRPr="0083642F" w:rsidRDefault="00F94E2A" w:rsidP="00F94E2A">
      <w:pPr>
        <w:tabs>
          <w:tab w:val="left" w:pos="0"/>
          <w:tab w:val="left" w:pos="360"/>
        </w:tabs>
        <w:spacing w:after="120" w:line="240" w:lineRule="auto"/>
        <w:ind w:right="85"/>
        <w:jc w:val="both"/>
        <w:rPr>
          <w:rFonts w:ascii="Times New Roman" w:eastAsia="Times New Roman" w:hAnsi="Times New Roman" w:cs="Times New Roman"/>
          <w:i/>
          <w:sz w:val="20"/>
          <w:szCs w:val="16"/>
          <w:lang w:eastAsia="en-US"/>
        </w:rPr>
      </w:pPr>
      <w:r w:rsidRPr="0083642F">
        <w:rPr>
          <w:rFonts w:ascii="Times New Roman" w:eastAsia="Times New Roman" w:hAnsi="Times New Roman" w:cs="Times New Roman"/>
          <w:i/>
          <w:sz w:val="20"/>
          <w:szCs w:val="16"/>
          <w:lang w:eastAsia="en-US"/>
        </w:rPr>
        <w:t>-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ГДПБЗН-МВР.</w:t>
      </w:r>
    </w:p>
    <w:p w14:paraId="328F479E" w14:textId="77777777" w:rsidR="009D7E67" w:rsidRPr="0083642F" w:rsidRDefault="009D7E67" w:rsidP="009D7E67">
      <w:pPr>
        <w:spacing w:after="0" w:line="240" w:lineRule="exact"/>
        <w:rPr>
          <w:rFonts w:ascii="Times New Roman" w:eastAsia="Times New Roman" w:hAnsi="Times New Roman" w:cs="Times New Roman"/>
          <w:sz w:val="20"/>
          <w:szCs w:val="20"/>
          <w:u w:val="single"/>
          <w:lang w:val="ru-RU" w:eastAsia="en-US"/>
        </w:rPr>
      </w:pPr>
      <w:r w:rsidRPr="0083642F">
        <w:rPr>
          <w:rFonts w:ascii="Times New Roman" w:eastAsia="Times New Roman" w:hAnsi="Times New Roman" w:cs="Times New Roman"/>
          <w:b/>
          <w:sz w:val="20"/>
          <w:szCs w:val="20"/>
          <w:u w:val="single"/>
          <w:lang w:eastAsia="en-US"/>
        </w:rPr>
        <w:t>Приложения</w:t>
      </w:r>
      <w:r w:rsidRPr="0083642F">
        <w:rPr>
          <w:rFonts w:ascii="Times New Roman" w:eastAsia="Times New Roman" w:hAnsi="Times New Roman" w:cs="Times New Roman"/>
          <w:sz w:val="20"/>
          <w:szCs w:val="20"/>
          <w:u w:val="single"/>
          <w:lang w:eastAsia="en-US"/>
        </w:rPr>
        <w:t>:</w:t>
      </w:r>
    </w:p>
    <w:p w14:paraId="3DBB4C18" w14:textId="77777777" w:rsidR="009D7E67" w:rsidRPr="0083642F" w:rsidRDefault="009D7E67" w:rsidP="009D7E67">
      <w:pPr>
        <w:tabs>
          <w:tab w:val="left" w:pos="10204"/>
        </w:tabs>
        <w:spacing w:after="0" w:line="240" w:lineRule="exact"/>
        <w:ind w:right="-2"/>
        <w:jc w:val="both"/>
        <w:rPr>
          <w:rFonts w:ascii="Times New Roman" w:eastAsia="Times New Roman" w:hAnsi="Times New Roman" w:cs="Times New Roman"/>
          <w:sz w:val="20"/>
          <w:szCs w:val="20"/>
          <w:lang w:eastAsia="en-US"/>
        </w:rPr>
      </w:pPr>
      <w:r w:rsidRPr="0083642F">
        <w:rPr>
          <w:rFonts w:ascii="Times New Roman" w:eastAsia="Times New Roman" w:hAnsi="Times New Roman" w:cs="Times New Roman"/>
          <w:sz w:val="20"/>
          <w:szCs w:val="20"/>
          <w:lang w:eastAsia="en-US"/>
        </w:rPr>
        <w:t>1. Документи, удостоверяващи статута на производителя (за лица, регистрирани в чужбина - оригинал или копие на регистрационен акт (съдебно или друго удостоверение според законите на държавата по регистрация на юридическото лице), заверен и легализиран съгласно т. 3.2 от Забележки).</w:t>
      </w:r>
    </w:p>
    <w:p w14:paraId="55630A70" w14:textId="45B9C8C0" w:rsidR="009D7E67" w:rsidRPr="0083642F" w:rsidRDefault="00F61EF7" w:rsidP="009D7E67">
      <w:pPr>
        <w:tabs>
          <w:tab w:val="left" w:pos="10204"/>
        </w:tabs>
        <w:spacing w:after="0" w:line="240" w:lineRule="exact"/>
        <w:ind w:right="-2"/>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2. Техническата документация на продукта, която е издадена от производителя.</w:t>
      </w:r>
      <w:r>
        <w:t xml:space="preserve"> </w:t>
      </w:r>
      <w:r>
        <w:rPr>
          <w:rFonts w:ascii="Times New Roman" w:eastAsia="Times New Roman" w:hAnsi="Times New Roman" w:cs="Times New Roman"/>
          <w:sz w:val="20"/>
          <w:szCs w:val="20"/>
          <w:lang w:eastAsia="en-US"/>
        </w:rPr>
        <w:t>Приложените документи, които са копия на оригиналите, трябва да са заверени, с подпис и печат на заявителя и щемпел или собственоръчно изписване „Вярно с оригинала” на всяка страница.</w:t>
      </w:r>
      <w:bookmarkStart w:id="0" w:name="_GoBack"/>
      <w:bookmarkEnd w:id="0"/>
    </w:p>
    <w:p w14:paraId="1A56A932" w14:textId="77777777" w:rsidR="0011723D" w:rsidRPr="0083642F" w:rsidRDefault="0011723D" w:rsidP="0011723D">
      <w:pPr>
        <w:spacing w:after="0" w:line="240" w:lineRule="exact"/>
        <w:ind w:right="360"/>
        <w:rPr>
          <w:rFonts w:ascii="Times New Roman" w:eastAsia="Times New Roman" w:hAnsi="Times New Roman" w:cs="Times New Roman"/>
          <w:sz w:val="20"/>
          <w:szCs w:val="16"/>
          <w:lang w:eastAsia="en-US"/>
        </w:rPr>
      </w:pPr>
    </w:p>
    <w:p w14:paraId="09A5B01E" w14:textId="77777777" w:rsidR="0011723D" w:rsidRPr="0083642F" w:rsidRDefault="0011723D" w:rsidP="0011723D">
      <w:pPr>
        <w:tabs>
          <w:tab w:val="left" w:pos="10260"/>
        </w:tabs>
        <w:spacing w:after="0" w:line="240" w:lineRule="auto"/>
        <w:jc w:val="both"/>
        <w:rPr>
          <w:rFonts w:ascii="Times New Roman" w:eastAsia="Times New Roman" w:hAnsi="Times New Roman" w:cs="Times New Roman"/>
          <w:b/>
          <w:sz w:val="20"/>
          <w:szCs w:val="16"/>
          <w:u w:val="single"/>
          <w:lang w:eastAsia="en-US"/>
        </w:rPr>
      </w:pPr>
      <w:r w:rsidRPr="0083642F">
        <w:rPr>
          <w:rFonts w:ascii="Times New Roman" w:eastAsia="Times New Roman" w:hAnsi="Times New Roman" w:cs="Times New Roman"/>
          <w:b/>
          <w:sz w:val="20"/>
          <w:szCs w:val="16"/>
          <w:u w:val="single"/>
          <w:lang w:eastAsia="en-US"/>
        </w:rPr>
        <w:t xml:space="preserve">Забележки: </w:t>
      </w:r>
    </w:p>
    <w:p w14:paraId="34623748" w14:textId="77777777" w:rsidR="0011723D" w:rsidRPr="0083642F" w:rsidRDefault="0011723D" w:rsidP="0011723D">
      <w:pPr>
        <w:pStyle w:val="ListParagraph"/>
        <w:numPr>
          <w:ilvl w:val="0"/>
          <w:numId w:val="1"/>
        </w:numPr>
        <w:tabs>
          <w:tab w:val="left" w:pos="0"/>
          <w:tab w:val="left" w:pos="142"/>
          <w:tab w:val="left" w:pos="284"/>
        </w:tabs>
        <w:spacing w:after="0" w:line="240" w:lineRule="auto"/>
        <w:ind w:left="0" w:firstLine="0"/>
        <w:jc w:val="both"/>
        <w:rPr>
          <w:rFonts w:ascii="Times New Roman" w:eastAsia="Times New Roman" w:hAnsi="Times New Roman" w:cs="Times New Roman"/>
          <w:sz w:val="20"/>
          <w:szCs w:val="16"/>
          <w:lang w:eastAsia="en-US"/>
        </w:rPr>
      </w:pPr>
      <w:r w:rsidRPr="0083642F">
        <w:rPr>
          <w:rFonts w:ascii="Times New Roman" w:eastAsia="Times New Roman" w:hAnsi="Times New Roman" w:cs="Times New Roman"/>
          <w:sz w:val="20"/>
          <w:szCs w:val="16"/>
          <w:lang w:eastAsia="en-US"/>
        </w:rPr>
        <w:t>Лабораторията се задължава да опазва професионалната тайна за цялата информация, получена или създадена по време на лабораторните дейности, с изключение на тази, която се изисква по закон.</w:t>
      </w:r>
    </w:p>
    <w:p w14:paraId="36EF8A77" w14:textId="77777777" w:rsidR="0011723D" w:rsidRPr="0083642F" w:rsidRDefault="0011723D" w:rsidP="0011723D">
      <w:pPr>
        <w:tabs>
          <w:tab w:val="left" w:pos="10260"/>
        </w:tabs>
        <w:spacing w:after="0" w:line="240" w:lineRule="auto"/>
        <w:jc w:val="both"/>
        <w:rPr>
          <w:rFonts w:ascii="Times New Roman" w:eastAsia="Times New Roman" w:hAnsi="Times New Roman" w:cs="Times New Roman"/>
          <w:sz w:val="20"/>
          <w:szCs w:val="16"/>
          <w:lang w:eastAsia="en-US"/>
        </w:rPr>
      </w:pPr>
      <w:r w:rsidRPr="0083642F">
        <w:rPr>
          <w:rFonts w:ascii="Times New Roman" w:eastAsia="Times New Roman" w:hAnsi="Times New Roman" w:cs="Times New Roman"/>
          <w:sz w:val="20"/>
          <w:szCs w:val="16"/>
          <w:lang w:eastAsia="en-US"/>
        </w:rPr>
        <w:t>Лабораторията предварително информира заявителя  за информацията, която възнамерява да направи обществено достъпна. С изключение на информацията, която заявителят прави обществено достъпна, или когато това е договорено между лабораторията и заявителя  (например да се отговори на жалби), всяка друга информация се счита за нейна собственост и се разглежда като професионална тайна.</w:t>
      </w:r>
    </w:p>
    <w:p w14:paraId="1E9FD1BF" w14:textId="77777777" w:rsidR="0011723D" w:rsidRPr="0083642F" w:rsidRDefault="0011723D" w:rsidP="0011723D">
      <w:pPr>
        <w:tabs>
          <w:tab w:val="left" w:pos="10260"/>
        </w:tabs>
        <w:spacing w:after="0" w:line="240" w:lineRule="auto"/>
        <w:jc w:val="both"/>
        <w:rPr>
          <w:rFonts w:ascii="Times New Roman" w:eastAsia="Times New Roman" w:hAnsi="Times New Roman" w:cs="Times New Roman"/>
          <w:sz w:val="20"/>
          <w:szCs w:val="16"/>
          <w:lang w:eastAsia="en-US"/>
        </w:rPr>
      </w:pPr>
      <w:r w:rsidRPr="0083642F">
        <w:rPr>
          <w:rFonts w:ascii="Times New Roman" w:eastAsia="Times New Roman" w:hAnsi="Times New Roman" w:cs="Times New Roman"/>
          <w:sz w:val="20"/>
          <w:szCs w:val="16"/>
          <w:lang w:eastAsia="en-US"/>
        </w:rPr>
        <w:t>Когато лабораторията е задължена по закон или е упълномощена съгласно договорни споразумения да оповести информация, представляваща професионална тайна, заявителят или засегнатото лице се уведомява за предоставяната информация, освен ако това не е забранено по закон.</w:t>
      </w:r>
    </w:p>
    <w:p w14:paraId="743E500B" w14:textId="77777777" w:rsidR="0011723D" w:rsidRPr="0083642F" w:rsidRDefault="0011723D" w:rsidP="0011723D">
      <w:pPr>
        <w:tabs>
          <w:tab w:val="left" w:pos="10260"/>
        </w:tabs>
        <w:spacing w:after="0" w:line="240" w:lineRule="auto"/>
        <w:jc w:val="both"/>
        <w:rPr>
          <w:rFonts w:ascii="Times New Roman" w:eastAsia="Times New Roman" w:hAnsi="Times New Roman" w:cs="Times New Roman"/>
          <w:sz w:val="20"/>
          <w:szCs w:val="16"/>
          <w:lang w:eastAsia="en-US"/>
        </w:rPr>
      </w:pPr>
      <w:r w:rsidRPr="0083642F">
        <w:rPr>
          <w:rFonts w:ascii="Times New Roman" w:eastAsia="Times New Roman" w:hAnsi="Times New Roman" w:cs="Times New Roman"/>
          <w:sz w:val="20"/>
          <w:szCs w:val="16"/>
          <w:lang w:eastAsia="en-US"/>
        </w:rPr>
        <w:t>Информация за заявителя, получена от източници, различни от самия клиент (например жалбоподател, регулаторни органи) се счита за професионална тайна между заявителя  и лабораторията. Лабораторията опазва професионалната тайна за доставчика (източника) и не я разкрива пред заявителя , освен ако това е съгласувано с източника.</w:t>
      </w:r>
    </w:p>
    <w:p w14:paraId="1591B707" w14:textId="77777777" w:rsidR="0011723D" w:rsidRPr="0083642F" w:rsidRDefault="0011723D" w:rsidP="0011723D">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16"/>
          <w:lang w:eastAsia="en-US"/>
        </w:rPr>
      </w:pPr>
      <w:r w:rsidRPr="0083642F">
        <w:rPr>
          <w:rFonts w:ascii="Times New Roman" w:eastAsia="Times New Roman" w:hAnsi="Times New Roman" w:cs="Times New Roman"/>
          <w:sz w:val="20"/>
          <w:szCs w:val="16"/>
          <w:lang w:eastAsia="en-US"/>
        </w:rPr>
        <w:t>Заявителят (възложителят) има право да отправи жалба, отнасяща се до лабораторните дейности, за които лабораторията е отговорна. При поискване процедурата за разглеждане на жалби се предоставя на всички заинтересовани страни.</w:t>
      </w:r>
    </w:p>
    <w:p w14:paraId="122732EE" w14:textId="77777777" w:rsidR="0011723D" w:rsidRPr="0083642F" w:rsidRDefault="0011723D" w:rsidP="0011723D">
      <w:pPr>
        <w:pStyle w:val="ListParagraph"/>
        <w:numPr>
          <w:ilvl w:val="0"/>
          <w:numId w:val="1"/>
        </w:numPr>
        <w:tabs>
          <w:tab w:val="left" w:pos="142"/>
          <w:tab w:val="left" w:pos="284"/>
          <w:tab w:val="left" w:pos="10260"/>
        </w:tabs>
        <w:spacing w:after="0" w:line="240" w:lineRule="auto"/>
        <w:ind w:left="0" w:firstLine="0"/>
        <w:jc w:val="both"/>
        <w:rPr>
          <w:rFonts w:ascii="Times New Roman" w:eastAsia="Times New Roman" w:hAnsi="Times New Roman" w:cs="Times New Roman"/>
          <w:sz w:val="20"/>
          <w:szCs w:val="16"/>
          <w:lang w:eastAsia="en-US"/>
        </w:rPr>
      </w:pPr>
      <w:r w:rsidRPr="0083642F">
        <w:rPr>
          <w:rFonts w:ascii="Times New Roman" w:eastAsia="Times New Roman" w:hAnsi="Times New Roman" w:cs="Times New Roman"/>
          <w:sz w:val="20"/>
          <w:szCs w:val="16"/>
          <w:lang w:eastAsia="en-US"/>
        </w:rPr>
        <w:t>При заявяване на услуга от упълномощен представител, е необходимо предоставяне на документ за упълномощаване, издаден от производителя или негов упълномощен представител.</w:t>
      </w:r>
    </w:p>
    <w:p w14:paraId="04D98E76" w14:textId="77777777" w:rsidR="0011723D" w:rsidRPr="0083642F" w:rsidRDefault="0011723D" w:rsidP="0011723D">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16"/>
          <w:lang w:eastAsia="en-US"/>
        </w:rPr>
      </w:pPr>
      <w:r w:rsidRPr="0083642F">
        <w:rPr>
          <w:rFonts w:ascii="Times New Roman" w:eastAsia="Times New Roman" w:hAnsi="Times New Roman" w:cs="Times New Roman"/>
          <w:sz w:val="20"/>
          <w:szCs w:val="16"/>
          <w:lang w:eastAsia="en-US"/>
        </w:rPr>
        <w:lastRenderedPageBreak/>
        <w:t>3.1. Пълномощното трябва да е с нотариална заверка на подписа и да съдържа конкретните действия, които упълномощеният представител може да извършва, с цел изпълнение на задълженията, свързани с</w:t>
      </w:r>
      <w:r w:rsidRPr="0083642F">
        <w:rPr>
          <w:rFonts w:ascii="Times New Roman" w:eastAsia="Times New Roman" w:hAnsi="Times New Roman" w:cs="Times New Roman"/>
          <w:sz w:val="20"/>
          <w:szCs w:val="16"/>
          <w:lang w:val="en-GB" w:eastAsia="en-US"/>
        </w:rPr>
        <w:t> </w:t>
      </w:r>
      <w:r w:rsidRPr="0083642F">
        <w:rPr>
          <w:rFonts w:ascii="Times New Roman" w:eastAsia="Times New Roman" w:hAnsi="Times New Roman" w:cs="Times New Roman"/>
          <w:sz w:val="20"/>
          <w:szCs w:val="16"/>
          <w:lang w:eastAsia="en-US"/>
        </w:rPr>
        <w:t xml:space="preserve"> извършване на предоставяната услуга.</w:t>
      </w:r>
    </w:p>
    <w:p w14:paraId="293AE89C" w14:textId="77777777" w:rsidR="0011723D" w:rsidRPr="0083642F" w:rsidRDefault="0011723D" w:rsidP="0011723D">
      <w:pPr>
        <w:tabs>
          <w:tab w:val="left" w:pos="540"/>
          <w:tab w:val="num" w:pos="156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16"/>
          <w:lang w:val="ru-RU" w:eastAsia="en-US"/>
        </w:rPr>
      </w:pPr>
      <w:r w:rsidRPr="0083642F">
        <w:rPr>
          <w:rFonts w:ascii="Times New Roman" w:eastAsia="Times New Roman" w:hAnsi="Times New Roman" w:cs="Times New Roman"/>
          <w:sz w:val="20"/>
          <w:szCs w:val="16"/>
          <w:lang w:eastAsia="en-US"/>
        </w:rPr>
        <w:t>3.2. Когато производителят е юридическо лице, регистрирано в чужбина, в зависимост от това, в коя държава е регистрирано юридическото лице, издаващо документа за упълномощаване, същият следва да бъде със заверка и легализация, в съответствие с установения международен ред (публикуван на официалната интернет страница на Министерство на външните работи).</w:t>
      </w:r>
    </w:p>
    <w:p w14:paraId="53FA74CC" w14:textId="78EACE29" w:rsidR="0011723D" w:rsidRPr="0083642F" w:rsidRDefault="009D7E67" w:rsidP="0011723D">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16"/>
          <w:lang w:eastAsia="en-US"/>
        </w:rPr>
      </w:pPr>
      <w:r w:rsidRPr="0083642F">
        <w:rPr>
          <w:rFonts w:ascii="Times New Roman" w:eastAsia="Times New Roman" w:hAnsi="Times New Roman" w:cs="Times New Roman"/>
          <w:sz w:val="20"/>
          <w:szCs w:val="16"/>
          <w:lang w:eastAsia="en-US"/>
        </w:rPr>
        <w:t>3.</w:t>
      </w:r>
      <w:proofErr w:type="spellStart"/>
      <w:r w:rsidRPr="0083642F">
        <w:rPr>
          <w:rFonts w:ascii="Times New Roman" w:eastAsia="Times New Roman" w:hAnsi="Times New Roman" w:cs="Times New Roman"/>
          <w:sz w:val="20"/>
          <w:szCs w:val="16"/>
          <w:lang w:eastAsia="en-US"/>
        </w:rPr>
        <w:t>3</w:t>
      </w:r>
      <w:proofErr w:type="spellEnd"/>
      <w:r w:rsidRPr="0083642F">
        <w:rPr>
          <w:rFonts w:ascii="Times New Roman" w:eastAsia="Times New Roman" w:hAnsi="Times New Roman" w:cs="Times New Roman"/>
          <w:sz w:val="20"/>
          <w:szCs w:val="16"/>
          <w:lang w:eastAsia="en-US"/>
        </w:rPr>
        <w:t>. В случай</w:t>
      </w:r>
      <w:r w:rsidR="0011723D" w:rsidRPr="0083642F">
        <w:rPr>
          <w:rFonts w:ascii="Times New Roman" w:eastAsia="Times New Roman" w:hAnsi="Times New Roman" w:cs="Times New Roman"/>
          <w:sz w:val="20"/>
          <w:szCs w:val="16"/>
          <w:lang w:eastAsia="en-US"/>
        </w:rPr>
        <w:t xml:space="preserve"> че представеното пълномощно по т. 3.1 или т. 3.2 е копие на оригинала, същото трябва да е заверено от заявителя с подпис и печат за вярност на всяка страница.</w:t>
      </w:r>
    </w:p>
    <w:p w14:paraId="4A5FA4EE" w14:textId="77777777" w:rsidR="0011723D" w:rsidRPr="0083642F" w:rsidRDefault="0011723D" w:rsidP="0011723D">
      <w:pPr>
        <w:tabs>
          <w:tab w:val="left" w:pos="540"/>
          <w:tab w:val="left" w:pos="102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16"/>
          <w:lang w:eastAsia="en-US"/>
        </w:rPr>
      </w:pPr>
      <w:r w:rsidRPr="0083642F">
        <w:rPr>
          <w:rFonts w:ascii="Times New Roman" w:eastAsia="Times New Roman" w:hAnsi="Times New Roman" w:cs="Times New Roman"/>
          <w:sz w:val="20"/>
          <w:szCs w:val="16"/>
          <w:lang w:eastAsia="en-US"/>
        </w:rPr>
        <w:t>3.4. Когато пълномощното на заявителя е издадено от търговски пълномощник на юридическото лице или от друг пълномощник, се прилага пълномощното на търговския пълномощник/другия пълномощник със заверка/легализация съгласно т. 3.1 или т. 3.2, за удостоверяване на упълномощаването от страна на производителя и за обема на представителната власт на търговския пълномощник/другия пълномощник. Копията на пълномощните се подават заверени от търговския пълномощник/другия пълномощник с подпис и печат за вярност на всяка страница.</w:t>
      </w:r>
    </w:p>
    <w:p w14:paraId="0A73CB0E" w14:textId="77777777" w:rsidR="0011723D" w:rsidRDefault="0011723D" w:rsidP="0011723D">
      <w:pPr>
        <w:tabs>
          <w:tab w:val="left" w:pos="10260"/>
        </w:tabs>
        <w:spacing w:after="0" w:line="240" w:lineRule="auto"/>
        <w:jc w:val="both"/>
        <w:rPr>
          <w:rFonts w:ascii="Times New Roman" w:eastAsia="Times New Roman" w:hAnsi="Times New Roman" w:cs="Times New Roman"/>
          <w:sz w:val="16"/>
          <w:szCs w:val="16"/>
          <w:lang w:val="en-US" w:eastAsia="en-US"/>
        </w:rPr>
      </w:pPr>
    </w:p>
    <w:p w14:paraId="179463A5" w14:textId="77777777" w:rsidR="005F4641" w:rsidRPr="005F4641" w:rsidRDefault="005F4641" w:rsidP="0011723D">
      <w:pPr>
        <w:tabs>
          <w:tab w:val="left" w:pos="10260"/>
        </w:tabs>
        <w:spacing w:after="0" w:line="240" w:lineRule="auto"/>
        <w:jc w:val="both"/>
        <w:rPr>
          <w:rFonts w:ascii="Times New Roman" w:eastAsia="Times New Roman" w:hAnsi="Times New Roman" w:cs="Times New Roman"/>
          <w:sz w:val="16"/>
          <w:szCs w:val="16"/>
          <w:lang w:val="en-US" w:eastAsia="en-US"/>
        </w:rPr>
      </w:pPr>
    </w:p>
    <w:p w14:paraId="17419C20" w14:textId="77777777" w:rsidR="0011723D" w:rsidRPr="00A47D63" w:rsidRDefault="0011723D" w:rsidP="0011723D">
      <w:pPr>
        <w:spacing w:after="0" w:line="240" w:lineRule="auto"/>
        <w:jc w:val="both"/>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Желая</w:t>
      </w:r>
      <w:r w:rsidRPr="00A47D63">
        <w:rPr>
          <w:rFonts w:ascii="Times New Roman" w:eastAsia="Times New Roman" w:hAnsi="Times New Roman" w:cs="Times New Roman"/>
          <w:sz w:val="20"/>
          <w:szCs w:val="20"/>
          <w:lang w:eastAsia="en-US"/>
        </w:rPr>
        <w:t xml:space="preserve"> да получа издадения документ по следния начин:</w:t>
      </w:r>
    </w:p>
    <w:p w14:paraId="4B0F2867" w14:textId="5966DAF5" w:rsidR="0011723D" w:rsidRPr="00A47D63" w:rsidRDefault="0011723D" w:rsidP="0011723D">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Лично от сградата на ГДПБЗН</w:t>
      </w:r>
      <w:r>
        <w:rPr>
          <w:rFonts w:ascii="Times New Roman" w:eastAsia="Times New Roman" w:hAnsi="Times New Roman" w:cs="Times New Roman"/>
          <w:sz w:val="20"/>
          <w:szCs w:val="20"/>
          <w:lang w:eastAsia="en-US"/>
        </w:rPr>
        <w:t>-</w:t>
      </w:r>
      <w:r w:rsidRPr="00A47D63">
        <w:rPr>
          <w:rFonts w:ascii="Times New Roman" w:eastAsia="Times New Roman" w:hAnsi="Times New Roman" w:cs="Times New Roman"/>
          <w:sz w:val="20"/>
          <w:szCs w:val="20"/>
          <w:lang w:eastAsia="en-US"/>
        </w:rPr>
        <w:t>МВР на ул. ,,</w:t>
      </w:r>
      <w:r w:rsidR="00E40267">
        <w:rPr>
          <w:rFonts w:ascii="Times New Roman" w:eastAsia="Times New Roman" w:hAnsi="Times New Roman" w:cs="Times New Roman"/>
          <w:sz w:val="20"/>
          <w:szCs w:val="20"/>
          <w:lang w:eastAsia="en-US"/>
        </w:rPr>
        <w:t>Пиротска</w:t>
      </w:r>
      <w:r w:rsidRPr="00A47D63">
        <w:rPr>
          <w:rFonts w:ascii="Times New Roman" w:eastAsia="Times New Roman" w:hAnsi="Times New Roman" w:cs="Times New Roman"/>
          <w:sz w:val="20"/>
          <w:szCs w:val="20"/>
          <w:lang w:eastAsia="en-US"/>
        </w:rPr>
        <w:t>” № 1</w:t>
      </w:r>
      <w:r w:rsidR="00E40267">
        <w:rPr>
          <w:rFonts w:ascii="Times New Roman" w:eastAsia="Times New Roman" w:hAnsi="Times New Roman" w:cs="Times New Roman"/>
          <w:sz w:val="20"/>
          <w:szCs w:val="20"/>
          <w:lang w:eastAsia="en-US"/>
        </w:rPr>
        <w:t>71 А</w:t>
      </w:r>
      <w:r w:rsidRPr="00A47D63">
        <w:rPr>
          <w:rFonts w:ascii="Times New Roman" w:eastAsia="Times New Roman" w:hAnsi="Times New Roman" w:cs="Times New Roman"/>
          <w:sz w:val="20"/>
          <w:szCs w:val="20"/>
          <w:lang w:eastAsia="en-US"/>
        </w:rPr>
        <w:t>;</w:t>
      </w:r>
    </w:p>
    <w:p w14:paraId="1F8DDAC6" w14:textId="77777777" w:rsidR="0011723D" w:rsidRPr="00A47D63" w:rsidRDefault="0011723D" w:rsidP="0011723D">
      <w:pPr>
        <w:spacing w:after="0" w:line="240" w:lineRule="auto"/>
        <w:jc w:val="both"/>
        <w:rPr>
          <w:rFonts w:ascii="Times New Roman" w:eastAsia="Times New Roman" w:hAnsi="Times New Roman" w:cs="Times New Roman"/>
          <w:sz w:val="20"/>
          <w:szCs w:val="20"/>
          <w:lang w:eastAsia="en-US"/>
        </w:rPr>
      </w:pPr>
      <w:r w:rsidRPr="00A47D63">
        <w:rPr>
          <w:rFonts w:ascii="Times New Roman" w:eastAsia="Times New Roman" w:hAnsi="Times New Roman" w:cs="Times New Roman"/>
          <w:sz w:val="20"/>
          <w:szCs w:val="20"/>
          <w:lang w:eastAsia="en-US"/>
        </w:rPr>
        <w:sym w:font="Symbol" w:char="F07F"/>
      </w:r>
      <w:r w:rsidRPr="00A47D63">
        <w:rPr>
          <w:rFonts w:ascii="Times New Roman" w:eastAsia="Times New Roman" w:hAnsi="Times New Roman" w:cs="Times New Roman"/>
          <w:sz w:val="20"/>
          <w:szCs w:val="20"/>
          <w:lang w:eastAsia="en-US"/>
        </w:rPr>
        <w:t xml:space="preserve"> Чрез лицензиран пощенски оператор на адрес:............................................................................</w:t>
      </w:r>
      <w:r w:rsidRPr="003D6F73">
        <w:rPr>
          <w:rFonts w:ascii="Times New Roman" w:eastAsia="Times New Roman" w:hAnsi="Times New Roman" w:cs="Times New Roman"/>
          <w:sz w:val="20"/>
          <w:szCs w:val="20"/>
          <w:lang w:val="ru-RU" w:eastAsia="en-US"/>
        </w:rPr>
        <w:t>.................</w:t>
      </w:r>
      <w:r w:rsidRPr="00A47D63">
        <w:rPr>
          <w:rFonts w:ascii="Times New Roman" w:eastAsia="Times New Roman" w:hAnsi="Times New Roman" w:cs="Times New Roman"/>
          <w:sz w:val="20"/>
          <w:szCs w:val="20"/>
          <w:lang w:eastAsia="en-US"/>
        </w:rPr>
        <w:t>...........................,</w:t>
      </w:r>
    </w:p>
    <w:p w14:paraId="200EB23A" w14:textId="77777777" w:rsidR="0011723D" w:rsidRPr="00A47D63" w:rsidRDefault="0011723D" w:rsidP="0011723D">
      <w:pPr>
        <w:spacing w:after="0" w:line="240" w:lineRule="exact"/>
        <w:jc w:val="both"/>
        <w:rPr>
          <w:rFonts w:ascii="Times New Roman" w:eastAsia="Times New Roman" w:hAnsi="Times New Roman" w:cs="Times New Roman"/>
          <w:b/>
          <w:sz w:val="20"/>
          <w:szCs w:val="20"/>
          <w:lang w:eastAsia="en-US"/>
        </w:rPr>
      </w:pPr>
      <w:r w:rsidRPr="00A47D63">
        <w:rPr>
          <w:rFonts w:ascii="Times New Roman" w:eastAsia="Times New Roman" w:hAnsi="Times New Roman" w:cs="Times New Roman"/>
          <w:sz w:val="20"/>
          <w:szCs w:val="20"/>
          <w:lang w:eastAsia="en-US"/>
        </w:rPr>
        <w:t>като декларирам, че пощенските разходи са за моя сметка, платими при получаването му.</w:t>
      </w:r>
    </w:p>
    <w:p w14:paraId="72BE7713" w14:textId="77777777" w:rsidR="005F4641" w:rsidRDefault="005F4641" w:rsidP="00E44E33">
      <w:pPr>
        <w:jc w:val="both"/>
        <w:rPr>
          <w:rFonts w:ascii="Times New Roman" w:hAnsi="Times New Roman" w:cs="Times New Roman"/>
          <w:sz w:val="20"/>
          <w:szCs w:val="20"/>
          <w:lang w:val="en-US"/>
        </w:rPr>
      </w:pPr>
    </w:p>
    <w:p w14:paraId="44F48BA9" w14:textId="77777777" w:rsidR="00E44E33" w:rsidRPr="00D61A5E" w:rsidRDefault="00E44E33" w:rsidP="00E44E33">
      <w:pPr>
        <w:jc w:val="both"/>
        <w:rPr>
          <w:rFonts w:ascii="Times New Roman" w:hAnsi="Times New Roman" w:cs="Times New Roman"/>
          <w:sz w:val="20"/>
          <w:szCs w:val="20"/>
        </w:rPr>
      </w:pPr>
      <w:r w:rsidRPr="00D61A5E">
        <w:rPr>
          <w:rFonts w:ascii="Times New Roman" w:hAnsi="Times New Roman" w:cs="Times New Roman"/>
          <w:sz w:val="20"/>
          <w:szCs w:val="20"/>
        </w:rPr>
        <w:t>Долуподписаният ............................................................................................................, декларирам че съм запознат и приемам общите търговски условия уредени с процедура ОП 7.1-2 „Общи търговски условия” от системата за управление на Изпитвателен център по пожарна и аварийна безопасност при Главна дирекция „Пожарна безопасност и защита на населението“</w:t>
      </w:r>
      <w:r>
        <w:rPr>
          <w:rFonts w:ascii="Times New Roman" w:hAnsi="Times New Roman" w:cs="Times New Roman"/>
          <w:sz w:val="20"/>
          <w:szCs w:val="20"/>
        </w:rPr>
        <w:t>-</w:t>
      </w:r>
      <w:r w:rsidRPr="00D61A5E">
        <w:rPr>
          <w:rFonts w:ascii="Times New Roman" w:hAnsi="Times New Roman" w:cs="Times New Roman"/>
          <w:sz w:val="20"/>
          <w:szCs w:val="20"/>
        </w:rPr>
        <w:t xml:space="preserve">МВР </w:t>
      </w:r>
      <w:r w:rsidRPr="00D61A5E">
        <w:rPr>
          <w:rFonts w:ascii="Times New Roman" w:hAnsi="Times New Roman" w:cs="Times New Roman"/>
          <w:sz w:val="20"/>
          <w:szCs w:val="20"/>
          <w:lang w:val="ru-RU"/>
        </w:rPr>
        <w:t>(</w:t>
      </w:r>
      <w:r w:rsidRPr="00D61A5E">
        <w:rPr>
          <w:rFonts w:ascii="Times New Roman" w:hAnsi="Times New Roman" w:cs="Times New Roman"/>
          <w:sz w:val="20"/>
          <w:szCs w:val="20"/>
        </w:rPr>
        <w:t>публикувана на официалната интернет страница на ГДПБЗН-МВР/Дирекцията/Структура/Отдел „Център за изследвания и експертизи</w:t>
      </w:r>
      <w:r>
        <w:rPr>
          <w:rFonts w:ascii="Times New Roman" w:hAnsi="Times New Roman" w:cs="Times New Roman"/>
          <w:sz w:val="20"/>
          <w:szCs w:val="20"/>
        </w:rPr>
        <w:t>“</w:t>
      </w:r>
      <w:r w:rsidRPr="00D61A5E">
        <w:rPr>
          <w:rFonts w:ascii="Times New Roman" w:hAnsi="Times New Roman" w:cs="Times New Roman"/>
          <w:sz w:val="20"/>
          <w:szCs w:val="20"/>
        </w:rPr>
        <w:t>/сектор „Изпитвателен център по ПАБ”</w:t>
      </w:r>
      <w:r w:rsidRPr="00D61A5E">
        <w:rPr>
          <w:rFonts w:ascii="Times New Roman" w:hAnsi="Times New Roman" w:cs="Times New Roman"/>
          <w:sz w:val="20"/>
          <w:szCs w:val="20"/>
          <w:lang w:val="ru-RU"/>
        </w:rPr>
        <w:t>)</w:t>
      </w:r>
      <w:r w:rsidRPr="00D61A5E">
        <w:rPr>
          <w:rFonts w:ascii="Times New Roman" w:hAnsi="Times New Roman" w:cs="Times New Roman"/>
          <w:sz w:val="20"/>
          <w:szCs w:val="20"/>
        </w:rPr>
        <w:t>, като се задължавам да ги спазвам.</w:t>
      </w:r>
    </w:p>
    <w:p w14:paraId="7C4BBA69" w14:textId="5467203E" w:rsidR="00E44E33" w:rsidRDefault="00E44E33" w:rsidP="00E44E33">
      <w:pPr>
        <w:spacing w:after="0"/>
        <w:jc w:val="both"/>
        <w:rPr>
          <w:rFonts w:ascii="Times New Roman" w:hAnsi="Times New Roman" w:cs="Times New Roman"/>
          <w:noProof/>
          <w:sz w:val="20"/>
          <w:szCs w:val="20"/>
        </w:rPr>
      </w:pPr>
      <w:r w:rsidRPr="00D61A5E">
        <w:rPr>
          <w:rFonts w:ascii="Times New Roman" w:hAnsi="Times New Roman" w:cs="Times New Roman"/>
          <w:noProof/>
          <w:sz w:val="20"/>
          <w:szCs w:val="20"/>
        </w:rPr>
        <w:t xml:space="preserve">Дата: ..................................                                                   </w:t>
      </w:r>
      <w:r>
        <w:rPr>
          <w:rFonts w:ascii="Times New Roman" w:hAnsi="Times New Roman" w:cs="Times New Roman"/>
          <w:noProof/>
          <w:sz w:val="20"/>
          <w:szCs w:val="20"/>
        </w:rPr>
        <w:t xml:space="preserve">              </w:t>
      </w:r>
      <w:r w:rsidRPr="00D61A5E">
        <w:rPr>
          <w:rFonts w:ascii="Times New Roman" w:hAnsi="Times New Roman" w:cs="Times New Roman"/>
          <w:noProof/>
          <w:sz w:val="20"/>
          <w:szCs w:val="20"/>
        </w:rPr>
        <w:t>Клиент (възложител): ...................................................</w:t>
      </w:r>
      <w:r>
        <w:rPr>
          <w:rFonts w:ascii="Times New Roman" w:hAnsi="Times New Roman" w:cs="Times New Roman"/>
          <w:noProof/>
          <w:sz w:val="20"/>
          <w:szCs w:val="20"/>
        </w:rPr>
        <w:t>.....</w:t>
      </w:r>
    </w:p>
    <w:p w14:paraId="4502BBBD" w14:textId="146B87F7" w:rsidR="00E44E33" w:rsidRPr="00E44E33" w:rsidRDefault="00E44E33" w:rsidP="00E44E33">
      <w:pPr>
        <w:spacing w:after="0"/>
        <w:ind w:firstLine="7513"/>
        <w:jc w:val="both"/>
        <w:rPr>
          <w:rFonts w:ascii="Times New Roman" w:eastAsiaTheme="minorHAnsi" w:hAnsi="Times New Roman" w:cs="Times New Roman"/>
          <w:b/>
          <w:sz w:val="18"/>
          <w:szCs w:val="18"/>
          <w:lang w:eastAsia="en-US"/>
        </w:rPr>
      </w:pPr>
      <w:r w:rsidRPr="00E44E33">
        <w:rPr>
          <w:rFonts w:ascii="Times New Roman" w:hAnsi="Times New Roman" w:cs="Times New Roman"/>
          <w:noProof/>
          <w:sz w:val="18"/>
          <w:szCs w:val="18"/>
        </w:rPr>
        <w:t>/име, фамилия, подпис, печат/</w:t>
      </w:r>
    </w:p>
    <w:sectPr w:rsidR="00E44E33" w:rsidRPr="00E44E33" w:rsidSect="00E44E33">
      <w:headerReference w:type="default" r:id="rId9"/>
      <w:footerReference w:type="default" r:id="rId10"/>
      <w:pgSz w:w="11906" w:h="16838" w:code="9"/>
      <w:pgMar w:top="851" w:right="851" w:bottom="851" w:left="85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C0B04" w14:textId="77777777" w:rsidR="00BA3472" w:rsidRDefault="00BA3472" w:rsidP="007D3947">
      <w:pPr>
        <w:spacing w:after="0" w:line="240" w:lineRule="auto"/>
      </w:pPr>
      <w:r>
        <w:separator/>
      </w:r>
    </w:p>
  </w:endnote>
  <w:endnote w:type="continuationSeparator" w:id="0">
    <w:p w14:paraId="427B7C06" w14:textId="77777777" w:rsidR="00BA3472" w:rsidRDefault="00BA3472" w:rsidP="007D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E8D0D" w14:textId="768AB36F" w:rsidR="00A954BB" w:rsidRDefault="00A954BB" w:rsidP="00A954BB">
    <w:pPr>
      <w:pStyle w:val="Footer"/>
      <w:jc w:val="right"/>
    </w:pPr>
    <w:r w:rsidRPr="00717044">
      <w:rPr>
        <w:rFonts w:ascii="Times New Roman" w:hAnsi="Times New Roman" w:cs="Times New Roman"/>
        <w:sz w:val="18"/>
        <w:szCs w:val="18"/>
      </w:rPr>
      <w:t xml:space="preserve">Страница </w:t>
    </w:r>
    <w:r w:rsidRPr="00717044">
      <w:rPr>
        <w:rFonts w:ascii="Times New Roman" w:hAnsi="Times New Roman" w:cs="Times New Roman"/>
        <w:sz w:val="18"/>
        <w:szCs w:val="18"/>
      </w:rPr>
      <w:fldChar w:fldCharType="begin"/>
    </w:r>
    <w:r w:rsidRPr="00717044">
      <w:rPr>
        <w:rFonts w:ascii="Times New Roman" w:hAnsi="Times New Roman" w:cs="Times New Roman"/>
        <w:sz w:val="18"/>
        <w:szCs w:val="18"/>
      </w:rPr>
      <w:instrText xml:space="preserve"> PAGE </w:instrText>
    </w:r>
    <w:r w:rsidRPr="00717044">
      <w:rPr>
        <w:rFonts w:ascii="Times New Roman" w:hAnsi="Times New Roman" w:cs="Times New Roman"/>
        <w:sz w:val="18"/>
        <w:szCs w:val="18"/>
      </w:rPr>
      <w:fldChar w:fldCharType="separate"/>
    </w:r>
    <w:r w:rsidR="00F61EF7">
      <w:rPr>
        <w:rFonts w:ascii="Times New Roman" w:hAnsi="Times New Roman" w:cs="Times New Roman"/>
        <w:noProof/>
        <w:sz w:val="18"/>
        <w:szCs w:val="18"/>
      </w:rPr>
      <w:t>3</w:t>
    </w:r>
    <w:r w:rsidRPr="00717044">
      <w:rPr>
        <w:rFonts w:ascii="Times New Roman" w:hAnsi="Times New Roman" w:cs="Times New Roman"/>
        <w:sz w:val="18"/>
        <w:szCs w:val="18"/>
      </w:rPr>
      <w:fldChar w:fldCharType="end"/>
    </w:r>
    <w:r>
      <w:rPr>
        <w:rFonts w:ascii="Times New Roman" w:hAnsi="Times New Roman" w:cs="Times New Roman"/>
        <w:sz w:val="18"/>
        <w:szCs w:val="18"/>
      </w:rPr>
      <w:t xml:space="preserve"> </w:t>
    </w:r>
    <w:proofErr w:type="spellStart"/>
    <w:r w:rsidRPr="00717044">
      <w:rPr>
        <w:rFonts w:ascii="Times New Roman" w:hAnsi="Times New Roman" w:cs="Times New Roman"/>
        <w:sz w:val="18"/>
        <w:szCs w:val="18"/>
      </w:rPr>
      <w:t>oт</w:t>
    </w:r>
    <w:proofErr w:type="spellEnd"/>
    <w:r>
      <w:rPr>
        <w:rFonts w:ascii="Times New Roman" w:hAnsi="Times New Roman" w:cs="Times New Roman"/>
        <w:sz w:val="18"/>
        <w:szCs w:val="18"/>
      </w:rPr>
      <w:t xml:space="preserve"> 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A53789" w14:textId="77777777" w:rsidR="00BA3472" w:rsidRDefault="00BA3472" w:rsidP="007D3947">
      <w:pPr>
        <w:spacing w:after="0" w:line="240" w:lineRule="auto"/>
      </w:pPr>
      <w:r>
        <w:separator/>
      </w:r>
    </w:p>
  </w:footnote>
  <w:footnote w:type="continuationSeparator" w:id="0">
    <w:p w14:paraId="1B3D3285" w14:textId="77777777" w:rsidR="00BA3472" w:rsidRDefault="00BA3472" w:rsidP="007D3947">
      <w:pPr>
        <w:spacing w:after="0" w:line="240" w:lineRule="auto"/>
      </w:pPr>
      <w:r>
        <w:continuationSeparator/>
      </w:r>
    </w:p>
  </w:footnote>
  <w:footnote w:id="1">
    <w:p w14:paraId="3723DCF5" w14:textId="77777777" w:rsidR="005F4641" w:rsidRPr="0083642F" w:rsidRDefault="005F4641" w:rsidP="005F4641">
      <w:pPr>
        <w:pStyle w:val="FootnoteText"/>
        <w:jc w:val="both"/>
        <w:rPr>
          <w:lang w:val="ru-RU"/>
        </w:rPr>
      </w:pPr>
      <w:r w:rsidRPr="0083642F">
        <w:rPr>
          <w:rStyle w:val="FootnoteReference"/>
        </w:rPr>
        <w:footnoteRef/>
      </w:r>
      <w:r w:rsidRPr="0083642F">
        <w:t xml:space="preserve"> При изменение на нормативната и </w:t>
      </w:r>
      <w:proofErr w:type="spellStart"/>
      <w:r w:rsidRPr="0083642F">
        <w:t>стандартизационната</w:t>
      </w:r>
      <w:proofErr w:type="spellEnd"/>
      <w:r w:rsidRPr="0083642F">
        <w:t xml:space="preserve"> уредба, заявлението подлежи на актуализация.</w:t>
      </w:r>
    </w:p>
  </w:footnote>
  <w:footnote w:id="2">
    <w:p w14:paraId="7C63F263" w14:textId="77777777" w:rsidR="00FB4994" w:rsidRPr="0083642F" w:rsidRDefault="00FB4994" w:rsidP="0011723D">
      <w:pPr>
        <w:pStyle w:val="FootnoteText"/>
        <w:jc w:val="both"/>
      </w:pPr>
      <w:r w:rsidRPr="0083642F">
        <w:rPr>
          <w:rStyle w:val="FootnoteReference"/>
        </w:rPr>
        <w:footnoteRef/>
      </w:r>
      <w:r w:rsidR="0011723D" w:rsidRPr="0083642F">
        <w:t xml:space="preserve"> </w:t>
      </w:r>
      <w:r w:rsidRPr="0083642F">
        <w:t>Посочва се стандарт</w:t>
      </w:r>
      <w:r w:rsidR="0011723D" w:rsidRPr="0083642F">
        <w:t>ът,</w:t>
      </w:r>
      <w:r w:rsidRPr="0083642F">
        <w:t xml:space="preserve"> по който се заявяват критериите за изпитване, в зависимост от плътността на материала.</w:t>
      </w:r>
      <w:r w:rsidR="00C975D6" w:rsidRPr="0083642F">
        <w:t xml:space="preserve"> </w:t>
      </w:r>
      <w:r w:rsidRPr="0083642F">
        <w:t>Методите са предназначени за контрол на качеството на материалите</w:t>
      </w:r>
      <w:r w:rsidR="0011723D" w:rsidRPr="0083642F">
        <w:t xml:space="preserve">, </w:t>
      </w:r>
      <w:r w:rsidRPr="0083642F">
        <w:t>влизащи в даден продукт.</w:t>
      </w:r>
    </w:p>
  </w:footnote>
  <w:footnote w:id="3">
    <w:p w14:paraId="2156C8F0" w14:textId="6FCB1A4C" w:rsidR="00FB4994" w:rsidRPr="0083642F" w:rsidRDefault="00FB4994" w:rsidP="0011723D">
      <w:pPr>
        <w:pStyle w:val="FootnoteText"/>
        <w:jc w:val="both"/>
        <w:rPr>
          <w:lang w:val="ru-RU"/>
        </w:rPr>
      </w:pPr>
      <w:r w:rsidRPr="0083642F">
        <w:rPr>
          <w:rStyle w:val="FootnoteReference"/>
        </w:rPr>
        <w:footnoteRef/>
      </w:r>
      <w:r w:rsidR="0011723D" w:rsidRPr="0083642F">
        <w:rPr>
          <w:i/>
        </w:rPr>
        <w:t xml:space="preserve"> </w:t>
      </w:r>
      <w:r w:rsidRPr="0083642F">
        <w:t>БДС EN 60695-11-10</w:t>
      </w:r>
      <w:r w:rsidR="0011723D" w:rsidRPr="0083642F">
        <w:t xml:space="preserve"> </w:t>
      </w:r>
      <w:r w:rsidR="00C06FC0" w:rsidRPr="0083642F">
        <w:rPr>
          <w:i/>
        </w:rPr>
        <w:t>„</w:t>
      </w:r>
      <w:r w:rsidR="009461DD" w:rsidRPr="0083642F">
        <w:rPr>
          <w:i/>
        </w:rPr>
        <w:t>Изпитване на опасност от пожар. Част 11-10: Изпитвателни пламъци. Хоризонтален и вертикален метод за изпитване с пламък с мощност 50 W (IEC 60</w:t>
      </w:r>
      <w:r w:rsidR="004D259F" w:rsidRPr="0083642F">
        <w:rPr>
          <w:i/>
        </w:rPr>
        <w:t>695-11-10</w:t>
      </w:r>
      <w:r w:rsidR="009461DD" w:rsidRPr="0083642F">
        <w:rPr>
          <w:i/>
        </w:rPr>
        <w:t>)</w:t>
      </w:r>
      <w:r w:rsidR="00C06FC0" w:rsidRPr="0083642F">
        <w:rPr>
          <w:i/>
        </w:rPr>
        <w:t>“</w:t>
      </w:r>
      <w:r w:rsidRPr="0083642F">
        <w:rPr>
          <w:i/>
        </w:rPr>
        <w:t>.</w:t>
      </w:r>
      <w:r w:rsidRPr="0083642F">
        <w:t xml:space="preserve"> Методите са приложими за твърди или порести материали с обемна плътност </w:t>
      </w:r>
      <w:r w:rsidRPr="0083642F">
        <w:rPr>
          <w:lang w:val="ru-RU"/>
        </w:rPr>
        <w:t xml:space="preserve">&gt;250 </w:t>
      </w:r>
      <w:r w:rsidRPr="0083642F">
        <w:rPr>
          <w:lang w:val="en-US"/>
        </w:rPr>
        <w:t>kg</w:t>
      </w:r>
      <w:r w:rsidRPr="0083642F">
        <w:rPr>
          <w:lang w:val="ru-RU"/>
        </w:rPr>
        <w:t>/</w:t>
      </w:r>
      <w:r w:rsidRPr="0083642F">
        <w:rPr>
          <w:lang w:val="en-US"/>
        </w:rPr>
        <w:t>m</w:t>
      </w:r>
      <w:r w:rsidRPr="0083642F">
        <w:rPr>
          <w:vertAlign w:val="superscript"/>
          <w:lang w:val="ru-RU"/>
        </w:rPr>
        <w:t>3</w:t>
      </w:r>
      <w:r w:rsidRPr="0083642F">
        <w:rPr>
          <w:lang w:val="ru-RU"/>
        </w:rPr>
        <w:t>.</w:t>
      </w:r>
    </w:p>
  </w:footnote>
  <w:footnote w:id="4">
    <w:p w14:paraId="1967542A" w14:textId="77777777" w:rsidR="00FB4994" w:rsidRPr="00B97772" w:rsidRDefault="00FB4994" w:rsidP="0011723D">
      <w:pPr>
        <w:pStyle w:val="FootnoteText"/>
        <w:jc w:val="both"/>
        <w:rPr>
          <w:sz w:val="16"/>
          <w:szCs w:val="16"/>
          <w:lang w:val="ru-RU"/>
        </w:rPr>
      </w:pPr>
      <w:r w:rsidRPr="0083642F">
        <w:rPr>
          <w:rStyle w:val="FootnoteReference"/>
        </w:rPr>
        <w:footnoteRef/>
      </w:r>
      <w:r w:rsidR="0011723D" w:rsidRPr="0083642F">
        <w:t xml:space="preserve"> </w:t>
      </w:r>
      <w:r w:rsidRPr="0083642F">
        <w:t xml:space="preserve">БДС EN ISO 9773 </w:t>
      </w:r>
      <w:r w:rsidR="00C06FC0" w:rsidRPr="0083642F">
        <w:rPr>
          <w:i/>
        </w:rPr>
        <w:t>„</w:t>
      </w:r>
      <w:r w:rsidRPr="0083642F">
        <w:rPr>
          <w:i/>
        </w:rPr>
        <w:t>Пластмаси. Определяне поведението при горене на тънки гъвкави вертикални пробни тела при контакт с малък пламък като източник на запалване</w:t>
      </w:r>
      <w:r w:rsidR="00C06FC0" w:rsidRPr="0083642F">
        <w:rPr>
          <w:i/>
        </w:rPr>
        <w:t>“</w:t>
      </w:r>
      <w:r w:rsidRPr="0083642F">
        <w:t>.</w:t>
      </w:r>
    </w:p>
  </w:footnote>
  <w:footnote w:id="5">
    <w:p w14:paraId="2C1492D8" w14:textId="77777777" w:rsidR="00C42645" w:rsidRPr="0083642F" w:rsidRDefault="00C42645" w:rsidP="00C42645">
      <w:pPr>
        <w:pStyle w:val="FootnoteText"/>
        <w:rPr>
          <w:szCs w:val="16"/>
        </w:rPr>
      </w:pPr>
      <w:r w:rsidRPr="0083642F">
        <w:rPr>
          <w:rStyle w:val="FootnoteReference"/>
          <w:szCs w:val="16"/>
        </w:rPr>
        <w:footnoteRef/>
      </w:r>
      <w:r w:rsidRPr="0083642F">
        <w:rPr>
          <w:szCs w:val="16"/>
        </w:rPr>
        <w:t xml:space="preserve"> Производител на материал и производител на краен продукт.</w:t>
      </w:r>
    </w:p>
  </w:footnote>
  <w:footnote w:id="6">
    <w:p w14:paraId="000C7F27" w14:textId="27FDF52B" w:rsidR="00B97772" w:rsidRPr="0083642F" w:rsidRDefault="00B97772">
      <w:pPr>
        <w:pStyle w:val="FootnoteText"/>
        <w:rPr>
          <w:szCs w:val="16"/>
        </w:rPr>
      </w:pPr>
      <w:r w:rsidRPr="0083642F">
        <w:rPr>
          <w:rStyle w:val="FootnoteReference"/>
          <w:szCs w:val="16"/>
        </w:rPr>
        <w:footnoteRef/>
      </w:r>
      <w:r w:rsidRPr="0083642F">
        <w:rPr>
          <w:szCs w:val="16"/>
        </w:rPr>
        <w:t xml:space="preserve"> Цените се определят съгласно утвърден ценоразпис от министъра на вътрешните работи.</w:t>
      </w:r>
    </w:p>
  </w:footnote>
  <w:footnote w:id="7">
    <w:p w14:paraId="2C523C2A" w14:textId="77777777" w:rsidR="00C42645" w:rsidRPr="00AB29D5" w:rsidRDefault="00C42645" w:rsidP="00C42645">
      <w:pPr>
        <w:pStyle w:val="FootnoteText"/>
        <w:rPr>
          <w:sz w:val="18"/>
          <w:szCs w:val="18"/>
        </w:rPr>
      </w:pPr>
      <w:r w:rsidRPr="0083642F">
        <w:rPr>
          <w:rStyle w:val="FootnoteReference"/>
          <w:szCs w:val="16"/>
        </w:rPr>
        <w:footnoteRef/>
      </w:r>
      <w:r w:rsidR="0011723D" w:rsidRPr="0083642F">
        <w:rPr>
          <w:szCs w:val="16"/>
        </w:rPr>
        <w:t xml:space="preserve"> </w:t>
      </w:r>
      <w:r w:rsidRPr="0083642F">
        <w:rPr>
          <w:szCs w:val="16"/>
        </w:rPr>
        <w:t>Цената за бърза услуга, се формира на база цената</w:t>
      </w:r>
      <w:r w:rsidR="009461DD" w:rsidRPr="0083642F">
        <w:rPr>
          <w:szCs w:val="16"/>
        </w:rPr>
        <w:t xml:space="preserve"> за обикновена </w:t>
      </w:r>
      <w:r w:rsidR="00C975D6" w:rsidRPr="0083642F">
        <w:rPr>
          <w:szCs w:val="16"/>
        </w:rPr>
        <w:t>услуга</w:t>
      </w:r>
      <w:r w:rsidR="009461DD" w:rsidRPr="0083642F">
        <w:rPr>
          <w:szCs w:val="16"/>
        </w:rPr>
        <w:t>, умножена</w:t>
      </w:r>
      <w:r w:rsidRPr="0083642F">
        <w:rPr>
          <w:szCs w:val="16"/>
        </w:rPr>
        <w:t xml:space="preserve"> по коефициент 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D347B" w14:textId="3C594F92" w:rsidR="00E44E33" w:rsidRDefault="00E44E33" w:rsidP="00E44E3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EC0719"/>
    <w:multiLevelType w:val="hybridMultilevel"/>
    <w:tmpl w:val="27CE8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F94A99"/>
    <w:multiLevelType w:val="hybridMultilevel"/>
    <w:tmpl w:val="4686E3F4"/>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
    <w:nsid w:val="752A2C0A"/>
    <w:multiLevelType w:val="hybridMultilevel"/>
    <w:tmpl w:val="62F4C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947"/>
    <w:rsid w:val="0000197D"/>
    <w:rsid w:val="000126B9"/>
    <w:rsid w:val="00012824"/>
    <w:rsid w:val="0002366A"/>
    <w:rsid w:val="0003751F"/>
    <w:rsid w:val="000446C6"/>
    <w:rsid w:val="00045D9B"/>
    <w:rsid w:val="00045EF4"/>
    <w:rsid w:val="000470B3"/>
    <w:rsid w:val="00055737"/>
    <w:rsid w:val="00073786"/>
    <w:rsid w:val="00076195"/>
    <w:rsid w:val="00076D77"/>
    <w:rsid w:val="00080B77"/>
    <w:rsid w:val="000842FD"/>
    <w:rsid w:val="00086061"/>
    <w:rsid w:val="000908F9"/>
    <w:rsid w:val="000F31CB"/>
    <w:rsid w:val="000F7F60"/>
    <w:rsid w:val="00104934"/>
    <w:rsid w:val="00111FDC"/>
    <w:rsid w:val="001138B5"/>
    <w:rsid w:val="0011723D"/>
    <w:rsid w:val="0012124B"/>
    <w:rsid w:val="00122CE6"/>
    <w:rsid w:val="00125EBC"/>
    <w:rsid w:val="00126D90"/>
    <w:rsid w:val="00127010"/>
    <w:rsid w:val="001361DA"/>
    <w:rsid w:val="00147B3E"/>
    <w:rsid w:val="001616B2"/>
    <w:rsid w:val="00162F67"/>
    <w:rsid w:val="00167E29"/>
    <w:rsid w:val="0018228E"/>
    <w:rsid w:val="00193645"/>
    <w:rsid w:val="001B2F34"/>
    <w:rsid w:val="001C4D79"/>
    <w:rsid w:val="001D544A"/>
    <w:rsid w:val="001E083B"/>
    <w:rsid w:val="001E4662"/>
    <w:rsid w:val="001E515C"/>
    <w:rsid w:val="00225FAA"/>
    <w:rsid w:val="002404A9"/>
    <w:rsid w:val="002442F0"/>
    <w:rsid w:val="002542DF"/>
    <w:rsid w:val="00275FF0"/>
    <w:rsid w:val="002A2130"/>
    <w:rsid w:val="002A78F0"/>
    <w:rsid w:val="002E18AE"/>
    <w:rsid w:val="002E670D"/>
    <w:rsid w:val="002E728A"/>
    <w:rsid w:val="00300659"/>
    <w:rsid w:val="00306F82"/>
    <w:rsid w:val="00313B0B"/>
    <w:rsid w:val="00316E32"/>
    <w:rsid w:val="00317725"/>
    <w:rsid w:val="0033516F"/>
    <w:rsid w:val="0033672A"/>
    <w:rsid w:val="00372E96"/>
    <w:rsid w:val="0037789D"/>
    <w:rsid w:val="00380CE9"/>
    <w:rsid w:val="00393B1C"/>
    <w:rsid w:val="003A788F"/>
    <w:rsid w:val="003B2D02"/>
    <w:rsid w:val="003C3AA3"/>
    <w:rsid w:val="003C617F"/>
    <w:rsid w:val="003C7057"/>
    <w:rsid w:val="003D6B3A"/>
    <w:rsid w:val="003E564E"/>
    <w:rsid w:val="00407EEB"/>
    <w:rsid w:val="004239A0"/>
    <w:rsid w:val="00424386"/>
    <w:rsid w:val="00425F56"/>
    <w:rsid w:val="0047026B"/>
    <w:rsid w:val="00483A08"/>
    <w:rsid w:val="004B4937"/>
    <w:rsid w:val="004B59D4"/>
    <w:rsid w:val="004C254F"/>
    <w:rsid w:val="004D259F"/>
    <w:rsid w:val="004E1BC3"/>
    <w:rsid w:val="004F22BB"/>
    <w:rsid w:val="0050247B"/>
    <w:rsid w:val="0050754A"/>
    <w:rsid w:val="005456C0"/>
    <w:rsid w:val="00560416"/>
    <w:rsid w:val="00560B01"/>
    <w:rsid w:val="00560EEF"/>
    <w:rsid w:val="00576030"/>
    <w:rsid w:val="005A16E0"/>
    <w:rsid w:val="005A32AA"/>
    <w:rsid w:val="005C1E44"/>
    <w:rsid w:val="005C7031"/>
    <w:rsid w:val="005E14B2"/>
    <w:rsid w:val="005E21F4"/>
    <w:rsid w:val="005E3157"/>
    <w:rsid w:val="005E5FAD"/>
    <w:rsid w:val="005F4641"/>
    <w:rsid w:val="006049EA"/>
    <w:rsid w:val="00657FF7"/>
    <w:rsid w:val="0067050A"/>
    <w:rsid w:val="006710E1"/>
    <w:rsid w:val="006769EC"/>
    <w:rsid w:val="006B728E"/>
    <w:rsid w:val="006C121B"/>
    <w:rsid w:val="006D6180"/>
    <w:rsid w:val="006E58D7"/>
    <w:rsid w:val="006E62B9"/>
    <w:rsid w:val="00701F33"/>
    <w:rsid w:val="007217A7"/>
    <w:rsid w:val="00730512"/>
    <w:rsid w:val="00731477"/>
    <w:rsid w:val="00742FCF"/>
    <w:rsid w:val="00750CD4"/>
    <w:rsid w:val="00762B13"/>
    <w:rsid w:val="00770B00"/>
    <w:rsid w:val="007A219A"/>
    <w:rsid w:val="007A5EF8"/>
    <w:rsid w:val="007B0C7C"/>
    <w:rsid w:val="007C1F9F"/>
    <w:rsid w:val="007C44BB"/>
    <w:rsid w:val="007D3947"/>
    <w:rsid w:val="007D3B6A"/>
    <w:rsid w:val="007E5C15"/>
    <w:rsid w:val="007E651D"/>
    <w:rsid w:val="0080237C"/>
    <w:rsid w:val="00830FE9"/>
    <w:rsid w:val="0083642F"/>
    <w:rsid w:val="00854C6C"/>
    <w:rsid w:val="00876CB8"/>
    <w:rsid w:val="00891FC7"/>
    <w:rsid w:val="008925FE"/>
    <w:rsid w:val="00895D60"/>
    <w:rsid w:val="008A488B"/>
    <w:rsid w:val="008A544F"/>
    <w:rsid w:val="008C591B"/>
    <w:rsid w:val="008D1E09"/>
    <w:rsid w:val="008D797C"/>
    <w:rsid w:val="008E43D6"/>
    <w:rsid w:val="009052F8"/>
    <w:rsid w:val="00905F17"/>
    <w:rsid w:val="00927348"/>
    <w:rsid w:val="009338FC"/>
    <w:rsid w:val="009461DD"/>
    <w:rsid w:val="00955E0D"/>
    <w:rsid w:val="00967BA6"/>
    <w:rsid w:val="00973D63"/>
    <w:rsid w:val="00976CA8"/>
    <w:rsid w:val="009830B9"/>
    <w:rsid w:val="009959A7"/>
    <w:rsid w:val="009965C4"/>
    <w:rsid w:val="009A3C1B"/>
    <w:rsid w:val="009B041D"/>
    <w:rsid w:val="009B42F3"/>
    <w:rsid w:val="009D40E2"/>
    <w:rsid w:val="009D7E67"/>
    <w:rsid w:val="00A15274"/>
    <w:rsid w:val="00A2046D"/>
    <w:rsid w:val="00A245CC"/>
    <w:rsid w:val="00A318B6"/>
    <w:rsid w:val="00A4075F"/>
    <w:rsid w:val="00A429DD"/>
    <w:rsid w:val="00A51A29"/>
    <w:rsid w:val="00A5428F"/>
    <w:rsid w:val="00A5787E"/>
    <w:rsid w:val="00A74BB2"/>
    <w:rsid w:val="00A90FD1"/>
    <w:rsid w:val="00A935AB"/>
    <w:rsid w:val="00A954BB"/>
    <w:rsid w:val="00AA06E4"/>
    <w:rsid w:val="00AA4E79"/>
    <w:rsid w:val="00AB1AED"/>
    <w:rsid w:val="00AB1F3E"/>
    <w:rsid w:val="00AD2E36"/>
    <w:rsid w:val="00AD7E1C"/>
    <w:rsid w:val="00AF1837"/>
    <w:rsid w:val="00AF6064"/>
    <w:rsid w:val="00B01339"/>
    <w:rsid w:val="00B10385"/>
    <w:rsid w:val="00B17730"/>
    <w:rsid w:val="00B30366"/>
    <w:rsid w:val="00B423AA"/>
    <w:rsid w:val="00B55D18"/>
    <w:rsid w:val="00B64EBA"/>
    <w:rsid w:val="00B70632"/>
    <w:rsid w:val="00B97772"/>
    <w:rsid w:val="00BA3472"/>
    <w:rsid w:val="00BA705A"/>
    <w:rsid w:val="00BC0EB6"/>
    <w:rsid w:val="00BD3D50"/>
    <w:rsid w:val="00BF58AC"/>
    <w:rsid w:val="00C047AE"/>
    <w:rsid w:val="00C06FC0"/>
    <w:rsid w:val="00C42645"/>
    <w:rsid w:val="00C52526"/>
    <w:rsid w:val="00C56676"/>
    <w:rsid w:val="00C75900"/>
    <w:rsid w:val="00C84944"/>
    <w:rsid w:val="00C92116"/>
    <w:rsid w:val="00C92D3B"/>
    <w:rsid w:val="00C975D6"/>
    <w:rsid w:val="00CA6DFE"/>
    <w:rsid w:val="00CC244F"/>
    <w:rsid w:val="00CC579D"/>
    <w:rsid w:val="00CD104A"/>
    <w:rsid w:val="00CE3CAA"/>
    <w:rsid w:val="00D05C9C"/>
    <w:rsid w:val="00D3261C"/>
    <w:rsid w:val="00D40D88"/>
    <w:rsid w:val="00D43B0E"/>
    <w:rsid w:val="00D50777"/>
    <w:rsid w:val="00D54C7D"/>
    <w:rsid w:val="00D565C1"/>
    <w:rsid w:val="00D606F4"/>
    <w:rsid w:val="00D81E9A"/>
    <w:rsid w:val="00D92CA9"/>
    <w:rsid w:val="00D93D62"/>
    <w:rsid w:val="00DA061B"/>
    <w:rsid w:val="00DA0C2B"/>
    <w:rsid w:val="00DA5B5F"/>
    <w:rsid w:val="00DB0424"/>
    <w:rsid w:val="00DD2E99"/>
    <w:rsid w:val="00DD3C69"/>
    <w:rsid w:val="00E11C47"/>
    <w:rsid w:val="00E1270F"/>
    <w:rsid w:val="00E1500C"/>
    <w:rsid w:val="00E15B32"/>
    <w:rsid w:val="00E256D9"/>
    <w:rsid w:val="00E341A8"/>
    <w:rsid w:val="00E40267"/>
    <w:rsid w:val="00E44E33"/>
    <w:rsid w:val="00E818FE"/>
    <w:rsid w:val="00EA0C4B"/>
    <w:rsid w:val="00EA2ECB"/>
    <w:rsid w:val="00EA33A8"/>
    <w:rsid w:val="00EA533D"/>
    <w:rsid w:val="00ED2366"/>
    <w:rsid w:val="00ED67C9"/>
    <w:rsid w:val="00EE16FA"/>
    <w:rsid w:val="00EE17BB"/>
    <w:rsid w:val="00EF3F18"/>
    <w:rsid w:val="00EF7522"/>
    <w:rsid w:val="00F02D32"/>
    <w:rsid w:val="00F056C5"/>
    <w:rsid w:val="00F21378"/>
    <w:rsid w:val="00F222F5"/>
    <w:rsid w:val="00F403A5"/>
    <w:rsid w:val="00F447EA"/>
    <w:rsid w:val="00F4528D"/>
    <w:rsid w:val="00F51498"/>
    <w:rsid w:val="00F61EF7"/>
    <w:rsid w:val="00F73CC2"/>
    <w:rsid w:val="00F80C00"/>
    <w:rsid w:val="00F82344"/>
    <w:rsid w:val="00F94E2A"/>
    <w:rsid w:val="00FB1B0B"/>
    <w:rsid w:val="00FB271A"/>
    <w:rsid w:val="00FB4994"/>
    <w:rsid w:val="00FD3983"/>
    <w:rsid w:val="00FD7E8E"/>
    <w:rsid w:val="00FE07A2"/>
    <w:rsid w:val="00FE4055"/>
    <w:rsid w:val="00FF12C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21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3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D326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3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9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7D3947"/>
  </w:style>
  <w:style w:type="paragraph" w:styleId="Footer">
    <w:name w:val="footer"/>
    <w:basedOn w:val="Normal"/>
    <w:link w:val="FooterChar"/>
    <w:uiPriority w:val="99"/>
    <w:unhideWhenUsed/>
    <w:rsid w:val="007D39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7D3947"/>
  </w:style>
  <w:style w:type="character" w:styleId="PlaceholderText">
    <w:name w:val="Placeholder Text"/>
    <w:basedOn w:val="DefaultParagraphFont"/>
    <w:uiPriority w:val="99"/>
    <w:semiHidden/>
    <w:rsid w:val="007D3947"/>
    <w:rPr>
      <w:color w:val="808080"/>
    </w:rPr>
  </w:style>
  <w:style w:type="paragraph" w:styleId="BalloonText">
    <w:name w:val="Balloon Text"/>
    <w:basedOn w:val="Normal"/>
    <w:link w:val="BalloonTextChar"/>
    <w:uiPriority w:val="99"/>
    <w:semiHidden/>
    <w:unhideWhenUsed/>
    <w:rsid w:val="007D3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947"/>
    <w:rPr>
      <w:rFonts w:ascii="Tahoma" w:hAnsi="Tahoma" w:cs="Tahoma"/>
      <w:sz w:val="16"/>
      <w:szCs w:val="16"/>
    </w:rPr>
  </w:style>
  <w:style w:type="table" w:styleId="TableGrid">
    <w:name w:val="Table Grid"/>
    <w:basedOn w:val="TableNormal"/>
    <w:uiPriority w:val="59"/>
    <w:rsid w:val="007D39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9273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A3C1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7B0C7C"/>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C1E44"/>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CD104A"/>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35AB"/>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lainText">
    <w:name w:val="Plain Text"/>
    <w:basedOn w:val="Normal"/>
    <w:link w:val="PlainTextChar"/>
    <w:unhideWhenUsed/>
    <w:rsid w:val="00316E32"/>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316E32"/>
    <w:rPr>
      <w:rFonts w:ascii="Courier New" w:eastAsia="Times New Roman" w:hAnsi="Courier New" w:cs="Courier New"/>
      <w:sz w:val="20"/>
      <w:szCs w:val="20"/>
      <w:lang w:eastAsia="bg-BG"/>
    </w:rPr>
  </w:style>
  <w:style w:type="table" w:customStyle="1" w:styleId="TableGrid7">
    <w:name w:val="Table Grid7"/>
    <w:basedOn w:val="TableNormal"/>
    <w:next w:val="TableGrid"/>
    <w:uiPriority w:val="59"/>
    <w:rsid w:val="002404A9"/>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5C7031"/>
    <w:pPr>
      <w:spacing w:after="0" w:line="240" w:lineRule="auto"/>
    </w:pPr>
    <w:rPr>
      <w:rFonts w:ascii="Calibri" w:eastAsia="Calibri" w:hAnsi="Calibri"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3C705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0">
    <w:name w:val="Table Grid10"/>
    <w:basedOn w:val="TableNormal"/>
    <w:next w:val="TableGrid"/>
    <w:uiPriority w:val="59"/>
    <w:rsid w:val="006D618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750CD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750CD4"/>
    <w:pPr>
      <w:spacing w:after="0" w:line="240" w:lineRule="auto"/>
    </w:pPr>
    <w:rPr>
      <w:rFonts w:ascii="Times New Roman" w:eastAsia="Times New Roman" w:hAnsi="Times New Roman" w:cs="Times New Roman"/>
      <w:sz w:val="20"/>
      <w:szCs w:val="20"/>
      <w:lang w:eastAsia="en-US"/>
    </w:rPr>
  </w:style>
  <w:style w:type="character" w:customStyle="1" w:styleId="FootnoteTextChar">
    <w:name w:val="Footnote Text Char"/>
    <w:basedOn w:val="DefaultParagraphFont"/>
    <w:link w:val="FootnoteText"/>
    <w:rsid w:val="00750CD4"/>
    <w:rPr>
      <w:rFonts w:ascii="Times New Roman" w:eastAsia="Times New Roman" w:hAnsi="Times New Roman" w:cs="Times New Roman"/>
      <w:sz w:val="20"/>
      <w:szCs w:val="20"/>
      <w:lang w:eastAsia="en-US"/>
    </w:rPr>
  </w:style>
  <w:style w:type="character" w:styleId="FootnoteReference">
    <w:name w:val="footnote reference"/>
    <w:rsid w:val="00750CD4"/>
    <w:rPr>
      <w:vertAlign w:val="superscript"/>
    </w:rPr>
  </w:style>
  <w:style w:type="paragraph" w:styleId="ListParagraph">
    <w:name w:val="List Paragraph"/>
    <w:basedOn w:val="Normal"/>
    <w:uiPriority w:val="34"/>
    <w:qFormat/>
    <w:rsid w:val="00D326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5369">
      <w:bodyDiv w:val="1"/>
      <w:marLeft w:val="0"/>
      <w:marRight w:val="0"/>
      <w:marTop w:val="0"/>
      <w:marBottom w:val="0"/>
      <w:divBdr>
        <w:top w:val="none" w:sz="0" w:space="0" w:color="auto"/>
        <w:left w:val="none" w:sz="0" w:space="0" w:color="auto"/>
        <w:bottom w:val="none" w:sz="0" w:space="0" w:color="auto"/>
        <w:right w:val="none" w:sz="0" w:space="0" w:color="auto"/>
      </w:divBdr>
    </w:div>
    <w:div w:id="468863594">
      <w:bodyDiv w:val="1"/>
      <w:marLeft w:val="0"/>
      <w:marRight w:val="0"/>
      <w:marTop w:val="0"/>
      <w:marBottom w:val="0"/>
      <w:divBdr>
        <w:top w:val="none" w:sz="0" w:space="0" w:color="auto"/>
        <w:left w:val="none" w:sz="0" w:space="0" w:color="auto"/>
        <w:bottom w:val="none" w:sz="0" w:space="0" w:color="auto"/>
        <w:right w:val="none" w:sz="0" w:space="0" w:color="auto"/>
      </w:divBdr>
    </w:div>
    <w:div w:id="902251421">
      <w:bodyDiv w:val="1"/>
      <w:marLeft w:val="0"/>
      <w:marRight w:val="0"/>
      <w:marTop w:val="0"/>
      <w:marBottom w:val="0"/>
      <w:divBdr>
        <w:top w:val="none" w:sz="0" w:space="0" w:color="auto"/>
        <w:left w:val="none" w:sz="0" w:space="0" w:color="auto"/>
        <w:bottom w:val="none" w:sz="0" w:space="0" w:color="auto"/>
        <w:right w:val="none" w:sz="0" w:space="0" w:color="auto"/>
      </w:divBdr>
    </w:div>
    <w:div w:id="1028289355">
      <w:bodyDiv w:val="1"/>
      <w:marLeft w:val="0"/>
      <w:marRight w:val="0"/>
      <w:marTop w:val="0"/>
      <w:marBottom w:val="0"/>
      <w:divBdr>
        <w:top w:val="none" w:sz="0" w:space="0" w:color="auto"/>
        <w:left w:val="none" w:sz="0" w:space="0" w:color="auto"/>
        <w:bottom w:val="none" w:sz="0" w:space="0" w:color="auto"/>
        <w:right w:val="none" w:sz="0" w:space="0" w:color="auto"/>
      </w:divBdr>
    </w:div>
    <w:div w:id="1151099908">
      <w:bodyDiv w:val="1"/>
      <w:marLeft w:val="0"/>
      <w:marRight w:val="0"/>
      <w:marTop w:val="0"/>
      <w:marBottom w:val="0"/>
      <w:divBdr>
        <w:top w:val="none" w:sz="0" w:space="0" w:color="auto"/>
        <w:left w:val="none" w:sz="0" w:space="0" w:color="auto"/>
        <w:bottom w:val="none" w:sz="0" w:space="0" w:color="auto"/>
        <w:right w:val="none" w:sz="0" w:space="0" w:color="auto"/>
      </w:divBdr>
    </w:div>
    <w:div w:id="1205486584">
      <w:bodyDiv w:val="1"/>
      <w:marLeft w:val="0"/>
      <w:marRight w:val="0"/>
      <w:marTop w:val="0"/>
      <w:marBottom w:val="0"/>
      <w:divBdr>
        <w:top w:val="none" w:sz="0" w:space="0" w:color="auto"/>
        <w:left w:val="none" w:sz="0" w:space="0" w:color="auto"/>
        <w:bottom w:val="none" w:sz="0" w:space="0" w:color="auto"/>
        <w:right w:val="none" w:sz="0" w:space="0" w:color="auto"/>
      </w:divBdr>
    </w:div>
    <w:div w:id="1206678767">
      <w:bodyDiv w:val="1"/>
      <w:marLeft w:val="0"/>
      <w:marRight w:val="0"/>
      <w:marTop w:val="0"/>
      <w:marBottom w:val="0"/>
      <w:divBdr>
        <w:top w:val="none" w:sz="0" w:space="0" w:color="auto"/>
        <w:left w:val="none" w:sz="0" w:space="0" w:color="auto"/>
        <w:bottom w:val="none" w:sz="0" w:space="0" w:color="auto"/>
        <w:right w:val="none" w:sz="0" w:space="0" w:color="auto"/>
      </w:divBdr>
    </w:div>
    <w:div w:id="1208835182">
      <w:bodyDiv w:val="1"/>
      <w:marLeft w:val="0"/>
      <w:marRight w:val="0"/>
      <w:marTop w:val="0"/>
      <w:marBottom w:val="0"/>
      <w:divBdr>
        <w:top w:val="none" w:sz="0" w:space="0" w:color="auto"/>
        <w:left w:val="none" w:sz="0" w:space="0" w:color="auto"/>
        <w:bottom w:val="none" w:sz="0" w:space="0" w:color="auto"/>
        <w:right w:val="none" w:sz="0" w:space="0" w:color="auto"/>
      </w:divBdr>
    </w:div>
    <w:div w:id="1364400603">
      <w:bodyDiv w:val="1"/>
      <w:marLeft w:val="0"/>
      <w:marRight w:val="0"/>
      <w:marTop w:val="0"/>
      <w:marBottom w:val="0"/>
      <w:divBdr>
        <w:top w:val="none" w:sz="0" w:space="0" w:color="auto"/>
        <w:left w:val="none" w:sz="0" w:space="0" w:color="auto"/>
        <w:bottom w:val="none" w:sz="0" w:space="0" w:color="auto"/>
        <w:right w:val="none" w:sz="0" w:space="0" w:color="auto"/>
      </w:divBdr>
    </w:div>
    <w:div w:id="1615943402">
      <w:bodyDiv w:val="1"/>
      <w:marLeft w:val="0"/>
      <w:marRight w:val="0"/>
      <w:marTop w:val="0"/>
      <w:marBottom w:val="0"/>
      <w:divBdr>
        <w:top w:val="none" w:sz="0" w:space="0" w:color="auto"/>
        <w:left w:val="none" w:sz="0" w:space="0" w:color="auto"/>
        <w:bottom w:val="none" w:sz="0" w:space="0" w:color="auto"/>
        <w:right w:val="none" w:sz="0" w:space="0" w:color="auto"/>
      </w:divBdr>
    </w:div>
    <w:div w:id="1776755250">
      <w:bodyDiv w:val="1"/>
      <w:marLeft w:val="0"/>
      <w:marRight w:val="0"/>
      <w:marTop w:val="0"/>
      <w:marBottom w:val="0"/>
      <w:divBdr>
        <w:top w:val="none" w:sz="0" w:space="0" w:color="auto"/>
        <w:left w:val="none" w:sz="0" w:space="0" w:color="auto"/>
        <w:bottom w:val="none" w:sz="0" w:space="0" w:color="auto"/>
        <w:right w:val="none" w:sz="0" w:space="0" w:color="auto"/>
      </w:divBdr>
    </w:div>
    <w:div w:id="1823427606">
      <w:bodyDiv w:val="1"/>
      <w:marLeft w:val="0"/>
      <w:marRight w:val="0"/>
      <w:marTop w:val="0"/>
      <w:marBottom w:val="0"/>
      <w:divBdr>
        <w:top w:val="none" w:sz="0" w:space="0" w:color="auto"/>
        <w:left w:val="none" w:sz="0" w:space="0" w:color="auto"/>
        <w:bottom w:val="none" w:sz="0" w:space="0" w:color="auto"/>
        <w:right w:val="none" w:sz="0" w:space="0" w:color="auto"/>
      </w:divBdr>
    </w:div>
    <w:div w:id="1999074639">
      <w:bodyDiv w:val="1"/>
      <w:marLeft w:val="0"/>
      <w:marRight w:val="0"/>
      <w:marTop w:val="0"/>
      <w:marBottom w:val="0"/>
      <w:divBdr>
        <w:top w:val="none" w:sz="0" w:space="0" w:color="auto"/>
        <w:left w:val="none" w:sz="0" w:space="0" w:color="auto"/>
        <w:bottom w:val="none" w:sz="0" w:space="0" w:color="auto"/>
        <w:right w:val="none" w:sz="0" w:space="0" w:color="auto"/>
      </w:divBdr>
    </w:div>
    <w:div w:id="2055811815">
      <w:bodyDiv w:val="1"/>
      <w:marLeft w:val="0"/>
      <w:marRight w:val="0"/>
      <w:marTop w:val="0"/>
      <w:marBottom w:val="0"/>
      <w:divBdr>
        <w:top w:val="none" w:sz="0" w:space="0" w:color="auto"/>
        <w:left w:val="none" w:sz="0" w:space="0" w:color="auto"/>
        <w:bottom w:val="none" w:sz="0" w:space="0" w:color="auto"/>
        <w:right w:val="none" w:sz="0" w:space="0" w:color="auto"/>
      </w:divBdr>
    </w:div>
    <w:div w:id="211636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5F55B4-B217-47A1-A4A0-62DA5384D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1382</Words>
  <Characters>7879</Characters>
  <Application>Microsoft Office Word</Application>
  <DocSecurity>0</DocSecurity>
  <Lines>65</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Doctor K</cp:lastModifiedBy>
  <cp:revision>13</cp:revision>
  <dcterms:created xsi:type="dcterms:W3CDTF">2023-05-16T13:36:00Z</dcterms:created>
  <dcterms:modified xsi:type="dcterms:W3CDTF">2026-08-20T11:33:00Z</dcterms:modified>
</cp:coreProperties>
</file>