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74ED2" w14:textId="77777777" w:rsidR="00514876" w:rsidRDefault="00514876" w:rsidP="00514876">
      <w:pPr>
        <w:keepNext/>
        <w:tabs>
          <w:tab w:val="left" w:pos="4140"/>
          <w:tab w:val="left" w:pos="4230"/>
          <w:tab w:val="left" w:pos="4770"/>
        </w:tabs>
        <w:overflowPunct w:val="0"/>
        <w:autoSpaceDE w:val="0"/>
        <w:autoSpaceDN w:val="0"/>
        <w:adjustRightInd w:val="0"/>
        <w:spacing w:after="0" w:line="240" w:lineRule="auto"/>
        <w:ind w:left="6237" w:right="54"/>
        <w:jc w:val="both"/>
        <w:textAlignment w:val="baseline"/>
        <w:outlineLvl w:val="7"/>
        <w:rPr>
          <w:rFonts w:ascii="Times New Roman" w:eastAsia="Times New Roman" w:hAnsi="Times New Roman" w:cs="Times New Roman"/>
          <w:sz w:val="24"/>
          <w:szCs w:val="24"/>
          <w:lang w:eastAsia="en-US"/>
        </w:rPr>
      </w:pPr>
    </w:p>
    <w:p w14:paraId="6B0A8A7F" w14:textId="77777777" w:rsidR="00391086" w:rsidRPr="00391086" w:rsidRDefault="00391086" w:rsidP="00514876">
      <w:pPr>
        <w:keepNext/>
        <w:tabs>
          <w:tab w:val="left" w:pos="4140"/>
          <w:tab w:val="left" w:pos="4230"/>
          <w:tab w:val="left" w:pos="4770"/>
        </w:tabs>
        <w:overflowPunct w:val="0"/>
        <w:autoSpaceDE w:val="0"/>
        <w:autoSpaceDN w:val="0"/>
        <w:adjustRightInd w:val="0"/>
        <w:spacing w:after="0" w:line="240" w:lineRule="auto"/>
        <w:ind w:left="6237" w:right="54"/>
        <w:jc w:val="both"/>
        <w:textAlignment w:val="baseline"/>
        <w:outlineLvl w:val="7"/>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ДО</w:t>
      </w:r>
    </w:p>
    <w:p w14:paraId="0E70210D" w14:textId="77777777" w:rsidR="00391086" w:rsidRPr="00391086" w:rsidRDefault="00391086" w:rsidP="00514876">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ДИРЕКТОРА НА</w:t>
      </w:r>
    </w:p>
    <w:p w14:paraId="7EB0AD63" w14:textId="77777777" w:rsidR="00391086" w:rsidRPr="00391086" w:rsidRDefault="00391086" w:rsidP="00514876">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ГДПБЗН-МВР</w:t>
      </w:r>
    </w:p>
    <w:p w14:paraId="0E769833" w14:textId="77777777" w:rsidR="00391086" w:rsidRDefault="00391086" w:rsidP="00514876">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76B99EE9" w14:textId="77777777" w:rsidR="00391086" w:rsidRPr="00391086" w:rsidRDefault="00391086" w:rsidP="00514876">
      <w:pPr>
        <w:tabs>
          <w:tab w:val="left" w:pos="4140"/>
          <w:tab w:val="left" w:pos="4410"/>
        </w:tabs>
        <w:spacing w:after="0" w:line="240" w:lineRule="auto"/>
        <w:ind w:left="6237"/>
        <w:rPr>
          <w:rFonts w:ascii="Times New Roman" w:eastAsia="Times New Roman" w:hAnsi="Times New Roman" w:cs="Times New Roman"/>
          <w:bCs/>
          <w:sz w:val="24"/>
          <w:szCs w:val="24"/>
          <w:lang w:eastAsia="en-US"/>
        </w:rPr>
      </w:pPr>
      <w:r w:rsidRPr="00391086">
        <w:rPr>
          <w:rFonts w:ascii="Times New Roman" w:eastAsia="Times New Roman" w:hAnsi="Times New Roman" w:cs="Times New Roman"/>
          <w:bCs/>
          <w:sz w:val="24"/>
          <w:szCs w:val="24"/>
          <w:lang w:eastAsia="en-US"/>
        </w:rPr>
        <w:t>гр. София,</w:t>
      </w:r>
      <w:r w:rsidRPr="00391086">
        <w:rPr>
          <w:rFonts w:ascii="Times New Roman" w:eastAsia="Times New Roman" w:hAnsi="Times New Roman" w:cs="Times New Roman"/>
          <w:sz w:val="24"/>
          <w:szCs w:val="24"/>
          <w:lang w:eastAsia="en-US"/>
        </w:rPr>
        <w:t xml:space="preserve"> </w:t>
      </w:r>
      <w:r w:rsidRPr="00391086">
        <w:rPr>
          <w:rFonts w:ascii="Times New Roman" w:eastAsia="Times New Roman" w:hAnsi="Times New Roman" w:cs="Times New Roman"/>
          <w:bCs/>
          <w:sz w:val="24"/>
          <w:szCs w:val="24"/>
          <w:lang w:eastAsia="en-US"/>
        </w:rPr>
        <w:t>1309</w:t>
      </w:r>
    </w:p>
    <w:p w14:paraId="4A124E4D" w14:textId="7CABD24F" w:rsidR="00391086" w:rsidRPr="00391086" w:rsidRDefault="00053350" w:rsidP="00514876">
      <w:pPr>
        <w:tabs>
          <w:tab w:val="left" w:pos="4140"/>
          <w:tab w:val="left" w:pos="4410"/>
        </w:tabs>
        <w:spacing w:after="0" w:line="240" w:lineRule="auto"/>
        <w:ind w:left="6237"/>
        <w:rPr>
          <w:rFonts w:ascii="Times New Roman" w:eastAsia="Times New Roman" w:hAnsi="Times New Roman" w:cs="Times New Roman"/>
          <w:bCs/>
          <w:sz w:val="28"/>
          <w:szCs w:val="24"/>
          <w:lang w:eastAsia="en-US"/>
        </w:rPr>
      </w:pPr>
      <w:r>
        <w:rPr>
          <w:rFonts w:ascii="Times New Roman" w:eastAsia="Times New Roman" w:hAnsi="Times New Roman" w:cs="Times New Roman"/>
          <w:bCs/>
          <w:sz w:val="24"/>
          <w:szCs w:val="24"/>
          <w:lang w:eastAsia="en-US"/>
        </w:rPr>
        <w:t>ул. „</w:t>
      </w:r>
      <w:proofErr w:type="spellStart"/>
      <w:r w:rsidR="00391086" w:rsidRPr="00391086">
        <w:rPr>
          <w:rFonts w:ascii="Times New Roman" w:eastAsia="Times New Roman" w:hAnsi="Times New Roman" w:cs="Times New Roman"/>
          <w:bCs/>
          <w:sz w:val="24"/>
          <w:szCs w:val="24"/>
          <w:lang w:eastAsia="en-US"/>
        </w:rPr>
        <w:t>Пиротска</w:t>
      </w:r>
      <w:proofErr w:type="spellEnd"/>
      <w:r w:rsidR="00391086" w:rsidRPr="00391086">
        <w:rPr>
          <w:rFonts w:ascii="Times New Roman" w:eastAsia="Times New Roman" w:hAnsi="Times New Roman" w:cs="Times New Roman"/>
          <w:bCs/>
          <w:sz w:val="24"/>
          <w:szCs w:val="24"/>
          <w:lang w:eastAsia="en-US"/>
        </w:rPr>
        <w:t>” № 171А</w:t>
      </w:r>
      <w:r w:rsidR="00F2299C">
        <w:rPr>
          <w:rFonts w:ascii="Times New Roman" w:eastAsia="Times New Roman" w:hAnsi="Times New Roman" w:cs="Times New Roman"/>
          <w:bCs/>
          <w:sz w:val="24"/>
          <w:szCs w:val="24"/>
          <w:lang w:eastAsia="en-US"/>
        </w:rPr>
        <w:t xml:space="preserve"> </w:t>
      </w:r>
    </w:p>
    <w:p w14:paraId="3E995154"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1AD1C78E" w14:textId="304A8715" w:rsidR="00750CD4" w:rsidRDefault="00750CD4" w:rsidP="00750CD4">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7C84D09D" w14:textId="77777777" w:rsidR="00572AA4" w:rsidRDefault="00572AA4"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p>
    <w:p w14:paraId="68E22A23" w14:textId="25745F9D" w:rsidR="00910633" w:rsidRPr="00296C7A" w:rsidRDefault="0025629D"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AB5B46">
        <w:rPr>
          <w:rFonts w:ascii="Times New Roman" w:eastAsia="Times New Roman" w:hAnsi="Times New Roman" w:cs="Times New Roman"/>
          <w:sz w:val="20"/>
          <w:szCs w:val="20"/>
          <w:lang w:eastAsia="en-US"/>
        </w:rPr>
        <w:t>от</w:t>
      </w:r>
      <w:r w:rsidRPr="00AB5B46">
        <w:rPr>
          <w:rFonts w:ascii="Times New Roman" w:eastAsia="Times New Roman" w:hAnsi="Times New Roman" w:cs="Times New Roman"/>
          <w:sz w:val="20"/>
          <w:szCs w:val="20"/>
          <w:lang w:val="en-US" w:eastAsia="en-US"/>
        </w:rPr>
        <w:t xml:space="preserve"> </w:t>
      </w:r>
      <w:r w:rsidR="00910633" w:rsidRPr="00AB5B46">
        <w:rPr>
          <w:rFonts w:ascii="Times New Roman" w:eastAsia="Times New Roman" w:hAnsi="Times New Roman" w:cs="Times New Roman"/>
          <w:sz w:val="20"/>
          <w:szCs w:val="20"/>
          <w:lang w:eastAsia="en-US"/>
        </w:rPr>
        <w:t>............................................................................................................................................</w:t>
      </w:r>
      <w:r w:rsidR="00910633" w:rsidRPr="00AB5B46">
        <w:rPr>
          <w:rFonts w:ascii="Times New Roman" w:eastAsia="Times New Roman" w:hAnsi="Times New Roman" w:cs="Times New Roman"/>
          <w:sz w:val="20"/>
          <w:szCs w:val="20"/>
          <w:lang w:val="ru-RU" w:eastAsia="en-US"/>
        </w:rPr>
        <w:t>.......</w:t>
      </w:r>
      <w:r w:rsidRPr="00AB5B46">
        <w:rPr>
          <w:rFonts w:ascii="Times New Roman" w:eastAsia="Times New Roman" w:hAnsi="Times New Roman" w:cs="Times New Roman"/>
          <w:sz w:val="20"/>
          <w:szCs w:val="20"/>
          <w:lang w:val="ru-RU" w:eastAsia="en-US"/>
        </w:rPr>
        <w:t>................</w:t>
      </w:r>
      <w:r w:rsidR="00AB5B46">
        <w:rPr>
          <w:rFonts w:ascii="Times New Roman" w:eastAsia="Times New Roman" w:hAnsi="Times New Roman" w:cs="Times New Roman"/>
          <w:sz w:val="20"/>
          <w:szCs w:val="20"/>
          <w:lang w:val="en-US" w:eastAsia="en-US"/>
        </w:rPr>
        <w:t>..................................</w:t>
      </w:r>
    </w:p>
    <w:p w14:paraId="47777B86" w14:textId="283AAFD6" w:rsidR="00910633" w:rsidRPr="00AB5B46" w:rsidRDefault="00910633" w:rsidP="00E017CC">
      <w:pPr>
        <w:tabs>
          <w:tab w:val="left" w:pos="10080"/>
          <w:tab w:val="left" w:pos="10440"/>
        </w:tabs>
        <w:spacing w:after="0" w:line="320" w:lineRule="exact"/>
        <w:ind w:right="85"/>
        <w:jc w:val="center"/>
        <w:rPr>
          <w:rFonts w:ascii="Times New Roman" w:eastAsia="Times New Roman" w:hAnsi="Times New Roman" w:cs="Times New Roman"/>
          <w:i/>
          <w:sz w:val="20"/>
          <w:szCs w:val="20"/>
          <w:lang w:val="ru-RU" w:eastAsia="en-US"/>
        </w:rPr>
      </w:pPr>
      <w:r w:rsidRPr="00AB5B46">
        <w:rPr>
          <w:rFonts w:ascii="Times New Roman" w:eastAsia="Times New Roman" w:hAnsi="Times New Roman" w:cs="Times New Roman"/>
          <w:i/>
          <w:sz w:val="20"/>
          <w:szCs w:val="20"/>
          <w:lang w:eastAsia="en-US"/>
        </w:rPr>
        <w:t>(три</w:t>
      </w:r>
      <w:r w:rsidRPr="00AB5B46">
        <w:rPr>
          <w:rFonts w:ascii="Times New Roman" w:eastAsia="Times New Roman" w:hAnsi="Times New Roman" w:cs="Times New Roman"/>
          <w:i/>
          <w:sz w:val="20"/>
          <w:szCs w:val="20"/>
          <w:lang w:val="af-ZA" w:eastAsia="en-US"/>
        </w:rPr>
        <w:t>те</w:t>
      </w:r>
      <w:r w:rsidR="00171AEA" w:rsidRPr="00AB5B46">
        <w:rPr>
          <w:rFonts w:ascii="Times New Roman" w:eastAsia="Times New Roman" w:hAnsi="Times New Roman" w:cs="Times New Roman"/>
          <w:i/>
          <w:sz w:val="20"/>
          <w:szCs w:val="20"/>
          <w:lang w:eastAsia="en-US"/>
        </w:rPr>
        <w:t xml:space="preserve"> имена на представителя/пълномощника</w:t>
      </w:r>
      <w:r w:rsidRPr="00AB5B46">
        <w:rPr>
          <w:rFonts w:ascii="Times New Roman" w:eastAsia="Times New Roman" w:hAnsi="Times New Roman" w:cs="Times New Roman"/>
          <w:i/>
          <w:sz w:val="20"/>
          <w:szCs w:val="20"/>
          <w:lang w:eastAsia="en-US"/>
        </w:rPr>
        <w:t>)</w:t>
      </w:r>
    </w:p>
    <w:p w14:paraId="6F5D7C41" w14:textId="6340ACC2" w:rsidR="00910633" w:rsidRPr="00AB5B46"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val="en-US" w:eastAsia="en-US"/>
        </w:rPr>
      </w:pPr>
      <w:r w:rsidRPr="00AB5B46">
        <w:rPr>
          <w:rFonts w:ascii="Times New Roman" w:eastAsia="Times New Roman" w:hAnsi="Times New Roman" w:cs="Times New Roman"/>
          <w:sz w:val="20"/>
          <w:szCs w:val="20"/>
          <w:lang w:eastAsia="en-US"/>
        </w:rPr>
        <w:t>..........................................................................................................................................................</w:t>
      </w:r>
      <w:r w:rsidRPr="00AB5B46">
        <w:rPr>
          <w:rFonts w:ascii="Times New Roman" w:eastAsia="Times New Roman" w:hAnsi="Times New Roman" w:cs="Times New Roman"/>
          <w:sz w:val="20"/>
          <w:szCs w:val="20"/>
          <w:lang w:val="ru-RU" w:eastAsia="en-US"/>
        </w:rPr>
        <w:t>.......</w:t>
      </w:r>
      <w:r w:rsidR="0025629D" w:rsidRPr="00AB5B46">
        <w:rPr>
          <w:rFonts w:ascii="Times New Roman" w:eastAsia="Times New Roman" w:hAnsi="Times New Roman" w:cs="Times New Roman"/>
          <w:sz w:val="20"/>
          <w:szCs w:val="20"/>
          <w:lang w:val="ru-RU" w:eastAsia="en-US"/>
        </w:rPr>
        <w:t>.......</w:t>
      </w:r>
      <w:r w:rsidR="00AB5B46">
        <w:rPr>
          <w:rFonts w:ascii="Times New Roman" w:eastAsia="Times New Roman" w:hAnsi="Times New Roman" w:cs="Times New Roman"/>
          <w:sz w:val="20"/>
          <w:szCs w:val="20"/>
          <w:lang w:val="en-US" w:eastAsia="en-US"/>
        </w:rPr>
        <w:t>..................................</w:t>
      </w:r>
    </w:p>
    <w:p w14:paraId="7074C997" w14:textId="1443B8FC" w:rsidR="00910633" w:rsidRPr="00AB5B46" w:rsidRDefault="00910633" w:rsidP="00E017CC">
      <w:pPr>
        <w:tabs>
          <w:tab w:val="left" w:pos="10080"/>
          <w:tab w:val="left" w:pos="10440"/>
        </w:tabs>
        <w:spacing w:after="0" w:line="320" w:lineRule="exact"/>
        <w:ind w:right="85"/>
        <w:jc w:val="center"/>
        <w:rPr>
          <w:rFonts w:ascii="Times New Roman" w:eastAsia="Times New Roman" w:hAnsi="Times New Roman" w:cs="Times New Roman"/>
          <w:i/>
          <w:sz w:val="20"/>
          <w:szCs w:val="20"/>
          <w:lang w:val="ru-RU" w:eastAsia="en-US"/>
        </w:rPr>
      </w:pPr>
      <w:r w:rsidRPr="00AB5B46">
        <w:rPr>
          <w:rFonts w:ascii="Times New Roman" w:eastAsia="Times New Roman" w:hAnsi="Times New Roman" w:cs="Times New Roman"/>
          <w:i/>
          <w:sz w:val="20"/>
          <w:szCs w:val="20"/>
          <w:lang w:eastAsia="en-US"/>
        </w:rPr>
        <w:t>(адрес за кореспон</w:t>
      </w:r>
      <w:r w:rsidR="00296C7A">
        <w:rPr>
          <w:rFonts w:ascii="Times New Roman" w:eastAsia="Times New Roman" w:hAnsi="Times New Roman" w:cs="Times New Roman"/>
          <w:i/>
          <w:sz w:val="20"/>
          <w:szCs w:val="20"/>
          <w:lang w:eastAsia="en-US"/>
        </w:rPr>
        <w:t>денция, телефон, факс, e-mail)</w:t>
      </w:r>
    </w:p>
    <w:p w14:paraId="37A21160" w14:textId="08D189F6" w:rsidR="00910633" w:rsidRPr="00AB5B46"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val="en-US" w:eastAsia="en-US"/>
        </w:rPr>
      </w:pPr>
      <w:r w:rsidRPr="00AB5B46">
        <w:rPr>
          <w:rFonts w:ascii="Times New Roman" w:eastAsia="Times New Roman" w:hAnsi="Times New Roman" w:cs="Times New Roman"/>
          <w:sz w:val="20"/>
          <w:szCs w:val="20"/>
          <w:lang w:eastAsia="en-US"/>
        </w:rPr>
        <w:t>представляващ</w:t>
      </w:r>
      <w:r w:rsidR="00910633" w:rsidRPr="00AB5B46">
        <w:rPr>
          <w:rFonts w:ascii="Times New Roman" w:eastAsia="Times New Roman" w:hAnsi="Times New Roman" w:cs="Times New Roman"/>
          <w:sz w:val="20"/>
          <w:szCs w:val="20"/>
          <w:lang w:eastAsia="en-US"/>
        </w:rPr>
        <w:t xml:space="preserve"> .............................................................................................................................</w:t>
      </w:r>
      <w:r w:rsidR="00910633" w:rsidRPr="00AB5B46">
        <w:rPr>
          <w:rFonts w:ascii="Times New Roman" w:eastAsia="Times New Roman" w:hAnsi="Times New Roman" w:cs="Times New Roman"/>
          <w:sz w:val="20"/>
          <w:szCs w:val="20"/>
          <w:lang w:val="ru-RU" w:eastAsia="en-US"/>
        </w:rPr>
        <w:t>.......................................</w:t>
      </w:r>
      <w:r w:rsidR="0025629D" w:rsidRPr="00AB5B46">
        <w:rPr>
          <w:rFonts w:ascii="Times New Roman" w:eastAsia="Times New Roman" w:hAnsi="Times New Roman" w:cs="Times New Roman"/>
          <w:sz w:val="20"/>
          <w:szCs w:val="20"/>
          <w:lang w:eastAsia="en-US"/>
        </w:rPr>
        <w:t>....</w:t>
      </w:r>
      <w:r w:rsidR="00296C7A">
        <w:rPr>
          <w:rFonts w:ascii="Times New Roman" w:eastAsia="Times New Roman" w:hAnsi="Times New Roman" w:cs="Times New Roman"/>
          <w:sz w:val="20"/>
          <w:szCs w:val="20"/>
          <w:lang w:eastAsia="en-US"/>
        </w:rPr>
        <w:t>.......</w:t>
      </w:r>
    </w:p>
    <w:p w14:paraId="5F8163F1" w14:textId="77777777" w:rsidR="00910633" w:rsidRPr="00AB5B46" w:rsidRDefault="00910633" w:rsidP="00E017CC">
      <w:pPr>
        <w:spacing w:after="0" w:line="320" w:lineRule="exact"/>
        <w:ind w:right="85"/>
        <w:jc w:val="center"/>
        <w:rPr>
          <w:rFonts w:ascii="Times New Roman" w:eastAsia="Times New Roman" w:hAnsi="Times New Roman" w:cs="Times New Roman"/>
          <w:i/>
          <w:sz w:val="20"/>
          <w:szCs w:val="20"/>
          <w:lang w:eastAsia="en-US"/>
        </w:rPr>
      </w:pPr>
      <w:r w:rsidRPr="00AB5B46">
        <w:rPr>
          <w:rFonts w:ascii="Times New Roman" w:eastAsia="Times New Roman" w:hAnsi="Times New Roman" w:cs="Times New Roman"/>
          <w:i/>
          <w:sz w:val="20"/>
          <w:szCs w:val="20"/>
          <w:lang w:eastAsia="en-US"/>
        </w:rPr>
        <w:t>(на</w:t>
      </w:r>
      <w:r w:rsidRPr="00AB5B46">
        <w:rPr>
          <w:rFonts w:ascii="Times New Roman" w:eastAsia="Times New Roman" w:hAnsi="Times New Roman" w:cs="Times New Roman"/>
          <w:i/>
          <w:sz w:val="20"/>
          <w:szCs w:val="20"/>
          <w:lang w:val="ru-RU" w:eastAsia="en-US"/>
        </w:rPr>
        <w:t>именование на юридическото лице</w:t>
      </w:r>
      <w:r w:rsidRPr="00AB5B46">
        <w:rPr>
          <w:rFonts w:ascii="Times New Roman" w:eastAsia="Times New Roman" w:hAnsi="Times New Roman" w:cs="Times New Roman"/>
          <w:i/>
          <w:sz w:val="20"/>
          <w:szCs w:val="20"/>
          <w:lang w:eastAsia="en-US"/>
        </w:rPr>
        <w:t>)</w:t>
      </w:r>
    </w:p>
    <w:p w14:paraId="24D7CEFA" w14:textId="69A64701" w:rsidR="00910633" w:rsidRPr="00AB5B46"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AB5B46">
        <w:rPr>
          <w:rFonts w:ascii="Times New Roman" w:eastAsia="Times New Roman" w:hAnsi="Times New Roman" w:cs="Times New Roman"/>
          <w:sz w:val="20"/>
          <w:szCs w:val="20"/>
          <w:lang w:eastAsia="en-US"/>
        </w:rPr>
        <w:t>в качеството си на</w:t>
      </w:r>
      <w:r w:rsidR="0029432B" w:rsidRPr="00AB5B46">
        <w:rPr>
          <w:rFonts w:ascii="Times New Roman" w:eastAsia="Times New Roman" w:hAnsi="Times New Roman" w:cs="Times New Roman"/>
          <w:sz w:val="20"/>
          <w:szCs w:val="20"/>
          <w:lang w:eastAsia="en-US"/>
        </w:rPr>
        <w:t xml:space="preserve"> </w:t>
      </w:r>
      <w:r w:rsidRPr="00AB5B46">
        <w:rPr>
          <w:rFonts w:ascii="Times New Roman" w:eastAsia="Times New Roman" w:hAnsi="Times New Roman" w:cs="Times New Roman"/>
          <w:sz w:val="20"/>
          <w:szCs w:val="20"/>
          <w:lang w:eastAsia="en-US"/>
        </w:rPr>
        <w:t>.......................................................................................................................</w:t>
      </w:r>
      <w:r w:rsidRPr="00AB5B46">
        <w:rPr>
          <w:rFonts w:ascii="Times New Roman" w:eastAsia="Times New Roman" w:hAnsi="Times New Roman" w:cs="Times New Roman"/>
          <w:sz w:val="20"/>
          <w:szCs w:val="20"/>
          <w:lang w:val="ru-RU" w:eastAsia="en-US"/>
        </w:rPr>
        <w:t>........................................</w:t>
      </w:r>
      <w:r w:rsidRPr="00AB5B46">
        <w:rPr>
          <w:rFonts w:ascii="Times New Roman" w:eastAsia="Times New Roman" w:hAnsi="Times New Roman" w:cs="Times New Roman"/>
          <w:sz w:val="20"/>
          <w:szCs w:val="20"/>
          <w:lang w:eastAsia="en-US"/>
        </w:rPr>
        <w:t>.........</w:t>
      </w:r>
      <w:r w:rsidR="00296C7A">
        <w:rPr>
          <w:rFonts w:ascii="Times New Roman" w:eastAsia="Times New Roman" w:hAnsi="Times New Roman" w:cs="Times New Roman"/>
          <w:sz w:val="20"/>
          <w:szCs w:val="20"/>
          <w:lang w:eastAsia="en-US"/>
        </w:rPr>
        <w:t>.</w:t>
      </w:r>
    </w:p>
    <w:p w14:paraId="062C2491" w14:textId="4DA2D4FB" w:rsidR="00910633" w:rsidRPr="00AB5B46" w:rsidRDefault="00910633" w:rsidP="00E017CC">
      <w:pPr>
        <w:spacing w:after="0" w:line="320" w:lineRule="exact"/>
        <w:ind w:right="85"/>
        <w:jc w:val="center"/>
        <w:rPr>
          <w:rFonts w:ascii="Times New Roman" w:eastAsia="Times New Roman" w:hAnsi="Times New Roman" w:cs="Times New Roman"/>
          <w:i/>
          <w:sz w:val="20"/>
          <w:szCs w:val="20"/>
          <w:lang w:val="ru-RU" w:eastAsia="en-US"/>
        </w:rPr>
      </w:pPr>
      <w:r w:rsidRPr="00AB5B46">
        <w:rPr>
          <w:rFonts w:ascii="Times New Roman" w:eastAsia="Times New Roman" w:hAnsi="Times New Roman" w:cs="Times New Roman"/>
          <w:i/>
          <w:sz w:val="20"/>
          <w:szCs w:val="20"/>
          <w:lang w:eastAsia="en-US"/>
        </w:rPr>
        <w:t xml:space="preserve">(производител или негов упълномощен представител, </w:t>
      </w:r>
      <w:r w:rsidRPr="00572AA4">
        <w:rPr>
          <w:rFonts w:ascii="Times New Roman" w:eastAsia="Times New Roman" w:hAnsi="Times New Roman" w:cs="Times New Roman"/>
          <w:i/>
          <w:sz w:val="20"/>
          <w:szCs w:val="20"/>
          <w:lang w:eastAsia="en-US"/>
        </w:rPr>
        <w:t xml:space="preserve">орган за контрол </w:t>
      </w:r>
      <w:r w:rsidRPr="00AB5B46">
        <w:rPr>
          <w:rFonts w:ascii="Times New Roman" w:eastAsia="Times New Roman" w:hAnsi="Times New Roman" w:cs="Times New Roman"/>
          <w:i/>
          <w:sz w:val="20"/>
          <w:szCs w:val="20"/>
          <w:lang w:eastAsia="en-US"/>
        </w:rPr>
        <w:t xml:space="preserve">или </w:t>
      </w:r>
      <w:r w:rsidR="00E076A5" w:rsidRPr="00AB5B46">
        <w:rPr>
          <w:rFonts w:ascii="Times New Roman" w:eastAsia="Times New Roman" w:hAnsi="Times New Roman" w:cs="Times New Roman"/>
          <w:i/>
          <w:sz w:val="20"/>
          <w:szCs w:val="20"/>
          <w:lang w:eastAsia="en-US"/>
        </w:rPr>
        <w:t>ползвател</w:t>
      </w:r>
      <w:r w:rsidR="00E076A5" w:rsidRPr="00AB5B46">
        <w:rPr>
          <w:rFonts w:ascii="Times New Roman" w:eastAsia="Times New Roman" w:hAnsi="Times New Roman" w:cs="Times New Roman"/>
          <w:i/>
          <w:sz w:val="20"/>
          <w:szCs w:val="20"/>
          <w:vertAlign w:val="superscript"/>
          <w:lang w:eastAsia="en-US"/>
        </w:rPr>
        <w:footnoteReference w:id="2"/>
      </w:r>
      <w:r w:rsidRPr="00AB5B46">
        <w:rPr>
          <w:rFonts w:ascii="Times New Roman" w:eastAsia="Times New Roman" w:hAnsi="Times New Roman" w:cs="Times New Roman"/>
          <w:i/>
          <w:sz w:val="20"/>
          <w:szCs w:val="20"/>
          <w:lang w:eastAsia="en-US"/>
        </w:rPr>
        <w:t>)</w:t>
      </w:r>
    </w:p>
    <w:p w14:paraId="5FDF8FEC" w14:textId="7BAD7F56" w:rsidR="00910633" w:rsidRPr="00AB5B46" w:rsidRDefault="00171AEA" w:rsidP="00B764C1">
      <w:pPr>
        <w:spacing w:before="120" w:after="0" w:line="320" w:lineRule="exact"/>
        <w:ind w:right="83"/>
        <w:rPr>
          <w:rFonts w:ascii="Times New Roman" w:eastAsia="Times New Roman" w:hAnsi="Times New Roman" w:cs="Times New Roman"/>
          <w:sz w:val="20"/>
          <w:szCs w:val="20"/>
          <w:lang w:val="en-US" w:eastAsia="en-US"/>
        </w:rPr>
      </w:pPr>
      <w:r w:rsidRPr="00AB5B46">
        <w:rPr>
          <w:rFonts w:ascii="Times New Roman" w:eastAsia="Times New Roman" w:hAnsi="Times New Roman" w:cs="Times New Roman"/>
          <w:sz w:val="20"/>
          <w:szCs w:val="20"/>
          <w:lang w:eastAsia="en-US"/>
        </w:rPr>
        <w:t>ЕИК по ЗТР/БУЛСТАТ</w:t>
      </w:r>
      <w:r w:rsidR="000E1428" w:rsidRPr="00AB5B46">
        <w:rPr>
          <w:rFonts w:ascii="Times New Roman" w:eastAsia="Times New Roman" w:hAnsi="Times New Roman" w:cs="Times New Roman"/>
          <w:sz w:val="20"/>
          <w:szCs w:val="20"/>
          <w:lang w:eastAsia="en-US"/>
        </w:rPr>
        <w:t xml:space="preserve"> </w:t>
      </w:r>
      <w:r w:rsidR="00910633" w:rsidRPr="00AB5B46">
        <w:rPr>
          <w:rFonts w:ascii="Times New Roman" w:eastAsia="Times New Roman" w:hAnsi="Times New Roman" w:cs="Times New Roman"/>
          <w:sz w:val="20"/>
          <w:szCs w:val="20"/>
          <w:lang w:eastAsia="en-US"/>
        </w:rPr>
        <w:t>на заявителя: ................................</w:t>
      </w:r>
      <w:r w:rsidR="00AB5B46">
        <w:rPr>
          <w:rFonts w:ascii="Times New Roman" w:eastAsia="Times New Roman" w:hAnsi="Times New Roman" w:cs="Times New Roman"/>
          <w:sz w:val="20"/>
          <w:szCs w:val="20"/>
          <w:lang w:val="en-US" w:eastAsia="en-US"/>
        </w:rPr>
        <w:t>.........</w:t>
      </w:r>
    </w:p>
    <w:p w14:paraId="645967BF" w14:textId="77777777" w:rsidR="00171AEA" w:rsidRPr="00AB5B46" w:rsidRDefault="00171AEA" w:rsidP="00B764C1">
      <w:pPr>
        <w:spacing w:before="120" w:after="0" w:line="320" w:lineRule="exact"/>
        <w:ind w:right="54"/>
        <w:rPr>
          <w:rFonts w:ascii="Times New Roman" w:eastAsia="Times New Roman" w:hAnsi="Times New Roman" w:cs="Times New Roman"/>
          <w:sz w:val="20"/>
          <w:szCs w:val="20"/>
          <w:lang w:eastAsia="en-US"/>
        </w:rPr>
      </w:pPr>
      <w:r w:rsidRPr="00AB5B46">
        <w:rPr>
          <w:rFonts w:ascii="Times New Roman" w:eastAsia="Times New Roman" w:hAnsi="Times New Roman" w:cs="Times New Roman"/>
          <w:sz w:val="20"/>
          <w:szCs w:val="20"/>
          <w:lang w:eastAsia="en-US"/>
        </w:rPr>
        <w:t>№ и дата на пълномощното:..........................................................</w:t>
      </w:r>
    </w:p>
    <w:p w14:paraId="073172F7" w14:textId="77777777" w:rsidR="00171AEA" w:rsidRPr="00AB5B46" w:rsidRDefault="00171AEA" w:rsidP="00544888">
      <w:pPr>
        <w:spacing w:before="60" w:after="60" w:line="320" w:lineRule="exact"/>
        <w:ind w:right="83"/>
        <w:jc w:val="both"/>
        <w:rPr>
          <w:rFonts w:ascii="Times New Roman" w:eastAsia="Times New Roman" w:hAnsi="Times New Roman" w:cs="Times New Roman"/>
          <w:bCs/>
          <w:sz w:val="20"/>
          <w:szCs w:val="20"/>
          <w:lang w:eastAsia="en-US"/>
        </w:rPr>
      </w:pPr>
    </w:p>
    <w:p w14:paraId="0CACB844" w14:textId="1FC1EFB6" w:rsidR="00171AEA" w:rsidRPr="0025629D" w:rsidRDefault="00171AEA" w:rsidP="00171AEA">
      <w:pPr>
        <w:tabs>
          <w:tab w:val="left" w:pos="10080"/>
          <w:tab w:val="left" w:pos="10440"/>
        </w:tabs>
        <w:spacing w:after="0" w:line="320" w:lineRule="exact"/>
        <w:ind w:right="83"/>
        <w:jc w:val="center"/>
        <w:rPr>
          <w:rFonts w:ascii="Times New Roman" w:eastAsia="Times New Roman" w:hAnsi="Times New Roman" w:cs="Times New Roman"/>
          <w:b/>
          <w:iCs/>
          <w:sz w:val="24"/>
          <w:szCs w:val="24"/>
          <w:lang w:eastAsia="en-US"/>
        </w:rPr>
      </w:pPr>
      <w:r w:rsidRPr="0025629D">
        <w:rPr>
          <w:rFonts w:ascii="Times New Roman" w:eastAsia="Times New Roman" w:hAnsi="Times New Roman" w:cs="Times New Roman"/>
          <w:b/>
          <w:iCs/>
          <w:sz w:val="24"/>
          <w:szCs w:val="24"/>
          <w:lang w:eastAsia="en-US"/>
        </w:rPr>
        <w:t xml:space="preserve">за </w:t>
      </w:r>
      <w:r w:rsidR="00B80E74" w:rsidRPr="0025629D">
        <w:rPr>
          <w:rFonts w:ascii="Times New Roman" w:eastAsia="Times New Roman" w:hAnsi="Times New Roman" w:cs="Times New Roman"/>
          <w:b/>
          <w:iCs/>
          <w:sz w:val="24"/>
          <w:szCs w:val="24"/>
          <w:lang w:eastAsia="en-US"/>
        </w:rPr>
        <w:t>извършване на изпитвания</w:t>
      </w:r>
      <w:r w:rsidR="00B764C1" w:rsidRPr="0025629D">
        <w:rPr>
          <w:rFonts w:ascii="Times New Roman" w:eastAsia="Times New Roman" w:hAnsi="Times New Roman" w:cs="Times New Roman"/>
          <w:b/>
          <w:iCs/>
          <w:sz w:val="24"/>
          <w:szCs w:val="24"/>
          <w:lang w:eastAsia="en-US"/>
        </w:rPr>
        <w:t xml:space="preserve"> на </w:t>
      </w:r>
      <w:r w:rsidR="00B80E74" w:rsidRPr="0025629D">
        <w:rPr>
          <w:rFonts w:ascii="Times New Roman" w:eastAsia="Times New Roman" w:hAnsi="Times New Roman" w:cs="Times New Roman"/>
          <w:b/>
          <w:iCs/>
          <w:sz w:val="24"/>
          <w:szCs w:val="24"/>
          <w:lang w:eastAsia="en-US"/>
        </w:rPr>
        <w:t xml:space="preserve">ПЕНООБРАЗУВАТЕЛ </w:t>
      </w:r>
    </w:p>
    <w:p w14:paraId="0FB59DAD" w14:textId="77777777" w:rsidR="00171AEA" w:rsidRPr="0025629D" w:rsidRDefault="00171AEA" w:rsidP="004879CB">
      <w:pPr>
        <w:spacing w:after="0" w:line="320" w:lineRule="exact"/>
        <w:ind w:right="85"/>
        <w:jc w:val="both"/>
        <w:rPr>
          <w:rFonts w:ascii="Times New Roman" w:eastAsia="Times New Roman" w:hAnsi="Times New Roman" w:cs="Times New Roman"/>
          <w:bCs/>
          <w:sz w:val="24"/>
          <w:szCs w:val="24"/>
          <w:lang w:eastAsia="en-US"/>
        </w:rPr>
      </w:pPr>
    </w:p>
    <w:p w14:paraId="58F8DF16" w14:textId="3015CB0D" w:rsidR="00391086" w:rsidRPr="00AB5B46" w:rsidRDefault="00B764C1" w:rsidP="00B764C1">
      <w:pPr>
        <w:spacing w:before="120" w:after="0" w:line="320" w:lineRule="exact"/>
        <w:ind w:right="83"/>
        <w:jc w:val="both"/>
        <w:rPr>
          <w:rFonts w:ascii="Times New Roman" w:eastAsia="Times New Roman" w:hAnsi="Times New Roman" w:cs="Times New Roman"/>
          <w:bCs/>
          <w:sz w:val="20"/>
          <w:szCs w:val="20"/>
          <w:lang w:val="en-US" w:eastAsia="en-US"/>
        </w:rPr>
      </w:pPr>
      <w:r w:rsidRPr="00AB5B46">
        <w:rPr>
          <w:rFonts w:ascii="Times New Roman" w:eastAsia="Times New Roman" w:hAnsi="Times New Roman" w:cs="Times New Roman"/>
          <w:bCs/>
          <w:sz w:val="20"/>
          <w:szCs w:val="20"/>
          <w:lang w:eastAsia="en-US"/>
        </w:rPr>
        <w:t>Търговско наименование на продукта:</w:t>
      </w:r>
      <w:r w:rsidR="00391086" w:rsidRPr="00AB5B46">
        <w:rPr>
          <w:rFonts w:ascii="Times New Roman" w:eastAsia="Times New Roman" w:hAnsi="Times New Roman" w:cs="Times New Roman"/>
          <w:bCs/>
          <w:sz w:val="20"/>
          <w:szCs w:val="20"/>
          <w:lang w:eastAsia="en-US"/>
        </w:rPr>
        <w:t xml:space="preserve"> </w:t>
      </w:r>
      <w:r w:rsidR="00391086" w:rsidRPr="00AB5B46">
        <w:rPr>
          <w:rFonts w:ascii="Times New Roman" w:eastAsia="Times New Roman" w:hAnsi="Times New Roman" w:cs="Times New Roman"/>
          <w:bCs/>
          <w:i/>
          <w:sz w:val="20"/>
          <w:szCs w:val="20"/>
          <w:lang w:val="af-ZA" w:eastAsia="en-US"/>
        </w:rPr>
        <w:t>........</w:t>
      </w:r>
      <w:r w:rsidR="00E017CC" w:rsidRPr="00AB5B46">
        <w:rPr>
          <w:rFonts w:ascii="Times New Roman" w:eastAsia="Times New Roman" w:hAnsi="Times New Roman" w:cs="Times New Roman"/>
          <w:bCs/>
          <w:i/>
          <w:sz w:val="20"/>
          <w:szCs w:val="20"/>
          <w:lang w:eastAsia="en-US"/>
        </w:rPr>
        <w:t>........................</w:t>
      </w:r>
      <w:r w:rsidR="00391086" w:rsidRPr="00AB5B46">
        <w:rPr>
          <w:rFonts w:ascii="Times New Roman" w:eastAsia="Times New Roman" w:hAnsi="Times New Roman" w:cs="Times New Roman"/>
          <w:bCs/>
          <w:i/>
          <w:sz w:val="20"/>
          <w:szCs w:val="20"/>
          <w:lang w:val="af-ZA" w:eastAsia="en-US"/>
        </w:rPr>
        <w:t>...............................................</w:t>
      </w:r>
      <w:r w:rsidR="00391086" w:rsidRPr="00AB5B46">
        <w:rPr>
          <w:rFonts w:ascii="Times New Roman" w:eastAsia="Times New Roman" w:hAnsi="Times New Roman" w:cs="Times New Roman"/>
          <w:bCs/>
          <w:i/>
          <w:sz w:val="20"/>
          <w:szCs w:val="20"/>
          <w:lang w:eastAsia="en-US"/>
        </w:rPr>
        <w:t>...............</w:t>
      </w:r>
      <w:r w:rsidRPr="00AB5B46">
        <w:rPr>
          <w:rFonts w:ascii="Times New Roman" w:eastAsia="Times New Roman" w:hAnsi="Times New Roman" w:cs="Times New Roman"/>
          <w:bCs/>
          <w:i/>
          <w:sz w:val="20"/>
          <w:szCs w:val="20"/>
          <w:lang w:val="ru-RU" w:eastAsia="en-US"/>
        </w:rPr>
        <w:t>.....</w:t>
      </w:r>
      <w:r w:rsidR="009767B8" w:rsidRPr="00AB5B46">
        <w:rPr>
          <w:rFonts w:ascii="Times New Roman" w:eastAsia="Times New Roman" w:hAnsi="Times New Roman" w:cs="Times New Roman"/>
          <w:bCs/>
          <w:i/>
          <w:sz w:val="20"/>
          <w:szCs w:val="20"/>
          <w:lang w:val="en-US" w:eastAsia="en-US"/>
        </w:rPr>
        <w:t>.</w:t>
      </w:r>
      <w:r w:rsidR="0025629D" w:rsidRPr="00AB5B46">
        <w:rPr>
          <w:rFonts w:ascii="Times New Roman" w:eastAsia="Times New Roman" w:hAnsi="Times New Roman" w:cs="Times New Roman"/>
          <w:bCs/>
          <w:i/>
          <w:sz w:val="20"/>
          <w:szCs w:val="20"/>
          <w:lang w:val="en-US" w:eastAsia="en-US"/>
        </w:rPr>
        <w:t>..</w:t>
      </w:r>
      <w:r w:rsidR="00AB5B46">
        <w:rPr>
          <w:rFonts w:ascii="Times New Roman" w:eastAsia="Times New Roman" w:hAnsi="Times New Roman" w:cs="Times New Roman"/>
          <w:bCs/>
          <w:sz w:val="20"/>
          <w:szCs w:val="20"/>
          <w:lang w:val="en-US" w:eastAsia="en-US"/>
        </w:rPr>
        <w:t>.................................</w:t>
      </w:r>
    </w:p>
    <w:p w14:paraId="5FB9CFED" w14:textId="22DCD3E5" w:rsidR="003E58E5" w:rsidRDefault="003E58E5" w:rsidP="001F62B5">
      <w:pPr>
        <w:spacing w:after="0" w:line="320" w:lineRule="exact"/>
        <w:ind w:right="85"/>
        <w:jc w:val="both"/>
        <w:rPr>
          <w:rFonts w:ascii="Times New Roman" w:eastAsia="Times New Roman" w:hAnsi="Times New Roman" w:cs="Times New Roman"/>
          <w:bCs/>
          <w:sz w:val="20"/>
          <w:szCs w:val="20"/>
          <w:lang w:eastAsia="en-US"/>
        </w:rPr>
      </w:pPr>
    </w:p>
    <w:p w14:paraId="7D11394F" w14:textId="2F2C2546" w:rsidR="00572AA4" w:rsidRPr="00A80DB8" w:rsidRDefault="00572AA4" w:rsidP="00572AA4">
      <w:pPr>
        <w:spacing w:before="120" w:after="0" w:line="320" w:lineRule="exact"/>
        <w:ind w:right="83"/>
        <w:jc w:val="both"/>
        <w:rPr>
          <w:rFonts w:ascii="Times New Roman" w:eastAsia="Times New Roman" w:hAnsi="Times New Roman" w:cs="Times New Roman"/>
          <w:bCs/>
          <w:i/>
          <w:sz w:val="20"/>
          <w:szCs w:val="20"/>
          <w:lang w:val="en-US" w:eastAsia="en-US"/>
        </w:rPr>
      </w:pPr>
      <w:r w:rsidRPr="00A80DB8">
        <w:rPr>
          <w:rFonts w:ascii="Times New Roman" w:eastAsia="Times New Roman" w:hAnsi="Times New Roman" w:cs="Times New Roman"/>
          <w:bCs/>
          <w:sz w:val="20"/>
          <w:szCs w:val="20"/>
          <w:lang w:eastAsia="en-US"/>
        </w:rPr>
        <w:t xml:space="preserve">Производител на продукта: </w:t>
      </w:r>
      <w:r>
        <w:rPr>
          <w:rFonts w:ascii="Times New Roman" w:eastAsia="Times New Roman" w:hAnsi="Times New Roman" w:cs="Times New Roman"/>
          <w:bCs/>
          <w:i/>
          <w:sz w:val="20"/>
          <w:szCs w:val="20"/>
          <w:lang w:val="af-ZA" w:eastAsia="en-US"/>
        </w:rPr>
        <w:t>.........................................................................................</w:t>
      </w:r>
      <w:r w:rsidRPr="00A80DB8">
        <w:rPr>
          <w:rFonts w:ascii="Times New Roman" w:eastAsia="Times New Roman" w:hAnsi="Times New Roman" w:cs="Times New Roman"/>
          <w:bCs/>
          <w:i/>
          <w:sz w:val="20"/>
          <w:szCs w:val="20"/>
          <w:lang w:eastAsia="en-US"/>
        </w:rPr>
        <w:t>..................</w:t>
      </w:r>
      <w:r w:rsidRPr="00A80DB8">
        <w:rPr>
          <w:rFonts w:ascii="Times New Roman" w:eastAsia="Times New Roman" w:hAnsi="Times New Roman" w:cs="Times New Roman"/>
          <w:bCs/>
          <w:i/>
          <w:sz w:val="20"/>
          <w:szCs w:val="20"/>
          <w:lang w:val="en-US" w:eastAsia="en-US"/>
        </w:rPr>
        <w:t>............</w:t>
      </w:r>
      <w:r>
        <w:rPr>
          <w:rFonts w:ascii="Times New Roman" w:eastAsia="Times New Roman" w:hAnsi="Times New Roman" w:cs="Times New Roman"/>
          <w:bCs/>
          <w:i/>
          <w:sz w:val="20"/>
          <w:szCs w:val="20"/>
          <w:lang w:val="en-US" w:eastAsia="en-US"/>
        </w:rPr>
        <w:t>..................................</w:t>
      </w:r>
    </w:p>
    <w:p w14:paraId="18D0974B" w14:textId="77777777" w:rsidR="00572AA4" w:rsidRPr="00A80DB8" w:rsidRDefault="00572AA4" w:rsidP="00572AA4">
      <w:pPr>
        <w:spacing w:after="0" w:line="320" w:lineRule="exact"/>
        <w:ind w:right="85"/>
        <w:jc w:val="center"/>
        <w:rPr>
          <w:rFonts w:ascii="Times New Roman" w:eastAsia="Times New Roman" w:hAnsi="Times New Roman" w:cs="Times New Roman"/>
          <w:bCs/>
          <w:i/>
          <w:sz w:val="20"/>
          <w:szCs w:val="20"/>
          <w:lang w:val="ru-RU" w:eastAsia="en-US"/>
        </w:rPr>
      </w:pPr>
      <w:r w:rsidRPr="00A80DB8">
        <w:rPr>
          <w:rFonts w:ascii="Times New Roman" w:eastAsia="Times New Roman" w:hAnsi="Times New Roman" w:cs="Times New Roman"/>
          <w:bCs/>
          <w:i/>
          <w:sz w:val="20"/>
          <w:szCs w:val="20"/>
          <w:lang w:eastAsia="en-US"/>
        </w:rPr>
        <w:t>(наименование на производителя и адрес)</w:t>
      </w:r>
    </w:p>
    <w:p w14:paraId="167A8751" w14:textId="77777777" w:rsidR="00572AA4" w:rsidRPr="00AB5B46" w:rsidRDefault="00572AA4" w:rsidP="001F62B5">
      <w:pPr>
        <w:spacing w:after="0" w:line="320" w:lineRule="exact"/>
        <w:ind w:right="85"/>
        <w:jc w:val="both"/>
        <w:rPr>
          <w:rFonts w:ascii="Times New Roman" w:eastAsia="Times New Roman" w:hAnsi="Times New Roman" w:cs="Times New Roman"/>
          <w:bCs/>
          <w:sz w:val="20"/>
          <w:szCs w:val="20"/>
          <w:lang w:eastAsia="en-US"/>
        </w:rPr>
      </w:pPr>
    </w:p>
    <w:p w14:paraId="5DCE1980" w14:textId="5655D064" w:rsidR="00860F6A" w:rsidRPr="00AB5B46" w:rsidRDefault="00860F6A" w:rsidP="00400956">
      <w:pPr>
        <w:spacing w:after="0" w:line="320" w:lineRule="exact"/>
        <w:ind w:right="85"/>
        <w:jc w:val="both"/>
        <w:rPr>
          <w:rFonts w:ascii="Times New Roman" w:eastAsia="Times New Roman" w:hAnsi="Times New Roman" w:cs="Times New Roman"/>
          <w:bCs/>
          <w:iCs/>
          <w:sz w:val="20"/>
          <w:szCs w:val="20"/>
          <w:lang w:eastAsia="en-US"/>
        </w:rPr>
      </w:pPr>
      <w:r w:rsidRPr="00AB5B46">
        <w:rPr>
          <w:rFonts w:ascii="Times New Roman" w:eastAsia="Times New Roman" w:hAnsi="Times New Roman" w:cs="Times New Roman"/>
          <w:bCs/>
          <w:iCs/>
          <w:sz w:val="20"/>
          <w:szCs w:val="20"/>
          <w:lang w:eastAsia="en-US"/>
        </w:rPr>
        <w:t>Партида</w:t>
      </w:r>
      <w:r w:rsidRPr="00AB5B46">
        <w:rPr>
          <w:rStyle w:val="FootnoteReference"/>
          <w:rFonts w:ascii="Times New Roman" w:eastAsia="Times New Roman" w:hAnsi="Times New Roman" w:cs="Times New Roman"/>
          <w:bCs/>
          <w:iCs/>
          <w:sz w:val="20"/>
          <w:szCs w:val="20"/>
          <w:lang w:eastAsia="en-US"/>
        </w:rPr>
        <w:footnoteReference w:id="3"/>
      </w:r>
      <w:r w:rsidRPr="00AB5B46">
        <w:rPr>
          <w:rFonts w:ascii="Times New Roman" w:eastAsia="Times New Roman" w:hAnsi="Times New Roman" w:cs="Times New Roman"/>
          <w:bCs/>
          <w:iCs/>
          <w:sz w:val="20"/>
          <w:szCs w:val="20"/>
          <w:lang w:eastAsia="en-US"/>
        </w:rPr>
        <w:t xml:space="preserve"> №</w:t>
      </w:r>
      <w:r w:rsidR="00FC1512" w:rsidRPr="00AB5B46">
        <w:rPr>
          <w:rFonts w:ascii="Times New Roman" w:eastAsia="Times New Roman" w:hAnsi="Times New Roman" w:cs="Times New Roman"/>
          <w:bCs/>
          <w:iCs/>
          <w:sz w:val="20"/>
          <w:szCs w:val="20"/>
          <w:lang w:eastAsia="en-US"/>
        </w:rPr>
        <w:t>:……………</w:t>
      </w:r>
      <w:r w:rsidR="00FC1512" w:rsidRPr="00AB5B46">
        <w:rPr>
          <w:rFonts w:ascii="Times New Roman" w:eastAsia="Times New Roman" w:hAnsi="Times New Roman" w:cs="Times New Roman"/>
          <w:bCs/>
          <w:iCs/>
          <w:sz w:val="20"/>
          <w:szCs w:val="20"/>
          <w:lang w:eastAsia="en-US"/>
        </w:rPr>
        <w:tab/>
        <w:t xml:space="preserve">    </w:t>
      </w:r>
      <w:r w:rsidRPr="00AB5B46">
        <w:rPr>
          <w:rFonts w:ascii="Times New Roman" w:eastAsia="Times New Roman" w:hAnsi="Times New Roman" w:cs="Times New Roman"/>
          <w:bCs/>
          <w:iCs/>
          <w:sz w:val="20"/>
          <w:szCs w:val="20"/>
          <w:lang w:eastAsia="en-US"/>
        </w:rPr>
        <w:t xml:space="preserve">           </w:t>
      </w:r>
      <w:r w:rsidR="00AB5B46">
        <w:rPr>
          <w:rFonts w:ascii="Times New Roman" w:eastAsia="Times New Roman" w:hAnsi="Times New Roman" w:cs="Times New Roman"/>
          <w:bCs/>
          <w:iCs/>
          <w:sz w:val="20"/>
          <w:szCs w:val="20"/>
          <w:lang w:val="en-US" w:eastAsia="en-US"/>
        </w:rPr>
        <w:t xml:space="preserve">                                      </w:t>
      </w:r>
      <w:r w:rsidRPr="00AB5B46">
        <w:rPr>
          <w:rFonts w:ascii="Times New Roman" w:eastAsia="Times New Roman" w:hAnsi="Times New Roman" w:cs="Times New Roman"/>
          <w:bCs/>
          <w:iCs/>
          <w:sz w:val="20"/>
          <w:szCs w:val="20"/>
          <w:lang w:eastAsia="en-US"/>
        </w:rPr>
        <w:t xml:space="preserve">  </w:t>
      </w:r>
      <w:r w:rsidR="009767B8" w:rsidRPr="00AB5B46">
        <w:rPr>
          <w:rFonts w:ascii="Times New Roman" w:eastAsia="Times New Roman" w:hAnsi="Times New Roman" w:cs="Times New Roman"/>
          <w:bCs/>
          <w:iCs/>
          <w:sz w:val="20"/>
          <w:szCs w:val="20"/>
          <w:lang w:val="en-US" w:eastAsia="en-US"/>
        </w:rPr>
        <w:t xml:space="preserve"> </w:t>
      </w:r>
      <w:r w:rsidRPr="00AB5B46">
        <w:rPr>
          <w:rFonts w:ascii="Times New Roman" w:eastAsia="Times New Roman" w:hAnsi="Times New Roman" w:cs="Times New Roman"/>
          <w:bCs/>
          <w:iCs/>
          <w:sz w:val="20"/>
          <w:szCs w:val="20"/>
          <w:lang w:eastAsia="en-US"/>
        </w:rPr>
        <w:t>Съхранение</w:t>
      </w:r>
      <w:r w:rsidRPr="00AB5B46">
        <w:rPr>
          <w:rStyle w:val="FootnoteReference"/>
          <w:rFonts w:ascii="Times New Roman" w:eastAsia="Times New Roman" w:hAnsi="Times New Roman" w:cs="Times New Roman"/>
          <w:bCs/>
          <w:iCs/>
          <w:sz w:val="20"/>
          <w:szCs w:val="20"/>
          <w:lang w:eastAsia="en-US"/>
        </w:rPr>
        <w:footnoteReference w:id="4"/>
      </w:r>
      <w:r w:rsidRPr="00AB5B46">
        <w:rPr>
          <w:rFonts w:ascii="Times New Roman" w:eastAsia="Times New Roman" w:hAnsi="Times New Roman" w:cs="Times New Roman"/>
          <w:bCs/>
          <w:iCs/>
          <w:sz w:val="20"/>
          <w:szCs w:val="20"/>
          <w:lang w:eastAsia="en-US"/>
        </w:rPr>
        <w:t xml:space="preserve"> при температури от ………….°С до ………..°С</w:t>
      </w:r>
    </w:p>
    <w:p w14:paraId="2772D068" w14:textId="77777777" w:rsidR="00DC0C35" w:rsidRPr="00AB5B46" w:rsidRDefault="00DC0C35" w:rsidP="001F62B5">
      <w:pPr>
        <w:spacing w:after="0" w:line="320" w:lineRule="exact"/>
        <w:ind w:right="85"/>
        <w:jc w:val="both"/>
        <w:rPr>
          <w:rFonts w:ascii="Times New Roman" w:eastAsia="Times New Roman" w:hAnsi="Times New Roman" w:cs="Times New Roman"/>
          <w:bCs/>
          <w:iCs/>
          <w:sz w:val="20"/>
          <w:szCs w:val="20"/>
          <w:lang w:eastAsia="en-US"/>
        </w:rPr>
      </w:pPr>
    </w:p>
    <w:p w14:paraId="04FD9985" w14:textId="2154189C" w:rsidR="00870A80" w:rsidRPr="00AB5B46" w:rsidRDefault="00472EB3" w:rsidP="00400956">
      <w:pPr>
        <w:tabs>
          <w:tab w:val="left" w:pos="3402"/>
        </w:tabs>
        <w:spacing w:after="0" w:line="320" w:lineRule="exact"/>
        <w:ind w:right="85"/>
        <w:jc w:val="both"/>
        <w:rPr>
          <w:rFonts w:ascii="Times New Roman" w:eastAsia="Times New Roman" w:hAnsi="Times New Roman" w:cs="Times New Roman"/>
          <w:bCs/>
          <w:sz w:val="20"/>
          <w:szCs w:val="20"/>
          <w:lang w:val="en-US" w:eastAsia="en-US"/>
        </w:rPr>
      </w:pPr>
      <w:r w:rsidRPr="00AB5B46">
        <w:rPr>
          <w:rFonts w:ascii="Times New Roman" w:eastAsia="Times New Roman" w:hAnsi="Times New Roman" w:cs="Times New Roman"/>
          <w:bCs/>
          <w:sz w:val="20"/>
          <w:szCs w:val="20"/>
          <w:lang w:eastAsia="en-US"/>
        </w:rPr>
        <w:t>Кратност на образуваната пяна</w:t>
      </w:r>
      <w:r w:rsidR="00B80E74" w:rsidRPr="00AB5B46">
        <w:rPr>
          <w:rFonts w:ascii="Times New Roman" w:eastAsia="Times New Roman" w:hAnsi="Times New Roman" w:cs="Times New Roman"/>
          <w:bCs/>
          <w:sz w:val="20"/>
          <w:szCs w:val="20"/>
          <w:lang w:eastAsia="en-US"/>
        </w:rPr>
        <w:t xml:space="preserve">: </w:t>
      </w:r>
      <w:r w:rsidR="00465426" w:rsidRPr="00AB5B46">
        <w:rPr>
          <w:rFonts w:ascii="Times New Roman" w:eastAsia="Times New Roman" w:hAnsi="Times New Roman" w:cs="Times New Roman"/>
          <w:bCs/>
          <w:sz w:val="20"/>
          <w:szCs w:val="20"/>
          <w:lang w:val="en-US" w:eastAsia="en-US"/>
        </w:rPr>
        <w:t xml:space="preserve"> </w:t>
      </w:r>
      <w:r w:rsidR="00FE2E84" w:rsidRPr="00AB5B46">
        <w:rPr>
          <w:rFonts w:ascii="MS Gothic" w:eastAsia="MS Gothic" w:hAnsi="MS Gothic" w:cs="MS Gothic" w:hint="eastAsia"/>
          <w:bCs/>
          <w:sz w:val="20"/>
          <w:szCs w:val="20"/>
          <w:lang w:eastAsia="en-US"/>
        </w:rPr>
        <w:t>❒</w:t>
      </w:r>
      <w:r w:rsidR="00FE2E84" w:rsidRPr="00AB5B46">
        <w:rPr>
          <w:rFonts w:ascii="Times New Roman" w:eastAsia="Times New Roman" w:hAnsi="Times New Roman" w:cs="Times New Roman"/>
          <w:bCs/>
          <w:sz w:val="20"/>
          <w:szCs w:val="20"/>
          <w:lang w:eastAsia="en-US"/>
        </w:rPr>
        <w:t xml:space="preserve">средна </w:t>
      </w:r>
      <w:r w:rsidR="00707A5D" w:rsidRPr="00AB5B46">
        <w:rPr>
          <w:rFonts w:ascii="Times New Roman" w:eastAsia="Times New Roman" w:hAnsi="Times New Roman" w:cs="Times New Roman"/>
          <w:bCs/>
          <w:sz w:val="20"/>
          <w:szCs w:val="20"/>
          <w:lang w:val="en-US" w:eastAsia="en-US"/>
        </w:rPr>
        <w:t>(</w:t>
      </w:r>
      <w:r w:rsidR="00FE2E84" w:rsidRPr="00AB5B46">
        <w:rPr>
          <w:rFonts w:ascii="Times New Roman" w:eastAsia="Times New Roman" w:hAnsi="Times New Roman" w:cs="Times New Roman"/>
          <w:bCs/>
          <w:sz w:val="20"/>
          <w:szCs w:val="20"/>
          <w:lang w:eastAsia="en-US"/>
        </w:rPr>
        <w:t>БДС EN 1568-1</w:t>
      </w:r>
      <w:r w:rsidR="00707A5D" w:rsidRPr="00AB5B46">
        <w:rPr>
          <w:rFonts w:ascii="Times New Roman" w:eastAsia="Times New Roman" w:hAnsi="Times New Roman" w:cs="Times New Roman"/>
          <w:bCs/>
          <w:sz w:val="20"/>
          <w:szCs w:val="20"/>
          <w:lang w:val="en-US" w:eastAsia="en-US"/>
        </w:rPr>
        <w:t>)</w:t>
      </w:r>
      <w:r w:rsidR="00FE2E84" w:rsidRPr="00AB5B46">
        <w:rPr>
          <w:rFonts w:ascii="Times New Roman" w:eastAsia="Times New Roman" w:hAnsi="Times New Roman" w:cs="Times New Roman"/>
          <w:bCs/>
          <w:sz w:val="20"/>
          <w:szCs w:val="20"/>
          <w:lang w:eastAsia="en-US"/>
        </w:rPr>
        <w:t>;</w:t>
      </w:r>
    </w:p>
    <w:p w14:paraId="1FA7B882" w14:textId="6E765FA8" w:rsidR="00FC47CF" w:rsidRPr="00AB5B46" w:rsidRDefault="00FC47CF" w:rsidP="00FC47CF">
      <w:pPr>
        <w:tabs>
          <w:tab w:val="left" w:pos="3402"/>
        </w:tabs>
        <w:spacing w:before="120" w:after="0" w:line="320" w:lineRule="exact"/>
        <w:ind w:left="2832" w:right="83" w:firstLine="3"/>
        <w:jc w:val="both"/>
        <w:rPr>
          <w:rFonts w:ascii="Times New Roman" w:eastAsia="Times New Roman" w:hAnsi="Times New Roman" w:cs="Times New Roman"/>
          <w:bCs/>
          <w:sz w:val="20"/>
          <w:szCs w:val="20"/>
          <w:lang w:eastAsia="en-US"/>
        </w:rPr>
      </w:pPr>
      <w:r w:rsidRPr="00AB5B46">
        <w:rPr>
          <w:rFonts w:ascii="MS Gothic" w:eastAsia="MS Gothic" w:hAnsi="MS Gothic" w:cs="MS Gothic" w:hint="eastAsia"/>
          <w:bCs/>
          <w:sz w:val="20"/>
          <w:szCs w:val="20"/>
          <w:lang w:eastAsia="en-US"/>
        </w:rPr>
        <w:t>❒</w:t>
      </w:r>
      <w:r w:rsidRPr="00AB5B46">
        <w:rPr>
          <w:rFonts w:ascii="Times New Roman" w:eastAsia="Times New Roman" w:hAnsi="Times New Roman" w:cs="Times New Roman"/>
          <w:bCs/>
          <w:sz w:val="20"/>
          <w:szCs w:val="20"/>
          <w:lang w:eastAsia="en-US"/>
        </w:rPr>
        <w:t xml:space="preserve">висока </w:t>
      </w:r>
      <w:r w:rsidRPr="00AB5B46">
        <w:rPr>
          <w:rFonts w:ascii="Times New Roman" w:eastAsia="Times New Roman" w:hAnsi="Times New Roman" w:cs="Times New Roman"/>
          <w:bCs/>
          <w:sz w:val="20"/>
          <w:szCs w:val="20"/>
          <w:lang w:val="en-US" w:eastAsia="en-US"/>
        </w:rPr>
        <w:t>(</w:t>
      </w:r>
      <w:r w:rsidRPr="00AB5B46">
        <w:rPr>
          <w:rFonts w:ascii="Times New Roman" w:eastAsia="Times New Roman" w:hAnsi="Times New Roman" w:cs="Times New Roman"/>
          <w:bCs/>
          <w:sz w:val="20"/>
          <w:szCs w:val="20"/>
          <w:lang w:eastAsia="en-US"/>
        </w:rPr>
        <w:t>БДС EN 1568-2</w:t>
      </w:r>
      <w:r w:rsidRPr="00AB5B46">
        <w:rPr>
          <w:rFonts w:ascii="Times New Roman" w:eastAsia="Times New Roman" w:hAnsi="Times New Roman" w:cs="Times New Roman"/>
          <w:bCs/>
          <w:sz w:val="20"/>
          <w:szCs w:val="20"/>
          <w:lang w:val="en-US" w:eastAsia="en-US"/>
        </w:rPr>
        <w:t>)</w:t>
      </w:r>
      <w:r>
        <w:rPr>
          <w:rFonts w:ascii="Times New Roman" w:eastAsia="Times New Roman" w:hAnsi="Times New Roman" w:cs="Times New Roman"/>
          <w:bCs/>
          <w:sz w:val="20"/>
          <w:szCs w:val="20"/>
          <w:lang w:eastAsia="en-US"/>
        </w:rPr>
        <w:t>;</w:t>
      </w:r>
    </w:p>
    <w:p w14:paraId="4082F816" w14:textId="77777777" w:rsidR="004975A4" w:rsidRDefault="00FE2E84" w:rsidP="004975A4">
      <w:pPr>
        <w:tabs>
          <w:tab w:val="left" w:pos="2977"/>
        </w:tabs>
        <w:spacing w:before="120" w:after="0" w:line="320" w:lineRule="exact"/>
        <w:ind w:left="2977" w:right="83" w:hanging="142"/>
        <w:jc w:val="both"/>
        <w:rPr>
          <w:rFonts w:ascii="Times New Roman" w:eastAsia="Times New Roman" w:hAnsi="Times New Roman" w:cs="Times New Roman"/>
          <w:bCs/>
          <w:sz w:val="20"/>
          <w:szCs w:val="20"/>
          <w:lang w:eastAsia="en-US"/>
        </w:rPr>
      </w:pPr>
      <w:r w:rsidRPr="00AB5B46">
        <w:rPr>
          <w:rFonts w:ascii="MS Gothic" w:eastAsia="MS Gothic" w:hAnsi="MS Gothic" w:cs="MS Gothic" w:hint="eastAsia"/>
          <w:bCs/>
          <w:sz w:val="20"/>
          <w:szCs w:val="20"/>
          <w:lang w:eastAsia="en-US"/>
        </w:rPr>
        <w:t>❒</w:t>
      </w:r>
      <w:r w:rsidR="00B80E74" w:rsidRPr="00AB5B46">
        <w:rPr>
          <w:rFonts w:ascii="Times New Roman" w:eastAsia="Times New Roman" w:hAnsi="Times New Roman" w:cs="Times New Roman"/>
          <w:bCs/>
          <w:sz w:val="20"/>
          <w:szCs w:val="20"/>
          <w:lang w:eastAsia="en-US"/>
        </w:rPr>
        <w:t>ниска</w:t>
      </w:r>
      <w:r w:rsidR="00707A5D" w:rsidRPr="00AB5B46">
        <w:rPr>
          <w:rFonts w:ascii="Times New Roman" w:eastAsia="Times New Roman" w:hAnsi="Times New Roman" w:cs="Times New Roman"/>
          <w:bCs/>
          <w:sz w:val="20"/>
          <w:szCs w:val="20"/>
          <w:lang w:val="en-US" w:eastAsia="en-US"/>
        </w:rPr>
        <w:t xml:space="preserve"> </w:t>
      </w:r>
      <w:r w:rsidR="00707A5D" w:rsidRPr="00AB5B46">
        <w:rPr>
          <w:rFonts w:ascii="Times New Roman" w:eastAsia="Times New Roman" w:hAnsi="Times New Roman" w:cs="Times New Roman"/>
          <w:bCs/>
          <w:sz w:val="20"/>
          <w:szCs w:val="20"/>
          <w:lang w:eastAsia="en-US"/>
        </w:rPr>
        <w:t>за повърхностно прилагане при несмесващи се с вода течности</w:t>
      </w:r>
      <w:r w:rsidR="00B80E74" w:rsidRPr="00AB5B46">
        <w:rPr>
          <w:rFonts w:ascii="Times New Roman" w:eastAsia="Times New Roman" w:hAnsi="Times New Roman" w:cs="Times New Roman"/>
          <w:bCs/>
          <w:sz w:val="20"/>
          <w:szCs w:val="20"/>
          <w:lang w:eastAsia="en-US"/>
        </w:rPr>
        <w:t xml:space="preserve"> </w:t>
      </w:r>
    </w:p>
    <w:p w14:paraId="4D60510C" w14:textId="048310F2" w:rsidR="00FE2E84" w:rsidRPr="00AB5B46" w:rsidRDefault="00707A5D" w:rsidP="004975A4">
      <w:pPr>
        <w:tabs>
          <w:tab w:val="left" w:pos="2977"/>
        </w:tabs>
        <w:spacing w:before="120" w:after="0" w:line="320" w:lineRule="exact"/>
        <w:ind w:left="2977" w:right="83" w:hanging="142"/>
        <w:jc w:val="both"/>
        <w:rPr>
          <w:rFonts w:ascii="Times New Roman" w:eastAsia="Times New Roman" w:hAnsi="Times New Roman" w:cs="Times New Roman"/>
          <w:bCs/>
          <w:sz w:val="20"/>
          <w:szCs w:val="20"/>
          <w:lang w:eastAsia="en-US"/>
        </w:rPr>
      </w:pPr>
      <w:r w:rsidRPr="00AB5B46">
        <w:rPr>
          <w:rFonts w:ascii="Times New Roman" w:eastAsia="Times New Roman" w:hAnsi="Times New Roman" w:cs="Times New Roman"/>
          <w:bCs/>
          <w:sz w:val="20"/>
          <w:szCs w:val="20"/>
          <w:lang w:val="en-US" w:eastAsia="en-US"/>
        </w:rPr>
        <w:t>(</w:t>
      </w:r>
      <w:r w:rsidR="004975A4">
        <w:rPr>
          <w:rFonts w:ascii="Times New Roman" w:eastAsia="Times New Roman" w:hAnsi="Times New Roman" w:cs="Times New Roman"/>
          <w:bCs/>
          <w:sz w:val="20"/>
          <w:szCs w:val="20"/>
          <w:lang w:eastAsia="en-US"/>
        </w:rPr>
        <w:t xml:space="preserve">БДС EN </w:t>
      </w:r>
      <w:r w:rsidR="00FE2E84" w:rsidRPr="00AB5B46">
        <w:rPr>
          <w:rFonts w:ascii="Times New Roman" w:eastAsia="Times New Roman" w:hAnsi="Times New Roman" w:cs="Times New Roman"/>
          <w:bCs/>
          <w:sz w:val="20"/>
          <w:szCs w:val="20"/>
          <w:lang w:eastAsia="en-US"/>
        </w:rPr>
        <w:t>1568-3</w:t>
      </w:r>
      <w:r w:rsidRPr="00AB5B46">
        <w:rPr>
          <w:rFonts w:ascii="Times New Roman" w:eastAsia="Times New Roman" w:hAnsi="Times New Roman" w:cs="Times New Roman"/>
          <w:bCs/>
          <w:sz w:val="20"/>
          <w:szCs w:val="20"/>
          <w:lang w:val="en-US" w:eastAsia="en-US"/>
        </w:rPr>
        <w:t>)</w:t>
      </w:r>
      <w:r w:rsidR="00825A64" w:rsidRPr="00AB5B46">
        <w:rPr>
          <w:rFonts w:ascii="Times New Roman" w:eastAsia="Times New Roman" w:hAnsi="Times New Roman" w:cs="Times New Roman"/>
          <w:bCs/>
          <w:sz w:val="20"/>
          <w:szCs w:val="20"/>
          <w:lang w:eastAsia="en-US"/>
        </w:rPr>
        <w:t>;</w:t>
      </w:r>
    </w:p>
    <w:p w14:paraId="3643DCBD" w14:textId="77777777" w:rsidR="004975A4" w:rsidRDefault="00FE2E84" w:rsidP="004975A4">
      <w:pPr>
        <w:spacing w:before="120" w:after="0" w:line="320" w:lineRule="exact"/>
        <w:ind w:left="2977" w:right="83" w:hanging="142"/>
        <w:jc w:val="both"/>
        <w:rPr>
          <w:rFonts w:ascii="Times New Roman" w:eastAsia="Times New Roman" w:hAnsi="Times New Roman" w:cs="Times New Roman"/>
          <w:bCs/>
          <w:sz w:val="20"/>
          <w:szCs w:val="20"/>
          <w:lang w:eastAsia="en-US"/>
        </w:rPr>
      </w:pPr>
      <w:r w:rsidRPr="00AB5B46">
        <w:rPr>
          <w:rFonts w:ascii="MS Gothic" w:eastAsia="MS Gothic" w:hAnsi="MS Gothic" w:cs="MS Gothic" w:hint="eastAsia"/>
          <w:bCs/>
          <w:sz w:val="20"/>
          <w:szCs w:val="20"/>
          <w:lang w:eastAsia="en-US"/>
        </w:rPr>
        <w:t>❒</w:t>
      </w:r>
      <w:r w:rsidRPr="00AB5B46">
        <w:rPr>
          <w:rFonts w:ascii="Times New Roman" w:eastAsia="Times New Roman" w:hAnsi="Times New Roman" w:cs="Times New Roman"/>
          <w:bCs/>
          <w:sz w:val="20"/>
          <w:szCs w:val="20"/>
          <w:lang w:eastAsia="en-US"/>
        </w:rPr>
        <w:t xml:space="preserve">ниска </w:t>
      </w:r>
      <w:r w:rsidR="00F0557C" w:rsidRPr="00AB5B46">
        <w:rPr>
          <w:rFonts w:ascii="Times New Roman" w:eastAsia="Times New Roman" w:hAnsi="Times New Roman" w:cs="Times New Roman"/>
          <w:bCs/>
          <w:sz w:val="20"/>
          <w:szCs w:val="20"/>
          <w:lang w:eastAsia="en-US"/>
        </w:rPr>
        <w:t>за повърхностно прилагане при смесващи се с вода течности</w:t>
      </w:r>
      <w:r w:rsidR="00F0557C" w:rsidRPr="00AB5B46">
        <w:rPr>
          <w:rFonts w:ascii="Times New Roman" w:eastAsia="Times New Roman" w:hAnsi="Times New Roman" w:cs="Times New Roman"/>
          <w:bCs/>
          <w:sz w:val="20"/>
          <w:szCs w:val="20"/>
          <w:lang w:val="en-US" w:eastAsia="en-US"/>
        </w:rPr>
        <w:t xml:space="preserve"> </w:t>
      </w:r>
    </w:p>
    <w:p w14:paraId="45ACFD98" w14:textId="001390DA" w:rsidR="00FE2E84" w:rsidRPr="00AB5B46" w:rsidRDefault="00707A5D" w:rsidP="004975A4">
      <w:pPr>
        <w:spacing w:before="120" w:after="0" w:line="320" w:lineRule="exact"/>
        <w:ind w:left="2977" w:right="83" w:hanging="142"/>
        <w:jc w:val="both"/>
        <w:rPr>
          <w:rFonts w:ascii="Times New Roman" w:eastAsia="Times New Roman" w:hAnsi="Times New Roman" w:cs="Times New Roman"/>
          <w:bCs/>
          <w:sz w:val="20"/>
          <w:szCs w:val="20"/>
          <w:lang w:eastAsia="en-US"/>
        </w:rPr>
      </w:pPr>
      <w:r w:rsidRPr="00AB5B46">
        <w:rPr>
          <w:rFonts w:ascii="Times New Roman" w:eastAsia="Times New Roman" w:hAnsi="Times New Roman" w:cs="Times New Roman"/>
          <w:bCs/>
          <w:sz w:val="20"/>
          <w:szCs w:val="20"/>
          <w:lang w:val="en-US" w:eastAsia="en-US"/>
        </w:rPr>
        <w:t>(</w:t>
      </w:r>
      <w:r w:rsidR="00FE2E84" w:rsidRPr="00AB5B46">
        <w:rPr>
          <w:rFonts w:ascii="Times New Roman" w:eastAsia="Times New Roman" w:hAnsi="Times New Roman" w:cs="Times New Roman"/>
          <w:bCs/>
          <w:sz w:val="20"/>
          <w:szCs w:val="20"/>
          <w:lang w:eastAsia="en-US"/>
        </w:rPr>
        <w:t>БДС EN 1568-4</w:t>
      </w:r>
      <w:r w:rsidRPr="00AB5B46">
        <w:rPr>
          <w:rFonts w:ascii="Times New Roman" w:eastAsia="Times New Roman" w:hAnsi="Times New Roman" w:cs="Times New Roman"/>
          <w:bCs/>
          <w:sz w:val="20"/>
          <w:szCs w:val="20"/>
          <w:lang w:val="en-US" w:eastAsia="en-US"/>
        </w:rPr>
        <w:t>)</w:t>
      </w:r>
      <w:r w:rsidR="00FC47CF">
        <w:rPr>
          <w:rFonts w:ascii="Times New Roman" w:eastAsia="Times New Roman" w:hAnsi="Times New Roman" w:cs="Times New Roman"/>
          <w:bCs/>
          <w:sz w:val="20"/>
          <w:szCs w:val="20"/>
          <w:lang w:eastAsia="en-US"/>
        </w:rPr>
        <w:t>.</w:t>
      </w:r>
    </w:p>
    <w:p w14:paraId="075439DC" w14:textId="1CEF33EC" w:rsidR="00B80E74" w:rsidRDefault="00FC47CF" w:rsidP="0097536C">
      <w:pPr>
        <w:spacing w:after="0" w:line="320" w:lineRule="exact"/>
        <w:ind w:right="85"/>
        <w:jc w:val="center"/>
        <w:rPr>
          <w:rFonts w:ascii="Times New Roman" w:eastAsia="Times New Roman" w:hAnsi="Times New Roman" w:cs="Times New Roman"/>
          <w:i/>
          <w:sz w:val="20"/>
          <w:szCs w:val="20"/>
          <w:lang w:val="af-ZA" w:eastAsia="en-US"/>
        </w:rPr>
      </w:pPr>
      <w:r w:rsidRPr="00AB5B46">
        <w:rPr>
          <w:rFonts w:ascii="Times New Roman" w:eastAsia="Times New Roman" w:hAnsi="Times New Roman" w:cs="Times New Roman"/>
          <w:i/>
          <w:sz w:val="20"/>
          <w:szCs w:val="20"/>
          <w:lang w:val="af-ZA" w:eastAsia="en-US"/>
        </w:rPr>
        <w:t xml:space="preserve"> </w:t>
      </w:r>
      <w:r w:rsidR="00B80E74" w:rsidRPr="00AB5B46">
        <w:rPr>
          <w:rFonts w:ascii="Times New Roman" w:eastAsia="Times New Roman" w:hAnsi="Times New Roman" w:cs="Times New Roman"/>
          <w:i/>
          <w:sz w:val="20"/>
          <w:szCs w:val="20"/>
          <w:lang w:val="af-ZA" w:eastAsia="en-US"/>
        </w:rPr>
        <w:t>(</w:t>
      </w:r>
      <w:r w:rsidR="009C680E" w:rsidRPr="00AB5B46">
        <w:rPr>
          <w:rFonts w:ascii="Times New Roman" w:eastAsia="Times New Roman" w:hAnsi="Times New Roman" w:cs="Times New Roman"/>
          <w:i/>
          <w:sz w:val="20"/>
          <w:szCs w:val="20"/>
          <w:lang w:val="ru-RU" w:eastAsia="en-US"/>
        </w:rPr>
        <w:t xml:space="preserve">вярното се </w:t>
      </w:r>
      <w:r w:rsidR="00FE56DB" w:rsidRPr="00AB5B46">
        <w:rPr>
          <w:rFonts w:ascii="Times New Roman" w:eastAsia="Times New Roman" w:hAnsi="Times New Roman" w:cs="Times New Roman"/>
          <w:i/>
          <w:sz w:val="20"/>
          <w:szCs w:val="20"/>
          <w:lang w:eastAsia="en-US"/>
        </w:rPr>
        <w:t>отбелязва</w:t>
      </w:r>
      <w:r w:rsidR="00ED50BF" w:rsidRPr="00AB5B46">
        <w:rPr>
          <w:rFonts w:ascii="Times New Roman" w:eastAsia="Times New Roman" w:hAnsi="Times New Roman" w:cs="Times New Roman"/>
          <w:i/>
          <w:sz w:val="20"/>
          <w:szCs w:val="20"/>
          <w:lang w:val="ru-RU" w:eastAsia="en-US"/>
        </w:rPr>
        <w:t>, като може</w:t>
      </w:r>
      <w:r w:rsidR="00472EB3" w:rsidRPr="00AB5B46">
        <w:rPr>
          <w:rFonts w:ascii="Times New Roman" w:eastAsia="Times New Roman" w:hAnsi="Times New Roman" w:cs="Times New Roman"/>
          <w:i/>
          <w:sz w:val="20"/>
          <w:szCs w:val="20"/>
          <w:lang w:val="ru-RU" w:eastAsia="en-US"/>
        </w:rPr>
        <w:t xml:space="preserve"> да бъде избрана </w:t>
      </w:r>
      <w:r w:rsidR="00ED50BF" w:rsidRPr="00AB5B46">
        <w:rPr>
          <w:rFonts w:ascii="Times New Roman" w:eastAsia="Times New Roman" w:hAnsi="Times New Roman" w:cs="Times New Roman"/>
          <w:i/>
          <w:sz w:val="20"/>
          <w:szCs w:val="20"/>
          <w:lang w:val="ru-RU" w:eastAsia="en-US"/>
        </w:rPr>
        <w:t xml:space="preserve">и </w:t>
      </w:r>
      <w:r w:rsidR="00472EB3" w:rsidRPr="00AB5B46">
        <w:rPr>
          <w:rFonts w:ascii="Times New Roman" w:eastAsia="Times New Roman" w:hAnsi="Times New Roman" w:cs="Times New Roman"/>
          <w:i/>
          <w:sz w:val="20"/>
          <w:szCs w:val="20"/>
          <w:lang w:val="ru-RU" w:eastAsia="en-US"/>
        </w:rPr>
        <w:t xml:space="preserve">повече от една </w:t>
      </w:r>
      <w:r w:rsidR="00472EB3" w:rsidRPr="00572AA4">
        <w:rPr>
          <w:rFonts w:ascii="Times New Roman" w:eastAsia="Times New Roman" w:hAnsi="Times New Roman" w:cs="Times New Roman"/>
          <w:i/>
          <w:sz w:val="20"/>
          <w:szCs w:val="20"/>
          <w:lang w:val="ru-RU" w:eastAsia="en-US"/>
        </w:rPr>
        <w:t>опция</w:t>
      </w:r>
      <w:r w:rsidR="00B80E74" w:rsidRPr="00AB5B46">
        <w:rPr>
          <w:rFonts w:ascii="Times New Roman" w:eastAsia="Times New Roman" w:hAnsi="Times New Roman" w:cs="Times New Roman"/>
          <w:i/>
          <w:sz w:val="20"/>
          <w:szCs w:val="20"/>
          <w:lang w:val="af-ZA" w:eastAsia="en-US"/>
        </w:rPr>
        <w:t>)</w:t>
      </w:r>
    </w:p>
    <w:p w14:paraId="152D3FA7" w14:textId="77777777" w:rsidR="00572AA4" w:rsidRPr="00AB5B46" w:rsidRDefault="00572AA4" w:rsidP="0097536C">
      <w:pPr>
        <w:spacing w:after="0" w:line="320" w:lineRule="exact"/>
        <w:ind w:right="85"/>
        <w:jc w:val="center"/>
        <w:rPr>
          <w:rFonts w:ascii="Times New Roman" w:eastAsia="Times New Roman" w:hAnsi="Times New Roman" w:cs="Times New Roman"/>
          <w:i/>
          <w:sz w:val="20"/>
          <w:szCs w:val="20"/>
          <w:lang w:val="af-ZA" w:eastAsia="en-US"/>
        </w:rPr>
      </w:pPr>
    </w:p>
    <w:p w14:paraId="75951DE1" w14:textId="77777777" w:rsidR="00514876" w:rsidRDefault="00514876" w:rsidP="00514876">
      <w:pPr>
        <w:spacing w:after="0" w:line="320" w:lineRule="exact"/>
        <w:ind w:right="85"/>
        <w:jc w:val="both"/>
        <w:rPr>
          <w:rFonts w:ascii="Times New Roman" w:eastAsia="Times New Roman" w:hAnsi="Times New Roman" w:cs="Times New Roman"/>
          <w:bCs/>
          <w:sz w:val="20"/>
          <w:szCs w:val="20"/>
          <w:lang w:val="en-US" w:eastAsia="en-US"/>
        </w:rPr>
      </w:pPr>
    </w:p>
    <w:p w14:paraId="2972550A" w14:textId="77777777" w:rsidR="00DD4252" w:rsidRPr="00DD4252" w:rsidRDefault="00DD4252" w:rsidP="00514876">
      <w:pPr>
        <w:spacing w:after="0" w:line="320" w:lineRule="exact"/>
        <w:ind w:right="85"/>
        <w:jc w:val="both"/>
        <w:rPr>
          <w:rFonts w:ascii="Times New Roman" w:eastAsia="Times New Roman" w:hAnsi="Times New Roman" w:cs="Times New Roman"/>
          <w:bCs/>
          <w:sz w:val="20"/>
          <w:szCs w:val="20"/>
          <w:lang w:val="en-US" w:eastAsia="en-US"/>
        </w:rPr>
      </w:pPr>
    </w:p>
    <w:p w14:paraId="402923A8" w14:textId="77777777" w:rsidR="00514876" w:rsidRPr="00AB5B46" w:rsidRDefault="00514876" w:rsidP="00514876">
      <w:pPr>
        <w:spacing w:after="0" w:line="320" w:lineRule="exact"/>
        <w:ind w:right="85"/>
        <w:jc w:val="both"/>
        <w:rPr>
          <w:rFonts w:ascii="Times New Roman" w:eastAsia="Times New Roman" w:hAnsi="Times New Roman" w:cs="Times New Roman"/>
          <w:bCs/>
          <w:sz w:val="20"/>
          <w:szCs w:val="20"/>
          <w:lang w:eastAsia="en-US"/>
        </w:rPr>
      </w:pPr>
      <w:r w:rsidRPr="00AB5B46">
        <w:rPr>
          <w:rFonts w:ascii="Times New Roman" w:eastAsia="Times New Roman" w:hAnsi="Times New Roman" w:cs="Times New Roman"/>
          <w:bCs/>
          <w:sz w:val="20"/>
          <w:szCs w:val="20"/>
          <w:lang w:eastAsia="en-US"/>
        </w:rPr>
        <w:t xml:space="preserve">Образуващ воден филм: </w:t>
      </w:r>
      <w:r w:rsidRPr="00AB5B46">
        <w:rPr>
          <w:rFonts w:ascii="MS Gothic" w:eastAsia="MS Gothic" w:hAnsi="MS Gothic" w:cs="MS Gothic" w:hint="eastAsia"/>
          <w:bCs/>
          <w:sz w:val="20"/>
          <w:szCs w:val="20"/>
          <w:lang w:eastAsia="en-US"/>
        </w:rPr>
        <w:t>❒</w:t>
      </w:r>
      <w:r w:rsidRPr="00AB5B46">
        <w:rPr>
          <w:rFonts w:ascii="Times New Roman" w:eastAsia="Times New Roman" w:hAnsi="Times New Roman" w:cs="Times New Roman"/>
          <w:bCs/>
          <w:sz w:val="20"/>
          <w:szCs w:val="20"/>
          <w:lang w:eastAsia="en-US"/>
        </w:rPr>
        <w:t xml:space="preserve">да или </w:t>
      </w:r>
      <w:r w:rsidRPr="00AB5B46">
        <w:rPr>
          <w:rFonts w:ascii="MS Gothic" w:eastAsia="MS Gothic" w:hAnsi="MS Gothic" w:cs="MS Gothic" w:hint="eastAsia"/>
          <w:bCs/>
          <w:sz w:val="20"/>
          <w:szCs w:val="20"/>
          <w:lang w:eastAsia="en-US"/>
        </w:rPr>
        <w:t>❒</w:t>
      </w:r>
      <w:r w:rsidRPr="00AB5B46">
        <w:rPr>
          <w:rFonts w:ascii="Times New Roman" w:eastAsia="Times New Roman" w:hAnsi="Times New Roman" w:cs="Times New Roman"/>
          <w:bCs/>
          <w:sz w:val="20"/>
          <w:szCs w:val="20"/>
          <w:lang w:eastAsia="en-US"/>
        </w:rPr>
        <w:t>не</w:t>
      </w:r>
    </w:p>
    <w:p w14:paraId="7BCCB6EA" w14:textId="7BFA8F2D" w:rsidR="004C7D25" w:rsidRPr="00AB5B46" w:rsidRDefault="004C7D25" w:rsidP="00514876">
      <w:pPr>
        <w:spacing w:before="120" w:after="0" w:line="320" w:lineRule="exact"/>
        <w:ind w:right="85"/>
        <w:jc w:val="both"/>
        <w:rPr>
          <w:rFonts w:ascii="Times New Roman" w:eastAsia="Times New Roman" w:hAnsi="Times New Roman" w:cs="Times New Roman"/>
          <w:bCs/>
          <w:sz w:val="20"/>
          <w:szCs w:val="20"/>
          <w:lang w:eastAsia="en-US"/>
        </w:rPr>
      </w:pPr>
      <w:r w:rsidRPr="00AB5B46">
        <w:rPr>
          <w:rFonts w:ascii="Times New Roman" w:eastAsia="Times New Roman" w:hAnsi="Times New Roman" w:cs="Times New Roman"/>
          <w:bCs/>
          <w:sz w:val="20"/>
          <w:szCs w:val="20"/>
          <w:lang w:eastAsia="en-US"/>
        </w:rPr>
        <w:t>Желая провеждане на изпитване на пенообразувателя и с морска вода</w:t>
      </w:r>
      <w:r w:rsidRPr="00AB5B46">
        <w:rPr>
          <w:rFonts w:ascii="Times New Roman" w:eastAsia="Times New Roman" w:hAnsi="Times New Roman" w:cs="Times New Roman"/>
          <w:bCs/>
          <w:sz w:val="20"/>
          <w:szCs w:val="20"/>
          <w:vertAlign w:val="superscript"/>
          <w:lang w:eastAsia="en-US"/>
        </w:rPr>
        <w:footnoteReference w:id="5"/>
      </w:r>
      <w:r w:rsidR="00465426" w:rsidRPr="00AB5B46">
        <w:rPr>
          <w:rFonts w:ascii="Times New Roman" w:eastAsia="Times New Roman" w:hAnsi="Times New Roman" w:cs="Times New Roman"/>
          <w:bCs/>
          <w:sz w:val="20"/>
          <w:szCs w:val="20"/>
          <w:lang w:eastAsia="en-US"/>
        </w:rPr>
        <w:t xml:space="preserve"> : </w:t>
      </w:r>
      <w:r w:rsidRPr="00AB5B46">
        <w:rPr>
          <w:rFonts w:ascii="MS Gothic" w:eastAsia="MS Gothic" w:hAnsi="MS Gothic" w:cs="MS Gothic" w:hint="eastAsia"/>
          <w:bCs/>
          <w:sz w:val="20"/>
          <w:szCs w:val="20"/>
          <w:lang w:eastAsia="en-US"/>
        </w:rPr>
        <w:t>❒</w:t>
      </w:r>
      <w:r w:rsidRPr="00AB5B46">
        <w:rPr>
          <w:rFonts w:ascii="Times New Roman" w:eastAsia="Times New Roman" w:hAnsi="Times New Roman" w:cs="Times New Roman"/>
          <w:bCs/>
          <w:sz w:val="20"/>
          <w:szCs w:val="20"/>
          <w:lang w:eastAsia="en-US"/>
        </w:rPr>
        <w:t xml:space="preserve">да или </w:t>
      </w:r>
      <w:r w:rsidRPr="00AB5B46">
        <w:rPr>
          <w:rFonts w:ascii="MS Gothic" w:eastAsia="MS Gothic" w:hAnsi="MS Gothic" w:cs="MS Gothic" w:hint="eastAsia"/>
          <w:bCs/>
          <w:sz w:val="20"/>
          <w:szCs w:val="20"/>
          <w:lang w:eastAsia="en-US"/>
        </w:rPr>
        <w:t>❒</w:t>
      </w:r>
      <w:r w:rsidRPr="00AB5B46">
        <w:rPr>
          <w:rFonts w:ascii="Times New Roman" w:eastAsia="Times New Roman" w:hAnsi="Times New Roman" w:cs="Times New Roman"/>
          <w:bCs/>
          <w:sz w:val="20"/>
          <w:szCs w:val="20"/>
          <w:lang w:eastAsia="en-US"/>
        </w:rPr>
        <w:t>не</w:t>
      </w:r>
    </w:p>
    <w:p w14:paraId="731FC87E" w14:textId="4CB1F276" w:rsidR="00637DDA" w:rsidRPr="00A80DB8" w:rsidRDefault="00637DDA" w:rsidP="00637DDA">
      <w:pPr>
        <w:spacing w:before="120" w:after="0" w:line="320" w:lineRule="exact"/>
        <w:ind w:right="83"/>
        <w:rPr>
          <w:rFonts w:ascii="Times New Roman" w:eastAsia="Times New Roman" w:hAnsi="Times New Roman" w:cs="Times New Roman"/>
          <w:bCs/>
          <w:i/>
          <w:sz w:val="20"/>
          <w:szCs w:val="20"/>
          <w:lang w:val="en-US" w:eastAsia="en-US"/>
        </w:rPr>
      </w:pPr>
      <w:r w:rsidRPr="00A80DB8">
        <w:rPr>
          <w:rFonts w:ascii="Times New Roman" w:eastAsia="Times New Roman" w:hAnsi="Times New Roman" w:cs="Times New Roman"/>
          <w:bCs/>
          <w:sz w:val="20"/>
          <w:szCs w:val="20"/>
          <w:lang w:eastAsia="en-US"/>
        </w:rPr>
        <w:t xml:space="preserve">Лице за контакти: </w:t>
      </w:r>
      <w:r w:rsidR="0058072B" w:rsidRPr="00A80DB8">
        <w:rPr>
          <w:rFonts w:ascii="Times New Roman" w:eastAsia="Times New Roman" w:hAnsi="Times New Roman" w:cs="Times New Roman"/>
          <w:bCs/>
          <w:i/>
          <w:sz w:val="20"/>
          <w:szCs w:val="20"/>
          <w:lang w:eastAsia="en-US"/>
        </w:rPr>
        <w:t>.......................................................................................................................</w:t>
      </w:r>
      <w:r w:rsidR="00295CAB" w:rsidRPr="00A80DB8">
        <w:rPr>
          <w:rFonts w:ascii="Times New Roman" w:eastAsia="Times New Roman" w:hAnsi="Times New Roman" w:cs="Times New Roman"/>
          <w:bCs/>
          <w:i/>
          <w:sz w:val="20"/>
          <w:szCs w:val="20"/>
          <w:lang w:eastAsia="en-US"/>
        </w:rPr>
        <w:t>.........</w:t>
      </w:r>
      <w:r w:rsidR="00295CAB" w:rsidRPr="00A80DB8">
        <w:rPr>
          <w:rFonts w:ascii="Times New Roman" w:eastAsia="Times New Roman" w:hAnsi="Times New Roman" w:cs="Times New Roman"/>
          <w:bCs/>
          <w:i/>
          <w:sz w:val="20"/>
          <w:szCs w:val="20"/>
          <w:lang w:val="en-US" w:eastAsia="en-US"/>
        </w:rPr>
        <w:t>........</w:t>
      </w:r>
      <w:r w:rsidR="00A80DB8">
        <w:rPr>
          <w:rFonts w:ascii="Times New Roman" w:eastAsia="Times New Roman" w:hAnsi="Times New Roman" w:cs="Times New Roman"/>
          <w:bCs/>
          <w:i/>
          <w:sz w:val="20"/>
          <w:szCs w:val="20"/>
          <w:lang w:val="en-US" w:eastAsia="en-US"/>
        </w:rPr>
        <w:t>..................................</w:t>
      </w:r>
    </w:p>
    <w:p w14:paraId="255B72FA" w14:textId="77777777" w:rsidR="00637DDA" w:rsidRPr="00A80DB8" w:rsidRDefault="00637DDA" w:rsidP="00637DDA">
      <w:pPr>
        <w:spacing w:after="0" w:line="320" w:lineRule="exact"/>
        <w:ind w:right="85"/>
        <w:jc w:val="center"/>
        <w:rPr>
          <w:rFonts w:ascii="Times New Roman" w:eastAsia="Times New Roman" w:hAnsi="Times New Roman" w:cs="Times New Roman"/>
          <w:bCs/>
          <w:sz w:val="20"/>
          <w:szCs w:val="20"/>
          <w:lang w:eastAsia="en-US"/>
        </w:rPr>
      </w:pPr>
      <w:r w:rsidRPr="00A80DB8">
        <w:rPr>
          <w:rFonts w:ascii="Times New Roman" w:eastAsia="Times New Roman" w:hAnsi="Times New Roman" w:cs="Times New Roman"/>
          <w:i/>
          <w:sz w:val="20"/>
          <w:szCs w:val="20"/>
          <w:lang w:val="ru-RU" w:eastAsia="en-US"/>
        </w:rPr>
        <w:t xml:space="preserve">(име и </w:t>
      </w:r>
      <w:r w:rsidRPr="00A80DB8">
        <w:rPr>
          <w:rFonts w:ascii="Times New Roman" w:eastAsia="Times New Roman" w:hAnsi="Times New Roman" w:cs="Times New Roman"/>
          <w:i/>
          <w:sz w:val="20"/>
          <w:szCs w:val="20"/>
          <w:lang w:val="af-ZA" w:eastAsia="en-US"/>
        </w:rPr>
        <w:t>фамилия</w:t>
      </w:r>
      <w:r w:rsidRPr="00A80DB8">
        <w:rPr>
          <w:rFonts w:ascii="Times New Roman" w:eastAsia="Times New Roman" w:hAnsi="Times New Roman" w:cs="Times New Roman"/>
          <w:i/>
          <w:sz w:val="20"/>
          <w:szCs w:val="20"/>
          <w:lang w:val="ru-RU" w:eastAsia="en-US"/>
        </w:rPr>
        <w:t xml:space="preserve">, телефон, факс, </w:t>
      </w:r>
      <w:r w:rsidRPr="00A80DB8">
        <w:rPr>
          <w:rFonts w:ascii="Times New Roman" w:eastAsia="Times New Roman" w:hAnsi="Times New Roman" w:cs="Times New Roman"/>
          <w:i/>
          <w:sz w:val="20"/>
          <w:szCs w:val="20"/>
          <w:lang w:val="en-US" w:eastAsia="en-US"/>
        </w:rPr>
        <w:t>e</w:t>
      </w:r>
      <w:r w:rsidRPr="00A80DB8">
        <w:rPr>
          <w:rFonts w:ascii="Times New Roman" w:eastAsia="Times New Roman" w:hAnsi="Times New Roman" w:cs="Times New Roman"/>
          <w:i/>
          <w:sz w:val="20"/>
          <w:szCs w:val="20"/>
          <w:lang w:val="ru-RU" w:eastAsia="en-US"/>
        </w:rPr>
        <w:t>-</w:t>
      </w:r>
      <w:r w:rsidRPr="00A80DB8">
        <w:rPr>
          <w:rFonts w:ascii="Times New Roman" w:eastAsia="Times New Roman" w:hAnsi="Times New Roman" w:cs="Times New Roman"/>
          <w:i/>
          <w:sz w:val="20"/>
          <w:szCs w:val="20"/>
          <w:lang w:val="en-US" w:eastAsia="en-US"/>
        </w:rPr>
        <w:t>mail</w:t>
      </w:r>
      <w:r w:rsidRPr="00A80DB8">
        <w:rPr>
          <w:rFonts w:ascii="Times New Roman" w:eastAsia="Times New Roman" w:hAnsi="Times New Roman" w:cs="Times New Roman"/>
          <w:i/>
          <w:sz w:val="20"/>
          <w:szCs w:val="20"/>
          <w:lang w:val="ru-RU" w:eastAsia="en-US"/>
        </w:rPr>
        <w:t>)</w:t>
      </w:r>
    </w:p>
    <w:p w14:paraId="40569532" w14:textId="236D4E77" w:rsidR="00637DDA" w:rsidRPr="00A80DB8" w:rsidRDefault="00637DDA" w:rsidP="00637DDA">
      <w:pPr>
        <w:spacing w:before="120" w:after="0" w:line="320" w:lineRule="exact"/>
        <w:ind w:right="83"/>
        <w:jc w:val="both"/>
        <w:rPr>
          <w:rFonts w:ascii="Times New Roman" w:eastAsia="Times New Roman" w:hAnsi="Times New Roman" w:cs="Times New Roman"/>
          <w:bCs/>
          <w:i/>
          <w:sz w:val="20"/>
          <w:szCs w:val="20"/>
          <w:lang w:val="en-US" w:eastAsia="en-US"/>
        </w:rPr>
      </w:pPr>
      <w:r w:rsidRPr="00A80DB8">
        <w:rPr>
          <w:rFonts w:ascii="Times New Roman" w:eastAsia="Times New Roman" w:hAnsi="Times New Roman" w:cs="Times New Roman"/>
          <w:bCs/>
          <w:sz w:val="20"/>
          <w:szCs w:val="20"/>
          <w:lang w:eastAsia="en-US"/>
        </w:rPr>
        <w:t xml:space="preserve">Вид на услугата: </w:t>
      </w:r>
      <w:r w:rsidRPr="00A80DB8">
        <w:rPr>
          <w:rFonts w:ascii="Times New Roman" w:eastAsia="Times New Roman" w:hAnsi="Times New Roman" w:cs="Times New Roman"/>
          <w:bCs/>
          <w:i/>
          <w:sz w:val="20"/>
          <w:szCs w:val="20"/>
          <w:lang w:eastAsia="en-US"/>
        </w:rPr>
        <w:t>.......................................................</w:t>
      </w:r>
      <w:r w:rsidRPr="00A80DB8">
        <w:rPr>
          <w:rFonts w:ascii="Times New Roman" w:eastAsia="Times New Roman" w:hAnsi="Times New Roman" w:cs="Times New Roman"/>
          <w:bCs/>
          <w:i/>
          <w:sz w:val="20"/>
          <w:szCs w:val="20"/>
          <w:lang w:val="ru-RU" w:eastAsia="en-US"/>
        </w:rPr>
        <w:t>................................</w:t>
      </w:r>
      <w:r w:rsidRPr="00A80DB8">
        <w:rPr>
          <w:rFonts w:ascii="Times New Roman" w:eastAsia="Times New Roman" w:hAnsi="Times New Roman" w:cs="Times New Roman"/>
          <w:bCs/>
          <w:i/>
          <w:sz w:val="20"/>
          <w:szCs w:val="20"/>
          <w:lang w:eastAsia="en-US"/>
        </w:rPr>
        <w:t>.................................................</w:t>
      </w:r>
      <w:r w:rsidR="00ED04B6" w:rsidRPr="00A80DB8">
        <w:rPr>
          <w:rFonts w:ascii="Times New Roman" w:eastAsia="Times New Roman" w:hAnsi="Times New Roman" w:cs="Times New Roman"/>
          <w:bCs/>
          <w:i/>
          <w:sz w:val="20"/>
          <w:szCs w:val="20"/>
          <w:lang w:val="en-US" w:eastAsia="en-US"/>
        </w:rPr>
        <w:t>........................</w:t>
      </w:r>
      <w:r w:rsidR="00295CAB" w:rsidRPr="00A80DB8">
        <w:rPr>
          <w:rFonts w:ascii="Times New Roman" w:eastAsia="Times New Roman" w:hAnsi="Times New Roman" w:cs="Times New Roman"/>
          <w:bCs/>
          <w:i/>
          <w:sz w:val="20"/>
          <w:szCs w:val="20"/>
          <w:lang w:val="en-US" w:eastAsia="en-US"/>
        </w:rPr>
        <w:t>.......</w:t>
      </w:r>
      <w:r w:rsidR="00A80DB8">
        <w:rPr>
          <w:rFonts w:ascii="Times New Roman" w:eastAsia="Times New Roman" w:hAnsi="Times New Roman" w:cs="Times New Roman"/>
          <w:bCs/>
          <w:i/>
          <w:sz w:val="20"/>
          <w:szCs w:val="20"/>
          <w:lang w:val="en-US" w:eastAsia="en-US"/>
        </w:rPr>
        <w:t>....</w:t>
      </w:r>
      <w:r w:rsidR="00295CAB" w:rsidRPr="00A80DB8">
        <w:rPr>
          <w:rFonts w:ascii="Times New Roman" w:eastAsia="Times New Roman" w:hAnsi="Times New Roman" w:cs="Times New Roman"/>
          <w:bCs/>
          <w:i/>
          <w:sz w:val="20"/>
          <w:szCs w:val="20"/>
          <w:lang w:val="en-US" w:eastAsia="en-US"/>
        </w:rPr>
        <w:t>.</w:t>
      </w:r>
    </w:p>
    <w:p w14:paraId="54A677BA" w14:textId="77777777" w:rsidR="00637DDA" w:rsidRPr="00A80DB8" w:rsidRDefault="00637DDA" w:rsidP="00637DDA">
      <w:pPr>
        <w:spacing w:after="0" w:line="320" w:lineRule="exact"/>
        <w:ind w:right="85"/>
        <w:jc w:val="center"/>
        <w:rPr>
          <w:rFonts w:ascii="Times New Roman" w:eastAsia="Times New Roman" w:hAnsi="Times New Roman" w:cs="Times New Roman"/>
          <w:i/>
          <w:sz w:val="20"/>
          <w:szCs w:val="20"/>
          <w:lang w:eastAsia="en-US"/>
        </w:rPr>
      </w:pPr>
      <w:r w:rsidRPr="00A80DB8">
        <w:rPr>
          <w:rFonts w:ascii="Times New Roman" w:eastAsia="Times New Roman" w:hAnsi="Times New Roman" w:cs="Times New Roman"/>
          <w:i/>
          <w:sz w:val="20"/>
          <w:szCs w:val="20"/>
          <w:lang w:val="af-ZA" w:eastAsia="en-US"/>
        </w:rPr>
        <w:t>(</w:t>
      </w:r>
      <w:r w:rsidRPr="00A80DB8">
        <w:rPr>
          <w:rFonts w:ascii="Times New Roman" w:eastAsia="Times New Roman" w:hAnsi="Times New Roman" w:cs="Times New Roman"/>
          <w:i/>
          <w:sz w:val="20"/>
          <w:szCs w:val="20"/>
          <w:lang w:val="ru-RU" w:eastAsia="en-US"/>
        </w:rPr>
        <w:t>обикновена</w:t>
      </w:r>
      <w:r w:rsidRPr="00A80DB8">
        <w:rPr>
          <w:rStyle w:val="FootnoteReference"/>
          <w:rFonts w:ascii="Times New Roman" w:eastAsia="Times New Roman" w:hAnsi="Times New Roman" w:cs="Times New Roman"/>
          <w:i/>
          <w:sz w:val="20"/>
          <w:szCs w:val="20"/>
          <w:lang w:val="ru-RU" w:eastAsia="en-US"/>
        </w:rPr>
        <w:footnoteReference w:id="6"/>
      </w:r>
      <w:r w:rsidRPr="00A80DB8">
        <w:rPr>
          <w:rFonts w:ascii="Times New Roman" w:eastAsia="Times New Roman" w:hAnsi="Times New Roman" w:cs="Times New Roman"/>
          <w:i/>
          <w:sz w:val="20"/>
          <w:szCs w:val="20"/>
          <w:lang w:eastAsia="en-US"/>
        </w:rPr>
        <w:t xml:space="preserve"> </w:t>
      </w:r>
      <w:r w:rsidRPr="00A80DB8">
        <w:rPr>
          <w:rFonts w:ascii="Times New Roman" w:eastAsia="Times New Roman" w:hAnsi="Times New Roman" w:cs="Times New Roman"/>
          <w:i/>
          <w:sz w:val="20"/>
          <w:szCs w:val="20"/>
          <w:lang w:val="ru-RU" w:eastAsia="en-US"/>
        </w:rPr>
        <w:t>или</w:t>
      </w:r>
      <w:r w:rsidRPr="00A80DB8">
        <w:rPr>
          <w:rFonts w:ascii="Times New Roman" w:eastAsia="Times New Roman" w:hAnsi="Times New Roman" w:cs="Times New Roman"/>
          <w:i/>
          <w:sz w:val="20"/>
          <w:szCs w:val="20"/>
          <w:lang w:eastAsia="en-US"/>
        </w:rPr>
        <w:t xml:space="preserve"> </w:t>
      </w:r>
      <w:r w:rsidRPr="00A80DB8">
        <w:rPr>
          <w:rFonts w:ascii="Times New Roman" w:eastAsia="Times New Roman" w:hAnsi="Times New Roman" w:cs="Times New Roman"/>
          <w:i/>
          <w:sz w:val="20"/>
          <w:szCs w:val="20"/>
          <w:lang w:val="ru-RU" w:eastAsia="en-US"/>
        </w:rPr>
        <w:t>бърза</w:t>
      </w:r>
      <w:r w:rsidRPr="00A80DB8">
        <w:rPr>
          <w:rFonts w:ascii="Times New Roman" w:eastAsia="Times New Roman" w:hAnsi="Times New Roman" w:cs="Times New Roman"/>
          <w:i/>
          <w:sz w:val="20"/>
          <w:szCs w:val="20"/>
          <w:vertAlign w:val="superscript"/>
          <w:lang w:val="en-GB" w:eastAsia="en-US"/>
        </w:rPr>
        <w:footnoteReference w:id="7"/>
      </w:r>
      <w:r w:rsidRPr="00A80DB8">
        <w:rPr>
          <w:rFonts w:ascii="Times New Roman" w:eastAsia="Times New Roman" w:hAnsi="Times New Roman" w:cs="Times New Roman"/>
          <w:i/>
          <w:sz w:val="20"/>
          <w:szCs w:val="20"/>
          <w:lang w:val="af-ZA" w:eastAsia="en-US"/>
        </w:rPr>
        <w:t>)</w:t>
      </w:r>
    </w:p>
    <w:p w14:paraId="6F481857" w14:textId="35B2F3C1" w:rsidR="00B80E74" w:rsidRDefault="00B80E74" w:rsidP="008D668A">
      <w:pPr>
        <w:tabs>
          <w:tab w:val="left" w:pos="284"/>
          <w:tab w:val="left" w:pos="10080"/>
        </w:tabs>
        <w:spacing w:after="0" w:line="320" w:lineRule="exact"/>
        <w:ind w:right="83"/>
        <w:jc w:val="center"/>
        <w:rPr>
          <w:rFonts w:ascii="Times New Roman" w:eastAsia="MS Mincho" w:hAnsi="Times New Roman" w:cs="Times New Roman"/>
          <w:b/>
          <w:bCs/>
          <w:sz w:val="20"/>
          <w:szCs w:val="20"/>
          <w:u w:val="single"/>
          <w:lang w:val="en-US" w:eastAsia="en-US"/>
        </w:rPr>
      </w:pPr>
    </w:p>
    <w:p w14:paraId="61DAFEEB" w14:textId="77777777" w:rsidR="00DD4252" w:rsidRPr="00DD4252" w:rsidRDefault="00DD4252" w:rsidP="008D668A">
      <w:pPr>
        <w:tabs>
          <w:tab w:val="left" w:pos="284"/>
          <w:tab w:val="left" w:pos="10080"/>
        </w:tabs>
        <w:spacing w:after="0" w:line="320" w:lineRule="exact"/>
        <w:ind w:right="83"/>
        <w:jc w:val="center"/>
        <w:rPr>
          <w:rFonts w:ascii="Times New Roman" w:eastAsia="MS Mincho" w:hAnsi="Times New Roman" w:cs="Times New Roman"/>
          <w:b/>
          <w:bCs/>
          <w:sz w:val="20"/>
          <w:szCs w:val="20"/>
          <w:u w:val="single"/>
          <w:lang w:val="en-US" w:eastAsia="en-US"/>
        </w:rPr>
      </w:pPr>
    </w:p>
    <w:p w14:paraId="74A83C11" w14:textId="77777777" w:rsidR="00514876" w:rsidRPr="00514876" w:rsidRDefault="00514876" w:rsidP="008D668A">
      <w:pPr>
        <w:tabs>
          <w:tab w:val="left" w:pos="284"/>
          <w:tab w:val="left" w:pos="10080"/>
        </w:tabs>
        <w:spacing w:after="0" w:line="320" w:lineRule="exact"/>
        <w:ind w:right="83"/>
        <w:jc w:val="center"/>
        <w:rPr>
          <w:rFonts w:ascii="Times New Roman" w:eastAsia="MS Mincho" w:hAnsi="Times New Roman" w:cs="Times New Roman"/>
          <w:b/>
          <w:bCs/>
          <w:sz w:val="20"/>
          <w:szCs w:val="20"/>
          <w:u w:val="single"/>
          <w:lang w:eastAsia="en-US"/>
        </w:rPr>
      </w:pPr>
    </w:p>
    <w:p w14:paraId="2D3DFF64" w14:textId="257972B0" w:rsidR="000128A6" w:rsidRDefault="003E58E5" w:rsidP="000128A6">
      <w:pPr>
        <w:tabs>
          <w:tab w:val="left" w:pos="284"/>
          <w:tab w:val="left" w:pos="10080"/>
        </w:tabs>
        <w:spacing w:after="0" w:line="320" w:lineRule="exact"/>
        <w:ind w:right="83"/>
        <w:jc w:val="both"/>
        <w:rPr>
          <w:rFonts w:ascii="Times New Roman" w:eastAsia="MS Mincho" w:hAnsi="Times New Roman" w:cs="Times New Roman"/>
          <w:b/>
          <w:bCs/>
          <w:sz w:val="28"/>
          <w:szCs w:val="28"/>
          <w:u w:val="single"/>
          <w:lang w:val="en-US" w:eastAsia="en-US"/>
        </w:rPr>
      </w:pPr>
      <w:r>
        <w:rPr>
          <w:rFonts w:ascii="Times New Roman" w:eastAsia="MS Mincho" w:hAnsi="Times New Roman" w:cs="Times New Roman"/>
          <w:b/>
          <w:bCs/>
          <w:sz w:val="28"/>
          <w:szCs w:val="28"/>
          <w:u w:val="single"/>
          <w:lang w:eastAsia="en-US"/>
        </w:rPr>
        <w:t>В зависимост от</w:t>
      </w:r>
      <w:r w:rsidRPr="008D668A">
        <w:rPr>
          <w:rFonts w:ascii="Times New Roman" w:eastAsia="MS Mincho" w:hAnsi="Times New Roman" w:cs="Times New Roman"/>
          <w:b/>
          <w:bCs/>
          <w:sz w:val="28"/>
          <w:szCs w:val="28"/>
          <w:u w:val="single"/>
          <w:lang w:eastAsia="en-US"/>
        </w:rPr>
        <w:t xml:space="preserve"> цел</w:t>
      </w:r>
      <w:r>
        <w:rPr>
          <w:rFonts w:ascii="Times New Roman" w:eastAsia="MS Mincho" w:hAnsi="Times New Roman" w:cs="Times New Roman"/>
          <w:b/>
          <w:bCs/>
          <w:sz w:val="28"/>
          <w:szCs w:val="28"/>
          <w:u w:val="single"/>
          <w:lang w:eastAsia="en-US"/>
        </w:rPr>
        <w:t>та н</w:t>
      </w:r>
      <w:r w:rsidRPr="008D668A">
        <w:rPr>
          <w:rFonts w:ascii="Times New Roman" w:eastAsia="MS Mincho" w:hAnsi="Times New Roman" w:cs="Times New Roman"/>
          <w:b/>
          <w:bCs/>
          <w:sz w:val="28"/>
          <w:szCs w:val="28"/>
          <w:u w:val="single"/>
          <w:lang w:eastAsia="en-US"/>
        </w:rPr>
        <w:t xml:space="preserve">а </w:t>
      </w:r>
      <w:r w:rsidRPr="00B63AD6">
        <w:rPr>
          <w:rFonts w:ascii="Times New Roman" w:eastAsia="MS Mincho" w:hAnsi="Times New Roman" w:cs="Times New Roman"/>
          <w:b/>
          <w:bCs/>
          <w:sz w:val="28"/>
          <w:szCs w:val="28"/>
          <w:u w:val="single"/>
          <w:lang w:eastAsia="en-US"/>
        </w:rPr>
        <w:t>изпитване, следва да бъде избрано І</w:t>
      </w:r>
      <w:r w:rsidR="009C680E">
        <w:rPr>
          <w:rFonts w:ascii="Times New Roman" w:eastAsia="MS Mincho" w:hAnsi="Times New Roman" w:cs="Times New Roman"/>
          <w:b/>
          <w:bCs/>
          <w:sz w:val="28"/>
          <w:szCs w:val="28"/>
          <w:u w:val="single"/>
          <w:lang w:eastAsia="en-US"/>
        </w:rPr>
        <w:t xml:space="preserve">, </w:t>
      </w:r>
      <w:r>
        <w:rPr>
          <w:rFonts w:ascii="Times New Roman" w:eastAsia="MS Mincho" w:hAnsi="Times New Roman" w:cs="Times New Roman"/>
          <w:b/>
          <w:bCs/>
          <w:sz w:val="28"/>
          <w:szCs w:val="28"/>
          <w:u w:val="single"/>
          <w:lang w:eastAsia="en-US"/>
        </w:rPr>
        <w:t>ІІ</w:t>
      </w:r>
      <w:r w:rsidR="009C680E">
        <w:rPr>
          <w:rFonts w:ascii="Times New Roman" w:eastAsia="MS Mincho" w:hAnsi="Times New Roman" w:cs="Times New Roman"/>
          <w:b/>
          <w:bCs/>
          <w:sz w:val="28"/>
          <w:szCs w:val="28"/>
          <w:u w:val="single"/>
          <w:lang w:eastAsia="en-US"/>
        </w:rPr>
        <w:t xml:space="preserve"> или ІІІ</w:t>
      </w:r>
      <w:r>
        <w:rPr>
          <w:rFonts w:ascii="Times New Roman" w:eastAsia="MS Mincho" w:hAnsi="Times New Roman" w:cs="Times New Roman"/>
          <w:b/>
          <w:bCs/>
          <w:sz w:val="28"/>
          <w:szCs w:val="28"/>
          <w:u w:val="single"/>
          <w:lang w:eastAsia="en-US"/>
        </w:rPr>
        <w:t>:</w:t>
      </w:r>
    </w:p>
    <w:p w14:paraId="694B189C" w14:textId="77777777" w:rsidR="002461B6" w:rsidRPr="002461B6" w:rsidRDefault="002461B6" w:rsidP="000128A6">
      <w:pPr>
        <w:tabs>
          <w:tab w:val="left" w:pos="284"/>
          <w:tab w:val="left" w:pos="10080"/>
        </w:tabs>
        <w:spacing w:after="0" w:line="320" w:lineRule="exact"/>
        <w:ind w:right="83"/>
        <w:jc w:val="both"/>
        <w:rPr>
          <w:rFonts w:ascii="Times New Roman" w:eastAsia="MS Mincho" w:hAnsi="Times New Roman" w:cs="Times New Roman"/>
          <w:bCs/>
          <w:sz w:val="24"/>
          <w:szCs w:val="28"/>
          <w:u w:val="single"/>
          <w:lang w:val="en-US" w:eastAsia="en-US"/>
        </w:rPr>
      </w:pPr>
    </w:p>
    <w:p w14:paraId="3F149381" w14:textId="02E6A580" w:rsidR="00B80E74" w:rsidRPr="007C5BAB" w:rsidRDefault="00C24674" w:rsidP="00446572">
      <w:pPr>
        <w:tabs>
          <w:tab w:val="left" w:pos="284"/>
          <w:tab w:val="left" w:pos="10080"/>
        </w:tabs>
        <w:spacing w:after="0" w:line="320" w:lineRule="exact"/>
        <w:ind w:right="85"/>
        <w:jc w:val="both"/>
        <w:rPr>
          <w:rFonts w:ascii="Times New Roman" w:eastAsia="Times New Roman" w:hAnsi="Times New Roman" w:cs="Times New Roman"/>
          <w:b/>
          <w:sz w:val="24"/>
          <w:szCs w:val="24"/>
          <w:lang w:val="en-US" w:eastAsia="en-US"/>
        </w:rPr>
      </w:pPr>
      <w:r w:rsidRPr="00D44C46">
        <w:rPr>
          <w:rFonts w:ascii="MS Gothic" w:eastAsia="MS Gothic" w:hAnsi="MS Gothic" w:cs="MS Gothic" w:hint="eastAsia"/>
          <w:sz w:val="24"/>
          <w:szCs w:val="24"/>
          <w:lang w:eastAsia="en-US"/>
        </w:rPr>
        <w:t>❒</w:t>
      </w:r>
      <w:r w:rsidRPr="00D44C46">
        <w:rPr>
          <w:rFonts w:ascii="Times New Roman" w:eastAsia="Times New Roman" w:hAnsi="Times New Roman" w:cs="Times New Roman"/>
          <w:b/>
          <w:sz w:val="24"/>
          <w:szCs w:val="24"/>
          <w:lang w:val="en-US" w:eastAsia="en-US"/>
        </w:rPr>
        <w:t>I</w:t>
      </w:r>
      <w:r w:rsidRPr="007C5BAB">
        <w:rPr>
          <w:rFonts w:ascii="Times New Roman" w:eastAsia="Times New Roman" w:hAnsi="Times New Roman" w:cs="Times New Roman"/>
          <w:b/>
          <w:sz w:val="24"/>
          <w:szCs w:val="24"/>
          <w:lang w:val="ru-RU" w:eastAsia="en-US"/>
        </w:rPr>
        <w:t xml:space="preserve">. </w:t>
      </w:r>
      <w:r w:rsidRPr="007C5BAB">
        <w:rPr>
          <w:rFonts w:ascii="Times New Roman" w:eastAsia="Times New Roman" w:hAnsi="Times New Roman" w:cs="Times New Roman"/>
          <w:b/>
          <w:lang w:eastAsia="en-US"/>
        </w:rPr>
        <w:t>За оценяване съответствието по реда на Наредба № 8121з-906 от 30 юли 2015 г. за изискванията към продуктите за пожарогасене, редът за оценяване и удостоверяване на съответствието им с тези изисквания, задълженията на производителите, вносителите и дистрибуторите на продукти за пожарогасене и за реда за осъществяване на контрол</w:t>
      </w:r>
    </w:p>
    <w:p w14:paraId="5C372298" w14:textId="360AF196" w:rsidR="0015647B" w:rsidRPr="00572AA4" w:rsidRDefault="0015647B" w:rsidP="009D40A3">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572AA4">
        <w:rPr>
          <w:rFonts w:ascii="Times New Roman" w:eastAsia="Times New Roman" w:hAnsi="Times New Roman" w:cs="Times New Roman"/>
          <w:b/>
          <w:i/>
          <w:sz w:val="20"/>
          <w:szCs w:val="20"/>
          <w:u w:val="single"/>
          <w:lang w:eastAsia="en-US"/>
        </w:rPr>
        <w:t>Изпитванията се провеждат по следните показатели:</w:t>
      </w:r>
    </w:p>
    <w:p w14:paraId="681646EC" w14:textId="61FB4C9C" w:rsidR="006A1AC7" w:rsidRPr="00A80DB8" w:rsidRDefault="009D40A3" w:rsidP="009D40A3">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A80DB8">
        <w:rPr>
          <w:rFonts w:ascii="Times New Roman" w:eastAsia="Times New Roman" w:hAnsi="Times New Roman" w:cs="Times New Roman"/>
          <w:b/>
          <w:i/>
          <w:sz w:val="20"/>
          <w:szCs w:val="20"/>
          <w:u w:val="single"/>
          <w:lang w:eastAsia="en-US"/>
        </w:rPr>
        <w:t>Акредитирани изпитвания:</w:t>
      </w:r>
    </w:p>
    <w:p w14:paraId="39ABCA70" w14:textId="3E669171" w:rsidR="006A1AC7" w:rsidRDefault="00DD4252" w:rsidP="006A1AC7">
      <w:pPr>
        <w:pStyle w:val="ListParagraph"/>
        <w:numPr>
          <w:ilvl w:val="0"/>
          <w:numId w:val="8"/>
        </w:numPr>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вискозитет на </w:t>
      </w:r>
      <w:proofErr w:type="spellStart"/>
      <w:r>
        <w:rPr>
          <w:rFonts w:ascii="Times New Roman" w:eastAsia="Times New Roman" w:hAnsi="Times New Roman" w:cs="Times New Roman"/>
          <w:i/>
          <w:sz w:val="20"/>
          <w:szCs w:val="20"/>
          <w:lang w:eastAsia="en-US"/>
        </w:rPr>
        <w:t>пенообразувателя</w:t>
      </w:r>
      <w:proofErr w:type="spellEnd"/>
      <w:r>
        <w:rPr>
          <w:rFonts w:ascii="Times New Roman" w:eastAsia="Times New Roman" w:hAnsi="Times New Roman" w:cs="Times New Roman"/>
          <w:i/>
          <w:sz w:val="20"/>
          <w:szCs w:val="20"/>
          <w:lang w:eastAsia="en-US"/>
        </w:rPr>
        <w:t xml:space="preserve"> </w:t>
      </w:r>
      <w:r w:rsidR="006A1AC7" w:rsidRPr="006A1AC7">
        <w:rPr>
          <w:rFonts w:ascii="Times New Roman" w:eastAsia="Times New Roman" w:hAnsi="Times New Roman" w:cs="Times New Roman"/>
          <w:i/>
          <w:sz w:val="20"/>
          <w:szCs w:val="20"/>
          <w:lang w:eastAsia="en-US"/>
        </w:rPr>
        <w:t>в температур</w:t>
      </w:r>
      <w:r>
        <w:rPr>
          <w:rFonts w:ascii="Times New Roman" w:eastAsia="Times New Roman" w:hAnsi="Times New Roman" w:cs="Times New Roman"/>
          <w:i/>
          <w:sz w:val="20"/>
          <w:szCs w:val="20"/>
          <w:lang w:eastAsia="en-US"/>
        </w:rPr>
        <w:t>ен</w:t>
      </w:r>
      <w:r w:rsidR="006A1AC7" w:rsidRPr="006A1AC7">
        <w:rPr>
          <w:rFonts w:ascii="Times New Roman" w:eastAsia="Times New Roman" w:hAnsi="Times New Roman" w:cs="Times New Roman"/>
          <w:i/>
          <w:sz w:val="20"/>
          <w:szCs w:val="20"/>
          <w:lang w:eastAsia="en-US"/>
        </w:rPr>
        <w:t xml:space="preserve"> диапазон от минус 40 ºС до плюс 20 ºС, по БДС EN 1568-1, 2, 3, 4, т. 6.1 и по БДС EN ISO 3104 , т. 11;</w:t>
      </w:r>
    </w:p>
    <w:p w14:paraId="2A426103" w14:textId="0FCBBEAC" w:rsidR="006A1AC7" w:rsidRPr="006A1AC7" w:rsidRDefault="006A1AC7" w:rsidP="006A1AC7">
      <w:pPr>
        <w:pStyle w:val="ListParagraph"/>
        <w:numPr>
          <w:ilvl w:val="0"/>
          <w:numId w:val="8"/>
        </w:numPr>
        <w:rPr>
          <w:rFonts w:ascii="Times New Roman" w:eastAsia="Times New Roman" w:hAnsi="Times New Roman" w:cs="Times New Roman"/>
          <w:i/>
          <w:sz w:val="20"/>
          <w:szCs w:val="20"/>
          <w:lang w:eastAsia="en-US"/>
        </w:rPr>
      </w:pPr>
      <w:proofErr w:type="spellStart"/>
      <w:r w:rsidRPr="00A80DB8">
        <w:rPr>
          <w:rFonts w:ascii="Times New Roman" w:eastAsia="Times New Roman" w:hAnsi="Times New Roman" w:cs="Times New Roman"/>
          <w:i/>
          <w:sz w:val="20"/>
          <w:szCs w:val="20"/>
          <w:lang w:eastAsia="en-US"/>
        </w:rPr>
        <w:t>рН</w:t>
      </w:r>
      <w:proofErr w:type="spellEnd"/>
      <w:r w:rsidRPr="00A80DB8">
        <w:rPr>
          <w:rFonts w:ascii="Times New Roman" w:eastAsia="Times New Roman" w:hAnsi="Times New Roman" w:cs="Times New Roman"/>
          <w:i/>
          <w:sz w:val="20"/>
          <w:szCs w:val="20"/>
          <w:lang w:eastAsia="en-US"/>
        </w:rPr>
        <w:t xml:space="preserve"> на </w:t>
      </w:r>
      <w:proofErr w:type="spellStart"/>
      <w:r w:rsidRPr="00A80DB8">
        <w:rPr>
          <w:rFonts w:ascii="Times New Roman" w:eastAsia="Times New Roman" w:hAnsi="Times New Roman" w:cs="Times New Roman"/>
          <w:i/>
          <w:sz w:val="20"/>
          <w:szCs w:val="20"/>
          <w:lang w:eastAsia="en-US"/>
        </w:rPr>
        <w:t>пенообразувателя</w:t>
      </w:r>
      <w:proofErr w:type="spellEnd"/>
      <w:r w:rsidRPr="00A80DB8">
        <w:rPr>
          <w:rFonts w:ascii="Times New Roman" w:eastAsia="Times New Roman" w:hAnsi="Times New Roman" w:cs="Times New Roman"/>
          <w:i/>
          <w:sz w:val="20"/>
          <w:szCs w:val="20"/>
          <w:lang w:eastAsia="en-US"/>
        </w:rPr>
        <w:t xml:space="preserve"> по БДС EN 1568-1, 2, 3, 4, т. 7;</w:t>
      </w:r>
    </w:p>
    <w:p w14:paraId="110F22AD" w14:textId="3775055B" w:rsidR="009D40A3" w:rsidRPr="00A80DB8" w:rsidRDefault="009D40A3" w:rsidP="009D40A3">
      <w:pPr>
        <w:pStyle w:val="ListParagraph"/>
        <w:numPr>
          <w:ilvl w:val="0"/>
          <w:numId w:val="8"/>
        </w:numPr>
        <w:spacing w:after="0" w:line="320" w:lineRule="exact"/>
        <w:jc w:val="both"/>
        <w:rPr>
          <w:rFonts w:ascii="Times New Roman" w:eastAsia="Times New Roman" w:hAnsi="Times New Roman" w:cs="Times New Roman"/>
          <w:i/>
          <w:sz w:val="20"/>
          <w:szCs w:val="20"/>
          <w:lang w:eastAsia="en-US"/>
        </w:rPr>
      </w:pPr>
      <w:r w:rsidRPr="00A80DB8">
        <w:rPr>
          <w:rFonts w:ascii="Times New Roman" w:eastAsia="Times New Roman" w:hAnsi="Times New Roman" w:cs="Times New Roman"/>
          <w:i/>
          <w:sz w:val="20"/>
          <w:szCs w:val="20"/>
          <w:lang w:eastAsia="en-US"/>
        </w:rPr>
        <w:t xml:space="preserve">процентно съдържание </w:t>
      </w:r>
      <w:r w:rsidR="006A1AC7">
        <w:rPr>
          <w:rFonts w:ascii="Times New Roman" w:eastAsia="Times New Roman" w:hAnsi="Times New Roman" w:cs="Times New Roman"/>
          <w:i/>
          <w:sz w:val="20"/>
          <w:szCs w:val="20"/>
          <w:lang w:eastAsia="en-US"/>
        </w:rPr>
        <w:t>на утайка</w:t>
      </w:r>
      <w:r w:rsidR="00A91369" w:rsidRPr="00A80DB8">
        <w:rPr>
          <w:rFonts w:ascii="Times New Roman" w:eastAsia="Times New Roman" w:hAnsi="Times New Roman" w:cs="Times New Roman"/>
          <w:i/>
          <w:sz w:val="20"/>
          <w:szCs w:val="20"/>
          <w:lang w:eastAsia="en-US"/>
        </w:rPr>
        <w:t xml:space="preserve"> по БДС EN 1568-1, 2, </w:t>
      </w:r>
      <w:r w:rsidR="00A91369" w:rsidRPr="00A80DB8">
        <w:rPr>
          <w:rFonts w:ascii="Times New Roman" w:eastAsia="Times New Roman" w:hAnsi="Times New Roman" w:cs="Times New Roman"/>
          <w:i/>
          <w:sz w:val="20"/>
          <w:szCs w:val="20"/>
          <w:lang w:val="en-US" w:eastAsia="en-US"/>
        </w:rPr>
        <w:t>3</w:t>
      </w:r>
      <w:r w:rsidR="00A91369" w:rsidRPr="00A80DB8">
        <w:rPr>
          <w:rFonts w:ascii="Times New Roman" w:eastAsia="Times New Roman" w:hAnsi="Times New Roman" w:cs="Times New Roman"/>
          <w:i/>
          <w:sz w:val="20"/>
          <w:szCs w:val="20"/>
          <w:lang w:eastAsia="en-US"/>
        </w:rPr>
        <w:t>,</w:t>
      </w:r>
      <w:r w:rsidRPr="00A80DB8">
        <w:rPr>
          <w:rFonts w:ascii="Times New Roman" w:eastAsia="Times New Roman" w:hAnsi="Times New Roman" w:cs="Times New Roman"/>
          <w:i/>
          <w:sz w:val="20"/>
          <w:szCs w:val="20"/>
          <w:lang w:eastAsia="en-US"/>
        </w:rPr>
        <w:t xml:space="preserve"> 4, Приложение С:</w:t>
      </w:r>
    </w:p>
    <w:p w14:paraId="0CB1F4EF" w14:textId="77777777" w:rsidR="009D40A3" w:rsidRPr="00A80DB8" w:rsidRDefault="009D40A3" w:rsidP="009D40A3">
      <w:pPr>
        <w:pStyle w:val="ListParagraph"/>
        <w:spacing w:after="0" w:line="320" w:lineRule="exact"/>
        <w:ind w:left="862"/>
        <w:jc w:val="both"/>
        <w:rPr>
          <w:rFonts w:ascii="Times New Roman" w:eastAsia="Times New Roman" w:hAnsi="Times New Roman" w:cs="Times New Roman"/>
          <w:i/>
          <w:sz w:val="20"/>
          <w:szCs w:val="20"/>
          <w:lang w:eastAsia="en-US"/>
        </w:rPr>
      </w:pPr>
      <w:r w:rsidRPr="00A80DB8">
        <w:rPr>
          <w:rFonts w:ascii="Times New Roman" w:eastAsia="Times New Roman" w:hAnsi="Times New Roman" w:cs="Times New Roman"/>
          <w:i/>
          <w:sz w:val="20"/>
          <w:szCs w:val="20"/>
          <w:lang w:eastAsia="en-US"/>
        </w:rPr>
        <w:t>- преди стареене,</w:t>
      </w:r>
    </w:p>
    <w:p w14:paraId="220E1D23" w14:textId="77777777" w:rsidR="009D40A3" w:rsidRPr="00A80DB8" w:rsidRDefault="009D40A3" w:rsidP="009D40A3">
      <w:pPr>
        <w:pStyle w:val="ListParagraph"/>
        <w:spacing w:after="0" w:line="320" w:lineRule="exact"/>
        <w:ind w:left="862"/>
        <w:jc w:val="both"/>
        <w:rPr>
          <w:rFonts w:ascii="Times New Roman" w:eastAsia="Times New Roman" w:hAnsi="Times New Roman" w:cs="Times New Roman"/>
          <w:i/>
          <w:sz w:val="20"/>
          <w:szCs w:val="20"/>
          <w:lang w:eastAsia="en-US"/>
        </w:rPr>
      </w:pPr>
      <w:r w:rsidRPr="00A80DB8">
        <w:rPr>
          <w:rFonts w:ascii="Times New Roman" w:eastAsia="Times New Roman" w:hAnsi="Times New Roman" w:cs="Times New Roman"/>
          <w:i/>
          <w:sz w:val="20"/>
          <w:szCs w:val="20"/>
          <w:lang w:eastAsia="en-US"/>
        </w:rPr>
        <w:t>- след стареене;</w:t>
      </w:r>
    </w:p>
    <w:p w14:paraId="128096EB" w14:textId="332DD723" w:rsidR="009D40A3" w:rsidRPr="00A80DB8" w:rsidRDefault="009D40A3" w:rsidP="009D40A3">
      <w:pPr>
        <w:pStyle w:val="ListParagraph"/>
        <w:numPr>
          <w:ilvl w:val="0"/>
          <w:numId w:val="8"/>
        </w:numPr>
        <w:spacing w:after="0" w:line="320" w:lineRule="exact"/>
        <w:jc w:val="both"/>
        <w:rPr>
          <w:rFonts w:ascii="Times New Roman" w:eastAsia="Times New Roman" w:hAnsi="Times New Roman" w:cs="Times New Roman"/>
          <w:sz w:val="20"/>
          <w:szCs w:val="20"/>
          <w:lang w:eastAsia="en-US"/>
        </w:rPr>
      </w:pPr>
      <w:r w:rsidRPr="00A80DB8">
        <w:rPr>
          <w:rFonts w:ascii="Times New Roman" w:eastAsia="Times New Roman" w:hAnsi="Times New Roman" w:cs="Times New Roman"/>
          <w:i/>
          <w:sz w:val="20"/>
          <w:szCs w:val="20"/>
          <w:lang w:eastAsia="en-US"/>
        </w:rPr>
        <w:t>кратност на пяната</w:t>
      </w:r>
      <w:r w:rsidRPr="00A80DB8">
        <w:rPr>
          <w:rStyle w:val="FootnoteReference"/>
          <w:rFonts w:ascii="Times New Roman" w:eastAsia="Times New Roman" w:hAnsi="Times New Roman" w:cs="Times New Roman"/>
          <w:i/>
          <w:sz w:val="20"/>
          <w:szCs w:val="20"/>
          <w:lang w:eastAsia="en-US"/>
        </w:rPr>
        <w:footnoteReference w:customMarkFollows="1" w:id="8"/>
        <w:sym w:font="Symbol" w:char="F02A"/>
      </w:r>
      <w:r w:rsidRPr="00A80DB8">
        <w:rPr>
          <w:rFonts w:ascii="Times New Roman" w:eastAsia="Times New Roman" w:hAnsi="Times New Roman" w:cs="Times New Roman"/>
          <w:i/>
          <w:sz w:val="20"/>
          <w:szCs w:val="20"/>
          <w:lang w:eastAsia="en-US"/>
        </w:rPr>
        <w:t xml:space="preserve"> по </w:t>
      </w:r>
      <w:r w:rsidR="00A91369" w:rsidRPr="00A80DB8">
        <w:rPr>
          <w:rFonts w:ascii="Times New Roman" w:eastAsia="Times New Roman" w:hAnsi="Times New Roman" w:cs="Times New Roman"/>
          <w:i/>
          <w:sz w:val="20"/>
          <w:szCs w:val="20"/>
          <w:lang w:eastAsia="en-US"/>
        </w:rPr>
        <w:t>БДС EN 1568-1, 3,</w:t>
      </w:r>
      <w:r w:rsidRPr="00A80DB8">
        <w:rPr>
          <w:rFonts w:ascii="Times New Roman" w:eastAsia="Times New Roman" w:hAnsi="Times New Roman" w:cs="Times New Roman"/>
          <w:i/>
          <w:sz w:val="20"/>
          <w:szCs w:val="20"/>
          <w:lang w:eastAsia="en-US"/>
        </w:rPr>
        <w:t xml:space="preserve"> 4, Приложение G;</w:t>
      </w:r>
    </w:p>
    <w:p w14:paraId="6A2A689F" w14:textId="00A31B95" w:rsidR="009D40A3" w:rsidRPr="00A80DB8" w:rsidRDefault="009D40A3" w:rsidP="009D40A3">
      <w:pPr>
        <w:pStyle w:val="ListParagraph"/>
        <w:numPr>
          <w:ilvl w:val="0"/>
          <w:numId w:val="8"/>
        </w:numPr>
        <w:spacing w:after="0" w:line="320" w:lineRule="exact"/>
        <w:jc w:val="both"/>
        <w:rPr>
          <w:rFonts w:ascii="Times New Roman" w:eastAsia="Times New Roman" w:hAnsi="Times New Roman" w:cs="Times New Roman"/>
          <w:sz w:val="20"/>
          <w:szCs w:val="20"/>
          <w:lang w:eastAsia="en-US"/>
        </w:rPr>
      </w:pPr>
      <w:r w:rsidRPr="00A80DB8">
        <w:rPr>
          <w:rFonts w:ascii="Times New Roman" w:eastAsia="Times New Roman" w:hAnsi="Times New Roman" w:cs="Times New Roman"/>
          <w:i/>
          <w:sz w:val="20"/>
          <w:szCs w:val="20"/>
          <w:lang w:eastAsia="en-US"/>
        </w:rPr>
        <w:t>време на изтичане на пяната</w:t>
      </w:r>
      <w:r w:rsidRPr="00A80DB8">
        <w:rPr>
          <w:rStyle w:val="FootnoteReference"/>
          <w:rFonts w:ascii="Times New Roman" w:eastAsia="Times New Roman" w:hAnsi="Times New Roman" w:cs="Times New Roman"/>
          <w:i/>
          <w:sz w:val="20"/>
          <w:szCs w:val="20"/>
          <w:lang w:eastAsia="en-US"/>
        </w:rPr>
        <w:footnoteReference w:customMarkFollows="1" w:id="9"/>
        <w:sym w:font="Symbol" w:char="F02A"/>
      </w:r>
      <w:r w:rsidRPr="00A80DB8">
        <w:rPr>
          <w:rFonts w:ascii="Times New Roman" w:eastAsia="Times New Roman" w:hAnsi="Times New Roman" w:cs="Times New Roman"/>
          <w:i/>
          <w:sz w:val="20"/>
          <w:szCs w:val="20"/>
          <w:lang w:eastAsia="en-US"/>
        </w:rPr>
        <w:t xml:space="preserve"> по БДС EN 1568-1,</w:t>
      </w:r>
      <w:r w:rsidR="00A91369" w:rsidRPr="00A80DB8">
        <w:rPr>
          <w:rFonts w:ascii="Times New Roman" w:eastAsia="Times New Roman" w:hAnsi="Times New Roman" w:cs="Times New Roman"/>
          <w:i/>
          <w:sz w:val="20"/>
          <w:szCs w:val="20"/>
          <w:lang w:eastAsia="en-US"/>
        </w:rPr>
        <w:t xml:space="preserve"> </w:t>
      </w:r>
      <w:r w:rsidRPr="00A80DB8">
        <w:rPr>
          <w:rFonts w:ascii="Times New Roman" w:eastAsia="Times New Roman" w:hAnsi="Times New Roman" w:cs="Times New Roman"/>
          <w:i/>
          <w:sz w:val="20"/>
          <w:szCs w:val="20"/>
          <w:lang w:eastAsia="en-US"/>
        </w:rPr>
        <w:t>3</w:t>
      </w:r>
      <w:r w:rsidR="00A91369" w:rsidRPr="00A80DB8">
        <w:rPr>
          <w:rFonts w:ascii="Times New Roman" w:eastAsia="Times New Roman" w:hAnsi="Times New Roman" w:cs="Times New Roman"/>
          <w:i/>
          <w:sz w:val="20"/>
          <w:szCs w:val="20"/>
          <w:lang w:eastAsia="en-US"/>
        </w:rPr>
        <w:t>,</w:t>
      </w:r>
      <w:r w:rsidRPr="00A80DB8">
        <w:rPr>
          <w:rFonts w:ascii="Times New Roman" w:eastAsia="Times New Roman" w:hAnsi="Times New Roman" w:cs="Times New Roman"/>
          <w:i/>
          <w:sz w:val="20"/>
          <w:szCs w:val="20"/>
          <w:lang w:eastAsia="en-US"/>
        </w:rPr>
        <w:t xml:space="preserve"> 4, Приложение G;</w:t>
      </w:r>
    </w:p>
    <w:p w14:paraId="2C9CD695" w14:textId="767193DC" w:rsidR="009D40A3" w:rsidRPr="00A80DB8" w:rsidRDefault="00DD4252" w:rsidP="009D40A3">
      <w:pPr>
        <w:pStyle w:val="ListParagraph"/>
        <w:numPr>
          <w:ilvl w:val="0"/>
          <w:numId w:val="8"/>
        </w:numPr>
        <w:tabs>
          <w:tab w:val="left" w:pos="9639"/>
        </w:tabs>
        <w:spacing w:after="0" w:line="320" w:lineRule="exact"/>
        <w:ind w:right="341"/>
        <w:jc w:val="both"/>
        <w:rPr>
          <w:rFonts w:ascii="Times New Roman" w:eastAsia="MS Gothic" w:hAnsi="Times New Roman" w:cs="Times New Roman"/>
          <w:sz w:val="20"/>
          <w:szCs w:val="20"/>
          <w:lang w:eastAsia="en-US"/>
        </w:rPr>
      </w:pPr>
      <w:proofErr w:type="spellStart"/>
      <w:r>
        <w:rPr>
          <w:rFonts w:ascii="Times New Roman" w:eastAsia="Times New Roman" w:hAnsi="Times New Roman" w:cs="Times New Roman"/>
          <w:i/>
          <w:sz w:val="20"/>
          <w:szCs w:val="20"/>
          <w:lang w:eastAsia="en-US"/>
        </w:rPr>
        <w:t>гасителна</w:t>
      </w:r>
      <w:proofErr w:type="spellEnd"/>
      <w:r>
        <w:rPr>
          <w:rFonts w:ascii="Times New Roman" w:eastAsia="Times New Roman" w:hAnsi="Times New Roman" w:cs="Times New Roman"/>
          <w:i/>
          <w:sz w:val="20"/>
          <w:szCs w:val="20"/>
          <w:lang w:eastAsia="en-US"/>
        </w:rPr>
        <w:t xml:space="preserve"> способност</w:t>
      </w:r>
      <w:r w:rsidR="009D40A3" w:rsidRPr="00A80DB8">
        <w:rPr>
          <w:rFonts w:ascii="Times New Roman" w:eastAsia="Times New Roman" w:hAnsi="Times New Roman" w:cs="Times New Roman"/>
          <w:i/>
          <w:sz w:val="20"/>
          <w:szCs w:val="20"/>
          <w:lang w:eastAsia="en-US"/>
        </w:rPr>
        <w:t xml:space="preserve">* по </w:t>
      </w:r>
      <w:r w:rsidR="00A91369" w:rsidRPr="00A80DB8">
        <w:rPr>
          <w:rFonts w:ascii="Times New Roman" w:eastAsia="Times New Roman" w:hAnsi="Times New Roman" w:cs="Times New Roman"/>
          <w:i/>
          <w:sz w:val="20"/>
          <w:szCs w:val="20"/>
          <w:lang w:eastAsia="en-US"/>
        </w:rPr>
        <w:t>БДС EN 1568-1, 3 ,</w:t>
      </w:r>
      <w:r w:rsidR="009D40A3" w:rsidRPr="00A80DB8">
        <w:rPr>
          <w:rFonts w:ascii="Times New Roman" w:eastAsia="Times New Roman" w:hAnsi="Times New Roman" w:cs="Times New Roman"/>
          <w:i/>
          <w:sz w:val="20"/>
          <w:szCs w:val="20"/>
          <w:lang w:eastAsia="en-US"/>
        </w:rPr>
        <w:t xml:space="preserve"> 4, Приложение Н;</w:t>
      </w:r>
    </w:p>
    <w:p w14:paraId="17E0DF62" w14:textId="48FB0AD2" w:rsidR="009D40A3" w:rsidRPr="00A80DB8" w:rsidRDefault="009D40A3" w:rsidP="009D40A3">
      <w:pPr>
        <w:pStyle w:val="ListParagraph"/>
        <w:numPr>
          <w:ilvl w:val="0"/>
          <w:numId w:val="8"/>
        </w:numPr>
        <w:tabs>
          <w:tab w:val="left" w:pos="9639"/>
        </w:tabs>
        <w:spacing w:after="0" w:line="320" w:lineRule="exact"/>
        <w:ind w:right="341"/>
        <w:jc w:val="both"/>
        <w:rPr>
          <w:rFonts w:ascii="Times New Roman" w:eastAsia="Times New Roman" w:hAnsi="Times New Roman" w:cs="Times New Roman"/>
          <w:i/>
          <w:sz w:val="20"/>
          <w:szCs w:val="20"/>
          <w:lang w:eastAsia="en-US"/>
        </w:rPr>
      </w:pPr>
      <w:r w:rsidRPr="00A80DB8">
        <w:rPr>
          <w:rFonts w:ascii="Times New Roman" w:eastAsia="Times New Roman" w:hAnsi="Times New Roman" w:cs="Times New Roman"/>
          <w:i/>
          <w:sz w:val="20"/>
          <w:szCs w:val="20"/>
          <w:lang w:eastAsia="en-US"/>
        </w:rPr>
        <w:t xml:space="preserve">повърхностно напрежение по </w:t>
      </w:r>
      <w:r w:rsidR="00A91369" w:rsidRPr="00A80DB8">
        <w:rPr>
          <w:rFonts w:ascii="Times New Roman" w:eastAsia="Times New Roman" w:hAnsi="Times New Roman" w:cs="Times New Roman"/>
          <w:i/>
          <w:sz w:val="20"/>
          <w:szCs w:val="20"/>
          <w:lang w:eastAsia="en-US"/>
        </w:rPr>
        <w:t>БДС EN 1568-1, 2, 3,</w:t>
      </w:r>
      <w:r w:rsidR="00DD4252">
        <w:rPr>
          <w:rFonts w:ascii="Times New Roman" w:eastAsia="Times New Roman" w:hAnsi="Times New Roman" w:cs="Times New Roman"/>
          <w:i/>
          <w:sz w:val="20"/>
          <w:szCs w:val="20"/>
          <w:lang w:eastAsia="en-US"/>
        </w:rPr>
        <w:t xml:space="preserve"> 4, Приложение </w:t>
      </w:r>
      <w:r w:rsidR="00DD4252">
        <w:rPr>
          <w:rFonts w:ascii="Times New Roman" w:eastAsia="Times New Roman" w:hAnsi="Times New Roman" w:cs="Times New Roman"/>
          <w:i/>
          <w:sz w:val="20"/>
          <w:szCs w:val="20"/>
          <w:lang w:val="en-US" w:eastAsia="en-US"/>
        </w:rPr>
        <w:t>F</w:t>
      </w:r>
      <w:r w:rsidRPr="00A80DB8">
        <w:rPr>
          <w:rFonts w:ascii="Times New Roman" w:eastAsia="Times New Roman" w:hAnsi="Times New Roman" w:cs="Times New Roman"/>
          <w:i/>
          <w:sz w:val="20"/>
          <w:szCs w:val="20"/>
          <w:lang w:eastAsia="en-US"/>
        </w:rPr>
        <w:t xml:space="preserve"> и БДС ЕN 14370</w:t>
      </w:r>
      <w:r w:rsidRPr="00A80DB8">
        <w:rPr>
          <w:rFonts w:ascii="Times New Roman" w:eastAsia="Times New Roman" w:hAnsi="Times New Roman" w:cs="Times New Roman"/>
          <w:sz w:val="20"/>
          <w:szCs w:val="20"/>
          <w:vertAlign w:val="superscript"/>
          <w:lang w:eastAsia="en-US"/>
        </w:rPr>
        <w:footnoteReference w:id="10"/>
      </w:r>
      <w:r w:rsidR="006A1AC7">
        <w:rPr>
          <w:rFonts w:ascii="Times New Roman" w:eastAsia="Times New Roman" w:hAnsi="Times New Roman" w:cs="Times New Roman"/>
          <w:i/>
          <w:sz w:val="20"/>
          <w:szCs w:val="20"/>
          <w:lang w:eastAsia="en-US"/>
        </w:rPr>
        <w:t>, т. 7.</w:t>
      </w:r>
      <w:r w:rsidR="00DD4252">
        <w:rPr>
          <w:rFonts w:ascii="Times New Roman" w:eastAsia="Times New Roman" w:hAnsi="Times New Roman" w:cs="Times New Roman"/>
          <w:i/>
          <w:sz w:val="20"/>
          <w:szCs w:val="20"/>
          <w:lang w:eastAsia="en-US"/>
        </w:rPr>
        <w:t>3.</w:t>
      </w:r>
    </w:p>
    <w:p w14:paraId="5A7819B7" w14:textId="77777777" w:rsidR="002461B6" w:rsidRPr="00A80DB8" w:rsidRDefault="002461B6" w:rsidP="009D40A3">
      <w:pPr>
        <w:tabs>
          <w:tab w:val="left" w:pos="284"/>
          <w:tab w:val="left" w:pos="10080"/>
        </w:tabs>
        <w:spacing w:after="0" w:line="320" w:lineRule="exact"/>
        <w:ind w:right="83"/>
        <w:jc w:val="both"/>
        <w:rPr>
          <w:rFonts w:ascii="Times New Roman" w:eastAsia="Times New Roman" w:hAnsi="Times New Roman" w:cs="Times New Roman"/>
          <w:b/>
          <w:bCs/>
          <w:i/>
          <w:sz w:val="20"/>
          <w:szCs w:val="20"/>
          <w:u w:val="single"/>
          <w:lang w:val="en-US" w:eastAsia="en-US"/>
        </w:rPr>
      </w:pPr>
    </w:p>
    <w:p w14:paraId="2B766CF6" w14:textId="211AAC9A" w:rsidR="009D40A3" w:rsidRPr="00A80DB8" w:rsidRDefault="009D40A3" w:rsidP="00446572">
      <w:pPr>
        <w:tabs>
          <w:tab w:val="left" w:pos="284"/>
          <w:tab w:val="left" w:pos="10080"/>
        </w:tabs>
        <w:spacing w:after="0" w:line="320" w:lineRule="exact"/>
        <w:ind w:right="85"/>
        <w:jc w:val="both"/>
        <w:rPr>
          <w:rFonts w:ascii="Times New Roman" w:eastAsia="Times New Roman" w:hAnsi="Times New Roman" w:cs="Times New Roman"/>
          <w:b/>
          <w:i/>
          <w:sz w:val="20"/>
          <w:szCs w:val="20"/>
          <w:u w:val="single"/>
          <w:lang w:eastAsia="en-US"/>
        </w:rPr>
      </w:pPr>
      <w:r w:rsidRPr="00A80DB8">
        <w:rPr>
          <w:rFonts w:ascii="Times New Roman" w:eastAsia="Times New Roman" w:hAnsi="Times New Roman" w:cs="Times New Roman"/>
          <w:b/>
          <w:bCs/>
          <w:i/>
          <w:sz w:val="20"/>
          <w:szCs w:val="20"/>
          <w:u w:val="single"/>
          <w:lang w:eastAsia="en-US"/>
        </w:rPr>
        <w:t>Неа</w:t>
      </w:r>
      <w:r w:rsidR="006A1AC7">
        <w:rPr>
          <w:rFonts w:ascii="Times New Roman" w:eastAsia="Times New Roman" w:hAnsi="Times New Roman" w:cs="Times New Roman"/>
          <w:b/>
          <w:i/>
          <w:sz w:val="20"/>
          <w:szCs w:val="20"/>
          <w:u w:val="single"/>
          <w:lang w:eastAsia="en-US"/>
        </w:rPr>
        <w:t>кредитирано изпитване</w:t>
      </w:r>
      <w:r w:rsidRPr="00A80DB8">
        <w:rPr>
          <w:rFonts w:ascii="Times New Roman" w:eastAsia="Times New Roman" w:hAnsi="Times New Roman" w:cs="Times New Roman"/>
          <w:b/>
          <w:i/>
          <w:sz w:val="20"/>
          <w:szCs w:val="20"/>
          <w:u w:val="single"/>
          <w:lang w:eastAsia="en-US"/>
        </w:rPr>
        <w:t>:</w:t>
      </w:r>
    </w:p>
    <w:p w14:paraId="58980A61" w14:textId="6CA765B0" w:rsidR="00AE7C70" w:rsidRPr="00572AA4" w:rsidRDefault="00AE7C70" w:rsidP="00AE7C70">
      <w:pPr>
        <w:pStyle w:val="ListParagraph"/>
        <w:numPr>
          <w:ilvl w:val="0"/>
          <w:numId w:val="8"/>
        </w:numPr>
        <w:spacing w:after="0" w:line="320" w:lineRule="exact"/>
        <w:ind w:right="83"/>
        <w:jc w:val="both"/>
        <w:rPr>
          <w:rFonts w:ascii="Times New Roman" w:eastAsia="Times New Roman" w:hAnsi="Times New Roman" w:cs="Times New Roman"/>
          <w:sz w:val="20"/>
          <w:szCs w:val="20"/>
          <w:lang w:eastAsia="en-US"/>
        </w:rPr>
      </w:pPr>
      <w:r w:rsidRPr="00A80DB8">
        <w:rPr>
          <w:rFonts w:ascii="Times New Roman" w:eastAsia="Times New Roman" w:hAnsi="Times New Roman" w:cs="Times New Roman"/>
          <w:i/>
          <w:sz w:val="20"/>
          <w:szCs w:val="20"/>
          <w:lang w:eastAsia="en-US"/>
        </w:rPr>
        <w:t xml:space="preserve">оценяване образуването на воден филм по БДС ЕN 1568-3, Приложение </w:t>
      </w:r>
      <w:r w:rsidRPr="00A80DB8">
        <w:rPr>
          <w:rFonts w:ascii="Times New Roman" w:eastAsia="Times New Roman" w:hAnsi="Times New Roman" w:cs="Times New Roman"/>
          <w:i/>
          <w:sz w:val="20"/>
          <w:szCs w:val="20"/>
          <w:lang w:val="en-US" w:eastAsia="en-US"/>
        </w:rPr>
        <w:t>L</w:t>
      </w:r>
      <w:r w:rsidR="001D0447" w:rsidRPr="00A80DB8">
        <w:rPr>
          <w:rFonts w:ascii="Times New Roman" w:eastAsia="Times New Roman" w:hAnsi="Times New Roman" w:cs="Times New Roman"/>
          <w:i/>
          <w:sz w:val="20"/>
          <w:szCs w:val="20"/>
          <w:lang w:eastAsia="en-US"/>
        </w:rPr>
        <w:t xml:space="preserve"> </w:t>
      </w:r>
      <w:r w:rsidR="005331DE" w:rsidRPr="00A80DB8">
        <w:rPr>
          <w:rFonts w:ascii="Times New Roman" w:eastAsia="MS Gothic" w:hAnsi="Times New Roman" w:cs="Times New Roman"/>
          <w:i/>
          <w:sz w:val="20"/>
          <w:szCs w:val="20"/>
          <w:lang w:eastAsia="en-US"/>
        </w:rPr>
        <w:t>–</w:t>
      </w:r>
      <w:r w:rsidR="00572AA4">
        <w:rPr>
          <w:rFonts w:ascii="Times New Roman" w:eastAsia="MS Gothic" w:hAnsi="Times New Roman" w:cs="Times New Roman"/>
          <w:i/>
          <w:sz w:val="20"/>
          <w:szCs w:val="20"/>
          <w:lang w:val="en-US" w:eastAsia="en-US"/>
        </w:rPr>
        <w:t xml:space="preserve"> </w:t>
      </w:r>
      <w:r w:rsidR="00E97F6F" w:rsidRPr="00572AA4">
        <w:rPr>
          <w:rFonts w:ascii="Times New Roman" w:eastAsia="MS Gothic" w:hAnsi="Times New Roman" w:cs="Times New Roman"/>
          <w:i/>
          <w:sz w:val="20"/>
          <w:szCs w:val="20"/>
          <w:lang w:eastAsia="en-US"/>
        </w:rPr>
        <w:t xml:space="preserve">се отнася </w:t>
      </w:r>
      <w:r w:rsidR="005331DE" w:rsidRPr="00572AA4">
        <w:rPr>
          <w:rFonts w:ascii="Times New Roman" w:eastAsia="MS Gothic" w:hAnsi="Times New Roman" w:cs="Times New Roman"/>
          <w:i/>
          <w:sz w:val="20"/>
          <w:szCs w:val="20"/>
          <w:lang w:eastAsia="en-US"/>
        </w:rPr>
        <w:t xml:space="preserve">единствено за </w:t>
      </w:r>
      <w:proofErr w:type="spellStart"/>
      <w:r w:rsidR="005331DE" w:rsidRPr="00572AA4">
        <w:rPr>
          <w:rFonts w:ascii="Times New Roman" w:eastAsia="MS Gothic" w:hAnsi="Times New Roman" w:cs="Times New Roman"/>
          <w:i/>
          <w:sz w:val="20"/>
          <w:szCs w:val="20"/>
          <w:lang w:eastAsia="en-US"/>
        </w:rPr>
        <w:t>филмообразуващи</w:t>
      </w:r>
      <w:proofErr w:type="spellEnd"/>
      <w:r w:rsidR="005331DE" w:rsidRPr="00572AA4">
        <w:rPr>
          <w:rFonts w:ascii="Times New Roman" w:eastAsia="MS Gothic" w:hAnsi="Times New Roman" w:cs="Times New Roman"/>
          <w:i/>
          <w:sz w:val="20"/>
          <w:szCs w:val="20"/>
          <w:lang w:eastAsia="en-US"/>
        </w:rPr>
        <w:t xml:space="preserve"> </w:t>
      </w:r>
      <w:proofErr w:type="spellStart"/>
      <w:r w:rsidR="005331DE" w:rsidRPr="00572AA4">
        <w:rPr>
          <w:rFonts w:ascii="Times New Roman" w:eastAsia="MS Gothic" w:hAnsi="Times New Roman" w:cs="Times New Roman"/>
          <w:i/>
          <w:sz w:val="20"/>
          <w:szCs w:val="20"/>
          <w:lang w:eastAsia="en-US"/>
        </w:rPr>
        <w:t>пенообразуватели</w:t>
      </w:r>
      <w:proofErr w:type="spellEnd"/>
      <w:r w:rsidR="001D0447" w:rsidRPr="00572AA4">
        <w:rPr>
          <w:rFonts w:ascii="Times New Roman" w:eastAsia="Times New Roman" w:hAnsi="Times New Roman" w:cs="Times New Roman"/>
          <w:i/>
          <w:sz w:val="20"/>
          <w:szCs w:val="20"/>
          <w:lang w:val="en-US" w:eastAsia="en-US"/>
        </w:rPr>
        <w:t>.</w:t>
      </w:r>
    </w:p>
    <w:p w14:paraId="3B5BACF7" w14:textId="77777777" w:rsidR="00A80DB8" w:rsidRPr="00A80DB8" w:rsidRDefault="00A80DB8" w:rsidP="00F07E5C">
      <w:pPr>
        <w:pStyle w:val="FootnoteText"/>
        <w:ind w:left="142" w:hanging="142"/>
        <w:jc w:val="both"/>
        <w:rPr>
          <w:b/>
          <w:lang w:val="en-US"/>
        </w:rPr>
      </w:pPr>
    </w:p>
    <w:p w14:paraId="64AE81E7" w14:textId="3AC32462" w:rsidR="00F07E5C" w:rsidRPr="00514876" w:rsidRDefault="00F07E5C" w:rsidP="00F07E5C">
      <w:pPr>
        <w:pStyle w:val="FootnoteText"/>
        <w:jc w:val="both"/>
        <w:rPr>
          <w:color w:val="FF0000"/>
          <w:szCs w:val="18"/>
        </w:rPr>
      </w:pPr>
      <w:r w:rsidRPr="00514876">
        <w:rPr>
          <w:b/>
          <w:i/>
          <w:szCs w:val="18"/>
        </w:rPr>
        <w:t>Забележка:</w:t>
      </w:r>
      <w:r w:rsidRPr="00514876">
        <w:rPr>
          <w:b/>
          <w:szCs w:val="18"/>
        </w:rPr>
        <w:t xml:space="preserve"> </w:t>
      </w:r>
      <w:r w:rsidRPr="00514876">
        <w:rPr>
          <w:i/>
          <w:szCs w:val="18"/>
        </w:rPr>
        <w:t xml:space="preserve">Пенообразуватели с висока кратност, които </w:t>
      </w:r>
      <w:r w:rsidR="0015647B" w:rsidRPr="00514876">
        <w:rPr>
          <w:i/>
          <w:szCs w:val="18"/>
        </w:rPr>
        <w:t>при</w:t>
      </w:r>
      <w:r w:rsidR="00572AA4" w:rsidRPr="00514876">
        <w:rPr>
          <w:i/>
          <w:szCs w:val="18"/>
        </w:rPr>
        <w:t xml:space="preserve"> изпитванията са удовлетворили </w:t>
      </w:r>
      <w:r w:rsidRPr="00514876">
        <w:rPr>
          <w:i/>
          <w:szCs w:val="18"/>
        </w:rPr>
        <w:t xml:space="preserve">критериите по т. </w:t>
      </w:r>
      <w:r w:rsidRPr="00514876">
        <w:rPr>
          <w:i/>
          <w:szCs w:val="18"/>
          <w:lang w:val="ru-RU"/>
        </w:rPr>
        <w:t>4</w:t>
      </w:r>
      <w:r w:rsidR="00342D9F" w:rsidRPr="00514876">
        <w:rPr>
          <w:i/>
          <w:szCs w:val="18"/>
          <w:lang w:val="ru-RU"/>
        </w:rPr>
        <w:t>,</w:t>
      </w:r>
      <w:r w:rsidR="00342D9F" w:rsidRPr="00514876">
        <w:rPr>
          <w:i/>
          <w:szCs w:val="18"/>
        </w:rPr>
        <w:t xml:space="preserve"> Приложение С</w:t>
      </w:r>
      <w:r w:rsidR="00763816" w:rsidRPr="00514876">
        <w:rPr>
          <w:i/>
          <w:szCs w:val="18"/>
        </w:rPr>
        <w:t xml:space="preserve"> </w:t>
      </w:r>
      <w:r w:rsidR="00763816" w:rsidRPr="00514876">
        <w:rPr>
          <w:i/>
          <w:szCs w:val="18"/>
          <w:lang w:val="en-US"/>
        </w:rPr>
        <w:t>(</w:t>
      </w:r>
      <w:r w:rsidR="00763816" w:rsidRPr="00514876">
        <w:rPr>
          <w:i/>
          <w:szCs w:val="18"/>
        </w:rPr>
        <w:t>утайка в пенообразувателя</w:t>
      </w:r>
      <w:r w:rsidR="00763816" w:rsidRPr="00514876">
        <w:rPr>
          <w:i/>
          <w:szCs w:val="18"/>
          <w:lang w:val="en-US"/>
        </w:rPr>
        <w:t>)</w:t>
      </w:r>
      <w:r w:rsidRPr="00514876">
        <w:rPr>
          <w:i/>
          <w:szCs w:val="18"/>
          <w:lang w:val="ru-RU"/>
        </w:rPr>
        <w:t>;</w:t>
      </w:r>
      <w:r w:rsidR="005331DE" w:rsidRPr="00514876">
        <w:rPr>
          <w:i/>
          <w:szCs w:val="18"/>
          <w:lang w:val="ru-RU"/>
        </w:rPr>
        <w:t xml:space="preserve"> </w:t>
      </w:r>
      <w:r w:rsidRPr="00514876">
        <w:rPr>
          <w:i/>
          <w:szCs w:val="18"/>
        </w:rPr>
        <w:t>т</w:t>
      </w:r>
      <w:r w:rsidRPr="00514876">
        <w:rPr>
          <w:i/>
          <w:szCs w:val="18"/>
          <w:lang w:val="ru-RU"/>
        </w:rPr>
        <w:t>. 6</w:t>
      </w:r>
      <w:r w:rsidRPr="00514876">
        <w:rPr>
          <w:i/>
          <w:szCs w:val="18"/>
        </w:rPr>
        <w:t>.1</w:t>
      </w:r>
      <w:r w:rsidR="00763816" w:rsidRPr="00514876">
        <w:rPr>
          <w:i/>
          <w:szCs w:val="18"/>
          <w:lang w:val="en-US"/>
        </w:rPr>
        <w:t xml:space="preserve"> (</w:t>
      </w:r>
      <w:r w:rsidR="00763816" w:rsidRPr="00514876">
        <w:rPr>
          <w:i/>
          <w:szCs w:val="18"/>
        </w:rPr>
        <w:t>вискозитет на Нютонови пенообразуватели</w:t>
      </w:r>
      <w:r w:rsidR="00763816" w:rsidRPr="00514876">
        <w:rPr>
          <w:i/>
          <w:szCs w:val="18"/>
          <w:lang w:val="en-US"/>
        </w:rPr>
        <w:t>)</w:t>
      </w:r>
      <w:r w:rsidRPr="00514876">
        <w:rPr>
          <w:i/>
          <w:szCs w:val="18"/>
        </w:rPr>
        <w:t xml:space="preserve">; т. </w:t>
      </w:r>
      <w:r w:rsidRPr="00514876">
        <w:rPr>
          <w:i/>
          <w:szCs w:val="18"/>
          <w:lang w:val="ru-RU"/>
        </w:rPr>
        <w:t>7</w:t>
      </w:r>
      <w:r w:rsidR="00763816" w:rsidRPr="00514876">
        <w:rPr>
          <w:i/>
          <w:szCs w:val="18"/>
          <w:lang w:val="ru-RU"/>
        </w:rPr>
        <w:t xml:space="preserve"> </w:t>
      </w:r>
      <w:r w:rsidR="00763816" w:rsidRPr="00514876">
        <w:rPr>
          <w:i/>
          <w:szCs w:val="18"/>
          <w:lang w:val="en-US"/>
        </w:rPr>
        <w:t>(</w:t>
      </w:r>
      <w:proofErr w:type="spellStart"/>
      <w:r w:rsidR="00763816" w:rsidRPr="00514876">
        <w:rPr>
          <w:i/>
          <w:szCs w:val="18"/>
        </w:rPr>
        <w:t>рН</w:t>
      </w:r>
      <w:proofErr w:type="spellEnd"/>
      <w:r w:rsidR="00763816" w:rsidRPr="00514876">
        <w:rPr>
          <w:i/>
          <w:szCs w:val="18"/>
        </w:rPr>
        <w:t xml:space="preserve"> на </w:t>
      </w:r>
      <w:proofErr w:type="spellStart"/>
      <w:r w:rsidR="00763816" w:rsidRPr="00514876">
        <w:rPr>
          <w:i/>
          <w:szCs w:val="18"/>
        </w:rPr>
        <w:t>пенообразувателя</w:t>
      </w:r>
      <w:proofErr w:type="spellEnd"/>
      <w:r w:rsidR="00763816" w:rsidRPr="00514876">
        <w:rPr>
          <w:i/>
          <w:szCs w:val="18"/>
          <w:lang w:val="en-US"/>
        </w:rPr>
        <w:t>)</w:t>
      </w:r>
      <w:r w:rsidR="005331DE" w:rsidRPr="00514876">
        <w:rPr>
          <w:i/>
          <w:szCs w:val="18"/>
        </w:rPr>
        <w:t>;</w:t>
      </w:r>
      <w:r w:rsidRPr="00514876">
        <w:rPr>
          <w:i/>
          <w:szCs w:val="18"/>
        </w:rPr>
        <w:t xml:space="preserve"> т. </w:t>
      </w:r>
      <w:r w:rsidRPr="00514876">
        <w:rPr>
          <w:i/>
          <w:szCs w:val="18"/>
          <w:lang w:val="ru-RU"/>
        </w:rPr>
        <w:t>8</w:t>
      </w:r>
      <w:r w:rsidR="00763816" w:rsidRPr="00514876">
        <w:rPr>
          <w:i/>
          <w:szCs w:val="18"/>
          <w:lang w:val="ru-RU"/>
        </w:rPr>
        <w:t xml:space="preserve"> </w:t>
      </w:r>
      <w:r w:rsidR="00763816" w:rsidRPr="00514876">
        <w:rPr>
          <w:i/>
          <w:szCs w:val="18"/>
          <w:lang w:val="en-US"/>
        </w:rPr>
        <w:t>(</w:t>
      </w:r>
      <w:r w:rsidR="00763816" w:rsidRPr="00514876">
        <w:rPr>
          <w:i/>
          <w:szCs w:val="18"/>
        </w:rPr>
        <w:t>повърхностно напрежение</w:t>
      </w:r>
      <w:r w:rsidR="00763816" w:rsidRPr="00514876">
        <w:rPr>
          <w:i/>
          <w:szCs w:val="18"/>
          <w:lang w:val="en-US"/>
        </w:rPr>
        <w:t>)</w:t>
      </w:r>
      <w:r w:rsidRPr="00514876">
        <w:rPr>
          <w:i/>
          <w:szCs w:val="18"/>
        </w:rPr>
        <w:t xml:space="preserve"> </w:t>
      </w:r>
      <w:r w:rsidR="00222AF7" w:rsidRPr="00514876">
        <w:rPr>
          <w:i/>
          <w:szCs w:val="18"/>
        </w:rPr>
        <w:t xml:space="preserve">и </w:t>
      </w:r>
      <w:r w:rsidRPr="00514876">
        <w:rPr>
          <w:i/>
          <w:szCs w:val="18"/>
        </w:rPr>
        <w:t>Приложение Е</w:t>
      </w:r>
      <w:r w:rsidR="00763816" w:rsidRPr="00514876">
        <w:rPr>
          <w:i/>
          <w:szCs w:val="18"/>
        </w:rPr>
        <w:t xml:space="preserve"> </w:t>
      </w:r>
      <w:r w:rsidR="00763816" w:rsidRPr="00514876">
        <w:rPr>
          <w:i/>
          <w:szCs w:val="18"/>
          <w:lang w:val="en-US"/>
        </w:rPr>
        <w:t>(</w:t>
      </w:r>
      <w:r w:rsidR="00763816" w:rsidRPr="00514876">
        <w:rPr>
          <w:i/>
          <w:szCs w:val="18"/>
        </w:rPr>
        <w:t>темпериране на пенообразуватели</w:t>
      </w:r>
      <w:r w:rsidR="00763816" w:rsidRPr="00514876">
        <w:rPr>
          <w:i/>
          <w:szCs w:val="18"/>
          <w:lang w:val="en-US"/>
        </w:rPr>
        <w:t>)</w:t>
      </w:r>
      <w:r w:rsidR="00763816" w:rsidRPr="00514876">
        <w:rPr>
          <w:i/>
          <w:szCs w:val="18"/>
        </w:rPr>
        <w:t xml:space="preserve"> на</w:t>
      </w:r>
      <w:r w:rsidRPr="00514876">
        <w:rPr>
          <w:i/>
          <w:szCs w:val="18"/>
        </w:rPr>
        <w:t xml:space="preserve"> БДС EN 1568-2, </w:t>
      </w:r>
      <w:r w:rsidR="003F031D" w:rsidRPr="00514876">
        <w:rPr>
          <w:i/>
          <w:szCs w:val="18"/>
        </w:rPr>
        <w:t xml:space="preserve">е необходимо </w:t>
      </w:r>
      <w:r w:rsidRPr="00514876">
        <w:rPr>
          <w:i/>
          <w:szCs w:val="18"/>
        </w:rPr>
        <w:t xml:space="preserve">допълнително да бъдат изпитани </w:t>
      </w:r>
      <w:r w:rsidR="00222AF7" w:rsidRPr="00514876">
        <w:rPr>
          <w:i/>
          <w:szCs w:val="18"/>
        </w:rPr>
        <w:t>в</w:t>
      </w:r>
      <w:r w:rsidR="003F031D" w:rsidRPr="00514876">
        <w:rPr>
          <w:i/>
          <w:szCs w:val="18"/>
        </w:rPr>
        <w:t xml:space="preserve"> друга</w:t>
      </w:r>
      <w:r w:rsidR="00222AF7" w:rsidRPr="00514876">
        <w:rPr>
          <w:i/>
          <w:szCs w:val="18"/>
        </w:rPr>
        <w:t xml:space="preserve"> акредитирана лаборатория по</w:t>
      </w:r>
      <w:r w:rsidRPr="00514876">
        <w:rPr>
          <w:i/>
          <w:szCs w:val="18"/>
        </w:rPr>
        <w:t xml:space="preserve"> Приложение </w:t>
      </w:r>
      <w:r w:rsidRPr="00514876">
        <w:rPr>
          <w:i/>
          <w:szCs w:val="18"/>
          <w:lang w:val="en-US"/>
        </w:rPr>
        <w:t>G</w:t>
      </w:r>
      <w:r w:rsidRPr="00514876">
        <w:rPr>
          <w:i/>
          <w:szCs w:val="18"/>
          <w:lang w:val="ru-RU"/>
        </w:rPr>
        <w:t xml:space="preserve"> </w:t>
      </w:r>
      <w:r w:rsidRPr="00514876">
        <w:rPr>
          <w:i/>
          <w:szCs w:val="18"/>
        </w:rPr>
        <w:t xml:space="preserve">и Приложение </w:t>
      </w:r>
      <w:r w:rsidRPr="00514876">
        <w:rPr>
          <w:i/>
          <w:szCs w:val="18"/>
          <w:lang w:val="en-US"/>
        </w:rPr>
        <w:t>H</w:t>
      </w:r>
      <w:r w:rsidRPr="00514876">
        <w:rPr>
          <w:i/>
          <w:szCs w:val="18"/>
          <w:lang w:val="ru-RU"/>
        </w:rPr>
        <w:t xml:space="preserve"> на</w:t>
      </w:r>
      <w:r w:rsidRPr="00514876">
        <w:rPr>
          <w:i/>
          <w:szCs w:val="18"/>
        </w:rPr>
        <w:t xml:space="preserve"> БДС EN </w:t>
      </w:r>
      <w:r w:rsidRPr="00514876">
        <w:rPr>
          <w:i/>
          <w:szCs w:val="18"/>
          <w:lang w:val="ru-RU"/>
        </w:rPr>
        <w:t>1568-2</w:t>
      </w:r>
      <w:r w:rsidR="00377B17" w:rsidRPr="00514876">
        <w:rPr>
          <w:i/>
          <w:szCs w:val="18"/>
        </w:rPr>
        <w:t>.</w:t>
      </w:r>
    </w:p>
    <w:p w14:paraId="25FD4F5B" w14:textId="77777777" w:rsidR="002461B6" w:rsidRDefault="002461B6" w:rsidP="00446572">
      <w:pPr>
        <w:tabs>
          <w:tab w:val="left" w:pos="284"/>
          <w:tab w:val="left" w:pos="10080"/>
        </w:tabs>
        <w:spacing w:after="0" w:line="320" w:lineRule="exact"/>
        <w:ind w:right="85"/>
        <w:jc w:val="both"/>
        <w:rPr>
          <w:rFonts w:ascii="Times New Roman" w:eastAsia="Times New Roman" w:hAnsi="Times New Roman" w:cs="Times New Roman"/>
          <w:b/>
          <w:i/>
          <w:sz w:val="20"/>
          <w:szCs w:val="20"/>
          <w:lang w:eastAsia="en-US"/>
        </w:rPr>
      </w:pPr>
    </w:p>
    <w:p w14:paraId="2C599790" w14:textId="77777777" w:rsidR="00514876" w:rsidRDefault="00514876" w:rsidP="00446572">
      <w:pPr>
        <w:tabs>
          <w:tab w:val="left" w:pos="284"/>
          <w:tab w:val="left" w:pos="10080"/>
        </w:tabs>
        <w:spacing w:after="0" w:line="320" w:lineRule="exact"/>
        <w:ind w:right="85"/>
        <w:jc w:val="both"/>
        <w:rPr>
          <w:rFonts w:ascii="Times New Roman" w:eastAsia="Times New Roman" w:hAnsi="Times New Roman" w:cs="Times New Roman"/>
          <w:b/>
          <w:i/>
          <w:sz w:val="20"/>
          <w:szCs w:val="20"/>
          <w:lang w:eastAsia="en-US"/>
        </w:rPr>
      </w:pPr>
    </w:p>
    <w:p w14:paraId="041830E1" w14:textId="77777777" w:rsidR="00514876" w:rsidRDefault="00514876" w:rsidP="00446572">
      <w:pPr>
        <w:tabs>
          <w:tab w:val="left" w:pos="284"/>
          <w:tab w:val="left" w:pos="10080"/>
        </w:tabs>
        <w:spacing w:after="0" w:line="320" w:lineRule="exact"/>
        <w:ind w:right="85"/>
        <w:jc w:val="both"/>
        <w:rPr>
          <w:rFonts w:ascii="Times New Roman" w:eastAsia="Times New Roman" w:hAnsi="Times New Roman" w:cs="Times New Roman"/>
          <w:b/>
          <w:i/>
          <w:sz w:val="20"/>
          <w:szCs w:val="20"/>
          <w:lang w:eastAsia="en-US"/>
        </w:rPr>
      </w:pPr>
    </w:p>
    <w:p w14:paraId="429BFF12" w14:textId="77777777" w:rsidR="00514876" w:rsidRPr="00514876" w:rsidRDefault="00514876" w:rsidP="00446572">
      <w:pPr>
        <w:tabs>
          <w:tab w:val="left" w:pos="284"/>
          <w:tab w:val="left" w:pos="10080"/>
        </w:tabs>
        <w:spacing w:after="0" w:line="320" w:lineRule="exact"/>
        <w:ind w:right="85"/>
        <w:jc w:val="both"/>
        <w:rPr>
          <w:rFonts w:ascii="Times New Roman" w:eastAsia="Times New Roman" w:hAnsi="Times New Roman" w:cs="Times New Roman"/>
          <w:b/>
          <w:i/>
          <w:sz w:val="20"/>
          <w:szCs w:val="20"/>
          <w:lang w:eastAsia="en-US"/>
        </w:rPr>
      </w:pPr>
    </w:p>
    <w:p w14:paraId="27CA7E1D" w14:textId="3E5CC48B" w:rsidR="00126062" w:rsidRPr="007C5BAB" w:rsidRDefault="00C24674" w:rsidP="00446572">
      <w:pPr>
        <w:spacing w:after="0" w:line="320" w:lineRule="exact"/>
        <w:ind w:right="85"/>
        <w:jc w:val="both"/>
        <w:rPr>
          <w:rFonts w:ascii="Times New Roman" w:eastAsia="Times New Roman" w:hAnsi="Times New Roman" w:cs="Times New Roman"/>
          <w:b/>
          <w:bCs/>
          <w:sz w:val="24"/>
          <w:szCs w:val="24"/>
          <w:lang w:val="en-US" w:eastAsia="en-US"/>
        </w:rPr>
      </w:pPr>
      <w:proofErr w:type="gramStart"/>
      <w:r w:rsidRPr="00D44C46">
        <w:rPr>
          <w:rFonts w:ascii="MS Gothic" w:eastAsia="MS Gothic" w:hAnsi="MS Gothic" w:cs="MS Gothic" w:hint="eastAsia"/>
          <w:sz w:val="24"/>
          <w:szCs w:val="24"/>
          <w:lang w:eastAsia="en-US"/>
        </w:rPr>
        <w:t>❒</w:t>
      </w:r>
      <w:r w:rsidRPr="00D44C46">
        <w:rPr>
          <w:rFonts w:ascii="Times New Roman" w:eastAsia="Times New Roman" w:hAnsi="Times New Roman" w:cs="Times New Roman"/>
          <w:b/>
          <w:bCs/>
          <w:sz w:val="24"/>
          <w:szCs w:val="24"/>
          <w:lang w:val="en-US" w:eastAsia="en-US"/>
        </w:rPr>
        <w:t>II</w:t>
      </w:r>
      <w:r w:rsidRPr="00D44C46">
        <w:rPr>
          <w:rFonts w:ascii="Times New Roman" w:eastAsia="Times New Roman" w:hAnsi="Times New Roman" w:cs="Times New Roman"/>
          <w:b/>
          <w:bCs/>
          <w:sz w:val="24"/>
          <w:szCs w:val="24"/>
          <w:lang w:val="ru-RU" w:eastAsia="en-US"/>
        </w:rPr>
        <w:t>.</w:t>
      </w:r>
      <w:proofErr w:type="gramEnd"/>
      <w:r w:rsidRPr="00F65C3E">
        <w:rPr>
          <w:rFonts w:ascii="Times New Roman" w:eastAsia="Times New Roman" w:hAnsi="Times New Roman" w:cs="Times New Roman"/>
          <w:b/>
          <w:bCs/>
          <w:sz w:val="20"/>
          <w:szCs w:val="20"/>
          <w:lang w:val="ru-RU" w:eastAsia="en-US"/>
        </w:rPr>
        <w:t xml:space="preserve"> </w:t>
      </w:r>
      <w:r w:rsidRPr="007C5BAB">
        <w:rPr>
          <w:rFonts w:ascii="Times New Roman" w:eastAsia="Times New Roman" w:hAnsi="Times New Roman" w:cs="Times New Roman"/>
          <w:b/>
          <w:bCs/>
          <w:lang w:val="ru-RU" w:eastAsia="en-US"/>
        </w:rPr>
        <w:t xml:space="preserve">За извършване на </w:t>
      </w:r>
      <w:r w:rsidRPr="007C5BAB">
        <w:rPr>
          <w:rFonts w:ascii="Times New Roman" w:eastAsia="Times New Roman" w:hAnsi="Times New Roman" w:cs="Times New Roman"/>
          <w:b/>
          <w:bCs/>
          <w:lang w:eastAsia="en-US"/>
        </w:rPr>
        <w:t>контролни изпитвания за проверка запазването на постоянството на физикохимични и/или експлоатационни показатели</w:t>
      </w:r>
    </w:p>
    <w:p w14:paraId="7D6F1A1B" w14:textId="77777777" w:rsidR="00185359" w:rsidRPr="00DD32DF" w:rsidRDefault="00185359" w:rsidP="00185359">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val="en-US" w:eastAsia="en-US"/>
        </w:rPr>
      </w:pPr>
      <w:r w:rsidRPr="00572AA4">
        <w:rPr>
          <w:rFonts w:ascii="Times New Roman" w:eastAsia="Times New Roman" w:hAnsi="Times New Roman" w:cs="Times New Roman"/>
          <w:b/>
          <w:i/>
          <w:sz w:val="20"/>
          <w:szCs w:val="20"/>
          <w:u w:val="single"/>
          <w:lang w:eastAsia="en-US"/>
        </w:rPr>
        <w:t>Изпитванията се провеждат по следните показатели:</w:t>
      </w:r>
    </w:p>
    <w:p w14:paraId="5067368A" w14:textId="7917959D" w:rsidR="005A3D15" w:rsidRPr="00F65C3E" w:rsidRDefault="005A3D15" w:rsidP="005A3D15">
      <w:pPr>
        <w:tabs>
          <w:tab w:val="left" w:pos="284"/>
          <w:tab w:val="left" w:pos="10080"/>
        </w:tabs>
        <w:spacing w:after="0" w:line="320" w:lineRule="exact"/>
        <w:ind w:right="83"/>
        <w:jc w:val="both"/>
        <w:rPr>
          <w:rFonts w:ascii="Times New Roman" w:eastAsia="Times New Roman" w:hAnsi="Times New Roman" w:cs="Times New Roman"/>
          <w:b/>
          <w:i/>
          <w:sz w:val="20"/>
          <w:szCs w:val="20"/>
          <w:lang w:eastAsia="en-US"/>
        </w:rPr>
      </w:pPr>
      <w:r w:rsidRPr="00F65C3E">
        <w:rPr>
          <w:rFonts w:ascii="Times New Roman" w:eastAsia="Times New Roman" w:hAnsi="Times New Roman" w:cs="Times New Roman"/>
          <w:b/>
          <w:bCs/>
          <w:i/>
          <w:sz w:val="20"/>
          <w:szCs w:val="20"/>
          <w:u w:val="single"/>
          <w:lang w:eastAsia="en-US"/>
        </w:rPr>
        <w:t>А</w:t>
      </w:r>
      <w:r w:rsidRPr="00F65C3E">
        <w:rPr>
          <w:rFonts w:ascii="Times New Roman" w:eastAsia="Times New Roman" w:hAnsi="Times New Roman" w:cs="Times New Roman"/>
          <w:b/>
          <w:i/>
          <w:sz w:val="20"/>
          <w:szCs w:val="20"/>
          <w:u w:val="single"/>
          <w:lang w:eastAsia="en-US"/>
        </w:rPr>
        <w:t>кредитирани изпитвания:</w:t>
      </w:r>
    </w:p>
    <w:p w14:paraId="77DAEC57" w14:textId="411014B0" w:rsidR="006A1AC7" w:rsidRDefault="00DD4252" w:rsidP="006A1AC7">
      <w:pPr>
        <w:pStyle w:val="ListParagraph"/>
        <w:numPr>
          <w:ilvl w:val="0"/>
          <w:numId w:val="8"/>
        </w:numPr>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вискозитет на </w:t>
      </w:r>
      <w:proofErr w:type="spellStart"/>
      <w:r>
        <w:rPr>
          <w:rFonts w:ascii="Times New Roman" w:eastAsia="Times New Roman" w:hAnsi="Times New Roman" w:cs="Times New Roman"/>
          <w:i/>
          <w:sz w:val="20"/>
          <w:szCs w:val="20"/>
          <w:lang w:eastAsia="en-US"/>
        </w:rPr>
        <w:t>пенообразувателя</w:t>
      </w:r>
      <w:proofErr w:type="spellEnd"/>
      <w:r w:rsidR="006A1AC7" w:rsidRPr="006A1AC7">
        <w:rPr>
          <w:rFonts w:ascii="Times New Roman" w:eastAsia="Times New Roman" w:hAnsi="Times New Roman" w:cs="Times New Roman"/>
          <w:i/>
          <w:sz w:val="20"/>
          <w:szCs w:val="20"/>
          <w:lang w:eastAsia="en-US"/>
        </w:rPr>
        <w:t xml:space="preserve"> </w:t>
      </w:r>
      <w:r>
        <w:rPr>
          <w:rFonts w:ascii="Times New Roman" w:eastAsia="Times New Roman" w:hAnsi="Times New Roman" w:cs="Times New Roman"/>
          <w:i/>
          <w:sz w:val="20"/>
          <w:szCs w:val="20"/>
          <w:lang w:eastAsia="en-US"/>
        </w:rPr>
        <w:t>в температурен</w:t>
      </w:r>
      <w:r w:rsidR="006A1AC7" w:rsidRPr="006A1AC7">
        <w:rPr>
          <w:rFonts w:ascii="Times New Roman" w:eastAsia="Times New Roman" w:hAnsi="Times New Roman" w:cs="Times New Roman"/>
          <w:i/>
          <w:sz w:val="20"/>
          <w:szCs w:val="20"/>
          <w:lang w:eastAsia="en-US"/>
        </w:rPr>
        <w:t xml:space="preserve"> диапаз</w:t>
      </w:r>
      <w:r>
        <w:rPr>
          <w:rFonts w:ascii="Times New Roman" w:eastAsia="Times New Roman" w:hAnsi="Times New Roman" w:cs="Times New Roman"/>
          <w:i/>
          <w:sz w:val="20"/>
          <w:szCs w:val="20"/>
          <w:lang w:eastAsia="en-US"/>
        </w:rPr>
        <w:t>он от минус 40 ºС до плюс 20 ºС</w:t>
      </w:r>
      <w:r w:rsidR="006A1AC7" w:rsidRPr="006A1AC7">
        <w:rPr>
          <w:rFonts w:ascii="Times New Roman" w:eastAsia="Times New Roman" w:hAnsi="Times New Roman" w:cs="Times New Roman"/>
          <w:i/>
          <w:sz w:val="20"/>
          <w:szCs w:val="20"/>
          <w:lang w:eastAsia="en-US"/>
        </w:rPr>
        <w:t>, по БДС EN 1568-1, 2, 3, 4, т. 6.1 и по БДС EN ISO 3104 , т. 11;</w:t>
      </w:r>
    </w:p>
    <w:p w14:paraId="58B0207B" w14:textId="4E362F91" w:rsidR="006A1AC7" w:rsidRDefault="006A1AC7" w:rsidP="006A1AC7">
      <w:pPr>
        <w:pStyle w:val="ListParagraph"/>
        <w:numPr>
          <w:ilvl w:val="0"/>
          <w:numId w:val="8"/>
        </w:numPr>
        <w:spacing w:after="0" w:line="320" w:lineRule="exact"/>
        <w:jc w:val="both"/>
        <w:rPr>
          <w:rFonts w:ascii="Times New Roman" w:eastAsia="Times New Roman" w:hAnsi="Times New Roman" w:cs="Times New Roman"/>
          <w:i/>
          <w:sz w:val="20"/>
          <w:szCs w:val="20"/>
          <w:lang w:eastAsia="en-US"/>
        </w:rPr>
      </w:pPr>
      <w:proofErr w:type="spellStart"/>
      <w:r w:rsidRPr="00A80DB8">
        <w:rPr>
          <w:rFonts w:ascii="Times New Roman" w:eastAsia="Times New Roman" w:hAnsi="Times New Roman" w:cs="Times New Roman"/>
          <w:i/>
          <w:sz w:val="20"/>
          <w:szCs w:val="20"/>
          <w:lang w:eastAsia="en-US"/>
        </w:rPr>
        <w:t>рН</w:t>
      </w:r>
      <w:proofErr w:type="spellEnd"/>
      <w:r w:rsidRPr="00A80DB8">
        <w:rPr>
          <w:rFonts w:ascii="Times New Roman" w:eastAsia="Times New Roman" w:hAnsi="Times New Roman" w:cs="Times New Roman"/>
          <w:i/>
          <w:sz w:val="20"/>
          <w:szCs w:val="20"/>
          <w:lang w:eastAsia="en-US"/>
        </w:rPr>
        <w:t xml:space="preserve"> на </w:t>
      </w:r>
      <w:proofErr w:type="spellStart"/>
      <w:r w:rsidRPr="00A80DB8">
        <w:rPr>
          <w:rFonts w:ascii="Times New Roman" w:eastAsia="Times New Roman" w:hAnsi="Times New Roman" w:cs="Times New Roman"/>
          <w:i/>
          <w:sz w:val="20"/>
          <w:szCs w:val="20"/>
          <w:lang w:eastAsia="en-US"/>
        </w:rPr>
        <w:t>пенообразувателя</w:t>
      </w:r>
      <w:proofErr w:type="spellEnd"/>
      <w:r w:rsidRPr="00A80DB8">
        <w:rPr>
          <w:rFonts w:ascii="Times New Roman" w:eastAsia="Times New Roman" w:hAnsi="Times New Roman" w:cs="Times New Roman"/>
          <w:i/>
          <w:sz w:val="20"/>
          <w:szCs w:val="20"/>
          <w:lang w:eastAsia="en-US"/>
        </w:rPr>
        <w:t xml:space="preserve"> по БДС EN 1568-1, 2, 3, 4, т. 7</w:t>
      </w:r>
      <w:r>
        <w:rPr>
          <w:rFonts w:ascii="Times New Roman" w:eastAsia="Times New Roman" w:hAnsi="Times New Roman" w:cs="Times New Roman"/>
          <w:i/>
          <w:sz w:val="20"/>
          <w:szCs w:val="20"/>
          <w:lang w:eastAsia="en-US"/>
        </w:rPr>
        <w:t>;</w:t>
      </w:r>
    </w:p>
    <w:p w14:paraId="22A42B5E" w14:textId="7CEF6FD4" w:rsidR="005A3D15" w:rsidRPr="00F65C3E" w:rsidRDefault="005A3D15" w:rsidP="005A3D15">
      <w:pPr>
        <w:pStyle w:val="ListParagraph"/>
        <w:numPr>
          <w:ilvl w:val="0"/>
          <w:numId w:val="8"/>
        </w:numPr>
        <w:spacing w:after="0" w:line="320" w:lineRule="exact"/>
        <w:jc w:val="both"/>
        <w:rPr>
          <w:rFonts w:ascii="Times New Roman" w:eastAsia="Times New Roman" w:hAnsi="Times New Roman" w:cs="Times New Roman"/>
          <w:i/>
          <w:sz w:val="20"/>
          <w:szCs w:val="20"/>
          <w:lang w:eastAsia="en-US"/>
        </w:rPr>
      </w:pPr>
      <w:r w:rsidRPr="00F65C3E">
        <w:rPr>
          <w:rFonts w:ascii="Times New Roman" w:eastAsia="Times New Roman" w:hAnsi="Times New Roman" w:cs="Times New Roman"/>
          <w:i/>
          <w:sz w:val="20"/>
          <w:szCs w:val="20"/>
          <w:lang w:eastAsia="en-US"/>
        </w:rPr>
        <w:t>процентно съдържание</w:t>
      </w:r>
      <w:r w:rsidR="00DD4252">
        <w:rPr>
          <w:rFonts w:ascii="Times New Roman" w:eastAsia="Times New Roman" w:hAnsi="Times New Roman" w:cs="Times New Roman"/>
          <w:i/>
          <w:sz w:val="20"/>
          <w:szCs w:val="20"/>
          <w:lang w:eastAsia="en-US"/>
        </w:rPr>
        <w:t xml:space="preserve"> на утайка</w:t>
      </w:r>
      <w:r w:rsidRPr="00F65C3E">
        <w:rPr>
          <w:rFonts w:ascii="Times New Roman" w:eastAsia="Times New Roman" w:hAnsi="Times New Roman" w:cs="Times New Roman"/>
          <w:i/>
          <w:sz w:val="20"/>
          <w:szCs w:val="20"/>
          <w:lang w:eastAsia="en-US"/>
        </w:rPr>
        <w:t xml:space="preserve"> по БДС EN 1568-1,</w:t>
      </w:r>
      <w:r w:rsidR="00692535" w:rsidRPr="00F65C3E">
        <w:rPr>
          <w:rFonts w:ascii="Times New Roman" w:eastAsia="Times New Roman" w:hAnsi="Times New Roman" w:cs="Times New Roman"/>
          <w:i/>
          <w:sz w:val="20"/>
          <w:szCs w:val="20"/>
          <w:lang w:eastAsia="en-US"/>
        </w:rPr>
        <w:t xml:space="preserve"> </w:t>
      </w:r>
      <w:r w:rsidRPr="00F65C3E">
        <w:rPr>
          <w:rFonts w:ascii="Times New Roman" w:eastAsia="Times New Roman" w:hAnsi="Times New Roman" w:cs="Times New Roman"/>
          <w:i/>
          <w:sz w:val="20"/>
          <w:szCs w:val="20"/>
          <w:lang w:eastAsia="en-US"/>
        </w:rPr>
        <w:t>2,</w:t>
      </w:r>
      <w:r w:rsidR="00692535" w:rsidRPr="00F65C3E">
        <w:rPr>
          <w:rFonts w:ascii="Times New Roman" w:eastAsia="Times New Roman" w:hAnsi="Times New Roman" w:cs="Times New Roman"/>
          <w:i/>
          <w:sz w:val="20"/>
          <w:szCs w:val="20"/>
          <w:lang w:eastAsia="en-US"/>
        </w:rPr>
        <w:t xml:space="preserve"> 3,</w:t>
      </w:r>
      <w:r w:rsidRPr="00F65C3E">
        <w:rPr>
          <w:rFonts w:ascii="Times New Roman" w:eastAsia="Times New Roman" w:hAnsi="Times New Roman" w:cs="Times New Roman"/>
          <w:i/>
          <w:sz w:val="20"/>
          <w:szCs w:val="20"/>
          <w:lang w:eastAsia="en-US"/>
        </w:rPr>
        <w:t xml:space="preserve"> 4, Приложение С:</w:t>
      </w:r>
    </w:p>
    <w:p w14:paraId="0F2089D2" w14:textId="77777777" w:rsidR="005A3D15" w:rsidRPr="00F65C3E" w:rsidRDefault="005A3D15" w:rsidP="005A3D15">
      <w:pPr>
        <w:pStyle w:val="ListParagraph"/>
        <w:spacing w:after="0" w:line="320" w:lineRule="exact"/>
        <w:ind w:left="862"/>
        <w:jc w:val="both"/>
        <w:rPr>
          <w:rFonts w:ascii="Times New Roman" w:eastAsia="Times New Roman" w:hAnsi="Times New Roman" w:cs="Times New Roman"/>
          <w:i/>
          <w:sz w:val="20"/>
          <w:szCs w:val="20"/>
          <w:lang w:eastAsia="en-US"/>
        </w:rPr>
      </w:pPr>
      <w:r w:rsidRPr="00F65C3E">
        <w:rPr>
          <w:rFonts w:ascii="Times New Roman" w:eastAsia="Times New Roman" w:hAnsi="Times New Roman" w:cs="Times New Roman"/>
          <w:i/>
          <w:sz w:val="20"/>
          <w:szCs w:val="20"/>
          <w:lang w:eastAsia="en-US"/>
        </w:rPr>
        <w:t>- преди стареене,</w:t>
      </w:r>
    </w:p>
    <w:p w14:paraId="6E53FA81" w14:textId="77777777" w:rsidR="005A3D15" w:rsidRPr="00F65C3E" w:rsidRDefault="005A3D15" w:rsidP="005A3D15">
      <w:pPr>
        <w:pStyle w:val="ListParagraph"/>
        <w:spacing w:after="0" w:line="320" w:lineRule="exact"/>
        <w:ind w:left="862"/>
        <w:jc w:val="both"/>
        <w:rPr>
          <w:rFonts w:ascii="Times New Roman" w:eastAsia="Times New Roman" w:hAnsi="Times New Roman" w:cs="Times New Roman"/>
          <w:i/>
          <w:sz w:val="20"/>
          <w:szCs w:val="20"/>
          <w:lang w:eastAsia="en-US"/>
        </w:rPr>
      </w:pPr>
      <w:r w:rsidRPr="00F65C3E">
        <w:rPr>
          <w:rFonts w:ascii="Times New Roman" w:eastAsia="Times New Roman" w:hAnsi="Times New Roman" w:cs="Times New Roman"/>
          <w:i/>
          <w:sz w:val="20"/>
          <w:szCs w:val="20"/>
          <w:lang w:eastAsia="en-US"/>
        </w:rPr>
        <w:t>- след стареене;</w:t>
      </w:r>
    </w:p>
    <w:p w14:paraId="26BE1011" w14:textId="36170064" w:rsidR="005A3D15" w:rsidRPr="005C66A8" w:rsidRDefault="005A3D15" w:rsidP="005A3D15">
      <w:pPr>
        <w:pStyle w:val="ListParagraph"/>
        <w:numPr>
          <w:ilvl w:val="0"/>
          <w:numId w:val="8"/>
        </w:numPr>
        <w:tabs>
          <w:tab w:val="left" w:pos="142"/>
        </w:tabs>
        <w:spacing w:after="0" w:line="320" w:lineRule="exact"/>
        <w:ind w:left="851" w:hanging="349"/>
        <w:jc w:val="both"/>
        <w:rPr>
          <w:rFonts w:ascii="Times New Roman" w:eastAsia="Times New Roman" w:hAnsi="Times New Roman" w:cs="Times New Roman"/>
          <w:sz w:val="20"/>
          <w:szCs w:val="20"/>
          <w:lang w:eastAsia="en-US"/>
        </w:rPr>
      </w:pPr>
      <w:r w:rsidRPr="005C66A8">
        <w:rPr>
          <w:rFonts w:ascii="Times New Roman" w:eastAsia="Times New Roman" w:hAnsi="Times New Roman" w:cs="Times New Roman"/>
          <w:i/>
          <w:sz w:val="20"/>
          <w:szCs w:val="20"/>
          <w:lang w:eastAsia="en-US"/>
        </w:rPr>
        <w:t>кратност на пяната* по БДС EN 1568-1,</w:t>
      </w:r>
      <w:r w:rsidR="00692535" w:rsidRPr="005C66A8">
        <w:rPr>
          <w:rFonts w:ascii="Times New Roman" w:eastAsia="Times New Roman" w:hAnsi="Times New Roman" w:cs="Times New Roman"/>
          <w:i/>
          <w:sz w:val="20"/>
          <w:szCs w:val="20"/>
          <w:lang w:eastAsia="en-US"/>
        </w:rPr>
        <w:t xml:space="preserve"> 3,</w:t>
      </w:r>
      <w:r w:rsidRPr="005C66A8">
        <w:rPr>
          <w:rFonts w:ascii="Times New Roman" w:eastAsia="Times New Roman" w:hAnsi="Times New Roman" w:cs="Times New Roman"/>
          <w:i/>
          <w:sz w:val="20"/>
          <w:szCs w:val="20"/>
          <w:lang w:eastAsia="en-US"/>
        </w:rPr>
        <w:t xml:space="preserve"> 4, Приложение G;</w:t>
      </w:r>
    </w:p>
    <w:p w14:paraId="647B108C" w14:textId="6026CC0D" w:rsidR="005A3D15" w:rsidRPr="005C66A8" w:rsidRDefault="005A3D15" w:rsidP="005A3D15">
      <w:pPr>
        <w:pStyle w:val="ListParagraph"/>
        <w:numPr>
          <w:ilvl w:val="0"/>
          <w:numId w:val="8"/>
        </w:numPr>
        <w:tabs>
          <w:tab w:val="left" w:pos="142"/>
        </w:tabs>
        <w:spacing w:after="0" w:line="320" w:lineRule="exact"/>
        <w:ind w:left="851" w:hanging="349"/>
        <w:jc w:val="both"/>
        <w:rPr>
          <w:rFonts w:ascii="Times New Roman" w:eastAsia="Times New Roman" w:hAnsi="Times New Roman" w:cs="Times New Roman"/>
          <w:sz w:val="20"/>
          <w:szCs w:val="20"/>
          <w:lang w:eastAsia="en-US"/>
        </w:rPr>
      </w:pPr>
      <w:r w:rsidRPr="005C66A8">
        <w:rPr>
          <w:rFonts w:ascii="Times New Roman" w:eastAsia="Times New Roman" w:hAnsi="Times New Roman" w:cs="Times New Roman"/>
          <w:i/>
          <w:sz w:val="20"/>
          <w:szCs w:val="20"/>
          <w:lang w:eastAsia="en-US"/>
        </w:rPr>
        <w:t>време на изтичане на пяната* по БДС EN 1568-1,</w:t>
      </w:r>
      <w:r w:rsidR="005B0739" w:rsidRPr="005C66A8">
        <w:rPr>
          <w:rFonts w:ascii="Times New Roman" w:eastAsia="Times New Roman" w:hAnsi="Times New Roman" w:cs="Times New Roman"/>
          <w:i/>
          <w:sz w:val="20"/>
          <w:szCs w:val="20"/>
          <w:lang w:eastAsia="en-US"/>
        </w:rPr>
        <w:t xml:space="preserve"> 3,</w:t>
      </w:r>
      <w:r w:rsidRPr="005C66A8">
        <w:rPr>
          <w:rFonts w:ascii="Times New Roman" w:eastAsia="Times New Roman" w:hAnsi="Times New Roman" w:cs="Times New Roman"/>
          <w:i/>
          <w:sz w:val="20"/>
          <w:szCs w:val="20"/>
          <w:lang w:eastAsia="en-US"/>
        </w:rPr>
        <w:t xml:space="preserve"> 4, Приложение G;</w:t>
      </w:r>
    </w:p>
    <w:p w14:paraId="30E818AF" w14:textId="3CF89A14" w:rsidR="005A3D15" w:rsidRPr="005C66A8" w:rsidRDefault="00DD4252" w:rsidP="005A3D15">
      <w:pPr>
        <w:pStyle w:val="ListParagraph"/>
        <w:numPr>
          <w:ilvl w:val="0"/>
          <w:numId w:val="6"/>
        </w:numPr>
        <w:tabs>
          <w:tab w:val="left" w:pos="142"/>
          <w:tab w:val="left" w:pos="9639"/>
        </w:tabs>
        <w:spacing w:before="120" w:after="0" w:line="320" w:lineRule="exact"/>
        <w:ind w:left="851" w:right="85" w:hanging="349"/>
        <w:jc w:val="both"/>
        <w:rPr>
          <w:rFonts w:ascii="Times New Roman" w:eastAsia="Times New Roman" w:hAnsi="Times New Roman" w:cs="Times New Roman"/>
          <w:sz w:val="20"/>
          <w:szCs w:val="20"/>
          <w:lang w:eastAsia="en-US"/>
        </w:rPr>
      </w:pPr>
      <w:r>
        <w:rPr>
          <w:rFonts w:ascii="Times New Roman" w:eastAsia="Times New Roman" w:hAnsi="Times New Roman" w:cs="Times New Roman"/>
          <w:i/>
          <w:sz w:val="20"/>
          <w:szCs w:val="20"/>
          <w:lang w:eastAsia="en-US"/>
        </w:rPr>
        <w:t>гасителна способност</w:t>
      </w:r>
      <w:r w:rsidR="005A3D15" w:rsidRPr="005C66A8">
        <w:rPr>
          <w:rFonts w:ascii="Times New Roman" w:eastAsia="Times New Roman" w:hAnsi="Times New Roman" w:cs="Times New Roman"/>
          <w:i/>
          <w:sz w:val="20"/>
          <w:szCs w:val="20"/>
          <w:lang w:eastAsia="en-US"/>
        </w:rPr>
        <w:t xml:space="preserve">* по </w:t>
      </w:r>
      <w:r w:rsidR="00D0324E" w:rsidRPr="005C66A8">
        <w:rPr>
          <w:rFonts w:ascii="Times New Roman" w:eastAsia="Times New Roman" w:hAnsi="Times New Roman" w:cs="Times New Roman"/>
          <w:i/>
          <w:sz w:val="20"/>
          <w:szCs w:val="20"/>
          <w:lang w:eastAsia="en-US"/>
        </w:rPr>
        <w:t>БДС EN 1568-1</w:t>
      </w:r>
      <w:r w:rsidR="005A3D15" w:rsidRPr="005C66A8">
        <w:rPr>
          <w:rFonts w:ascii="Times New Roman" w:eastAsia="Times New Roman" w:hAnsi="Times New Roman" w:cs="Times New Roman"/>
          <w:i/>
          <w:sz w:val="20"/>
          <w:szCs w:val="20"/>
          <w:lang w:eastAsia="en-US"/>
        </w:rPr>
        <w:t>, Приложение Н</w:t>
      </w:r>
      <w:r w:rsidR="00A05964">
        <w:rPr>
          <w:rFonts w:ascii="Times New Roman" w:eastAsia="Times New Roman" w:hAnsi="Times New Roman" w:cs="Times New Roman"/>
          <w:i/>
          <w:sz w:val="20"/>
          <w:szCs w:val="20"/>
          <w:lang w:eastAsia="en-US"/>
        </w:rPr>
        <w:t xml:space="preserve"> – за </w:t>
      </w:r>
      <w:proofErr w:type="spellStart"/>
      <w:r w:rsidR="00A05964" w:rsidRPr="00A05964">
        <w:rPr>
          <w:rFonts w:ascii="Times New Roman" w:eastAsia="Times New Roman" w:hAnsi="Times New Roman" w:cs="Times New Roman"/>
          <w:i/>
          <w:sz w:val="20"/>
          <w:szCs w:val="20"/>
          <w:lang w:eastAsia="en-US"/>
        </w:rPr>
        <w:t>пенообразуватели</w:t>
      </w:r>
      <w:proofErr w:type="spellEnd"/>
      <w:r w:rsidR="00A05964" w:rsidRPr="00A05964">
        <w:rPr>
          <w:rFonts w:ascii="Times New Roman" w:eastAsia="Times New Roman" w:hAnsi="Times New Roman" w:cs="Times New Roman"/>
          <w:i/>
          <w:sz w:val="20"/>
          <w:szCs w:val="20"/>
          <w:lang w:eastAsia="en-US"/>
        </w:rPr>
        <w:t xml:space="preserve"> със средна кратност</w:t>
      </w:r>
      <w:r w:rsidR="005A3D15" w:rsidRPr="00A05964">
        <w:rPr>
          <w:rFonts w:ascii="Times New Roman" w:eastAsia="Times New Roman" w:hAnsi="Times New Roman" w:cs="Times New Roman"/>
          <w:i/>
          <w:sz w:val="20"/>
          <w:szCs w:val="20"/>
          <w:lang w:eastAsia="en-US"/>
        </w:rPr>
        <w:t>;</w:t>
      </w:r>
    </w:p>
    <w:p w14:paraId="7DB09984" w14:textId="07AAAAA5" w:rsidR="00D0324E" w:rsidRPr="005C66A8" w:rsidRDefault="005979CC" w:rsidP="005A3D15">
      <w:pPr>
        <w:pStyle w:val="ListParagraph"/>
        <w:numPr>
          <w:ilvl w:val="0"/>
          <w:numId w:val="6"/>
        </w:numPr>
        <w:tabs>
          <w:tab w:val="left" w:pos="142"/>
          <w:tab w:val="left" w:pos="9639"/>
        </w:tabs>
        <w:spacing w:before="120" w:after="0" w:line="320" w:lineRule="exact"/>
        <w:ind w:left="851" w:right="85" w:hanging="349"/>
        <w:jc w:val="both"/>
        <w:rPr>
          <w:rFonts w:ascii="Times New Roman" w:eastAsia="Times New Roman" w:hAnsi="Times New Roman" w:cs="Times New Roman"/>
          <w:sz w:val="20"/>
          <w:szCs w:val="20"/>
          <w:lang w:eastAsia="en-US"/>
        </w:rPr>
      </w:pPr>
      <w:proofErr w:type="spellStart"/>
      <w:r>
        <w:rPr>
          <w:rFonts w:ascii="Times New Roman" w:eastAsia="Times New Roman" w:hAnsi="Times New Roman" w:cs="Times New Roman"/>
          <w:i/>
          <w:sz w:val="20"/>
          <w:szCs w:val="20"/>
          <w:lang w:eastAsia="en-US"/>
        </w:rPr>
        <w:t>дребнома</w:t>
      </w:r>
      <w:r w:rsidR="00D0324E" w:rsidRPr="005C66A8">
        <w:rPr>
          <w:rFonts w:ascii="Times New Roman" w:eastAsia="Times New Roman" w:hAnsi="Times New Roman" w:cs="Times New Roman"/>
          <w:i/>
          <w:sz w:val="20"/>
          <w:szCs w:val="20"/>
          <w:lang w:eastAsia="en-US"/>
        </w:rPr>
        <w:t>щабно</w:t>
      </w:r>
      <w:proofErr w:type="spellEnd"/>
      <w:r w:rsidR="00D0324E" w:rsidRPr="005C66A8">
        <w:rPr>
          <w:rFonts w:ascii="Times New Roman" w:eastAsia="Times New Roman" w:hAnsi="Times New Roman" w:cs="Times New Roman"/>
          <w:i/>
          <w:sz w:val="20"/>
          <w:szCs w:val="20"/>
          <w:lang w:eastAsia="en-US"/>
        </w:rPr>
        <w:t xml:space="preserve"> изпитване на </w:t>
      </w:r>
      <w:proofErr w:type="spellStart"/>
      <w:r w:rsidR="00D0324E" w:rsidRPr="005C66A8">
        <w:rPr>
          <w:rFonts w:ascii="Times New Roman" w:eastAsia="Times New Roman" w:hAnsi="Times New Roman" w:cs="Times New Roman"/>
          <w:i/>
          <w:sz w:val="20"/>
          <w:szCs w:val="20"/>
          <w:lang w:eastAsia="en-US"/>
        </w:rPr>
        <w:t>гасителна</w:t>
      </w:r>
      <w:proofErr w:type="spellEnd"/>
      <w:r w:rsidR="00D0324E" w:rsidRPr="005C66A8">
        <w:rPr>
          <w:rFonts w:ascii="Times New Roman" w:eastAsia="Times New Roman" w:hAnsi="Times New Roman" w:cs="Times New Roman"/>
          <w:i/>
          <w:sz w:val="20"/>
          <w:szCs w:val="20"/>
          <w:lang w:eastAsia="en-US"/>
        </w:rPr>
        <w:t xml:space="preserve"> способност</w:t>
      </w:r>
      <w:r w:rsidR="006473DB" w:rsidRPr="005C66A8">
        <w:rPr>
          <w:rFonts w:ascii="Times New Roman" w:eastAsia="Times New Roman" w:hAnsi="Times New Roman" w:cs="Times New Roman"/>
          <w:i/>
          <w:sz w:val="20"/>
          <w:szCs w:val="20"/>
          <w:lang w:eastAsia="en-US"/>
        </w:rPr>
        <w:t>*</w:t>
      </w:r>
      <w:r w:rsidR="00D0324E" w:rsidRPr="005C66A8">
        <w:rPr>
          <w:rFonts w:ascii="Times New Roman" w:eastAsia="Times New Roman" w:hAnsi="Times New Roman" w:cs="Times New Roman"/>
          <w:i/>
          <w:sz w:val="20"/>
          <w:szCs w:val="20"/>
          <w:lang w:eastAsia="en-US"/>
        </w:rPr>
        <w:t xml:space="preserve"> по </w:t>
      </w:r>
      <w:r w:rsidR="004D344E" w:rsidRPr="005C66A8">
        <w:rPr>
          <w:rFonts w:ascii="Times New Roman" w:eastAsia="Times New Roman" w:hAnsi="Times New Roman" w:cs="Times New Roman"/>
          <w:i/>
          <w:sz w:val="20"/>
          <w:szCs w:val="20"/>
          <w:lang w:eastAsia="en-US"/>
        </w:rPr>
        <w:t>БДС EN 1568-3,</w:t>
      </w:r>
      <w:r w:rsidR="00D0324E" w:rsidRPr="005C66A8">
        <w:rPr>
          <w:rFonts w:ascii="Times New Roman" w:eastAsia="Times New Roman" w:hAnsi="Times New Roman" w:cs="Times New Roman"/>
          <w:i/>
          <w:sz w:val="20"/>
          <w:szCs w:val="20"/>
          <w:lang w:eastAsia="en-US"/>
        </w:rPr>
        <w:t xml:space="preserve"> 4, Приложение </w:t>
      </w:r>
      <w:r w:rsidR="00D0324E" w:rsidRPr="005C66A8">
        <w:rPr>
          <w:rFonts w:ascii="Times New Roman" w:eastAsia="Times New Roman" w:hAnsi="Times New Roman" w:cs="Times New Roman"/>
          <w:i/>
          <w:sz w:val="20"/>
          <w:szCs w:val="20"/>
          <w:lang w:val="en-US" w:eastAsia="en-US"/>
        </w:rPr>
        <w:t>I</w:t>
      </w:r>
      <w:r w:rsidR="00A05964">
        <w:rPr>
          <w:rFonts w:ascii="Times New Roman" w:eastAsia="Times New Roman" w:hAnsi="Times New Roman" w:cs="Times New Roman"/>
          <w:i/>
          <w:sz w:val="20"/>
          <w:szCs w:val="20"/>
          <w:lang w:eastAsia="en-US"/>
        </w:rPr>
        <w:t xml:space="preserve"> – за </w:t>
      </w:r>
      <w:proofErr w:type="spellStart"/>
      <w:r w:rsidR="00A05964">
        <w:rPr>
          <w:rFonts w:ascii="Times New Roman" w:eastAsia="Times New Roman" w:hAnsi="Times New Roman" w:cs="Times New Roman"/>
          <w:i/>
          <w:sz w:val="20"/>
          <w:szCs w:val="20"/>
          <w:lang w:eastAsia="en-US"/>
        </w:rPr>
        <w:t>пенообразуватели</w:t>
      </w:r>
      <w:proofErr w:type="spellEnd"/>
      <w:r w:rsidR="00A05964">
        <w:rPr>
          <w:rFonts w:ascii="Times New Roman" w:eastAsia="Times New Roman" w:hAnsi="Times New Roman" w:cs="Times New Roman"/>
          <w:i/>
          <w:sz w:val="20"/>
          <w:szCs w:val="20"/>
          <w:lang w:eastAsia="en-US"/>
        </w:rPr>
        <w:t xml:space="preserve"> с ниска кратност</w:t>
      </w:r>
      <w:r w:rsidR="00D0324E" w:rsidRPr="005C66A8">
        <w:rPr>
          <w:rFonts w:ascii="Times New Roman" w:eastAsia="Times New Roman" w:hAnsi="Times New Roman" w:cs="Times New Roman"/>
          <w:i/>
          <w:sz w:val="20"/>
          <w:szCs w:val="20"/>
          <w:lang w:eastAsia="en-US"/>
        </w:rPr>
        <w:t>.</w:t>
      </w:r>
    </w:p>
    <w:p w14:paraId="58024C69" w14:textId="77777777" w:rsidR="00F65C3E" w:rsidRPr="005C66A8" w:rsidRDefault="00F65C3E" w:rsidP="00F65C3E">
      <w:pPr>
        <w:tabs>
          <w:tab w:val="left" w:pos="142"/>
          <w:tab w:val="left" w:pos="9639"/>
        </w:tabs>
        <w:spacing w:before="120" w:after="0" w:line="320" w:lineRule="exact"/>
        <w:ind w:left="502" w:right="85"/>
        <w:jc w:val="both"/>
        <w:rPr>
          <w:rFonts w:ascii="Times New Roman" w:eastAsia="Times New Roman" w:hAnsi="Times New Roman" w:cs="Times New Roman"/>
          <w:sz w:val="20"/>
          <w:szCs w:val="20"/>
          <w:lang w:val="en-US" w:eastAsia="en-US"/>
        </w:rPr>
      </w:pPr>
    </w:p>
    <w:p w14:paraId="6D123ACA" w14:textId="1AC2F6B5" w:rsidR="001B1114" w:rsidRPr="005C66A8" w:rsidRDefault="001B1114" w:rsidP="001B1114">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5C66A8">
        <w:rPr>
          <w:rFonts w:ascii="Times New Roman" w:eastAsia="Times New Roman" w:hAnsi="Times New Roman" w:cs="Times New Roman"/>
          <w:b/>
          <w:bCs/>
          <w:i/>
          <w:sz w:val="20"/>
          <w:szCs w:val="20"/>
          <w:u w:val="single"/>
          <w:lang w:eastAsia="en-US"/>
        </w:rPr>
        <w:t>Неа</w:t>
      </w:r>
      <w:r w:rsidR="006A1AC7">
        <w:rPr>
          <w:rFonts w:ascii="Times New Roman" w:eastAsia="Times New Roman" w:hAnsi="Times New Roman" w:cs="Times New Roman"/>
          <w:b/>
          <w:i/>
          <w:sz w:val="20"/>
          <w:szCs w:val="20"/>
          <w:u w:val="single"/>
          <w:lang w:eastAsia="en-US"/>
        </w:rPr>
        <w:t>кредитирано изпитване</w:t>
      </w:r>
      <w:r w:rsidRPr="005C66A8">
        <w:rPr>
          <w:rFonts w:ascii="Times New Roman" w:eastAsia="Times New Roman" w:hAnsi="Times New Roman" w:cs="Times New Roman"/>
          <w:b/>
          <w:i/>
          <w:sz w:val="20"/>
          <w:szCs w:val="20"/>
          <w:u w:val="single"/>
          <w:lang w:eastAsia="en-US"/>
        </w:rPr>
        <w:t>:</w:t>
      </w:r>
    </w:p>
    <w:p w14:paraId="7CDAC06C" w14:textId="461BB539" w:rsidR="00CA6AE2" w:rsidRPr="005C66A8" w:rsidRDefault="00CA6AE2" w:rsidP="00CA6AE2">
      <w:pPr>
        <w:pStyle w:val="ListParagraph"/>
        <w:numPr>
          <w:ilvl w:val="0"/>
          <w:numId w:val="8"/>
        </w:numPr>
        <w:spacing w:after="0" w:line="320" w:lineRule="exact"/>
        <w:ind w:right="83"/>
        <w:jc w:val="both"/>
        <w:rPr>
          <w:rFonts w:ascii="Times New Roman" w:eastAsia="Times New Roman" w:hAnsi="Times New Roman" w:cs="Times New Roman"/>
          <w:sz w:val="20"/>
          <w:szCs w:val="20"/>
          <w:lang w:eastAsia="en-US"/>
        </w:rPr>
      </w:pPr>
      <w:r w:rsidRPr="005C66A8">
        <w:rPr>
          <w:rFonts w:ascii="Times New Roman" w:eastAsia="Times New Roman" w:hAnsi="Times New Roman" w:cs="Times New Roman"/>
          <w:i/>
          <w:sz w:val="20"/>
          <w:szCs w:val="20"/>
          <w:lang w:eastAsia="en-US"/>
        </w:rPr>
        <w:t xml:space="preserve">оценяване образуването на воден филм по БДС ЕN 1568-3, Приложение </w:t>
      </w:r>
      <w:r w:rsidRPr="005C66A8">
        <w:rPr>
          <w:rFonts w:ascii="Times New Roman" w:eastAsia="Times New Roman" w:hAnsi="Times New Roman" w:cs="Times New Roman"/>
          <w:i/>
          <w:sz w:val="20"/>
          <w:szCs w:val="20"/>
          <w:lang w:val="en-US" w:eastAsia="en-US"/>
        </w:rPr>
        <w:t>L</w:t>
      </w:r>
      <w:r w:rsidR="00424AA5" w:rsidRPr="005C66A8">
        <w:rPr>
          <w:rFonts w:ascii="Times New Roman" w:eastAsia="Times New Roman" w:hAnsi="Times New Roman" w:cs="Times New Roman"/>
          <w:i/>
          <w:sz w:val="20"/>
          <w:szCs w:val="20"/>
          <w:lang w:eastAsia="en-US"/>
        </w:rPr>
        <w:t xml:space="preserve"> </w:t>
      </w:r>
      <w:r w:rsidR="005331DE" w:rsidRPr="005C66A8">
        <w:rPr>
          <w:rFonts w:ascii="Times New Roman" w:eastAsia="MS Gothic" w:hAnsi="Times New Roman" w:cs="Times New Roman"/>
          <w:i/>
          <w:sz w:val="20"/>
          <w:szCs w:val="20"/>
          <w:lang w:eastAsia="en-US"/>
        </w:rPr>
        <w:t xml:space="preserve">– </w:t>
      </w:r>
      <w:r w:rsidR="005331DE" w:rsidRPr="00572AA4">
        <w:rPr>
          <w:rFonts w:ascii="Times New Roman" w:eastAsia="MS Gothic" w:hAnsi="Times New Roman" w:cs="Times New Roman"/>
          <w:i/>
          <w:sz w:val="20"/>
          <w:szCs w:val="20"/>
          <w:lang w:eastAsia="en-US"/>
        </w:rPr>
        <w:t>важи</w:t>
      </w:r>
      <w:r w:rsidR="005331DE" w:rsidRPr="00D24701">
        <w:rPr>
          <w:rFonts w:ascii="Times New Roman" w:eastAsia="MS Gothic" w:hAnsi="Times New Roman" w:cs="Times New Roman"/>
          <w:i/>
          <w:color w:val="FF0000"/>
          <w:sz w:val="20"/>
          <w:szCs w:val="20"/>
          <w:lang w:eastAsia="en-US"/>
        </w:rPr>
        <w:t xml:space="preserve"> </w:t>
      </w:r>
      <w:r w:rsidR="005331DE" w:rsidRPr="005C66A8">
        <w:rPr>
          <w:rFonts w:ascii="Times New Roman" w:eastAsia="MS Gothic" w:hAnsi="Times New Roman" w:cs="Times New Roman"/>
          <w:i/>
          <w:sz w:val="20"/>
          <w:szCs w:val="20"/>
          <w:lang w:eastAsia="en-US"/>
        </w:rPr>
        <w:t xml:space="preserve">единствено за </w:t>
      </w:r>
      <w:proofErr w:type="spellStart"/>
      <w:r w:rsidR="005331DE" w:rsidRPr="005C66A8">
        <w:rPr>
          <w:rFonts w:ascii="Times New Roman" w:eastAsia="MS Gothic" w:hAnsi="Times New Roman" w:cs="Times New Roman"/>
          <w:i/>
          <w:sz w:val="20"/>
          <w:szCs w:val="20"/>
          <w:lang w:eastAsia="en-US"/>
        </w:rPr>
        <w:t>филмообразуващи</w:t>
      </w:r>
      <w:proofErr w:type="spellEnd"/>
      <w:r w:rsidR="005331DE" w:rsidRPr="005C66A8">
        <w:rPr>
          <w:rFonts w:ascii="Times New Roman" w:eastAsia="MS Gothic" w:hAnsi="Times New Roman" w:cs="Times New Roman"/>
          <w:i/>
          <w:sz w:val="20"/>
          <w:szCs w:val="20"/>
          <w:lang w:eastAsia="en-US"/>
        </w:rPr>
        <w:t xml:space="preserve"> </w:t>
      </w:r>
      <w:proofErr w:type="spellStart"/>
      <w:r w:rsidR="005331DE" w:rsidRPr="005C66A8">
        <w:rPr>
          <w:rFonts w:ascii="Times New Roman" w:eastAsia="MS Gothic" w:hAnsi="Times New Roman" w:cs="Times New Roman"/>
          <w:i/>
          <w:sz w:val="20"/>
          <w:szCs w:val="20"/>
          <w:lang w:eastAsia="en-US"/>
        </w:rPr>
        <w:t>пенообразуватели</w:t>
      </w:r>
      <w:proofErr w:type="spellEnd"/>
      <w:r w:rsidR="00424AA5" w:rsidRPr="005C66A8">
        <w:rPr>
          <w:rFonts w:ascii="Times New Roman" w:eastAsia="Times New Roman" w:hAnsi="Times New Roman" w:cs="Times New Roman"/>
          <w:i/>
          <w:sz w:val="20"/>
          <w:szCs w:val="20"/>
          <w:lang w:val="en-US" w:eastAsia="en-US"/>
        </w:rPr>
        <w:t>.</w:t>
      </w:r>
    </w:p>
    <w:p w14:paraId="69A82B98" w14:textId="77777777" w:rsidR="00206915" w:rsidRPr="005C66A8" w:rsidRDefault="00206915" w:rsidP="00A61508">
      <w:pPr>
        <w:pStyle w:val="FootnoteText"/>
        <w:jc w:val="both"/>
        <w:rPr>
          <w:b/>
          <w:i/>
        </w:rPr>
      </w:pPr>
    </w:p>
    <w:p w14:paraId="59094B54" w14:textId="7B5318C9" w:rsidR="00D679E1" w:rsidRPr="00514876" w:rsidRDefault="00D0126B" w:rsidP="00D679E1">
      <w:pPr>
        <w:pStyle w:val="FootnoteText"/>
        <w:jc w:val="both"/>
        <w:rPr>
          <w:szCs w:val="18"/>
        </w:rPr>
      </w:pPr>
      <w:r w:rsidRPr="00514876">
        <w:rPr>
          <w:b/>
          <w:i/>
          <w:szCs w:val="18"/>
        </w:rPr>
        <w:t>Забележка:</w:t>
      </w:r>
      <w:r w:rsidRPr="00514876">
        <w:rPr>
          <w:b/>
          <w:szCs w:val="18"/>
        </w:rPr>
        <w:t xml:space="preserve"> </w:t>
      </w:r>
      <w:r w:rsidR="00D679E1" w:rsidRPr="00514876">
        <w:rPr>
          <w:i/>
          <w:szCs w:val="18"/>
        </w:rPr>
        <w:t xml:space="preserve">Пенообразуватели с висока кратност, които удовлетворяват критериите по т. </w:t>
      </w:r>
      <w:r w:rsidR="00D679E1" w:rsidRPr="00514876">
        <w:rPr>
          <w:i/>
          <w:szCs w:val="18"/>
          <w:lang w:val="ru-RU"/>
        </w:rPr>
        <w:t>4</w:t>
      </w:r>
      <w:r w:rsidR="005C66A8" w:rsidRPr="00514876">
        <w:rPr>
          <w:i/>
          <w:szCs w:val="18"/>
          <w:lang w:val="en-US"/>
        </w:rPr>
        <w:t>,</w:t>
      </w:r>
      <w:r w:rsidR="00D679E1" w:rsidRPr="00514876">
        <w:rPr>
          <w:i/>
          <w:szCs w:val="18"/>
        </w:rPr>
        <w:t xml:space="preserve"> </w:t>
      </w:r>
      <w:r w:rsidR="005C66A8" w:rsidRPr="00514876">
        <w:rPr>
          <w:i/>
          <w:szCs w:val="18"/>
        </w:rPr>
        <w:t xml:space="preserve">Приложение С </w:t>
      </w:r>
      <w:r w:rsidR="005C66A8" w:rsidRPr="00514876">
        <w:rPr>
          <w:i/>
          <w:szCs w:val="18"/>
          <w:lang w:val="en-US"/>
        </w:rPr>
        <w:t>(</w:t>
      </w:r>
      <w:r w:rsidR="005C66A8" w:rsidRPr="00514876">
        <w:rPr>
          <w:i/>
          <w:szCs w:val="18"/>
        </w:rPr>
        <w:t>утайка в пенообразувателя</w:t>
      </w:r>
      <w:r w:rsidR="005C66A8" w:rsidRPr="00514876">
        <w:rPr>
          <w:i/>
          <w:szCs w:val="18"/>
          <w:lang w:val="en-US"/>
        </w:rPr>
        <w:t>)</w:t>
      </w:r>
      <w:r w:rsidR="005C66A8" w:rsidRPr="00514876">
        <w:rPr>
          <w:i/>
          <w:szCs w:val="18"/>
          <w:lang w:val="ru-RU"/>
        </w:rPr>
        <w:t>;</w:t>
      </w:r>
      <w:r w:rsidR="00D679E1" w:rsidRPr="00514876">
        <w:rPr>
          <w:i/>
          <w:szCs w:val="18"/>
          <w:lang w:val="ru-RU"/>
        </w:rPr>
        <w:t xml:space="preserve"> </w:t>
      </w:r>
      <w:r w:rsidR="00D679E1" w:rsidRPr="00514876">
        <w:rPr>
          <w:i/>
          <w:szCs w:val="18"/>
        </w:rPr>
        <w:t>т</w:t>
      </w:r>
      <w:r w:rsidR="00D679E1" w:rsidRPr="00514876">
        <w:rPr>
          <w:i/>
          <w:szCs w:val="18"/>
          <w:lang w:val="ru-RU"/>
        </w:rPr>
        <w:t>. 6</w:t>
      </w:r>
      <w:r w:rsidR="00D679E1" w:rsidRPr="00514876">
        <w:rPr>
          <w:i/>
          <w:szCs w:val="18"/>
        </w:rPr>
        <w:t>.1</w:t>
      </w:r>
      <w:r w:rsidR="00D679E1" w:rsidRPr="00514876">
        <w:rPr>
          <w:i/>
          <w:szCs w:val="18"/>
          <w:lang w:val="en-US"/>
        </w:rPr>
        <w:t xml:space="preserve"> (</w:t>
      </w:r>
      <w:r w:rsidR="00D679E1" w:rsidRPr="00514876">
        <w:rPr>
          <w:i/>
          <w:szCs w:val="18"/>
        </w:rPr>
        <w:t>вискозитет на Нютонови пенообразуватели</w:t>
      </w:r>
      <w:r w:rsidR="00D679E1" w:rsidRPr="00514876">
        <w:rPr>
          <w:i/>
          <w:szCs w:val="18"/>
          <w:lang w:val="en-US"/>
        </w:rPr>
        <w:t>)</w:t>
      </w:r>
      <w:r w:rsidR="00D679E1" w:rsidRPr="00514876">
        <w:rPr>
          <w:i/>
          <w:szCs w:val="18"/>
        </w:rPr>
        <w:t xml:space="preserve">; т. </w:t>
      </w:r>
      <w:r w:rsidR="00D679E1" w:rsidRPr="00514876">
        <w:rPr>
          <w:i/>
          <w:szCs w:val="18"/>
          <w:lang w:val="ru-RU"/>
        </w:rPr>
        <w:t xml:space="preserve">7 </w:t>
      </w:r>
      <w:r w:rsidR="00D679E1" w:rsidRPr="00514876">
        <w:rPr>
          <w:i/>
          <w:szCs w:val="18"/>
          <w:lang w:val="en-US"/>
        </w:rPr>
        <w:t>(</w:t>
      </w:r>
      <w:proofErr w:type="spellStart"/>
      <w:r w:rsidR="00D679E1" w:rsidRPr="00514876">
        <w:rPr>
          <w:i/>
          <w:szCs w:val="18"/>
        </w:rPr>
        <w:t>рН</w:t>
      </w:r>
      <w:proofErr w:type="spellEnd"/>
      <w:r w:rsidR="00D679E1" w:rsidRPr="00514876">
        <w:rPr>
          <w:i/>
          <w:szCs w:val="18"/>
        </w:rPr>
        <w:t xml:space="preserve"> на </w:t>
      </w:r>
      <w:proofErr w:type="spellStart"/>
      <w:r w:rsidR="00D679E1" w:rsidRPr="00514876">
        <w:rPr>
          <w:i/>
          <w:szCs w:val="18"/>
        </w:rPr>
        <w:t>пенообразувателя</w:t>
      </w:r>
      <w:proofErr w:type="spellEnd"/>
      <w:r w:rsidR="00D679E1" w:rsidRPr="00514876">
        <w:rPr>
          <w:i/>
          <w:szCs w:val="18"/>
          <w:lang w:val="en-US"/>
        </w:rPr>
        <w:t>)</w:t>
      </w:r>
      <w:r w:rsidR="00D679E1" w:rsidRPr="00514876">
        <w:rPr>
          <w:i/>
          <w:szCs w:val="18"/>
        </w:rPr>
        <w:t xml:space="preserve"> на БДС EN 1568-2, трябва допълнително да бъдат изпитани</w:t>
      </w:r>
      <w:r w:rsidR="00261082" w:rsidRPr="00514876">
        <w:rPr>
          <w:i/>
          <w:szCs w:val="18"/>
        </w:rPr>
        <w:t xml:space="preserve"> в акредитирана лаборатория по</w:t>
      </w:r>
      <w:r w:rsidR="00D679E1" w:rsidRPr="00514876">
        <w:rPr>
          <w:i/>
          <w:szCs w:val="18"/>
        </w:rPr>
        <w:t xml:space="preserve"> Приложение </w:t>
      </w:r>
      <w:r w:rsidR="00D679E1" w:rsidRPr="00514876">
        <w:rPr>
          <w:i/>
          <w:szCs w:val="18"/>
          <w:lang w:val="en-US"/>
        </w:rPr>
        <w:t>G</w:t>
      </w:r>
      <w:r w:rsidR="00D679E1" w:rsidRPr="00514876">
        <w:rPr>
          <w:i/>
          <w:szCs w:val="18"/>
          <w:lang w:val="ru-RU"/>
        </w:rPr>
        <w:t xml:space="preserve"> </w:t>
      </w:r>
      <w:r w:rsidR="00121C70" w:rsidRPr="00514876">
        <w:rPr>
          <w:i/>
          <w:szCs w:val="18"/>
        </w:rPr>
        <w:t xml:space="preserve">и Приложение </w:t>
      </w:r>
      <w:r w:rsidR="00121C70" w:rsidRPr="00514876">
        <w:rPr>
          <w:i/>
          <w:szCs w:val="18"/>
          <w:lang w:val="en-US"/>
        </w:rPr>
        <w:t>H</w:t>
      </w:r>
      <w:r w:rsidR="00121C70" w:rsidRPr="00514876">
        <w:rPr>
          <w:i/>
          <w:szCs w:val="18"/>
          <w:lang w:val="ru-RU"/>
        </w:rPr>
        <w:t xml:space="preserve"> </w:t>
      </w:r>
      <w:r w:rsidR="00D679E1" w:rsidRPr="00514876">
        <w:rPr>
          <w:i/>
          <w:szCs w:val="18"/>
          <w:lang w:val="ru-RU"/>
        </w:rPr>
        <w:t>на</w:t>
      </w:r>
      <w:r w:rsidR="00D679E1" w:rsidRPr="00514876">
        <w:rPr>
          <w:i/>
          <w:szCs w:val="18"/>
        </w:rPr>
        <w:t xml:space="preserve"> БДС EN </w:t>
      </w:r>
      <w:r w:rsidR="00D679E1" w:rsidRPr="00514876">
        <w:rPr>
          <w:i/>
          <w:szCs w:val="18"/>
          <w:lang w:val="ru-RU"/>
        </w:rPr>
        <w:t>1568-2</w:t>
      </w:r>
      <w:r w:rsidR="00D679E1" w:rsidRPr="00514876">
        <w:rPr>
          <w:i/>
          <w:szCs w:val="18"/>
        </w:rPr>
        <w:t>.</w:t>
      </w:r>
    </w:p>
    <w:p w14:paraId="21571820" w14:textId="3628DF3F" w:rsidR="005A3D15" w:rsidRDefault="005A3D15" w:rsidP="00D679E1">
      <w:pPr>
        <w:pStyle w:val="FootnoteText"/>
        <w:jc w:val="both"/>
        <w:rPr>
          <w:b/>
          <w:bCs/>
          <w:sz w:val="18"/>
          <w:szCs w:val="18"/>
        </w:rPr>
      </w:pPr>
    </w:p>
    <w:p w14:paraId="69051EDA" w14:textId="32694187" w:rsidR="00514876" w:rsidRDefault="00514876" w:rsidP="00514876">
      <w:pPr>
        <w:pStyle w:val="ListParagraph"/>
        <w:spacing w:after="0" w:line="240" w:lineRule="auto"/>
        <w:ind w:left="0"/>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Място, от където </w:t>
      </w:r>
      <w:r w:rsidR="006D39F4">
        <w:rPr>
          <w:rFonts w:ascii="Times New Roman" w:eastAsia="Times New Roman" w:hAnsi="Times New Roman" w:cs="Times New Roman"/>
          <w:sz w:val="20"/>
          <w:szCs w:val="20"/>
          <w:lang w:eastAsia="en-US"/>
        </w:rPr>
        <w:t>щ</w:t>
      </w:r>
      <w:r>
        <w:rPr>
          <w:rFonts w:ascii="Times New Roman" w:eastAsia="Times New Roman" w:hAnsi="Times New Roman" w:cs="Times New Roman"/>
          <w:sz w:val="20"/>
          <w:szCs w:val="20"/>
          <w:lang w:eastAsia="en-US"/>
        </w:rPr>
        <w:t xml:space="preserve">е </w:t>
      </w:r>
      <w:r w:rsidR="006D39F4">
        <w:rPr>
          <w:rFonts w:ascii="Times New Roman" w:eastAsia="Times New Roman" w:hAnsi="Times New Roman" w:cs="Times New Roman"/>
          <w:sz w:val="20"/>
          <w:szCs w:val="20"/>
          <w:lang w:eastAsia="en-US"/>
        </w:rPr>
        <w:t xml:space="preserve">бъде </w:t>
      </w:r>
      <w:r>
        <w:rPr>
          <w:rFonts w:ascii="Times New Roman" w:eastAsia="Times New Roman" w:hAnsi="Times New Roman" w:cs="Times New Roman"/>
          <w:sz w:val="20"/>
          <w:szCs w:val="20"/>
          <w:lang w:eastAsia="en-US"/>
        </w:rPr>
        <w:t xml:space="preserve">взета пробата от </w:t>
      </w:r>
      <w:proofErr w:type="spellStart"/>
      <w:r>
        <w:rPr>
          <w:rFonts w:ascii="Times New Roman" w:eastAsia="Times New Roman" w:hAnsi="Times New Roman" w:cs="Times New Roman"/>
          <w:sz w:val="20"/>
          <w:szCs w:val="20"/>
          <w:lang w:eastAsia="en-US"/>
        </w:rPr>
        <w:t>пенообразувателя</w:t>
      </w:r>
      <w:proofErr w:type="spellEnd"/>
      <w:r w:rsidR="006D39F4">
        <w:rPr>
          <w:rFonts w:ascii="Times New Roman" w:eastAsia="Times New Roman" w:hAnsi="Times New Roman" w:cs="Times New Roman"/>
          <w:sz w:val="20"/>
          <w:szCs w:val="20"/>
          <w:lang w:eastAsia="en-US"/>
        </w:rPr>
        <w:t>, който ще бъде подложен на контролни изпитвания</w:t>
      </w:r>
      <w:r>
        <w:rPr>
          <w:rFonts w:ascii="Times New Roman" w:eastAsia="Times New Roman" w:hAnsi="Times New Roman" w:cs="Times New Roman"/>
          <w:sz w:val="20"/>
          <w:szCs w:val="20"/>
          <w:lang w:eastAsia="en-US"/>
        </w:rPr>
        <w:t>: …………………</w:t>
      </w:r>
      <w:r w:rsidR="006D39F4">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w:t>
      </w:r>
    </w:p>
    <w:p w14:paraId="047D85A3" w14:textId="5B735FEC" w:rsidR="00514876" w:rsidRDefault="00514876" w:rsidP="006D39F4">
      <w:pPr>
        <w:pStyle w:val="ListParagraph"/>
        <w:spacing w:after="0" w:line="240" w:lineRule="auto"/>
        <w:ind w:left="0"/>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(противопожарен автомобил за гасене; </w:t>
      </w:r>
      <w:proofErr w:type="spellStart"/>
      <w:r>
        <w:rPr>
          <w:rFonts w:ascii="Times New Roman" w:eastAsia="Times New Roman" w:hAnsi="Times New Roman" w:cs="Times New Roman"/>
          <w:sz w:val="20"/>
          <w:szCs w:val="20"/>
          <w:lang w:eastAsia="en-US"/>
        </w:rPr>
        <w:t>гасителна</w:t>
      </w:r>
      <w:proofErr w:type="spellEnd"/>
      <w:r>
        <w:rPr>
          <w:rFonts w:ascii="Times New Roman" w:eastAsia="Times New Roman" w:hAnsi="Times New Roman" w:cs="Times New Roman"/>
          <w:sz w:val="20"/>
          <w:szCs w:val="20"/>
          <w:lang w:eastAsia="en-US"/>
        </w:rPr>
        <w:t xml:space="preserve"> инсталация; </w:t>
      </w:r>
      <w:r w:rsidR="006D39F4">
        <w:rPr>
          <w:rFonts w:ascii="Times New Roman" w:eastAsia="Times New Roman" w:hAnsi="Times New Roman" w:cs="Times New Roman"/>
          <w:sz w:val="20"/>
          <w:szCs w:val="20"/>
          <w:lang w:eastAsia="en-US"/>
        </w:rPr>
        <w:t xml:space="preserve">резервоар; </w:t>
      </w:r>
      <w:r>
        <w:rPr>
          <w:rFonts w:ascii="Times New Roman" w:eastAsia="Times New Roman" w:hAnsi="Times New Roman" w:cs="Times New Roman"/>
          <w:sz w:val="20"/>
          <w:szCs w:val="20"/>
          <w:lang w:eastAsia="en-US"/>
        </w:rPr>
        <w:t>склад</w:t>
      </w:r>
      <w:r w:rsidR="006D39F4">
        <w:rPr>
          <w:rFonts w:ascii="Times New Roman" w:eastAsia="Times New Roman" w:hAnsi="Times New Roman" w:cs="Times New Roman"/>
          <w:sz w:val="20"/>
          <w:szCs w:val="20"/>
          <w:lang w:eastAsia="en-US"/>
        </w:rPr>
        <w:t xml:space="preserve">ово помещение </w:t>
      </w:r>
      <w:r>
        <w:rPr>
          <w:rFonts w:ascii="Times New Roman" w:eastAsia="Times New Roman" w:hAnsi="Times New Roman" w:cs="Times New Roman"/>
          <w:sz w:val="20"/>
          <w:szCs w:val="20"/>
          <w:lang w:eastAsia="en-US"/>
        </w:rPr>
        <w:t>или друго, с конкретни данни за местоположението)</w:t>
      </w:r>
    </w:p>
    <w:p w14:paraId="22476592" w14:textId="77777777" w:rsidR="00206915" w:rsidRDefault="00206915" w:rsidP="00D679E1">
      <w:pPr>
        <w:pStyle w:val="FootnoteText"/>
        <w:jc w:val="both"/>
        <w:rPr>
          <w:b/>
          <w:bCs/>
          <w:sz w:val="18"/>
          <w:szCs w:val="18"/>
        </w:rPr>
      </w:pPr>
    </w:p>
    <w:p w14:paraId="542D51CE" w14:textId="77777777" w:rsidR="00206915" w:rsidRPr="00206915" w:rsidRDefault="00206915" w:rsidP="00D679E1">
      <w:pPr>
        <w:pStyle w:val="FootnoteText"/>
        <w:jc w:val="both"/>
        <w:rPr>
          <w:b/>
          <w:bCs/>
          <w:sz w:val="18"/>
          <w:szCs w:val="18"/>
        </w:rPr>
      </w:pPr>
    </w:p>
    <w:p w14:paraId="18FACF61" w14:textId="07C1312A" w:rsidR="005033E9" w:rsidRPr="007C5BAB" w:rsidRDefault="00126062" w:rsidP="00126062">
      <w:pPr>
        <w:tabs>
          <w:tab w:val="left" w:pos="360"/>
        </w:tabs>
        <w:spacing w:before="120" w:after="0" w:line="240" w:lineRule="auto"/>
        <w:ind w:right="85"/>
        <w:jc w:val="both"/>
        <w:rPr>
          <w:rFonts w:ascii="Times New Roman" w:eastAsia="Times New Roman" w:hAnsi="Times New Roman" w:cs="Times New Roman"/>
          <w:i/>
          <w:lang w:eastAsia="en-US"/>
        </w:rPr>
      </w:pPr>
      <w:bookmarkStart w:id="0" w:name="_Hlk41558201"/>
      <w:r w:rsidRPr="00D44C46">
        <w:rPr>
          <w:rFonts w:ascii="MS Gothic" w:eastAsia="MS Gothic" w:hAnsi="MS Gothic" w:cs="MS Gothic" w:hint="eastAsia"/>
          <w:sz w:val="24"/>
          <w:szCs w:val="24"/>
          <w:lang w:eastAsia="en-US"/>
        </w:rPr>
        <w:t>❒</w:t>
      </w:r>
      <w:r w:rsidRPr="00D44C46">
        <w:rPr>
          <w:rFonts w:ascii="Times New Roman" w:eastAsia="Times New Roman" w:hAnsi="Times New Roman" w:cs="Times New Roman"/>
          <w:b/>
          <w:bCs/>
          <w:sz w:val="24"/>
          <w:szCs w:val="24"/>
          <w:lang w:val="en-US" w:eastAsia="en-US"/>
        </w:rPr>
        <w:t>II</w:t>
      </w:r>
      <w:r w:rsidRPr="00D44C46">
        <w:rPr>
          <w:rFonts w:ascii="Times New Roman" w:eastAsia="Times New Roman" w:hAnsi="Times New Roman" w:cs="Times New Roman"/>
          <w:b/>
          <w:bCs/>
          <w:sz w:val="24"/>
          <w:szCs w:val="24"/>
          <w:lang w:eastAsia="en-US"/>
        </w:rPr>
        <w:t>І</w:t>
      </w:r>
      <w:r w:rsidRPr="00D44C46">
        <w:rPr>
          <w:rFonts w:ascii="Times New Roman" w:eastAsia="Times New Roman" w:hAnsi="Times New Roman" w:cs="Times New Roman"/>
          <w:b/>
          <w:bCs/>
          <w:sz w:val="24"/>
          <w:szCs w:val="24"/>
          <w:lang w:val="ru-RU" w:eastAsia="en-US"/>
        </w:rPr>
        <w:t>.</w:t>
      </w:r>
      <w:r w:rsidRPr="005C66A8">
        <w:rPr>
          <w:rFonts w:ascii="Times New Roman" w:eastAsia="Times New Roman" w:hAnsi="Times New Roman" w:cs="Times New Roman"/>
          <w:b/>
          <w:bCs/>
          <w:sz w:val="20"/>
          <w:szCs w:val="20"/>
          <w:lang w:val="ru-RU" w:eastAsia="en-US"/>
        </w:rPr>
        <w:t xml:space="preserve"> </w:t>
      </w:r>
      <w:r w:rsidR="00A203F5" w:rsidRPr="007C5BAB">
        <w:rPr>
          <w:rFonts w:ascii="Times New Roman" w:eastAsia="Times New Roman" w:hAnsi="Times New Roman" w:cs="Times New Roman"/>
          <w:b/>
          <w:bCs/>
          <w:lang w:val="ru-RU" w:eastAsia="en-US"/>
        </w:rPr>
        <w:t>За извършване на изпитвания за проверка на свойствата на пенообразувател, предназначен за използване в стационарни пожарогасителни инсталации</w:t>
      </w:r>
      <w:r w:rsidRPr="007C5BAB">
        <w:rPr>
          <w:rFonts w:ascii="Times New Roman" w:eastAsia="Times New Roman" w:hAnsi="Times New Roman" w:cs="Times New Roman"/>
          <w:b/>
          <w:bCs/>
          <w:lang w:val="ru-RU" w:eastAsia="en-US"/>
        </w:rPr>
        <w:t>, в съответствие с т. 11.3.2.4.1 от БДС EN 13565-2</w:t>
      </w:r>
      <w:r w:rsidRPr="007C5BAB">
        <w:rPr>
          <w:rStyle w:val="FootnoteReference"/>
          <w:rFonts w:ascii="Times New Roman" w:eastAsia="Times New Roman" w:hAnsi="Times New Roman" w:cs="Times New Roman"/>
          <w:b/>
          <w:bCs/>
          <w:lang w:val="ru-RU" w:eastAsia="en-US"/>
        </w:rPr>
        <w:footnoteReference w:id="11"/>
      </w:r>
    </w:p>
    <w:p w14:paraId="3E616ED9" w14:textId="77777777" w:rsidR="008848F6" w:rsidRPr="00572AA4" w:rsidRDefault="008848F6" w:rsidP="008848F6">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572AA4">
        <w:rPr>
          <w:rFonts w:ascii="Times New Roman" w:eastAsia="Times New Roman" w:hAnsi="Times New Roman" w:cs="Times New Roman"/>
          <w:b/>
          <w:i/>
          <w:sz w:val="20"/>
          <w:szCs w:val="20"/>
          <w:u w:val="single"/>
          <w:lang w:eastAsia="en-US"/>
        </w:rPr>
        <w:t>Изпитванията се провеждат по следните показатели:</w:t>
      </w:r>
    </w:p>
    <w:p w14:paraId="55B22B41" w14:textId="0F17ACA2" w:rsidR="00851133" w:rsidRPr="005C66A8" w:rsidRDefault="00572AA4" w:rsidP="00851133">
      <w:pPr>
        <w:tabs>
          <w:tab w:val="left" w:pos="284"/>
          <w:tab w:val="left" w:pos="10080"/>
        </w:tabs>
        <w:spacing w:after="0" w:line="320" w:lineRule="exact"/>
        <w:ind w:right="83"/>
        <w:jc w:val="both"/>
        <w:rPr>
          <w:rFonts w:ascii="Times New Roman" w:eastAsia="Times New Roman" w:hAnsi="Times New Roman" w:cs="Times New Roman"/>
          <w:b/>
          <w:bCs/>
          <w:i/>
          <w:sz w:val="20"/>
          <w:szCs w:val="20"/>
          <w:u w:val="single"/>
          <w:lang w:eastAsia="en-US"/>
        </w:rPr>
      </w:pPr>
      <w:r>
        <w:rPr>
          <w:rFonts w:ascii="Times New Roman" w:eastAsia="Times New Roman" w:hAnsi="Times New Roman" w:cs="Times New Roman"/>
          <w:b/>
          <w:bCs/>
          <w:i/>
          <w:sz w:val="20"/>
          <w:szCs w:val="20"/>
          <w:u w:val="single"/>
          <w:lang w:eastAsia="en-US"/>
        </w:rPr>
        <w:t>Акредитирани изпитвания</w:t>
      </w:r>
      <w:r w:rsidR="00851133" w:rsidRPr="005C66A8">
        <w:rPr>
          <w:rFonts w:ascii="Times New Roman" w:eastAsia="Times New Roman" w:hAnsi="Times New Roman" w:cs="Times New Roman"/>
          <w:b/>
          <w:bCs/>
          <w:i/>
          <w:sz w:val="20"/>
          <w:szCs w:val="20"/>
          <w:u w:val="single"/>
          <w:lang w:eastAsia="en-US"/>
        </w:rPr>
        <w:t>:</w:t>
      </w:r>
    </w:p>
    <w:p w14:paraId="2F32467D" w14:textId="67876184" w:rsidR="00851133" w:rsidRPr="005C66A8" w:rsidRDefault="00DD4252" w:rsidP="00851133">
      <w:pPr>
        <w:pStyle w:val="ListParagraph"/>
        <w:numPr>
          <w:ilvl w:val="1"/>
          <w:numId w:val="9"/>
        </w:numPr>
        <w:spacing w:after="0" w:line="320" w:lineRule="exact"/>
        <w:ind w:left="284" w:right="83" w:firstLine="94"/>
        <w:jc w:val="both"/>
        <w:rPr>
          <w:rFonts w:ascii="Times New Roman" w:eastAsia="MS Gothic" w:hAnsi="Times New Roman" w:cs="Times New Roman"/>
          <w:i/>
          <w:sz w:val="20"/>
          <w:szCs w:val="20"/>
          <w:lang w:eastAsia="en-US"/>
        </w:rPr>
      </w:pPr>
      <w:r>
        <w:rPr>
          <w:rFonts w:ascii="Times New Roman" w:eastAsia="Times New Roman" w:hAnsi="Times New Roman" w:cs="Times New Roman"/>
          <w:i/>
          <w:sz w:val="20"/>
          <w:szCs w:val="20"/>
          <w:lang w:eastAsia="en-US"/>
        </w:rPr>
        <w:t>процентно съдържание на утайка</w:t>
      </w:r>
      <w:r w:rsidR="00851133" w:rsidRPr="005C66A8">
        <w:rPr>
          <w:rFonts w:ascii="Times New Roman" w:eastAsia="Times New Roman" w:hAnsi="Times New Roman" w:cs="Times New Roman"/>
          <w:i/>
          <w:sz w:val="20"/>
          <w:szCs w:val="20"/>
          <w:lang w:eastAsia="en-US"/>
        </w:rPr>
        <w:t xml:space="preserve"> по БДС EN 1568-1,</w:t>
      </w:r>
      <w:r w:rsidR="005108E2" w:rsidRPr="005C66A8">
        <w:rPr>
          <w:rFonts w:ascii="Times New Roman" w:eastAsia="Times New Roman" w:hAnsi="Times New Roman" w:cs="Times New Roman"/>
          <w:i/>
          <w:sz w:val="20"/>
          <w:szCs w:val="20"/>
          <w:lang w:val="en-US" w:eastAsia="en-US"/>
        </w:rPr>
        <w:t xml:space="preserve"> </w:t>
      </w:r>
      <w:r w:rsidR="00851133" w:rsidRPr="005C66A8">
        <w:rPr>
          <w:rFonts w:ascii="Times New Roman" w:eastAsia="Times New Roman" w:hAnsi="Times New Roman" w:cs="Times New Roman"/>
          <w:i/>
          <w:sz w:val="20"/>
          <w:szCs w:val="20"/>
          <w:lang w:eastAsia="en-US"/>
        </w:rPr>
        <w:t>2,</w:t>
      </w:r>
      <w:r w:rsidR="005108E2" w:rsidRPr="005C66A8">
        <w:rPr>
          <w:rFonts w:ascii="Times New Roman" w:eastAsia="Times New Roman" w:hAnsi="Times New Roman" w:cs="Times New Roman"/>
          <w:i/>
          <w:sz w:val="20"/>
          <w:szCs w:val="20"/>
          <w:lang w:val="en-US" w:eastAsia="en-US"/>
        </w:rPr>
        <w:t xml:space="preserve"> </w:t>
      </w:r>
      <w:r w:rsidR="005108E2" w:rsidRPr="005C66A8">
        <w:rPr>
          <w:rFonts w:ascii="Times New Roman" w:eastAsia="Times New Roman" w:hAnsi="Times New Roman" w:cs="Times New Roman"/>
          <w:i/>
          <w:sz w:val="20"/>
          <w:szCs w:val="20"/>
          <w:lang w:eastAsia="en-US"/>
        </w:rPr>
        <w:t>3,</w:t>
      </w:r>
      <w:r w:rsidR="00851133" w:rsidRPr="005C66A8">
        <w:rPr>
          <w:rFonts w:ascii="Times New Roman" w:eastAsia="Times New Roman" w:hAnsi="Times New Roman" w:cs="Times New Roman"/>
          <w:i/>
          <w:sz w:val="20"/>
          <w:szCs w:val="20"/>
          <w:lang w:eastAsia="en-US"/>
        </w:rPr>
        <w:t xml:space="preserve"> 4, Приложение С:</w:t>
      </w:r>
    </w:p>
    <w:p w14:paraId="36C6F623" w14:textId="77777777" w:rsidR="00851133" w:rsidRPr="005C66A8" w:rsidRDefault="00851133" w:rsidP="00851133">
      <w:pPr>
        <w:pStyle w:val="ListParagraph"/>
        <w:spacing w:after="0" w:line="320" w:lineRule="exact"/>
        <w:ind w:left="709"/>
        <w:jc w:val="both"/>
        <w:rPr>
          <w:rFonts w:ascii="Times New Roman" w:eastAsia="Times New Roman" w:hAnsi="Times New Roman" w:cs="Times New Roman"/>
          <w:i/>
          <w:sz w:val="20"/>
          <w:szCs w:val="20"/>
          <w:lang w:eastAsia="en-US"/>
        </w:rPr>
      </w:pPr>
      <w:r w:rsidRPr="005C66A8">
        <w:rPr>
          <w:rFonts w:ascii="Times New Roman" w:eastAsia="Times New Roman" w:hAnsi="Times New Roman" w:cs="Times New Roman"/>
          <w:i/>
          <w:sz w:val="20"/>
          <w:szCs w:val="20"/>
          <w:lang w:eastAsia="en-US"/>
        </w:rPr>
        <w:t>- преди стареене,</w:t>
      </w:r>
    </w:p>
    <w:p w14:paraId="09DD768F" w14:textId="77777777" w:rsidR="00851133" w:rsidRPr="005C66A8" w:rsidRDefault="00851133" w:rsidP="00851133">
      <w:pPr>
        <w:pStyle w:val="ListParagraph"/>
        <w:spacing w:after="0" w:line="320" w:lineRule="exact"/>
        <w:ind w:left="709"/>
        <w:jc w:val="both"/>
        <w:rPr>
          <w:rFonts w:ascii="Times New Roman" w:eastAsia="Times New Roman" w:hAnsi="Times New Roman" w:cs="Times New Roman"/>
          <w:i/>
          <w:sz w:val="20"/>
          <w:szCs w:val="20"/>
          <w:lang w:eastAsia="en-US"/>
        </w:rPr>
      </w:pPr>
      <w:r w:rsidRPr="005C66A8">
        <w:rPr>
          <w:rFonts w:ascii="Times New Roman" w:eastAsia="Times New Roman" w:hAnsi="Times New Roman" w:cs="Times New Roman"/>
          <w:i/>
          <w:sz w:val="20"/>
          <w:szCs w:val="20"/>
          <w:lang w:eastAsia="en-US"/>
        </w:rPr>
        <w:t>- след стареене;</w:t>
      </w:r>
    </w:p>
    <w:p w14:paraId="1019F743" w14:textId="60DE37C4" w:rsidR="00851133" w:rsidRPr="005C66A8" w:rsidRDefault="00851133" w:rsidP="00851133">
      <w:pPr>
        <w:pStyle w:val="ListParagraph"/>
        <w:numPr>
          <w:ilvl w:val="1"/>
          <w:numId w:val="9"/>
        </w:numPr>
        <w:spacing w:after="0" w:line="320" w:lineRule="exact"/>
        <w:ind w:left="426" w:right="83" w:hanging="48"/>
        <w:jc w:val="both"/>
        <w:rPr>
          <w:rFonts w:ascii="Times New Roman" w:eastAsia="MS Gothic" w:hAnsi="Times New Roman" w:cs="Times New Roman"/>
          <w:i/>
          <w:sz w:val="20"/>
          <w:szCs w:val="20"/>
          <w:lang w:eastAsia="en-US"/>
        </w:rPr>
      </w:pPr>
      <w:r w:rsidRPr="005C66A8">
        <w:rPr>
          <w:rFonts w:ascii="Times New Roman" w:eastAsia="MS Gothic" w:hAnsi="Times New Roman" w:cs="Times New Roman"/>
          <w:i/>
          <w:sz w:val="20"/>
          <w:szCs w:val="20"/>
          <w:lang w:eastAsia="en-US"/>
        </w:rPr>
        <w:t>време на изтичане</w:t>
      </w:r>
      <w:r w:rsidRPr="005C66A8">
        <w:rPr>
          <w:rFonts w:ascii="Times New Roman" w:eastAsia="Times New Roman" w:hAnsi="Times New Roman" w:cs="Times New Roman"/>
          <w:i/>
          <w:sz w:val="20"/>
          <w:szCs w:val="20"/>
          <w:lang w:eastAsia="en-US"/>
        </w:rPr>
        <w:t xml:space="preserve"> по </w:t>
      </w:r>
      <w:r w:rsidRPr="005C66A8">
        <w:rPr>
          <w:rFonts w:ascii="Times New Roman" w:eastAsia="MS Gothic" w:hAnsi="Times New Roman" w:cs="Times New Roman"/>
          <w:i/>
          <w:sz w:val="20"/>
          <w:szCs w:val="20"/>
          <w:lang w:eastAsia="en-US"/>
        </w:rPr>
        <w:t>БДС EN 1568-1,</w:t>
      </w:r>
      <w:r w:rsidR="005108E2" w:rsidRPr="005C66A8">
        <w:rPr>
          <w:rFonts w:ascii="Times New Roman" w:eastAsia="MS Gothic" w:hAnsi="Times New Roman" w:cs="Times New Roman"/>
          <w:i/>
          <w:sz w:val="20"/>
          <w:szCs w:val="20"/>
          <w:lang w:eastAsia="en-US"/>
        </w:rPr>
        <w:t xml:space="preserve"> 3,</w:t>
      </w:r>
      <w:r w:rsidRPr="005C66A8">
        <w:rPr>
          <w:rFonts w:ascii="Times New Roman" w:eastAsia="MS Gothic" w:hAnsi="Times New Roman" w:cs="Times New Roman"/>
          <w:i/>
          <w:sz w:val="20"/>
          <w:szCs w:val="20"/>
          <w:lang w:eastAsia="en-US"/>
        </w:rPr>
        <w:t xml:space="preserve"> 4,</w:t>
      </w:r>
      <w:r w:rsidRPr="005C66A8">
        <w:rPr>
          <w:rFonts w:ascii="Times New Roman" w:eastAsia="Times New Roman" w:hAnsi="Times New Roman" w:cs="Times New Roman"/>
          <w:i/>
          <w:sz w:val="20"/>
          <w:szCs w:val="20"/>
          <w:lang w:eastAsia="en-US"/>
        </w:rPr>
        <w:t xml:space="preserve"> Приложение </w:t>
      </w:r>
      <w:r w:rsidRPr="005C66A8">
        <w:rPr>
          <w:rFonts w:ascii="Times New Roman" w:eastAsia="Times New Roman" w:hAnsi="Times New Roman" w:cs="Times New Roman"/>
          <w:i/>
          <w:sz w:val="20"/>
          <w:szCs w:val="20"/>
          <w:lang w:val="en-US" w:eastAsia="en-US"/>
        </w:rPr>
        <w:t>G</w:t>
      </w:r>
      <w:r w:rsidRPr="005C66A8">
        <w:rPr>
          <w:rFonts w:ascii="Times New Roman" w:eastAsia="MS Gothic" w:hAnsi="Times New Roman" w:cs="Times New Roman"/>
          <w:i/>
          <w:sz w:val="20"/>
          <w:szCs w:val="20"/>
          <w:lang w:eastAsia="en-US"/>
        </w:rPr>
        <w:t xml:space="preserve">; </w:t>
      </w:r>
    </w:p>
    <w:p w14:paraId="31953AA1" w14:textId="09FDEDFE" w:rsidR="00851133" w:rsidRDefault="00851133" w:rsidP="0083755D">
      <w:pPr>
        <w:pStyle w:val="ListParagraph"/>
        <w:numPr>
          <w:ilvl w:val="1"/>
          <w:numId w:val="9"/>
        </w:numPr>
        <w:spacing w:after="0" w:line="320" w:lineRule="exact"/>
        <w:ind w:left="426" w:right="83" w:hanging="48"/>
        <w:jc w:val="both"/>
        <w:rPr>
          <w:rFonts w:ascii="Times New Roman" w:eastAsia="MS Gothic" w:hAnsi="Times New Roman" w:cs="Times New Roman"/>
          <w:i/>
          <w:sz w:val="20"/>
          <w:szCs w:val="20"/>
          <w:lang w:eastAsia="en-US"/>
        </w:rPr>
      </w:pPr>
      <w:r w:rsidRPr="005C66A8">
        <w:rPr>
          <w:rFonts w:ascii="Times New Roman" w:eastAsia="MS Gothic" w:hAnsi="Times New Roman" w:cs="Times New Roman"/>
          <w:i/>
          <w:sz w:val="20"/>
          <w:szCs w:val="20"/>
          <w:lang w:eastAsia="en-US"/>
        </w:rPr>
        <w:t>кратност на пяната</w:t>
      </w:r>
      <w:r w:rsidR="005108E2" w:rsidRPr="005C66A8">
        <w:rPr>
          <w:rFonts w:ascii="Times New Roman" w:eastAsia="MS Gothic" w:hAnsi="Times New Roman" w:cs="Times New Roman"/>
          <w:i/>
          <w:sz w:val="20"/>
          <w:szCs w:val="20"/>
          <w:lang w:eastAsia="en-US"/>
        </w:rPr>
        <w:t xml:space="preserve"> по БДС EN 1568-1, 3, </w:t>
      </w:r>
      <w:r w:rsidRPr="005C66A8">
        <w:rPr>
          <w:rFonts w:ascii="Times New Roman" w:eastAsia="MS Gothic" w:hAnsi="Times New Roman" w:cs="Times New Roman"/>
          <w:i/>
          <w:sz w:val="20"/>
          <w:szCs w:val="20"/>
          <w:lang w:eastAsia="en-US"/>
        </w:rPr>
        <w:t>4</w:t>
      </w:r>
      <w:r w:rsidRPr="005C66A8">
        <w:rPr>
          <w:rFonts w:ascii="Times New Roman" w:eastAsia="Times New Roman" w:hAnsi="Times New Roman" w:cs="Times New Roman"/>
          <w:i/>
          <w:sz w:val="20"/>
          <w:szCs w:val="20"/>
          <w:lang w:eastAsia="en-US"/>
        </w:rPr>
        <w:t xml:space="preserve">, Приложение </w:t>
      </w:r>
      <w:r w:rsidRPr="005C66A8">
        <w:rPr>
          <w:rFonts w:ascii="Times New Roman" w:eastAsia="Times New Roman" w:hAnsi="Times New Roman" w:cs="Times New Roman"/>
          <w:i/>
          <w:sz w:val="20"/>
          <w:szCs w:val="20"/>
          <w:lang w:val="en-US" w:eastAsia="en-US"/>
        </w:rPr>
        <w:t>G</w:t>
      </w:r>
      <w:r w:rsidRPr="005C66A8">
        <w:rPr>
          <w:rFonts w:ascii="Times New Roman" w:eastAsia="MS Gothic" w:hAnsi="Times New Roman" w:cs="Times New Roman"/>
          <w:i/>
          <w:sz w:val="20"/>
          <w:szCs w:val="20"/>
          <w:lang w:eastAsia="en-US"/>
        </w:rPr>
        <w:t>;</w:t>
      </w:r>
    </w:p>
    <w:p w14:paraId="2324B3B5" w14:textId="7EFF8336" w:rsidR="007F5699" w:rsidRPr="0083755D" w:rsidRDefault="007F5699" w:rsidP="0083755D">
      <w:pPr>
        <w:pStyle w:val="ListParagraph"/>
        <w:numPr>
          <w:ilvl w:val="1"/>
          <w:numId w:val="9"/>
        </w:numPr>
        <w:spacing w:after="0" w:line="320" w:lineRule="exact"/>
        <w:ind w:left="426" w:right="83" w:hanging="48"/>
        <w:jc w:val="both"/>
        <w:rPr>
          <w:rFonts w:ascii="Times New Roman" w:eastAsia="MS Gothic" w:hAnsi="Times New Roman" w:cs="Times New Roman"/>
          <w:i/>
          <w:sz w:val="20"/>
          <w:szCs w:val="20"/>
          <w:lang w:eastAsia="en-US"/>
        </w:rPr>
      </w:pPr>
      <w:proofErr w:type="spellStart"/>
      <w:r w:rsidRPr="00A80DB8">
        <w:rPr>
          <w:rFonts w:ascii="Times New Roman" w:eastAsia="Times New Roman" w:hAnsi="Times New Roman" w:cs="Times New Roman"/>
          <w:i/>
          <w:sz w:val="20"/>
          <w:szCs w:val="20"/>
          <w:lang w:eastAsia="en-US"/>
        </w:rPr>
        <w:t>рН</w:t>
      </w:r>
      <w:proofErr w:type="spellEnd"/>
      <w:r w:rsidRPr="00A80DB8">
        <w:rPr>
          <w:rFonts w:ascii="Times New Roman" w:eastAsia="Times New Roman" w:hAnsi="Times New Roman" w:cs="Times New Roman"/>
          <w:i/>
          <w:sz w:val="20"/>
          <w:szCs w:val="20"/>
          <w:lang w:eastAsia="en-US"/>
        </w:rPr>
        <w:t xml:space="preserve"> на </w:t>
      </w:r>
      <w:proofErr w:type="spellStart"/>
      <w:r w:rsidRPr="00A80DB8">
        <w:rPr>
          <w:rFonts w:ascii="Times New Roman" w:eastAsia="Times New Roman" w:hAnsi="Times New Roman" w:cs="Times New Roman"/>
          <w:i/>
          <w:sz w:val="20"/>
          <w:szCs w:val="20"/>
          <w:lang w:eastAsia="en-US"/>
        </w:rPr>
        <w:t>пенообразувателя</w:t>
      </w:r>
      <w:proofErr w:type="spellEnd"/>
      <w:r w:rsidRPr="00A80DB8">
        <w:rPr>
          <w:rFonts w:ascii="Times New Roman" w:eastAsia="Times New Roman" w:hAnsi="Times New Roman" w:cs="Times New Roman"/>
          <w:i/>
          <w:sz w:val="20"/>
          <w:szCs w:val="20"/>
          <w:lang w:eastAsia="en-US"/>
        </w:rPr>
        <w:t xml:space="preserve"> по БДС EN 1568-1, 2, 3, 4</w:t>
      </w:r>
      <w:r>
        <w:rPr>
          <w:rFonts w:ascii="Times New Roman" w:eastAsia="Times New Roman" w:hAnsi="Times New Roman" w:cs="Times New Roman"/>
          <w:i/>
          <w:sz w:val="20"/>
          <w:szCs w:val="20"/>
          <w:lang w:eastAsia="en-US"/>
        </w:rPr>
        <w:t>, т. 7;</w:t>
      </w:r>
    </w:p>
    <w:p w14:paraId="44F6FE8A" w14:textId="290E87A3" w:rsidR="00851133" w:rsidRPr="005C66A8" w:rsidRDefault="00851133" w:rsidP="00851133">
      <w:pPr>
        <w:tabs>
          <w:tab w:val="left" w:pos="284"/>
          <w:tab w:val="left" w:pos="10080"/>
        </w:tabs>
        <w:spacing w:after="0" w:line="320" w:lineRule="exact"/>
        <w:ind w:right="83"/>
        <w:jc w:val="both"/>
        <w:rPr>
          <w:rFonts w:ascii="Times New Roman" w:eastAsia="Times New Roman" w:hAnsi="Times New Roman" w:cs="Times New Roman"/>
          <w:b/>
          <w:i/>
          <w:sz w:val="20"/>
          <w:szCs w:val="20"/>
          <w:u w:val="single"/>
          <w:lang w:eastAsia="en-US"/>
        </w:rPr>
      </w:pPr>
      <w:r w:rsidRPr="005C66A8">
        <w:rPr>
          <w:rFonts w:ascii="Times New Roman" w:eastAsia="Times New Roman" w:hAnsi="Times New Roman" w:cs="Times New Roman"/>
          <w:b/>
          <w:bCs/>
          <w:i/>
          <w:sz w:val="20"/>
          <w:szCs w:val="20"/>
          <w:u w:val="single"/>
          <w:lang w:eastAsia="en-US"/>
        </w:rPr>
        <w:t>Неа</w:t>
      </w:r>
      <w:r w:rsidRPr="005C66A8">
        <w:rPr>
          <w:rFonts w:ascii="Times New Roman" w:eastAsia="Times New Roman" w:hAnsi="Times New Roman" w:cs="Times New Roman"/>
          <w:b/>
          <w:i/>
          <w:sz w:val="20"/>
          <w:szCs w:val="20"/>
          <w:u w:val="single"/>
          <w:lang w:eastAsia="en-US"/>
        </w:rPr>
        <w:t>кредитирани изпитвания:</w:t>
      </w:r>
    </w:p>
    <w:p w14:paraId="528FDBFC" w14:textId="2F8144D7" w:rsidR="00851133" w:rsidRPr="005C66A8" w:rsidRDefault="00851133" w:rsidP="00851133">
      <w:pPr>
        <w:pStyle w:val="ListParagraph"/>
        <w:numPr>
          <w:ilvl w:val="1"/>
          <w:numId w:val="9"/>
        </w:numPr>
        <w:spacing w:after="0" w:line="320" w:lineRule="exact"/>
        <w:ind w:left="284" w:right="83" w:firstLine="94"/>
        <w:jc w:val="both"/>
        <w:rPr>
          <w:rFonts w:ascii="Times New Roman" w:eastAsia="MS Gothic" w:hAnsi="Times New Roman" w:cs="Times New Roman"/>
          <w:i/>
          <w:sz w:val="20"/>
          <w:szCs w:val="20"/>
          <w:lang w:eastAsia="en-US"/>
        </w:rPr>
      </w:pPr>
      <w:r w:rsidRPr="005C66A8">
        <w:rPr>
          <w:rFonts w:ascii="Times New Roman" w:eastAsia="MS Gothic" w:hAnsi="Times New Roman" w:cs="Times New Roman"/>
          <w:i/>
          <w:sz w:val="20"/>
          <w:szCs w:val="20"/>
          <w:lang w:eastAsia="en-US"/>
        </w:rPr>
        <w:t>вид на пяната</w:t>
      </w:r>
      <w:r w:rsidRPr="005C66A8">
        <w:rPr>
          <w:rFonts w:ascii="Times New Roman" w:eastAsia="Times New Roman" w:hAnsi="Times New Roman" w:cs="Times New Roman"/>
          <w:i/>
          <w:sz w:val="20"/>
          <w:szCs w:val="20"/>
          <w:lang w:eastAsia="en-US"/>
        </w:rPr>
        <w:t xml:space="preserve"> по </w:t>
      </w:r>
      <w:r w:rsidR="00E86BF8" w:rsidRPr="005C66A8">
        <w:rPr>
          <w:rFonts w:ascii="Times New Roman" w:eastAsia="MS Gothic" w:hAnsi="Times New Roman" w:cs="Times New Roman"/>
          <w:i/>
          <w:sz w:val="20"/>
          <w:szCs w:val="20"/>
          <w:lang w:eastAsia="en-US"/>
        </w:rPr>
        <w:t>БДС EN 1568-1, 3,</w:t>
      </w:r>
      <w:r w:rsidRPr="005C66A8">
        <w:rPr>
          <w:rFonts w:ascii="Times New Roman" w:eastAsia="MS Gothic" w:hAnsi="Times New Roman" w:cs="Times New Roman"/>
          <w:i/>
          <w:sz w:val="20"/>
          <w:szCs w:val="20"/>
          <w:lang w:eastAsia="en-US"/>
        </w:rPr>
        <w:t xml:space="preserve"> 4;</w:t>
      </w:r>
    </w:p>
    <w:p w14:paraId="73F722F1" w14:textId="77777777" w:rsidR="00851133" w:rsidRPr="005C66A8" w:rsidRDefault="00851133" w:rsidP="00851133">
      <w:pPr>
        <w:pStyle w:val="ListParagraph"/>
        <w:numPr>
          <w:ilvl w:val="1"/>
          <w:numId w:val="9"/>
        </w:numPr>
        <w:spacing w:after="0" w:line="320" w:lineRule="exact"/>
        <w:ind w:left="426" w:right="83" w:hanging="48"/>
        <w:jc w:val="both"/>
        <w:rPr>
          <w:rFonts w:ascii="Times New Roman" w:eastAsia="MS Gothic" w:hAnsi="Times New Roman" w:cs="Times New Roman"/>
          <w:i/>
          <w:sz w:val="20"/>
          <w:szCs w:val="20"/>
          <w:lang w:eastAsia="en-US"/>
        </w:rPr>
      </w:pPr>
      <w:r w:rsidRPr="005C66A8">
        <w:rPr>
          <w:rFonts w:ascii="Times New Roman" w:eastAsia="MS Gothic" w:hAnsi="Times New Roman" w:cs="Times New Roman"/>
          <w:i/>
          <w:sz w:val="20"/>
          <w:szCs w:val="20"/>
          <w:lang w:eastAsia="en-US"/>
        </w:rPr>
        <w:t>специфично тегло по РП 7.2-9.2/2024</w:t>
      </w:r>
      <w:r w:rsidRPr="005C66A8">
        <w:rPr>
          <w:rFonts w:ascii="Times New Roman" w:eastAsia="Times New Roman" w:hAnsi="Times New Roman" w:cs="Times New Roman"/>
          <w:sz w:val="20"/>
          <w:szCs w:val="20"/>
          <w:vertAlign w:val="superscript"/>
          <w:lang w:eastAsia="en-US"/>
        </w:rPr>
        <w:footnoteReference w:id="12"/>
      </w:r>
      <w:r w:rsidRPr="005C66A8">
        <w:rPr>
          <w:rFonts w:ascii="Times New Roman" w:eastAsia="MS Gothic" w:hAnsi="Times New Roman" w:cs="Times New Roman"/>
          <w:i/>
          <w:sz w:val="20"/>
          <w:szCs w:val="20"/>
          <w:lang w:eastAsia="en-US"/>
        </w:rPr>
        <w:t>;</w:t>
      </w:r>
    </w:p>
    <w:p w14:paraId="24E05F62" w14:textId="534AFCCD" w:rsidR="00851133" w:rsidRPr="005C66A8" w:rsidRDefault="00851133" w:rsidP="00851133">
      <w:pPr>
        <w:pStyle w:val="ListParagraph"/>
        <w:numPr>
          <w:ilvl w:val="1"/>
          <w:numId w:val="9"/>
        </w:numPr>
        <w:spacing w:after="0" w:line="320" w:lineRule="exact"/>
        <w:ind w:left="426" w:right="83" w:hanging="48"/>
        <w:jc w:val="both"/>
        <w:rPr>
          <w:rFonts w:ascii="Times New Roman" w:eastAsia="MS Gothic" w:hAnsi="Times New Roman" w:cs="Times New Roman"/>
          <w:i/>
          <w:sz w:val="20"/>
          <w:szCs w:val="20"/>
          <w:lang w:eastAsia="en-US"/>
        </w:rPr>
      </w:pPr>
      <w:r w:rsidRPr="005C66A8">
        <w:rPr>
          <w:rFonts w:ascii="Times New Roman" w:eastAsia="MS Gothic" w:hAnsi="Times New Roman" w:cs="Times New Roman"/>
          <w:i/>
          <w:sz w:val="20"/>
          <w:szCs w:val="20"/>
          <w:lang w:eastAsia="en-US"/>
        </w:rPr>
        <w:lastRenderedPageBreak/>
        <w:t xml:space="preserve">коефициент на разстилане (образуване на филм) върху </w:t>
      </w:r>
      <w:proofErr w:type="spellStart"/>
      <w:r w:rsidRPr="005C66A8">
        <w:rPr>
          <w:rFonts w:ascii="Times New Roman" w:eastAsia="MS Gothic" w:hAnsi="Times New Roman" w:cs="Times New Roman"/>
          <w:i/>
          <w:sz w:val="20"/>
          <w:szCs w:val="20"/>
          <w:lang w:eastAsia="en-US"/>
        </w:rPr>
        <w:t>циклохексан</w:t>
      </w:r>
      <w:proofErr w:type="spellEnd"/>
      <w:r w:rsidRPr="005C66A8">
        <w:rPr>
          <w:rFonts w:ascii="Times New Roman" w:eastAsia="MS Gothic" w:hAnsi="Times New Roman" w:cs="Times New Roman"/>
          <w:i/>
          <w:sz w:val="20"/>
          <w:szCs w:val="20"/>
          <w:lang w:eastAsia="en-US"/>
        </w:rPr>
        <w:t xml:space="preserve"> по БДС Е</w:t>
      </w:r>
      <w:r w:rsidRPr="005C66A8">
        <w:rPr>
          <w:rFonts w:ascii="Times New Roman" w:eastAsia="MS Gothic" w:hAnsi="Times New Roman" w:cs="Times New Roman"/>
          <w:i/>
          <w:sz w:val="20"/>
          <w:szCs w:val="20"/>
          <w:lang w:val="en-US" w:eastAsia="en-US"/>
        </w:rPr>
        <w:t>N 1568-3</w:t>
      </w:r>
      <w:r w:rsidRPr="005C66A8">
        <w:rPr>
          <w:rStyle w:val="FootnoteReference"/>
          <w:rFonts w:ascii="Times New Roman" w:eastAsia="MS Gothic" w:hAnsi="Times New Roman" w:cs="Times New Roman"/>
          <w:i/>
          <w:sz w:val="20"/>
          <w:szCs w:val="20"/>
          <w:lang w:val="en-US" w:eastAsia="en-US"/>
        </w:rPr>
        <w:footnoteReference w:id="13"/>
      </w:r>
      <w:r w:rsidRPr="005C66A8">
        <w:rPr>
          <w:rFonts w:ascii="Times New Roman" w:eastAsia="MS Gothic" w:hAnsi="Times New Roman" w:cs="Times New Roman"/>
          <w:i/>
          <w:sz w:val="20"/>
          <w:szCs w:val="20"/>
          <w:lang w:val="en-US" w:eastAsia="en-US"/>
        </w:rPr>
        <w:t xml:space="preserve">, </w:t>
      </w:r>
      <w:r w:rsidRPr="005C66A8">
        <w:rPr>
          <w:rFonts w:ascii="Times New Roman" w:eastAsia="MS Gothic" w:hAnsi="Times New Roman" w:cs="Times New Roman"/>
          <w:i/>
          <w:sz w:val="20"/>
          <w:szCs w:val="20"/>
          <w:lang w:eastAsia="en-US"/>
        </w:rPr>
        <w:t xml:space="preserve">Приложение </w:t>
      </w:r>
      <w:r w:rsidRPr="00572AA4">
        <w:rPr>
          <w:rFonts w:ascii="Times New Roman" w:eastAsia="MS Gothic" w:hAnsi="Times New Roman" w:cs="Times New Roman"/>
          <w:i/>
          <w:sz w:val="20"/>
          <w:szCs w:val="20"/>
          <w:lang w:val="en-US" w:eastAsia="en-US"/>
        </w:rPr>
        <w:t>L</w:t>
      </w:r>
      <w:r w:rsidRPr="00572AA4">
        <w:rPr>
          <w:rFonts w:ascii="Times New Roman" w:eastAsia="MS Gothic" w:hAnsi="Times New Roman" w:cs="Times New Roman"/>
          <w:i/>
          <w:sz w:val="20"/>
          <w:szCs w:val="20"/>
          <w:lang w:eastAsia="en-US"/>
        </w:rPr>
        <w:t xml:space="preserve"> –</w:t>
      </w:r>
      <w:r w:rsidR="00572AA4">
        <w:rPr>
          <w:rFonts w:ascii="Times New Roman" w:eastAsia="MS Gothic" w:hAnsi="Times New Roman" w:cs="Times New Roman"/>
          <w:i/>
          <w:sz w:val="20"/>
          <w:szCs w:val="20"/>
          <w:lang w:val="en-US" w:eastAsia="en-US"/>
        </w:rPr>
        <w:t xml:space="preserve"> </w:t>
      </w:r>
      <w:r w:rsidRPr="005C66A8">
        <w:rPr>
          <w:rFonts w:ascii="Times New Roman" w:eastAsia="MS Gothic" w:hAnsi="Times New Roman" w:cs="Times New Roman"/>
          <w:i/>
          <w:sz w:val="20"/>
          <w:szCs w:val="20"/>
          <w:lang w:eastAsia="en-US"/>
        </w:rPr>
        <w:t xml:space="preserve">за </w:t>
      </w:r>
      <w:proofErr w:type="spellStart"/>
      <w:r w:rsidRPr="005C66A8">
        <w:rPr>
          <w:rFonts w:ascii="Times New Roman" w:eastAsia="MS Gothic" w:hAnsi="Times New Roman" w:cs="Times New Roman"/>
          <w:i/>
          <w:sz w:val="20"/>
          <w:szCs w:val="20"/>
          <w:lang w:eastAsia="en-US"/>
        </w:rPr>
        <w:t>фи</w:t>
      </w:r>
      <w:r w:rsidR="00ED1067" w:rsidRPr="005C66A8">
        <w:rPr>
          <w:rFonts w:ascii="Times New Roman" w:eastAsia="MS Gothic" w:hAnsi="Times New Roman" w:cs="Times New Roman"/>
          <w:i/>
          <w:sz w:val="20"/>
          <w:szCs w:val="20"/>
          <w:lang w:eastAsia="en-US"/>
        </w:rPr>
        <w:t>лмообразуващи</w:t>
      </w:r>
      <w:proofErr w:type="spellEnd"/>
      <w:r w:rsidR="00ED1067" w:rsidRPr="005C66A8">
        <w:rPr>
          <w:rFonts w:ascii="Times New Roman" w:eastAsia="MS Gothic" w:hAnsi="Times New Roman" w:cs="Times New Roman"/>
          <w:i/>
          <w:sz w:val="20"/>
          <w:szCs w:val="20"/>
          <w:lang w:eastAsia="en-US"/>
        </w:rPr>
        <w:t xml:space="preserve"> </w:t>
      </w:r>
      <w:proofErr w:type="spellStart"/>
      <w:r w:rsidR="00ED1067" w:rsidRPr="005C66A8">
        <w:rPr>
          <w:rFonts w:ascii="Times New Roman" w:eastAsia="MS Gothic" w:hAnsi="Times New Roman" w:cs="Times New Roman"/>
          <w:i/>
          <w:sz w:val="20"/>
          <w:szCs w:val="20"/>
          <w:lang w:eastAsia="en-US"/>
        </w:rPr>
        <w:t>пенообразуватели</w:t>
      </w:r>
      <w:proofErr w:type="spellEnd"/>
      <w:r w:rsidRPr="005C66A8">
        <w:rPr>
          <w:rFonts w:ascii="Times New Roman" w:eastAsia="MS Gothic" w:hAnsi="Times New Roman" w:cs="Times New Roman"/>
          <w:i/>
          <w:sz w:val="20"/>
          <w:szCs w:val="20"/>
          <w:lang w:eastAsia="en-US"/>
        </w:rPr>
        <w:t>;</w:t>
      </w:r>
    </w:p>
    <w:p w14:paraId="4EB7F80F" w14:textId="09ED7517" w:rsidR="00851133" w:rsidRPr="005C66A8" w:rsidRDefault="00851133" w:rsidP="00851133">
      <w:pPr>
        <w:pStyle w:val="ListParagraph"/>
        <w:numPr>
          <w:ilvl w:val="1"/>
          <w:numId w:val="9"/>
        </w:numPr>
        <w:spacing w:after="0" w:line="320" w:lineRule="exact"/>
        <w:ind w:left="426" w:right="83" w:hanging="48"/>
        <w:jc w:val="both"/>
        <w:rPr>
          <w:rFonts w:ascii="Times New Roman" w:eastAsia="MS Gothic" w:hAnsi="Times New Roman" w:cs="Times New Roman"/>
          <w:i/>
          <w:sz w:val="20"/>
          <w:szCs w:val="20"/>
          <w:lang w:eastAsia="en-US"/>
        </w:rPr>
      </w:pPr>
      <w:r w:rsidRPr="005C66A8">
        <w:rPr>
          <w:rFonts w:ascii="Times New Roman" w:eastAsia="MS Gothic" w:hAnsi="Times New Roman" w:cs="Times New Roman"/>
          <w:i/>
          <w:sz w:val="20"/>
          <w:szCs w:val="20"/>
          <w:lang w:eastAsia="en-US"/>
        </w:rPr>
        <w:t>устойчивост по отношение на смесващи се с вода разтворители по РП 7.2-9.3/2024</w:t>
      </w:r>
      <w:r w:rsidRPr="005C66A8">
        <w:rPr>
          <w:rStyle w:val="FootnoteReference"/>
          <w:rFonts w:ascii="Times New Roman" w:eastAsia="MS Gothic" w:hAnsi="Times New Roman" w:cs="Times New Roman"/>
          <w:i/>
          <w:sz w:val="20"/>
          <w:szCs w:val="20"/>
          <w:lang w:val="en-US" w:eastAsia="en-US"/>
        </w:rPr>
        <w:footnoteReference w:id="14"/>
      </w:r>
      <w:r w:rsidRPr="005C66A8">
        <w:rPr>
          <w:rFonts w:ascii="Times New Roman" w:eastAsia="MS Gothic" w:hAnsi="Times New Roman" w:cs="Times New Roman"/>
          <w:i/>
          <w:sz w:val="20"/>
          <w:szCs w:val="20"/>
          <w:lang w:eastAsia="en-US"/>
        </w:rPr>
        <w:t xml:space="preserve"> – за </w:t>
      </w:r>
      <w:r w:rsidRPr="005C66A8">
        <w:rPr>
          <w:rFonts w:ascii="Times New Roman" w:eastAsia="MS Gothic" w:hAnsi="Times New Roman" w:cs="Times New Roman"/>
          <w:i/>
          <w:sz w:val="20"/>
          <w:szCs w:val="20"/>
          <w:lang w:val="en-US" w:eastAsia="en-US"/>
        </w:rPr>
        <w:t>AR</w:t>
      </w:r>
      <w:r w:rsidRPr="005C66A8">
        <w:rPr>
          <w:rFonts w:ascii="Times New Roman" w:eastAsia="MS Gothic" w:hAnsi="Times New Roman" w:cs="Times New Roman"/>
          <w:i/>
          <w:sz w:val="20"/>
          <w:szCs w:val="20"/>
          <w:lang w:eastAsia="en-US"/>
        </w:rPr>
        <w:t xml:space="preserve"> (алкохол устойчиви)</w:t>
      </w:r>
      <w:r w:rsidRPr="005C66A8">
        <w:rPr>
          <w:rFonts w:ascii="Times New Roman" w:eastAsia="MS Gothic" w:hAnsi="Times New Roman" w:cs="Times New Roman"/>
          <w:i/>
          <w:sz w:val="20"/>
          <w:szCs w:val="20"/>
          <w:lang w:val="en-US" w:eastAsia="en-US"/>
        </w:rPr>
        <w:t xml:space="preserve"> </w:t>
      </w:r>
      <w:r w:rsidRPr="005C66A8">
        <w:rPr>
          <w:rFonts w:ascii="Times New Roman" w:eastAsia="MS Gothic" w:hAnsi="Times New Roman" w:cs="Times New Roman"/>
          <w:i/>
          <w:sz w:val="20"/>
          <w:szCs w:val="20"/>
          <w:lang w:eastAsia="en-US"/>
        </w:rPr>
        <w:t>пенообразуватели.</w:t>
      </w:r>
    </w:p>
    <w:p w14:paraId="02B43FE7" w14:textId="77777777" w:rsidR="00851133" w:rsidRDefault="00851133" w:rsidP="00851133">
      <w:pPr>
        <w:tabs>
          <w:tab w:val="left" w:pos="360"/>
        </w:tabs>
        <w:spacing w:after="0" w:line="240" w:lineRule="auto"/>
        <w:ind w:right="83"/>
        <w:jc w:val="both"/>
        <w:rPr>
          <w:rFonts w:ascii="Times New Roman" w:eastAsia="Times New Roman" w:hAnsi="Times New Roman" w:cs="Times New Roman"/>
          <w:i/>
          <w:sz w:val="20"/>
          <w:szCs w:val="20"/>
          <w:lang w:eastAsia="en-US"/>
        </w:rPr>
      </w:pPr>
    </w:p>
    <w:p w14:paraId="583767DF" w14:textId="77777777" w:rsidR="006D39F4" w:rsidRDefault="006D39F4" w:rsidP="006D39F4">
      <w:pPr>
        <w:pStyle w:val="ListParagraph"/>
        <w:spacing w:after="0" w:line="240" w:lineRule="auto"/>
        <w:ind w:left="0"/>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Място, от където ще бъде взета пробата от </w:t>
      </w:r>
      <w:proofErr w:type="spellStart"/>
      <w:r>
        <w:rPr>
          <w:rFonts w:ascii="Times New Roman" w:eastAsia="Times New Roman" w:hAnsi="Times New Roman" w:cs="Times New Roman"/>
          <w:sz w:val="20"/>
          <w:szCs w:val="20"/>
          <w:lang w:eastAsia="en-US"/>
        </w:rPr>
        <w:t>пенообразувателя</w:t>
      </w:r>
      <w:proofErr w:type="spellEnd"/>
      <w:r>
        <w:rPr>
          <w:rFonts w:ascii="Times New Roman" w:eastAsia="Times New Roman" w:hAnsi="Times New Roman" w:cs="Times New Roman"/>
          <w:sz w:val="20"/>
          <w:szCs w:val="20"/>
          <w:lang w:eastAsia="en-US"/>
        </w:rPr>
        <w:t>, който ще бъде подложен на контролни изпитвания: …………………………………………………………………………………………………………………………………..…</w:t>
      </w:r>
    </w:p>
    <w:p w14:paraId="6098B385" w14:textId="7EAF5FCE" w:rsidR="006D39F4" w:rsidRDefault="006D39F4" w:rsidP="006D39F4">
      <w:pPr>
        <w:pStyle w:val="ListParagraph"/>
        <w:spacing w:after="0" w:line="240" w:lineRule="auto"/>
        <w:ind w:left="0"/>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r w:rsidR="008012DA">
        <w:rPr>
          <w:rFonts w:ascii="Times New Roman" w:eastAsia="Times New Roman" w:hAnsi="Times New Roman" w:cs="Times New Roman"/>
          <w:sz w:val="20"/>
          <w:szCs w:val="20"/>
          <w:lang w:eastAsia="en-US"/>
        </w:rPr>
        <w:t>резервоар</w:t>
      </w:r>
      <w:r w:rsidR="008012DA">
        <w:rPr>
          <w:rFonts w:ascii="Times New Roman" w:eastAsia="Times New Roman" w:hAnsi="Times New Roman" w:cs="Times New Roman"/>
          <w:sz w:val="20"/>
          <w:szCs w:val="20"/>
          <w:lang w:eastAsia="en-US"/>
        </w:rPr>
        <w:t xml:space="preserve"> на </w:t>
      </w:r>
      <w:proofErr w:type="spellStart"/>
      <w:r>
        <w:rPr>
          <w:rFonts w:ascii="Times New Roman" w:eastAsia="Times New Roman" w:hAnsi="Times New Roman" w:cs="Times New Roman"/>
          <w:sz w:val="20"/>
          <w:szCs w:val="20"/>
          <w:lang w:eastAsia="en-US"/>
        </w:rPr>
        <w:t>гасителна</w:t>
      </w:r>
      <w:r w:rsidR="008012DA">
        <w:rPr>
          <w:rFonts w:ascii="Times New Roman" w:eastAsia="Times New Roman" w:hAnsi="Times New Roman" w:cs="Times New Roman"/>
          <w:sz w:val="20"/>
          <w:szCs w:val="20"/>
          <w:lang w:eastAsia="en-US"/>
        </w:rPr>
        <w:t>та</w:t>
      </w:r>
      <w:proofErr w:type="spellEnd"/>
      <w:r>
        <w:rPr>
          <w:rFonts w:ascii="Times New Roman" w:eastAsia="Times New Roman" w:hAnsi="Times New Roman" w:cs="Times New Roman"/>
          <w:sz w:val="20"/>
          <w:szCs w:val="20"/>
          <w:lang w:eastAsia="en-US"/>
        </w:rPr>
        <w:t xml:space="preserve"> инсталация</w:t>
      </w:r>
      <w:r w:rsidR="008012DA">
        <w:rPr>
          <w:rFonts w:ascii="Times New Roman" w:eastAsia="Times New Roman" w:hAnsi="Times New Roman" w:cs="Times New Roman"/>
          <w:sz w:val="20"/>
          <w:szCs w:val="20"/>
          <w:lang w:eastAsia="en-US"/>
        </w:rPr>
        <w:t xml:space="preserve">, </w:t>
      </w:r>
      <w:r>
        <w:rPr>
          <w:rFonts w:ascii="Times New Roman" w:eastAsia="Times New Roman" w:hAnsi="Times New Roman" w:cs="Times New Roman"/>
          <w:sz w:val="20"/>
          <w:szCs w:val="20"/>
          <w:lang w:eastAsia="en-US"/>
        </w:rPr>
        <w:t>с конкретни данни за местоположението</w:t>
      </w:r>
      <w:r w:rsidR="008012DA">
        <w:rPr>
          <w:rFonts w:ascii="Times New Roman" w:eastAsia="Times New Roman" w:hAnsi="Times New Roman" w:cs="Times New Roman"/>
          <w:sz w:val="20"/>
          <w:szCs w:val="20"/>
          <w:lang w:eastAsia="en-US"/>
        </w:rPr>
        <w:t xml:space="preserve"> му</w:t>
      </w:r>
      <w:r>
        <w:rPr>
          <w:rFonts w:ascii="Times New Roman" w:eastAsia="Times New Roman" w:hAnsi="Times New Roman" w:cs="Times New Roman"/>
          <w:sz w:val="20"/>
          <w:szCs w:val="20"/>
          <w:lang w:eastAsia="en-US"/>
        </w:rPr>
        <w:t>)</w:t>
      </w:r>
    </w:p>
    <w:p w14:paraId="14DCF865" w14:textId="77777777" w:rsidR="00206915" w:rsidRPr="005C66A8" w:rsidRDefault="00206915" w:rsidP="00851133">
      <w:pPr>
        <w:tabs>
          <w:tab w:val="left" w:pos="360"/>
        </w:tabs>
        <w:spacing w:after="0" w:line="240" w:lineRule="auto"/>
        <w:ind w:right="83"/>
        <w:jc w:val="both"/>
        <w:rPr>
          <w:rFonts w:ascii="Times New Roman" w:eastAsia="Times New Roman" w:hAnsi="Times New Roman" w:cs="Times New Roman"/>
          <w:i/>
          <w:sz w:val="20"/>
          <w:szCs w:val="20"/>
          <w:lang w:eastAsia="en-US"/>
        </w:rPr>
      </w:pPr>
    </w:p>
    <w:p w14:paraId="2E1F3F74" w14:textId="6CF7E230" w:rsidR="00446572" w:rsidRPr="00514876" w:rsidRDefault="00446572" w:rsidP="00446572">
      <w:pPr>
        <w:pStyle w:val="FootnoteText"/>
        <w:jc w:val="both"/>
        <w:rPr>
          <w:i/>
          <w:szCs w:val="18"/>
          <w:lang w:val="en-US"/>
        </w:rPr>
      </w:pPr>
      <w:r w:rsidRPr="00514876">
        <w:rPr>
          <w:b/>
          <w:i/>
          <w:szCs w:val="18"/>
        </w:rPr>
        <w:t>Забележка:</w:t>
      </w:r>
      <w:r w:rsidRPr="00514876">
        <w:rPr>
          <w:b/>
          <w:szCs w:val="18"/>
        </w:rPr>
        <w:t xml:space="preserve"> </w:t>
      </w:r>
      <w:r w:rsidRPr="00514876">
        <w:rPr>
          <w:i/>
          <w:szCs w:val="18"/>
        </w:rPr>
        <w:t xml:space="preserve">Пенообразуватели с висока кратност, които </w:t>
      </w:r>
      <w:r w:rsidR="009D72F6" w:rsidRPr="00514876">
        <w:rPr>
          <w:i/>
          <w:szCs w:val="18"/>
        </w:rPr>
        <w:t>отговарят на изискванията за специфичното тегло по РП 7.2-9.2/2024</w:t>
      </w:r>
      <w:r w:rsidR="009D72F6" w:rsidRPr="00514876">
        <w:rPr>
          <w:i/>
          <w:szCs w:val="18"/>
          <w:vertAlign w:val="superscript"/>
        </w:rPr>
        <w:t>12</w:t>
      </w:r>
      <w:r w:rsidR="009D72F6" w:rsidRPr="00514876">
        <w:rPr>
          <w:i/>
          <w:szCs w:val="18"/>
        </w:rPr>
        <w:t xml:space="preserve"> и </w:t>
      </w:r>
      <w:r w:rsidRPr="00514876">
        <w:rPr>
          <w:i/>
          <w:szCs w:val="18"/>
        </w:rPr>
        <w:t xml:space="preserve">удовлетворяват критериите по т. </w:t>
      </w:r>
      <w:r w:rsidRPr="00514876">
        <w:rPr>
          <w:i/>
          <w:szCs w:val="18"/>
          <w:lang w:val="ru-RU"/>
        </w:rPr>
        <w:t>4</w:t>
      </w:r>
      <w:r w:rsidR="005C66A8" w:rsidRPr="00514876">
        <w:rPr>
          <w:i/>
          <w:szCs w:val="18"/>
          <w:lang w:val="en-US"/>
        </w:rPr>
        <w:t>,</w:t>
      </w:r>
      <w:r w:rsidRPr="00514876">
        <w:rPr>
          <w:i/>
          <w:sz w:val="22"/>
        </w:rPr>
        <w:t xml:space="preserve"> </w:t>
      </w:r>
      <w:r w:rsidR="005C66A8" w:rsidRPr="00514876">
        <w:rPr>
          <w:i/>
          <w:szCs w:val="18"/>
        </w:rPr>
        <w:t xml:space="preserve">Приложение С </w:t>
      </w:r>
      <w:r w:rsidR="005C66A8" w:rsidRPr="00514876">
        <w:rPr>
          <w:i/>
          <w:szCs w:val="18"/>
          <w:lang w:val="en-US"/>
        </w:rPr>
        <w:t>(</w:t>
      </w:r>
      <w:r w:rsidR="005C66A8" w:rsidRPr="00514876">
        <w:rPr>
          <w:i/>
          <w:szCs w:val="18"/>
        </w:rPr>
        <w:t>утайка в пенообразувателя</w:t>
      </w:r>
      <w:r w:rsidR="005C66A8" w:rsidRPr="00514876">
        <w:rPr>
          <w:i/>
          <w:szCs w:val="18"/>
          <w:lang w:val="en-US"/>
        </w:rPr>
        <w:t>)</w:t>
      </w:r>
      <w:r w:rsidR="007042E2" w:rsidRPr="00514876">
        <w:rPr>
          <w:i/>
          <w:szCs w:val="18"/>
        </w:rPr>
        <w:t xml:space="preserve"> и</w:t>
      </w:r>
      <w:r w:rsidRPr="00514876">
        <w:rPr>
          <w:i/>
          <w:szCs w:val="18"/>
        </w:rPr>
        <w:t xml:space="preserve"> т. </w:t>
      </w:r>
      <w:r w:rsidRPr="00514876">
        <w:rPr>
          <w:i/>
          <w:szCs w:val="18"/>
          <w:lang w:val="ru-RU"/>
        </w:rPr>
        <w:t xml:space="preserve">7 </w:t>
      </w:r>
      <w:r w:rsidRPr="00514876">
        <w:rPr>
          <w:i/>
          <w:szCs w:val="18"/>
          <w:lang w:val="en-US"/>
        </w:rPr>
        <w:t>(</w:t>
      </w:r>
      <w:proofErr w:type="spellStart"/>
      <w:r w:rsidRPr="00514876">
        <w:rPr>
          <w:i/>
          <w:szCs w:val="18"/>
        </w:rPr>
        <w:t>рН</w:t>
      </w:r>
      <w:proofErr w:type="spellEnd"/>
      <w:r w:rsidRPr="00514876">
        <w:rPr>
          <w:i/>
          <w:szCs w:val="18"/>
        </w:rPr>
        <w:t xml:space="preserve"> на </w:t>
      </w:r>
      <w:proofErr w:type="spellStart"/>
      <w:r w:rsidRPr="00514876">
        <w:rPr>
          <w:i/>
          <w:szCs w:val="18"/>
        </w:rPr>
        <w:t>пенообразувателя</w:t>
      </w:r>
      <w:proofErr w:type="spellEnd"/>
      <w:r w:rsidRPr="00514876">
        <w:rPr>
          <w:i/>
          <w:szCs w:val="18"/>
          <w:lang w:val="en-US"/>
        </w:rPr>
        <w:t>)</w:t>
      </w:r>
      <w:r w:rsidRPr="00514876">
        <w:rPr>
          <w:i/>
          <w:szCs w:val="18"/>
        </w:rPr>
        <w:t xml:space="preserve"> на</w:t>
      </w:r>
      <w:r w:rsidR="009D72F6" w:rsidRPr="00514876">
        <w:rPr>
          <w:i/>
          <w:szCs w:val="18"/>
        </w:rPr>
        <w:t xml:space="preserve"> БДС EN 1568-2</w:t>
      </w:r>
      <w:r w:rsidR="007042E2" w:rsidRPr="00514876">
        <w:rPr>
          <w:i/>
          <w:szCs w:val="18"/>
        </w:rPr>
        <w:t xml:space="preserve">, </w:t>
      </w:r>
      <w:r w:rsidRPr="00514876">
        <w:rPr>
          <w:i/>
          <w:szCs w:val="18"/>
        </w:rPr>
        <w:t xml:space="preserve">трябва допълнително да бъдат изпитани в акредитирана лаборатория по Приложение </w:t>
      </w:r>
      <w:r w:rsidRPr="00514876">
        <w:rPr>
          <w:i/>
          <w:szCs w:val="18"/>
          <w:lang w:val="en-US"/>
        </w:rPr>
        <w:t>G</w:t>
      </w:r>
      <w:r w:rsidRPr="00514876">
        <w:rPr>
          <w:i/>
          <w:szCs w:val="18"/>
          <w:lang w:val="ru-RU"/>
        </w:rPr>
        <w:t xml:space="preserve"> на</w:t>
      </w:r>
      <w:r w:rsidRPr="00514876">
        <w:rPr>
          <w:i/>
          <w:szCs w:val="18"/>
        </w:rPr>
        <w:t xml:space="preserve"> БДС EN </w:t>
      </w:r>
      <w:r w:rsidRPr="00514876">
        <w:rPr>
          <w:i/>
          <w:szCs w:val="18"/>
          <w:lang w:val="ru-RU"/>
        </w:rPr>
        <w:t>1568-2</w:t>
      </w:r>
      <w:r w:rsidRPr="00514876">
        <w:rPr>
          <w:i/>
          <w:szCs w:val="18"/>
        </w:rPr>
        <w:t>.</w:t>
      </w:r>
    </w:p>
    <w:p w14:paraId="6ED7EF01" w14:textId="77777777" w:rsidR="00446572" w:rsidRDefault="00446572" w:rsidP="00446572">
      <w:pPr>
        <w:pStyle w:val="FootnoteText"/>
        <w:jc w:val="both"/>
        <w:rPr>
          <w:i/>
          <w:sz w:val="18"/>
          <w:szCs w:val="18"/>
          <w:lang w:val="en-US"/>
        </w:rPr>
      </w:pPr>
    </w:p>
    <w:p w14:paraId="7C31E818" w14:textId="77777777" w:rsidR="00206915" w:rsidRDefault="00206915" w:rsidP="00446572">
      <w:pPr>
        <w:pStyle w:val="FootnoteText"/>
        <w:jc w:val="both"/>
        <w:rPr>
          <w:sz w:val="18"/>
          <w:szCs w:val="18"/>
        </w:rPr>
      </w:pPr>
    </w:p>
    <w:p w14:paraId="72D6F6D5" w14:textId="77777777" w:rsidR="003E58E5" w:rsidRPr="006C22E3" w:rsidRDefault="003E58E5" w:rsidP="003E58E5">
      <w:pPr>
        <w:keepNext/>
        <w:spacing w:after="0" w:line="240" w:lineRule="auto"/>
        <w:jc w:val="both"/>
        <w:outlineLvl w:val="1"/>
        <w:rPr>
          <w:rFonts w:ascii="Times New Roman" w:eastAsia="Times New Roman" w:hAnsi="Times New Roman" w:cs="Times New Roman"/>
          <w:sz w:val="20"/>
          <w:szCs w:val="20"/>
          <w:lang w:eastAsia="en-US"/>
        </w:rPr>
      </w:pPr>
      <w:r w:rsidRPr="006C22E3">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3BC84AB5" w14:textId="77777777" w:rsidR="003E58E5" w:rsidRPr="00514876" w:rsidRDefault="003E58E5" w:rsidP="00514876">
      <w:pPr>
        <w:keepNext/>
        <w:spacing w:after="0" w:line="240" w:lineRule="auto"/>
        <w:jc w:val="both"/>
        <w:outlineLvl w:val="1"/>
        <w:rPr>
          <w:rFonts w:ascii="Times New Roman" w:eastAsia="Times New Roman" w:hAnsi="Times New Roman" w:cs="Times New Roman"/>
          <w:i/>
          <w:sz w:val="20"/>
          <w:szCs w:val="20"/>
          <w:lang w:eastAsia="en-US"/>
        </w:rPr>
      </w:pPr>
      <w:r w:rsidRPr="00514876">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0DE6C904" w14:textId="77777777" w:rsidR="003E58E5" w:rsidRPr="00514876" w:rsidRDefault="003E58E5" w:rsidP="003E58E5">
      <w:pPr>
        <w:tabs>
          <w:tab w:val="left" w:pos="360"/>
        </w:tabs>
        <w:spacing w:after="0" w:line="240" w:lineRule="auto"/>
        <w:ind w:right="83"/>
        <w:jc w:val="both"/>
        <w:rPr>
          <w:rFonts w:ascii="Times New Roman" w:eastAsia="Times New Roman" w:hAnsi="Times New Roman" w:cs="Times New Roman"/>
          <w:i/>
          <w:sz w:val="20"/>
          <w:szCs w:val="20"/>
          <w:lang w:eastAsia="en-US"/>
        </w:rPr>
      </w:pPr>
    </w:p>
    <w:p w14:paraId="69BA47F6" w14:textId="135AF8CB" w:rsidR="003E58E5" w:rsidRPr="00514876" w:rsidRDefault="003E58E5" w:rsidP="003E58E5">
      <w:pPr>
        <w:tabs>
          <w:tab w:val="left" w:pos="360"/>
        </w:tabs>
        <w:spacing w:after="0" w:line="240" w:lineRule="auto"/>
        <w:ind w:right="83"/>
        <w:jc w:val="both"/>
        <w:rPr>
          <w:rFonts w:ascii="Times New Roman" w:eastAsia="Times New Roman" w:hAnsi="Times New Roman" w:cs="Times New Roman"/>
          <w:i/>
          <w:sz w:val="20"/>
          <w:szCs w:val="20"/>
          <w:lang w:eastAsia="en-US"/>
        </w:rPr>
      </w:pPr>
      <w:r w:rsidRPr="00514876">
        <w:rPr>
          <w:rFonts w:ascii="Times New Roman" w:eastAsia="Times New Roman" w:hAnsi="Times New Roman" w:cs="Times New Roman"/>
          <w:i/>
          <w:sz w:val="20"/>
          <w:szCs w:val="20"/>
          <w:lang w:eastAsia="en-US"/>
        </w:rPr>
        <w:t xml:space="preserve">Образецът за изпитване </w:t>
      </w:r>
      <w:r w:rsidR="009C680E" w:rsidRPr="00514876">
        <w:rPr>
          <w:rFonts w:ascii="Times New Roman" w:eastAsia="Times New Roman" w:hAnsi="Times New Roman" w:cs="Times New Roman"/>
          <w:i/>
          <w:sz w:val="20"/>
          <w:szCs w:val="20"/>
          <w:lang w:eastAsia="en-US"/>
        </w:rPr>
        <w:t>се предоставя</w:t>
      </w:r>
      <w:r w:rsidRPr="00514876">
        <w:rPr>
          <w:rFonts w:ascii="Times New Roman" w:eastAsia="Times New Roman" w:hAnsi="Times New Roman" w:cs="Times New Roman"/>
          <w:i/>
          <w:sz w:val="20"/>
          <w:szCs w:val="20"/>
          <w:lang w:eastAsia="en-US"/>
        </w:rPr>
        <w:t xml:space="preserve"> на ИЦ по ПАБ при ГДПБЗН-МВР от заявителя. ИЦ по ПАБ при ГДПБЗН-МВР не носи отговорност за вземането на гореописаните образци за изпитване.</w:t>
      </w:r>
    </w:p>
    <w:p w14:paraId="2A679A56" w14:textId="77777777" w:rsidR="003E58E5" w:rsidRPr="00514876" w:rsidRDefault="003E58E5" w:rsidP="003E58E5">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514876">
        <w:rPr>
          <w:rFonts w:ascii="Times New Roman" w:eastAsia="Times New Roman" w:hAnsi="Times New Roman" w:cs="Times New Roman"/>
          <w:i/>
          <w:sz w:val="20"/>
          <w:szCs w:val="20"/>
          <w:lang w:eastAsia="en-US"/>
        </w:rPr>
        <w:t>Известно ми е, че нося отговорност за:</w:t>
      </w:r>
    </w:p>
    <w:p w14:paraId="63989348" w14:textId="77777777" w:rsidR="003E58E5" w:rsidRPr="00514876" w:rsidRDefault="003E58E5" w:rsidP="003E58E5">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514876">
        <w:rPr>
          <w:rFonts w:ascii="Times New Roman" w:eastAsia="Times New Roman" w:hAnsi="Times New Roman" w:cs="Times New Roman"/>
          <w:i/>
          <w:sz w:val="20"/>
          <w:szCs w:val="20"/>
          <w:lang w:eastAsia="en-US"/>
        </w:rPr>
        <w:t>- представителността на образеца за изпитване;</w:t>
      </w:r>
    </w:p>
    <w:p w14:paraId="6F571A47" w14:textId="77777777" w:rsidR="003E58E5" w:rsidRPr="00514876" w:rsidRDefault="003E58E5" w:rsidP="003E58E5">
      <w:pPr>
        <w:tabs>
          <w:tab w:val="left" w:pos="0"/>
          <w:tab w:val="left" w:pos="360"/>
        </w:tabs>
        <w:spacing w:after="120" w:line="240" w:lineRule="auto"/>
        <w:ind w:right="85"/>
        <w:jc w:val="both"/>
        <w:rPr>
          <w:rFonts w:ascii="Times New Roman" w:eastAsia="Times New Roman" w:hAnsi="Times New Roman" w:cs="Times New Roman"/>
          <w:i/>
          <w:sz w:val="20"/>
          <w:szCs w:val="20"/>
          <w:lang w:eastAsia="en-US"/>
        </w:rPr>
      </w:pPr>
      <w:r w:rsidRPr="00514876">
        <w:rPr>
          <w:rFonts w:ascii="Times New Roman" w:eastAsia="Times New Roman" w:hAnsi="Times New Roman" w:cs="Times New Roman"/>
          <w:i/>
          <w:sz w:val="20"/>
          <w:szCs w:val="20"/>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0E65DDA2" w14:textId="2CB9BC63" w:rsidR="0029432B" w:rsidRPr="00347FC7" w:rsidRDefault="0029432B" w:rsidP="00604B32">
      <w:pPr>
        <w:tabs>
          <w:tab w:val="left" w:pos="0"/>
          <w:tab w:val="left" w:pos="360"/>
        </w:tabs>
        <w:spacing w:after="0" w:line="240" w:lineRule="auto"/>
        <w:ind w:right="85"/>
        <w:jc w:val="both"/>
        <w:rPr>
          <w:rFonts w:ascii="Times New Roman" w:eastAsia="Times New Roman" w:hAnsi="Times New Roman" w:cs="Times New Roman"/>
          <w:i/>
          <w:sz w:val="16"/>
          <w:szCs w:val="16"/>
          <w:lang w:eastAsia="en-US"/>
        </w:rPr>
      </w:pPr>
    </w:p>
    <w:p w14:paraId="49692312" w14:textId="77777777" w:rsidR="00411D0A" w:rsidRPr="00514876" w:rsidRDefault="00411D0A" w:rsidP="00411D0A">
      <w:pPr>
        <w:spacing w:after="0" w:line="240" w:lineRule="exact"/>
        <w:rPr>
          <w:rFonts w:ascii="Times New Roman" w:eastAsia="Times New Roman" w:hAnsi="Times New Roman" w:cs="Times New Roman"/>
          <w:sz w:val="20"/>
          <w:szCs w:val="20"/>
          <w:u w:val="single"/>
          <w:lang w:val="ru-RU" w:eastAsia="en-US"/>
        </w:rPr>
      </w:pPr>
      <w:r w:rsidRPr="00514876">
        <w:rPr>
          <w:rFonts w:ascii="Times New Roman" w:eastAsia="Times New Roman" w:hAnsi="Times New Roman" w:cs="Times New Roman"/>
          <w:b/>
          <w:sz w:val="20"/>
          <w:szCs w:val="20"/>
          <w:u w:val="single"/>
          <w:lang w:eastAsia="en-US"/>
        </w:rPr>
        <w:t>Приложения</w:t>
      </w:r>
      <w:r w:rsidRPr="00514876">
        <w:rPr>
          <w:rFonts w:ascii="Times New Roman" w:eastAsia="Times New Roman" w:hAnsi="Times New Roman" w:cs="Times New Roman"/>
          <w:sz w:val="20"/>
          <w:szCs w:val="20"/>
          <w:u w:val="single"/>
          <w:lang w:eastAsia="en-US"/>
        </w:rPr>
        <w:t>:</w:t>
      </w:r>
    </w:p>
    <w:p w14:paraId="6173471F" w14:textId="5064A7BB" w:rsidR="00411D0A" w:rsidRPr="00514876" w:rsidRDefault="00411D0A" w:rsidP="00411D0A">
      <w:pPr>
        <w:tabs>
          <w:tab w:val="left" w:pos="10204"/>
        </w:tabs>
        <w:spacing w:after="0" w:line="240" w:lineRule="exact"/>
        <w:ind w:right="-2"/>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w:t>
      </w:r>
      <w:r w:rsidR="000B3702" w:rsidRPr="00514876">
        <w:rPr>
          <w:rFonts w:ascii="Times New Roman" w:eastAsia="Times New Roman" w:hAnsi="Times New Roman" w:cs="Times New Roman"/>
          <w:sz w:val="20"/>
          <w:szCs w:val="20"/>
          <w:lang w:eastAsia="en-US"/>
        </w:rPr>
        <w:t>ан съгласно т. 3.2 от Забележки)</w:t>
      </w:r>
      <w:r w:rsidRPr="00514876">
        <w:rPr>
          <w:rFonts w:ascii="Times New Roman" w:eastAsia="Times New Roman" w:hAnsi="Times New Roman" w:cs="Times New Roman"/>
          <w:sz w:val="20"/>
          <w:szCs w:val="20"/>
          <w:lang w:eastAsia="en-US"/>
        </w:rPr>
        <w:t>.</w:t>
      </w:r>
    </w:p>
    <w:p w14:paraId="1E7C6B72" w14:textId="7A79E5FC" w:rsidR="00411D0A" w:rsidRPr="00514876" w:rsidRDefault="008012DA" w:rsidP="00411D0A">
      <w:pPr>
        <w:tabs>
          <w:tab w:val="left" w:pos="10204"/>
        </w:tabs>
        <w:spacing w:after="0" w:line="240" w:lineRule="exact"/>
        <w:ind w:right="-2"/>
        <w:jc w:val="both"/>
        <w:rPr>
          <w:rFonts w:ascii="Times New Roman" w:eastAsia="Times New Roman" w:hAnsi="Times New Roman" w:cs="Times New Roman"/>
          <w:sz w:val="20"/>
          <w:szCs w:val="20"/>
          <w:lang w:eastAsia="en-US"/>
        </w:rPr>
      </w:pPr>
      <w:r w:rsidRPr="008012DA">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 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bookmarkStart w:id="1" w:name="_GoBack"/>
      <w:bookmarkEnd w:id="1"/>
    </w:p>
    <w:p w14:paraId="1B8570F3" w14:textId="77777777" w:rsidR="000A23C3" w:rsidRPr="00604B32" w:rsidRDefault="000A23C3" w:rsidP="0029432B">
      <w:pPr>
        <w:tabs>
          <w:tab w:val="left" w:pos="10260"/>
        </w:tabs>
        <w:spacing w:after="0" w:line="240" w:lineRule="auto"/>
        <w:jc w:val="both"/>
        <w:rPr>
          <w:rFonts w:ascii="Times New Roman" w:eastAsia="Times New Roman" w:hAnsi="Times New Roman" w:cs="Times New Roman"/>
          <w:b/>
          <w:sz w:val="18"/>
          <w:szCs w:val="20"/>
          <w:u w:val="single"/>
          <w:lang w:val="en-US" w:eastAsia="en-US"/>
        </w:rPr>
      </w:pPr>
    </w:p>
    <w:p w14:paraId="6917EB6D" w14:textId="77777777" w:rsidR="00126062" w:rsidRPr="00514876" w:rsidRDefault="00126062" w:rsidP="00126062">
      <w:pPr>
        <w:tabs>
          <w:tab w:val="left" w:pos="10260"/>
        </w:tabs>
        <w:spacing w:after="0" w:line="240" w:lineRule="auto"/>
        <w:jc w:val="both"/>
        <w:rPr>
          <w:rFonts w:ascii="Times New Roman" w:eastAsia="Times New Roman" w:hAnsi="Times New Roman" w:cs="Times New Roman"/>
          <w:b/>
          <w:sz w:val="20"/>
          <w:szCs w:val="20"/>
          <w:u w:val="single"/>
          <w:lang w:eastAsia="en-US"/>
        </w:rPr>
      </w:pPr>
      <w:r w:rsidRPr="00514876">
        <w:rPr>
          <w:rFonts w:ascii="Times New Roman" w:eastAsia="Times New Roman" w:hAnsi="Times New Roman" w:cs="Times New Roman"/>
          <w:b/>
          <w:sz w:val="20"/>
          <w:szCs w:val="20"/>
          <w:u w:val="single"/>
          <w:lang w:eastAsia="en-US"/>
        </w:rPr>
        <w:t xml:space="preserve">Забележки: </w:t>
      </w:r>
    </w:p>
    <w:p w14:paraId="55AF93C1" w14:textId="77777777" w:rsidR="00126062" w:rsidRPr="00514876" w:rsidRDefault="00126062" w:rsidP="00126062">
      <w:pPr>
        <w:pStyle w:val="ListParagraph"/>
        <w:numPr>
          <w:ilvl w:val="0"/>
          <w:numId w:val="3"/>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4BC4472D" w14:textId="77777777" w:rsidR="00126062" w:rsidRPr="00514876" w:rsidRDefault="00126062" w:rsidP="00126062">
      <w:pPr>
        <w:tabs>
          <w:tab w:val="left" w:pos="10260"/>
        </w:tabs>
        <w:spacing w:after="0" w:line="240" w:lineRule="auto"/>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Лабораторията предварително информира заявителя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43EB710C" w14:textId="77777777" w:rsidR="00126062" w:rsidRPr="00514876" w:rsidRDefault="00126062" w:rsidP="00126062">
      <w:pPr>
        <w:tabs>
          <w:tab w:val="left" w:pos="10260"/>
        </w:tabs>
        <w:spacing w:after="0" w:line="240" w:lineRule="auto"/>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3A5CC22F" w14:textId="77777777" w:rsidR="00126062" w:rsidRPr="00514876" w:rsidRDefault="00126062" w:rsidP="00126062">
      <w:pPr>
        <w:tabs>
          <w:tab w:val="left" w:pos="10260"/>
        </w:tabs>
        <w:spacing w:after="0" w:line="240" w:lineRule="auto"/>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Информация за заявителя, получена от източници, различни от самия клиент (например жалбоподател, регулаторни органи), се счита за професионална тайна между заявителя и лабораторията. Лабораторията опазва професионалната тайна за доставчика (източника) и не я разкрива пред заявителя, освен ако това е съгласувано с източника.</w:t>
      </w:r>
    </w:p>
    <w:p w14:paraId="13926356" w14:textId="77777777" w:rsidR="00126062" w:rsidRPr="00514876" w:rsidRDefault="00126062" w:rsidP="00126062">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 процедурата за разглеждане на жалби се предоставя на всички заинтересовани страни.</w:t>
      </w:r>
    </w:p>
    <w:p w14:paraId="71F9A10C" w14:textId="77777777" w:rsidR="00126062" w:rsidRPr="00514876" w:rsidRDefault="00126062" w:rsidP="00126062">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При заявяване на услуга от упълномощен представител, е необходимо представяне на документ за упълномощаване, издаден от производителя или негов упълномощен представител.</w:t>
      </w:r>
    </w:p>
    <w:p w14:paraId="10A43C27" w14:textId="77777777" w:rsidR="00126062" w:rsidRPr="00514876" w:rsidRDefault="00126062" w:rsidP="00126062">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lastRenderedPageBreak/>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 извършване на предоставяната услуга.</w:t>
      </w:r>
    </w:p>
    <w:p w14:paraId="07A46223" w14:textId="77777777" w:rsidR="00126062" w:rsidRPr="00514876" w:rsidRDefault="00126062" w:rsidP="00126062">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514876">
        <w:rPr>
          <w:rFonts w:ascii="Times New Roman" w:eastAsia="Times New Roman" w:hAnsi="Times New Roman" w:cs="Times New Roman"/>
          <w:sz w:val="20"/>
          <w:szCs w:val="20"/>
          <w:lang w:eastAsia="en-US"/>
        </w:rPr>
        <w:t>3.2. Когато производителят е юридическо лице, регистрирано в чужбина, документът за упълномощаване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48559482" w14:textId="77777777" w:rsidR="00126062" w:rsidRPr="00514876" w:rsidRDefault="00126062" w:rsidP="00126062">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3.3. В случай че представеното пълномощно е копие на оригинала, същото трябва да е заверено от заявителя с подпис и печат за вярност на всяка страница.</w:t>
      </w:r>
    </w:p>
    <w:p w14:paraId="162F171F" w14:textId="77777777" w:rsidR="00126062" w:rsidRPr="00514876" w:rsidRDefault="00126062" w:rsidP="00126062">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2C5EF4C6" w14:textId="77777777" w:rsidR="0029432B" w:rsidRPr="00514876"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p>
    <w:p w14:paraId="51E11A2F" w14:textId="77777777" w:rsidR="0029432B" w:rsidRPr="00514876" w:rsidRDefault="0029432B" w:rsidP="0029432B">
      <w:pPr>
        <w:spacing w:after="0" w:line="240" w:lineRule="auto"/>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t>Желая да получа издадения документ по следния начин:</w:t>
      </w:r>
    </w:p>
    <w:p w14:paraId="43B65723" w14:textId="6D0B31E8" w:rsidR="0029432B" w:rsidRPr="00514876" w:rsidRDefault="0029432B" w:rsidP="0029432B">
      <w:pPr>
        <w:spacing w:after="0" w:line="240" w:lineRule="auto"/>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sym w:font="Symbol" w:char="F07F"/>
      </w:r>
      <w:r w:rsidRPr="00514876">
        <w:rPr>
          <w:rFonts w:ascii="Times New Roman" w:eastAsia="Times New Roman" w:hAnsi="Times New Roman" w:cs="Times New Roman"/>
          <w:sz w:val="20"/>
          <w:szCs w:val="20"/>
          <w:lang w:eastAsia="en-US"/>
        </w:rPr>
        <w:t xml:space="preserve"> Лично от сградата на ГДПБЗН-МВР на ул. </w:t>
      </w:r>
      <w:r w:rsidR="0029513A" w:rsidRPr="00514876">
        <w:rPr>
          <w:rFonts w:ascii="Times New Roman" w:eastAsia="Times New Roman" w:hAnsi="Times New Roman" w:cs="Times New Roman"/>
          <w:sz w:val="20"/>
          <w:szCs w:val="20"/>
          <w:lang w:eastAsia="en-US"/>
        </w:rPr>
        <w:t>„</w:t>
      </w:r>
      <w:proofErr w:type="spellStart"/>
      <w:r w:rsidR="0029513A" w:rsidRPr="00514876">
        <w:rPr>
          <w:rFonts w:ascii="Times New Roman" w:eastAsia="Times New Roman" w:hAnsi="Times New Roman" w:cs="Times New Roman"/>
          <w:sz w:val="20"/>
          <w:szCs w:val="20"/>
          <w:lang w:eastAsia="en-US"/>
        </w:rPr>
        <w:t>Пиротска</w:t>
      </w:r>
      <w:proofErr w:type="spellEnd"/>
      <w:r w:rsidR="0029513A" w:rsidRPr="00514876">
        <w:rPr>
          <w:rFonts w:ascii="Times New Roman" w:eastAsia="Times New Roman" w:hAnsi="Times New Roman" w:cs="Times New Roman"/>
          <w:sz w:val="20"/>
          <w:szCs w:val="20"/>
          <w:lang w:eastAsia="en-US"/>
        </w:rPr>
        <w:t xml:space="preserve">“ </w:t>
      </w:r>
      <w:r w:rsidR="00493F8D" w:rsidRPr="00514876">
        <w:rPr>
          <w:rFonts w:ascii="Times New Roman" w:eastAsia="Times New Roman" w:hAnsi="Times New Roman" w:cs="Times New Roman"/>
          <w:sz w:val="20"/>
          <w:szCs w:val="20"/>
          <w:lang w:eastAsia="en-US"/>
        </w:rPr>
        <w:t xml:space="preserve">№ </w:t>
      </w:r>
      <w:r w:rsidR="0029513A" w:rsidRPr="00514876">
        <w:rPr>
          <w:rFonts w:ascii="Times New Roman" w:eastAsia="Times New Roman" w:hAnsi="Times New Roman" w:cs="Times New Roman"/>
          <w:sz w:val="20"/>
          <w:szCs w:val="20"/>
          <w:lang w:eastAsia="en-US"/>
        </w:rPr>
        <w:t>171А</w:t>
      </w:r>
      <w:r w:rsidRPr="00514876">
        <w:rPr>
          <w:rFonts w:ascii="Times New Roman" w:eastAsia="Times New Roman" w:hAnsi="Times New Roman" w:cs="Times New Roman"/>
          <w:sz w:val="20"/>
          <w:szCs w:val="20"/>
          <w:lang w:eastAsia="en-US"/>
        </w:rPr>
        <w:t>;</w:t>
      </w:r>
    </w:p>
    <w:p w14:paraId="4539C04B" w14:textId="77777777" w:rsidR="0029432B" w:rsidRPr="00514876" w:rsidRDefault="0029432B" w:rsidP="0029432B">
      <w:pPr>
        <w:spacing w:after="0" w:line="240" w:lineRule="auto"/>
        <w:jc w:val="both"/>
        <w:rPr>
          <w:rFonts w:ascii="Times New Roman" w:eastAsia="Times New Roman" w:hAnsi="Times New Roman" w:cs="Times New Roman"/>
          <w:sz w:val="20"/>
          <w:szCs w:val="20"/>
          <w:lang w:eastAsia="en-US"/>
        </w:rPr>
      </w:pPr>
      <w:r w:rsidRPr="00514876">
        <w:rPr>
          <w:rFonts w:ascii="Times New Roman" w:eastAsia="Times New Roman" w:hAnsi="Times New Roman" w:cs="Times New Roman"/>
          <w:sz w:val="20"/>
          <w:szCs w:val="20"/>
          <w:lang w:eastAsia="en-US"/>
        </w:rPr>
        <w:sym w:font="Symbol" w:char="F07F"/>
      </w:r>
      <w:r w:rsidRPr="00514876">
        <w:rPr>
          <w:rFonts w:ascii="Times New Roman" w:eastAsia="Times New Roman" w:hAnsi="Times New Roman" w:cs="Times New Roman"/>
          <w:sz w:val="20"/>
          <w:szCs w:val="20"/>
          <w:lang w:eastAsia="en-US"/>
        </w:rPr>
        <w:t xml:space="preserve"> Чрез лицензиран пощенски оператор на адрес:............................................................................</w:t>
      </w:r>
      <w:r w:rsidRPr="00514876">
        <w:rPr>
          <w:rFonts w:ascii="Times New Roman" w:eastAsia="Times New Roman" w:hAnsi="Times New Roman" w:cs="Times New Roman"/>
          <w:sz w:val="20"/>
          <w:szCs w:val="20"/>
          <w:lang w:val="ru-RU" w:eastAsia="en-US"/>
        </w:rPr>
        <w:t>.................</w:t>
      </w:r>
      <w:r w:rsidRPr="00514876">
        <w:rPr>
          <w:rFonts w:ascii="Times New Roman" w:eastAsia="Times New Roman" w:hAnsi="Times New Roman" w:cs="Times New Roman"/>
          <w:sz w:val="20"/>
          <w:szCs w:val="20"/>
          <w:lang w:eastAsia="en-US"/>
        </w:rPr>
        <w:t>...........................,</w:t>
      </w:r>
    </w:p>
    <w:p w14:paraId="5392CA46" w14:textId="77777777" w:rsidR="0029432B" w:rsidRPr="00A47D63" w:rsidRDefault="0029432B" w:rsidP="0029432B">
      <w:pPr>
        <w:spacing w:after="0" w:line="240" w:lineRule="exact"/>
        <w:jc w:val="both"/>
        <w:rPr>
          <w:rFonts w:ascii="Times New Roman" w:eastAsia="Times New Roman" w:hAnsi="Times New Roman" w:cs="Times New Roman"/>
          <w:b/>
          <w:sz w:val="20"/>
          <w:szCs w:val="20"/>
          <w:lang w:eastAsia="en-US"/>
        </w:rPr>
      </w:pPr>
      <w:r w:rsidRPr="00514876">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073C224E" w14:textId="77777777" w:rsidR="000A23C3" w:rsidRDefault="000A23C3" w:rsidP="00604B32">
      <w:pPr>
        <w:spacing w:after="0"/>
        <w:jc w:val="both"/>
        <w:rPr>
          <w:rFonts w:ascii="Times New Roman" w:hAnsi="Times New Roman" w:cs="Times New Roman"/>
          <w:sz w:val="18"/>
          <w:szCs w:val="20"/>
          <w:lang w:val="en-US"/>
        </w:rPr>
      </w:pPr>
    </w:p>
    <w:p w14:paraId="4F41239E" w14:textId="77777777" w:rsidR="000A23C3" w:rsidRPr="000A23C3" w:rsidRDefault="000A23C3" w:rsidP="000A23C3">
      <w:pPr>
        <w:jc w:val="both"/>
        <w:rPr>
          <w:rFonts w:ascii="Times New Roman" w:hAnsi="Times New Roman" w:cs="Times New Roman"/>
          <w:sz w:val="20"/>
          <w:szCs w:val="20"/>
        </w:rPr>
      </w:pPr>
      <w:r w:rsidRPr="000A23C3">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Изпитвателен център по пожарна и аварийна безопасност при Главна дирекция „Пожарна безопасност и защита на населението“-МВР </w:t>
      </w:r>
      <w:r w:rsidRPr="000A23C3">
        <w:rPr>
          <w:rFonts w:ascii="Times New Roman" w:hAnsi="Times New Roman" w:cs="Times New Roman"/>
          <w:sz w:val="20"/>
          <w:szCs w:val="20"/>
          <w:lang w:val="ru-RU"/>
        </w:rPr>
        <w:t>(</w:t>
      </w:r>
      <w:r w:rsidRPr="000A23C3">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„Изпитвателен център по ПАБ”</w:t>
      </w:r>
      <w:r w:rsidRPr="000A23C3">
        <w:rPr>
          <w:rFonts w:ascii="Times New Roman" w:hAnsi="Times New Roman" w:cs="Times New Roman"/>
          <w:sz w:val="20"/>
          <w:szCs w:val="20"/>
          <w:lang w:val="ru-RU"/>
        </w:rPr>
        <w:t>)</w:t>
      </w:r>
      <w:r w:rsidRPr="000A23C3">
        <w:rPr>
          <w:rFonts w:ascii="Times New Roman" w:hAnsi="Times New Roman" w:cs="Times New Roman"/>
          <w:sz w:val="20"/>
          <w:szCs w:val="20"/>
        </w:rPr>
        <w:t>, като се задължавам да ги спазвам.</w:t>
      </w:r>
    </w:p>
    <w:p w14:paraId="110041FD" w14:textId="032933EE" w:rsidR="000A23C3" w:rsidRPr="000A23C3" w:rsidRDefault="000A23C3" w:rsidP="000A23C3">
      <w:pPr>
        <w:spacing w:before="120" w:after="0"/>
        <w:ind w:left="2124" w:hanging="2124"/>
        <w:jc w:val="both"/>
        <w:rPr>
          <w:rFonts w:ascii="Times New Roman" w:hAnsi="Times New Roman" w:cs="Times New Roman"/>
          <w:noProof/>
          <w:sz w:val="20"/>
          <w:szCs w:val="20"/>
        </w:rPr>
      </w:pPr>
      <w:r w:rsidRPr="000A23C3">
        <w:rPr>
          <w:rFonts w:ascii="Times New Roman" w:hAnsi="Times New Roman" w:cs="Times New Roman"/>
          <w:noProof/>
          <w:sz w:val="20"/>
          <w:szCs w:val="20"/>
        </w:rPr>
        <w:t>Дата: .....................</w:t>
      </w:r>
      <w:r>
        <w:rPr>
          <w:rFonts w:ascii="Times New Roman" w:hAnsi="Times New Roman" w:cs="Times New Roman"/>
          <w:noProof/>
          <w:sz w:val="20"/>
          <w:szCs w:val="20"/>
        </w:rPr>
        <w:t xml:space="preserve">............. </w:t>
      </w:r>
      <w:r>
        <w:rPr>
          <w:rFonts w:ascii="Times New Roman" w:hAnsi="Times New Roman" w:cs="Times New Roman"/>
          <w:noProof/>
          <w:sz w:val="20"/>
          <w:szCs w:val="20"/>
        </w:rPr>
        <w:tab/>
      </w:r>
      <w:r>
        <w:rPr>
          <w:rFonts w:ascii="Times New Roman" w:hAnsi="Times New Roman" w:cs="Times New Roman"/>
          <w:noProof/>
          <w:sz w:val="20"/>
          <w:szCs w:val="20"/>
        </w:rPr>
        <w:tab/>
      </w:r>
      <w:r w:rsidRPr="000A23C3">
        <w:rPr>
          <w:rFonts w:ascii="Times New Roman" w:hAnsi="Times New Roman" w:cs="Times New Roman"/>
          <w:noProof/>
          <w:sz w:val="20"/>
          <w:szCs w:val="20"/>
        </w:rPr>
        <w:t xml:space="preserve">Клиент (възложител): ..............................................................................................                   </w:t>
      </w:r>
    </w:p>
    <w:p w14:paraId="51F0355D" w14:textId="77777777" w:rsidR="000A23C3" w:rsidRPr="000A23C3" w:rsidRDefault="000A23C3" w:rsidP="000A23C3">
      <w:pPr>
        <w:spacing w:after="0"/>
        <w:ind w:left="2126" w:firstLine="3970"/>
        <w:jc w:val="both"/>
        <w:rPr>
          <w:rFonts w:ascii="Times New Roman" w:eastAsiaTheme="minorHAnsi" w:hAnsi="Times New Roman" w:cs="Times New Roman"/>
          <w:b/>
          <w:szCs w:val="20"/>
          <w:lang w:eastAsia="en-US"/>
        </w:rPr>
      </w:pPr>
      <w:r w:rsidRPr="000A23C3">
        <w:rPr>
          <w:rFonts w:ascii="Times New Roman" w:hAnsi="Times New Roman" w:cs="Times New Roman"/>
          <w:noProof/>
          <w:sz w:val="20"/>
          <w:szCs w:val="20"/>
        </w:rPr>
        <w:t>/име, фамилия, подпис, печат/</w:t>
      </w:r>
      <w:bookmarkEnd w:id="0"/>
    </w:p>
    <w:sectPr w:rsidR="000A23C3" w:rsidRPr="000A23C3" w:rsidSect="009E59BE">
      <w:footerReference w:type="default" r:id="rId9"/>
      <w:pgSz w:w="11906" w:h="16838"/>
      <w:pgMar w:top="709" w:right="851" w:bottom="851" w:left="851"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3D3B8" w14:textId="77777777" w:rsidR="008878DD" w:rsidRDefault="008878DD" w:rsidP="007D3947">
      <w:pPr>
        <w:spacing w:after="0" w:line="240" w:lineRule="auto"/>
      </w:pPr>
      <w:r>
        <w:separator/>
      </w:r>
    </w:p>
  </w:endnote>
  <w:endnote w:type="continuationSeparator" w:id="0">
    <w:p w14:paraId="0720B94A" w14:textId="77777777" w:rsidR="008878DD" w:rsidRDefault="008878DD"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881" w:type="pct"/>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679"/>
      <w:gridCol w:w="3935"/>
      <w:gridCol w:w="1558"/>
    </w:tblGrid>
    <w:tr w:rsidR="00770B00" w:rsidRPr="00927348" w14:paraId="205EB30B" w14:textId="77777777" w:rsidTr="00A06F31">
      <w:tc>
        <w:tcPr>
          <w:tcW w:w="2300" w:type="pct"/>
        </w:tcPr>
        <w:p w14:paraId="0A942143" w14:textId="77777777" w:rsidR="00770B00" w:rsidRPr="00927348" w:rsidRDefault="00770B00" w:rsidP="000275A6">
          <w:pPr>
            <w:pStyle w:val="Footer"/>
            <w:rPr>
              <w:rFonts w:ascii="Times New Roman" w:hAnsi="Times New Roman" w:cs="Times New Roman"/>
              <w:sz w:val="18"/>
              <w:szCs w:val="18"/>
              <w:lang w:val="en-US"/>
            </w:rPr>
          </w:pPr>
        </w:p>
      </w:tc>
      <w:tc>
        <w:tcPr>
          <w:tcW w:w="1934" w:type="pct"/>
        </w:tcPr>
        <w:p w14:paraId="6FCCCD52" w14:textId="77777777" w:rsidR="00770B00" w:rsidRPr="00927348" w:rsidRDefault="00770B00" w:rsidP="000275A6">
          <w:pPr>
            <w:rPr>
              <w:rFonts w:ascii="Times New Roman" w:hAnsi="Times New Roman" w:cs="Times New Roman"/>
              <w:sz w:val="18"/>
              <w:szCs w:val="18"/>
              <w:lang w:val="en-US"/>
            </w:rPr>
          </w:pPr>
        </w:p>
      </w:tc>
      <w:tc>
        <w:tcPr>
          <w:tcW w:w="767" w:type="pct"/>
          <w:vAlign w:val="bottom"/>
        </w:tcPr>
        <w:p w14:paraId="1EEDB5A8" w14:textId="13734BCE" w:rsidR="00770B00" w:rsidRPr="00CF56DC" w:rsidRDefault="00A06F31" w:rsidP="00CF56DC">
          <w:pPr>
            <w:jc w:val="right"/>
            <w:rPr>
              <w:rFonts w:ascii="Times New Roman" w:hAnsi="Times New Roman" w:cs="Times New Roman"/>
              <w:sz w:val="18"/>
              <w:szCs w:val="18"/>
            </w:rPr>
          </w:pPr>
          <w:r w:rsidRPr="00A06F31">
            <w:rPr>
              <w:rFonts w:ascii="Times New Roman" w:hAnsi="Times New Roman" w:cs="Times New Roman"/>
              <w:sz w:val="18"/>
              <w:szCs w:val="18"/>
            </w:rPr>
            <w:t xml:space="preserve">Страница </w:t>
          </w:r>
          <w:r w:rsidRPr="00A06F31">
            <w:rPr>
              <w:rFonts w:ascii="Times New Roman" w:hAnsi="Times New Roman" w:cs="Times New Roman"/>
              <w:sz w:val="18"/>
              <w:szCs w:val="18"/>
            </w:rPr>
            <w:fldChar w:fldCharType="begin"/>
          </w:r>
          <w:r w:rsidRPr="00A06F31">
            <w:rPr>
              <w:rFonts w:ascii="Times New Roman" w:hAnsi="Times New Roman" w:cs="Times New Roman"/>
              <w:sz w:val="18"/>
              <w:szCs w:val="18"/>
            </w:rPr>
            <w:instrText xml:space="preserve"> PAGE </w:instrText>
          </w:r>
          <w:r w:rsidRPr="00A06F31">
            <w:rPr>
              <w:rFonts w:ascii="Times New Roman" w:hAnsi="Times New Roman" w:cs="Times New Roman"/>
              <w:sz w:val="18"/>
              <w:szCs w:val="18"/>
            </w:rPr>
            <w:fldChar w:fldCharType="separate"/>
          </w:r>
          <w:r w:rsidR="008012DA">
            <w:rPr>
              <w:rFonts w:ascii="Times New Roman" w:hAnsi="Times New Roman" w:cs="Times New Roman"/>
              <w:noProof/>
              <w:sz w:val="18"/>
              <w:szCs w:val="18"/>
            </w:rPr>
            <w:t>4</w:t>
          </w:r>
          <w:r w:rsidRPr="00A06F31">
            <w:rPr>
              <w:rFonts w:ascii="Times New Roman" w:hAnsi="Times New Roman" w:cs="Times New Roman"/>
              <w:sz w:val="18"/>
              <w:szCs w:val="18"/>
            </w:rPr>
            <w:fldChar w:fldCharType="end"/>
          </w:r>
          <w:r w:rsidRPr="00A06F31">
            <w:rPr>
              <w:rFonts w:ascii="Times New Roman" w:hAnsi="Times New Roman" w:cs="Times New Roman"/>
              <w:sz w:val="18"/>
              <w:szCs w:val="18"/>
            </w:rPr>
            <w:t xml:space="preserve"> </w:t>
          </w:r>
          <w:proofErr w:type="spellStart"/>
          <w:r w:rsidRPr="00A06F31">
            <w:rPr>
              <w:rFonts w:ascii="Times New Roman" w:hAnsi="Times New Roman" w:cs="Times New Roman"/>
              <w:sz w:val="18"/>
              <w:szCs w:val="18"/>
            </w:rPr>
            <w:t>oт</w:t>
          </w:r>
          <w:proofErr w:type="spellEnd"/>
          <w:r w:rsidRPr="00A06F31">
            <w:rPr>
              <w:rFonts w:ascii="Times New Roman" w:hAnsi="Times New Roman" w:cs="Times New Roman"/>
              <w:sz w:val="18"/>
              <w:szCs w:val="18"/>
            </w:rPr>
            <w:t xml:space="preserve"> </w:t>
          </w:r>
          <w:r w:rsidR="0005446B">
            <w:rPr>
              <w:rFonts w:ascii="Times New Roman" w:hAnsi="Times New Roman" w:cs="Times New Roman"/>
              <w:sz w:val="18"/>
              <w:szCs w:val="18"/>
            </w:rPr>
            <w:t>5</w:t>
          </w:r>
        </w:p>
      </w:tc>
    </w:tr>
  </w:tbl>
  <w:p w14:paraId="6C076BA2" w14:textId="77777777" w:rsidR="00770B00" w:rsidRPr="00F70DEB" w:rsidRDefault="00770B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238CF6" w14:textId="77777777" w:rsidR="008878DD" w:rsidRDefault="008878DD" w:rsidP="007D3947">
      <w:pPr>
        <w:spacing w:after="0" w:line="240" w:lineRule="auto"/>
      </w:pPr>
      <w:r>
        <w:separator/>
      </w:r>
    </w:p>
  </w:footnote>
  <w:footnote w:type="continuationSeparator" w:id="0">
    <w:p w14:paraId="1F3BE8D3" w14:textId="77777777" w:rsidR="008878DD" w:rsidRDefault="008878DD" w:rsidP="007D3947">
      <w:pPr>
        <w:spacing w:after="0" w:line="240" w:lineRule="auto"/>
      </w:pPr>
      <w:r>
        <w:continuationSeparator/>
      </w:r>
    </w:p>
  </w:footnote>
  <w:footnote w:id="1">
    <w:p w14:paraId="2B5ECC2E" w14:textId="77777777" w:rsidR="00750CD4" w:rsidRPr="00514876" w:rsidRDefault="00750CD4" w:rsidP="00750CD4">
      <w:pPr>
        <w:pStyle w:val="FootnoteText"/>
        <w:jc w:val="both"/>
        <w:rPr>
          <w:szCs w:val="16"/>
          <w:lang w:val="ru-RU"/>
        </w:rPr>
      </w:pPr>
      <w:r w:rsidRPr="00514876">
        <w:rPr>
          <w:rStyle w:val="FootnoteReference"/>
          <w:szCs w:val="16"/>
        </w:rPr>
        <w:footnoteRef/>
      </w:r>
      <w:r w:rsidRPr="00514876">
        <w:rPr>
          <w:szCs w:val="16"/>
        </w:rPr>
        <w:t xml:space="preserve"> При изменение на нормативната и </w:t>
      </w:r>
      <w:proofErr w:type="spellStart"/>
      <w:r w:rsidRPr="00514876">
        <w:rPr>
          <w:szCs w:val="16"/>
        </w:rPr>
        <w:t>стандартизационна</w:t>
      </w:r>
      <w:r w:rsidR="00705D94" w:rsidRPr="00514876">
        <w:rPr>
          <w:szCs w:val="16"/>
        </w:rPr>
        <w:t>та</w:t>
      </w:r>
      <w:proofErr w:type="spellEnd"/>
      <w:r w:rsidRPr="00514876">
        <w:rPr>
          <w:szCs w:val="16"/>
        </w:rPr>
        <w:t xml:space="preserve"> уредба, </w:t>
      </w:r>
      <w:r w:rsidR="00277706" w:rsidRPr="00514876">
        <w:rPr>
          <w:szCs w:val="16"/>
        </w:rPr>
        <w:t>заявлението</w:t>
      </w:r>
      <w:r w:rsidRPr="00514876">
        <w:rPr>
          <w:szCs w:val="16"/>
        </w:rPr>
        <w:t xml:space="preserve"> подлежи на актуализация.</w:t>
      </w:r>
    </w:p>
  </w:footnote>
  <w:footnote w:id="2">
    <w:p w14:paraId="7AD17A1F" w14:textId="24295B01" w:rsidR="00E076A5" w:rsidRPr="00514876" w:rsidRDefault="00E076A5" w:rsidP="00E076A5">
      <w:pPr>
        <w:pStyle w:val="FootnoteText"/>
        <w:ind w:left="142" w:hanging="142"/>
        <w:rPr>
          <w:szCs w:val="16"/>
        </w:rPr>
      </w:pPr>
      <w:r w:rsidRPr="00514876">
        <w:rPr>
          <w:rStyle w:val="FootnoteReference"/>
          <w:szCs w:val="16"/>
        </w:rPr>
        <w:footnoteRef/>
      </w:r>
      <w:r w:rsidRPr="00514876">
        <w:rPr>
          <w:szCs w:val="16"/>
        </w:rPr>
        <w:t xml:space="preserve"> При заявяване изпитване по т. </w:t>
      </w:r>
      <w:r w:rsidRPr="00514876">
        <w:rPr>
          <w:szCs w:val="16"/>
          <w:lang w:val="en-US"/>
        </w:rPr>
        <w:t>II</w:t>
      </w:r>
      <w:r w:rsidR="00197892" w:rsidRPr="00514876">
        <w:rPr>
          <w:szCs w:val="16"/>
        </w:rPr>
        <w:t xml:space="preserve"> или т. ІІІ</w:t>
      </w:r>
      <w:r w:rsidRPr="00514876">
        <w:rPr>
          <w:szCs w:val="16"/>
        </w:rPr>
        <w:t xml:space="preserve"> от настоящото заявление, заявителят може да бъде и ползвател.</w:t>
      </w:r>
    </w:p>
  </w:footnote>
  <w:footnote w:id="3">
    <w:p w14:paraId="46B521E9" w14:textId="574FB24F" w:rsidR="00860F6A" w:rsidRPr="00514876" w:rsidRDefault="00860F6A" w:rsidP="00860F6A">
      <w:pPr>
        <w:pStyle w:val="FootnoteText"/>
        <w:rPr>
          <w:i/>
          <w:szCs w:val="16"/>
        </w:rPr>
      </w:pPr>
      <w:r w:rsidRPr="00514876">
        <w:rPr>
          <w:rStyle w:val="FootnoteReference"/>
          <w:szCs w:val="16"/>
        </w:rPr>
        <w:footnoteRef/>
      </w:r>
      <w:r w:rsidR="00D573C4" w:rsidRPr="00514876">
        <w:rPr>
          <w:szCs w:val="16"/>
        </w:rPr>
        <w:t xml:space="preserve"> </w:t>
      </w:r>
      <w:r w:rsidR="00D573C4" w:rsidRPr="00514876">
        <w:rPr>
          <w:i/>
          <w:szCs w:val="16"/>
        </w:rPr>
        <w:t xml:space="preserve">Съгласно </w:t>
      </w:r>
      <w:r w:rsidR="00606DA2" w:rsidRPr="00514876">
        <w:rPr>
          <w:i/>
          <w:szCs w:val="16"/>
        </w:rPr>
        <w:t>ч</w:t>
      </w:r>
      <w:r w:rsidRPr="00514876">
        <w:rPr>
          <w:i/>
          <w:szCs w:val="16"/>
        </w:rPr>
        <w:t xml:space="preserve">л. 8а от </w:t>
      </w:r>
      <w:r w:rsidRPr="00514876">
        <w:rPr>
          <w:i/>
          <w:iCs/>
          <w:szCs w:val="16"/>
        </w:rPr>
        <w:t>Наредба № 8121з-906 от 30 юли 2015 г.</w:t>
      </w:r>
      <w:r w:rsidR="007E0E05" w:rsidRPr="00514876">
        <w:rPr>
          <w:i/>
          <w:iCs/>
          <w:szCs w:val="16"/>
        </w:rPr>
        <w:t xml:space="preserve"> и</w:t>
      </w:r>
      <w:r w:rsidRPr="00514876">
        <w:rPr>
          <w:i/>
          <w:szCs w:val="16"/>
        </w:rPr>
        <w:t xml:space="preserve">зпитванията за </w:t>
      </w:r>
      <w:r w:rsidR="007E0E05" w:rsidRPr="00514876">
        <w:rPr>
          <w:i/>
          <w:szCs w:val="16"/>
        </w:rPr>
        <w:t>оценяване на съответствието на продуктите за пожарогасене, следва да бъдат п</w:t>
      </w:r>
      <w:r w:rsidRPr="00514876">
        <w:rPr>
          <w:i/>
          <w:szCs w:val="16"/>
        </w:rPr>
        <w:t>роведени на продукт от една производствена партида.</w:t>
      </w:r>
    </w:p>
  </w:footnote>
  <w:footnote w:id="4">
    <w:p w14:paraId="2DE2BC64" w14:textId="77777777" w:rsidR="00860F6A" w:rsidRPr="00AB5B46" w:rsidRDefault="00860F6A" w:rsidP="00860F6A">
      <w:pPr>
        <w:pStyle w:val="FootnoteText"/>
        <w:rPr>
          <w:sz w:val="16"/>
          <w:szCs w:val="16"/>
        </w:rPr>
      </w:pPr>
      <w:r w:rsidRPr="00514876">
        <w:rPr>
          <w:rStyle w:val="FootnoteReference"/>
          <w:szCs w:val="16"/>
        </w:rPr>
        <w:footnoteRef/>
      </w:r>
      <w:r w:rsidRPr="00514876">
        <w:rPr>
          <w:szCs w:val="16"/>
        </w:rPr>
        <w:t xml:space="preserve"> Отбелязва се при какви температури може да се съхранява </w:t>
      </w:r>
      <w:proofErr w:type="spellStart"/>
      <w:r w:rsidRPr="00514876">
        <w:rPr>
          <w:szCs w:val="16"/>
        </w:rPr>
        <w:t>пенообразувателят</w:t>
      </w:r>
      <w:proofErr w:type="spellEnd"/>
      <w:r w:rsidRPr="00514876">
        <w:rPr>
          <w:szCs w:val="16"/>
        </w:rPr>
        <w:t xml:space="preserve"> без възникване на проблеми.</w:t>
      </w:r>
    </w:p>
  </w:footnote>
  <w:footnote w:id="5">
    <w:p w14:paraId="77922012" w14:textId="4BD6B7CE" w:rsidR="004C7D25" w:rsidRPr="00514876" w:rsidRDefault="004C7D25" w:rsidP="004C7D25">
      <w:pPr>
        <w:pStyle w:val="FootnoteText"/>
        <w:tabs>
          <w:tab w:val="left" w:pos="426"/>
        </w:tabs>
        <w:ind w:left="140" w:hanging="140"/>
        <w:jc w:val="both"/>
        <w:rPr>
          <w:szCs w:val="16"/>
        </w:rPr>
      </w:pPr>
      <w:r w:rsidRPr="00514876">
        <w:rPr>
          <w:rStyle w:val="FootnoteReference"/>
          <w:szCs w:val="16"/>
        </w:rPr>
        <w:footnoteRef/>
      </w:r>
      <w:r w:rsidRPr="00514876">
        <w:rPr>
          <w:szCs w:val="16"/>
        </w:rPr>
        <w:t xml:space="preserve"> При заяве</w:t>
      </w:r>
      <w:r w:rsidR="00AF42E6" w:rsidRPr="00514876">
        <w:rPr>
          <w:szCs w:val="16"/>
        </w:rPr>
        <w:t>но изпитване на пенообразувател</w:t>
      </w:r>
      <w:r w:rsidRPr="00514876">
        <w:rPr>
          <w:szCs w:val="16"/>
        </w:rPr>
        <w:t>, подходящ за използване с морска вода</w:t>
      </w:r>
      <w:r w:rsidRPr="00514876">
        <w:rPr>
          <w:szCs w:val="16"/>
          <w:lang w:val="ru-RU"/>
        </w:rPr>
        <w:t>,</w:t>
      </w:r>
      <w:r w:rsidRPr="00514876">
        <w:rPr>
          <w:szCs w:val="16"/>
        </w:rPr>
        <w:t xml:space="preserve"> се начислява допълнителна сума за изпитване и с морск</w:t>
      </w:r>
      <w:r w:rsidR="00F90C78" w:rsidRPr="00514876">
        <w:rPr>
          <w:szCs w:val="16"/>
        </w:rPr>
        <w:t xml:space="preserve">а вода на определени </w:t>
      </w:r>
      <w:r w:rsidRPr="00514876">
        <w:rPr>
          <w:szCs w:val="16"/>
        </w:rPr>
        <w:t>пок</w:t>
      </w:r>
      <w:r w:rsidR="00F90C78" w:rsidRPr="00514876">
        <w:rPr>
          <w:szCs w:val="16"/>
        </w:rPr>
        <w:t>азатели</w:t>
      </w:r>
      <w:r w:rsidRPr="00514876">
        <w:rPr>
          <w:szCs w:val="16"/>
        </w:rPr>
        <w:t>.</w:t>
      </w:r>
    </w:p>
  </w:footnote>
  <w:footnote w:id="6">
    <w:p w14:paraId="114C0F3D" w14:textId="50FEBA01" w:rsidR="00637DDA" w:rsidRPr="00514876" w:rsidRDefault="00637DDA" w:rsidP="00637DDA">
      <w:pPr>
        <w:pStyle w:val="FootnoteText"/>
        <w:rPr>
          <w:szCs w:val="16"/>
        </w:rPr>
      </w:pPr>
      <w:r w:rsidRPr="00514876">
        <w:rPr>
          <w:rStyle w:val="FootnoteReference"/>
          <w:szCs w:val="16"/>
        </w:rPr>
        <w:footnoteRef/>
      </w:r>
      <w:r w:rsidRPr="00514876">
        <w:rPr>
          <w:szCs w:val="16"/>
        </w:rPr>
        <w:t xml:space="preserve"> Цените се определят съгласно утвърден ценоразпис от министъра на вътрешните работи</w:t>
      </w:r>
      <w:r w:rsidR="00402F07" w:rsidRPr="00514876">
        <w:rPr>
          <w:szCs w:val="16"/>
        </w:rPr>
        <w:t xml:space="preserve"> или калкулация</w:t>
      </w:r>
      <w:r w:rsidRPr="00514876">
        <w:rPr>
          <w:szCs w:val="16"/>
        </w:rPr>
        <w:t>.</w:t>
      </w:r>
    </w:p>
  </w:footnote>
  <w:footnote w:id="7">
    <w:p w14:paraId="2DF14385" w14:textId="77777777" w:rsidR="00637DDA" w:rsidRPr="00514876" w:rsidRDefault="00637DDA" w:rsidP="00637DDA">
      <w:pPr>
        <w:pStyle w:val="FootnoteText"/>
        <w:rPr>
          <w:szCs w:val="16"/>
        </w:rPr>
      </w:pPr>
      <w:r w:rsidRPr="00514876">
        <w:rPr>
          <w:rStyle w:val="FootnoteReference"/>
          <w:szCs w:val="16"/>
        </w:rPr>
        <w:footnoteRef/>
      </w:r>
      <w:r w:rsidRPr="00514876">
        <w:rPr>
          <w:szCs w:val="16"/>
        </w:rPr>
        <w:t xml:space="preserve"> Цената за бърза услуга, се формира на база цената за обикновена услуга, умножена по коефициент 1,5.</w:t>
      </w:r>
    </w:p>
  </w:footnote>
  <w:footnote w:id="8">
    <w:p w14:paraId="1834DF82" w14:textId="77777777" w:rsidR="009D40A3" w:rsidRPr="00514876" w:rsidRDefault="009D40A3" w:rsidP="009D40A3">
      <w:pPr>
        <w:pStyle w:val="FootnoteText"/>
        <w:jc w:val="both"/>
        <w:rPr>
          <w:szCs w:val="16"/>
        </w:rPr>
      </w:pPr>
      <w:r w:rsidRPr="00514876">
        <w:rPr>
          <w:rStyle w:val="FootnoteReference"/>
          <w:szCs w:val="16"/>
        </w:rPr>
        <w:sym w:font="Symbol" w:char="F02A"/>
      </w:r>
      <w:r w:rsidRPr="00514876">
        <w:rPr>
          <w:szCs w:val="16"/>
        </w:rPr>
        <w:t xml:space="preserve"> Показателите, отбелязани със звезда се определят и с морска вода, когато заявителят е декларирал съвместимост на </w:t>
      </w:r>
      <w:proofErr w:type="spellStart"/>
      <w:r w:rsidRPr="00514876">
        <w:rPr>
          <w:szCs w:val="16"/>
        </w:rPr>
        <w:t>пенообразувателя</w:t>
      </w:r>
      <w:proofErr w:type="spellEnd"/>
      <w:r w:rsidRPr="00514876">
        <w:rPr>
          <w:szCs w:val="16"/>
        </w:rPr>
        <w:t xml:space="preserve"> с морска вода.</w:t>
      </w:r>
    </w:p>
  </w:footnote>
  <w:footnote w:id="9">
    <w:p w14:paraId="3F6F3753" w14:textId="77777777" w:rsidR="009D40A3" w:rsidRPr="00514876" w:rsidRDefault="009D40A3" w:rsidP="002461B6">
      <w:pPr>
        <w:pStyle w:val="FootnoteText"/>
        <w:rPr>
          <w:rStyle w:val="FootnoteReference"/>
          <w:szCs w:val="16"/>
        </w:rPr>
      </w:pPr>
    </w:p>
  </w:footnote>
  <w:footnote w:id="10">
    <w:p w14:paraId="28AA2E5D" w14:textId="77777777" w:rsidR="009D40A3" w:rsidRPr="00F65C3E" w:rsidRDefault="009D40A3" w:rsidP="009D40A3">
      <w:pPr>
        <w:pStyle w:val="FootnoteText"/>
        <w:tabs>
          <w:tab w:val="left" w:pos="426"/>
        </w:tabs>
        <w:ind w:left="168" w:hanging="154"/>
        <w:rPr>
          <w:sz w:val="16"/>
          <w:szCs w:val="16"/>
        </w:rPr>
      </w:pPr>
      <w:r w:rsidRPr="00514876">
        <w:rPr>
          <w:rStyle w:val="FootnoteReference"/>
          <w:szCs w:val="16"/>
        </w:rPr>
        <w:footnoteRef/>
      </w:r>
      <w:r w:rsidRPr="00514876">
        <w:rPr>
          <w:i/>
          <w:szCs w:val="16"/>
        </w:rPr>
        <w:t xml:space="preserve"> БДС EN 14370 „</w:t>
      </w:r>
      <w:proofErr w:type="spellStart"/>
      <w:r w:rsidRPr="00514876">
        <w:rPr>
          <w:i/>
          <w:szCs w:val="16"/>
        </w:rPr>
        <w:t>Повърхностноактивни</w:t>
      </w:r>
      <w:proofErr w:type="spellEnd"/>
      <w:r w:rsidRPr="00514876">
        <w:rPr>
          <w:i/>
          <w:szCs w:val="16"/>
        </w:rPr>
        <w:t xml:space="preserve"> вещества. Определяне на повърхностното напрежение“.</w:t>
      </w:r>
    </w:p>
  </w:footnote>
  <w:footnote w:id="11">
    <w:p w14:paraId="29886DF6" w14:textId="77777777" w:rsidR="00126062" w:rsidRPr="00514876" w:rsidRDefault="00126062" w:rsidP="00126062">
      <w:pPr>
        <w:pStyle w:val="FootnoteText"/>
      </w:pPr>
      <w:r w:rsidRPr="00514876">
        <w:rPr>
          <w:rStyle w:val="FootnoteReference"/>
        </w:rPr>
        <w:footnoteRef/>
      </w:r>
      <w:r w:rsidRPr="00514876">
        <w:t xml:space="preserve"> </w:t>
      </w:r>
      <w:r w:rsidRPr="00514876">
        <w:rPr>
          <w:i/>
        </w:rPr>
        <w:t xml:space="preserve">БДС </w:t>
      </w:r>
      <w:r w:rsidRPr="00514876">
        <w:rPr>
          <w:i/>
          <w:lang w:val="en-US"/>
        </w:rPr>
        <w:t xml:space="preserve">EN 13565-2 </w:t>
      </w:r>
      <w:r w:rsidRPr="00514876">
        <w:rPr>
          <w:i/>
        </w:rPr>
        <w:t>„Стационарни пожарогасителни инсталации. Инсталации с пяна. Част 2: Проектиране, монтиране и поддържане“.</w:t>
      </w:r>
    </w:p>
  </w:footnote>
  <w:footnote w:id="12">
    <w:p w14:paraId="58043C56" w14:textId="77777777" w:rsidR="00851133" w:rsidRPr="00514876" w:rsidRDefault="00851133" w:rsidP="00851133">
      <w:pPr>
        <w:pStyle w:val="FootnoteText"/>
        <w:ind w:left="142" w:hanging="142"/>
        <w:jc w:val="both"/>
      </w:pPr>
      <w:r w:rsidRPr="00514876">
        <w:rPr>
          <w:rStyle w:val="FootnoteReference"/>
        </w:rPr>
        <w:footnoteRef/>
      </w:r>
      <w:r w:rsidRPr="00514876">
        <w:rPr>
          <w:i/>
        </w:rPr>
        <w:t xml:space="preserve"> РП 7.2-9.2/2024 „Определяне на плътност и относителна плътност </w:t>
      </w:r>
      <w:r w:rsidRPr="00514876">
        <w:rPr>
          <w:i/>
          <w:lang w:val="en-US"/>
        </w:rPr>
        <w:t>(</w:t>
      </w:r>
      <w:r w:rsidRPr="00514876">
        <w:rPr>
          <w:i/>
        </w:rPr>
        <w:t>специфично тегло</w:t>
      </w:r>
      <w:r w:rsidRPr="00514876">
        <w:rPr>
          <w:i/>
          <w:lang w:val="en-US"/>
        </w:rPr>
        <w:t>)</w:t>
      </w:r>
      <w:r w:rsidRPr="00514876">
        <w:rPr>
          <w:i/>
        </w:rPr>
        <w:t xml:space="preserve"> на пенообразуватели за гасене на пожари“.</w:t>
      </w:r>
    </w:p>
  </w:footnote>
  <w:footnote w:id="13">
    <w:p w14:paraId="358B8AA8" w14:textId="77777777" w:rsidR="00851133" w:rsidRPr="00514876" w:rsidRDefault="00851133" w:rsidP="00851133">
      <w:pPr>
        <w:pStyle w:val="FootnoteText"/>
      </w:pPr>
      <w:r w:rsidRPr="00514876">
        <w:rPr>
          <w:rStyle w:val="FootnoteReference"/>
        </w:rPr>
        <w:footnoteRef/>
      </w:r>
      <w:r w:rsidRPr="00514876">
        <w:t xml:space="preserve"> </w:t>
      </w:r>
      <w:r w:rsidRPr="00514876">
        <w:rPr>
          <w:i/>
        </w:rPr>
        <w:t>БДС ЕN 1568-3 „Пожарогасителни вещества. Пенообразуватели. Част 3: Изисквания за пенообразуватели за пяна с ниска кратност за повърхностно прилагане при несмесващи се с вода течности“</w:t>
      </w:r>
    </w:p>
  </w:footnote>
  <w:footnote w:id="14">
    <w:p w14:paraId="45533096" w14:textId="77777777" w:rsidR="00851133" w:rsidRPr="00666134" w:rsidRDefault="00851133" w:rsidP="00851133">
      <w:pPr>
        <w:pStyle w:val="FootnoteText"/>
      </w:pPr>
      <w:r w:rsidRPr="00514876">
        <w:rPr>
          <w:rStyle w:val="FootnoteReference"/>
        </w:rPr>
        <w:footnoteRef/>
      </w:r>
      <w:r w:rsidRPr="00514876">
        <w:t xml:space="preserve"> </w:t>
      </w:r>
      <w:r w:rsidRPr="00514876">
        <w:rPr>
          <w:i/>
        </w:rPr>
        <w:t xml:space="preserve">РП 7.2-9.3/2024 „Определяне на устойчивостта на </w:t>
      </w:r>
      <w:r w:rsidRPr="00514876">
        <w:rPr>
          <w:i/>
          <w:lang w:val="en-US"/>
        </w:rPr>
        <w:t>AR</w:t>
      </w:r>
      <w:r w:rsidRPr="00514876">
        <w:rPr>
          <w:i/>
        </w:rPr>
        <w:t xml:space="preserve"> пенообразуватели по отношение на смесващи се с вода разтворители“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5360D"/>
    <w:multiLevelType w:val="hybridMultilevel"/>
    <w:tmpl w:val="A00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07496"/>
    <w:multiLevelType w:val="hybridMultilevel"/>
    <w:tmpl w:val="C5DE83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4B9B364F"/>
    <w:multiLevelType w:val="hybridMultilevel"/>
    <w:tmpl w:val="2868804E"/>
    <w:lvl w:ilvl="0" w:tplc="55BEBAD6">
      <w:start w:val="10"/>
      <w:numFmt w:val="bullet"/>
      <w:lvlText w:val="-"/>
      <w:lvlJc w:val="left"/>
      <w:pPr>
        <w:ind w:left="720" w:hanging="360"/>
      </w:pPr>
      <w:rPr>
        <w:rFonts w:ascii="Times New Roman" w:eastAsia="Times New Roman" w:hAnsi="Times New Roman"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6BF85EE7"/>
    <w:multiLevelType w:val="hybridMultilevel"/>
    <w:tmpl w:val="8424D304"/>
    <w:lvl w:ilvl="0" w:tplc="04020001">
      <w:start w:val="1"/>
      <w:numFmt w:val="bullet"/>
      <w:lvlText w:val=""/>
      <w:lvlJc w:val="left"/>
      <w:pPr>
        <w:ind w:left="862" w:hanging="360"/>
      </w:pPr>
      <w:rPr>
        <w:rFonts w:ascii="Symbol" w:hAnsi="Symbol"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6">
    <w:nsid w:val="6ECE2DD5"/>
    <w:multiLevelType w:val="hybridMultilevel"/>
    <w:tmpl w:val="8DE647B4"/>
    <w:lvl w:ilvl="0" w:tplc="311ECBF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71905FB2"/>
    <w:multiLevelType w:val="hybridMultilevel"/>
    <w:tmpl w:val="0512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FA52783"/>
    <w:multiLevelType w:val="hybridMultilevel"/>
    <w:tmpl w:val="4670A4F4"/>
    <w:lvl w:ilvl="0" w:tplc="04020001">
      <w:start w:val="1"/>
      <w:numFmt w:val="bullet"/>
      <w:lvlText w:val=""/>
      <w:lvlJc w:val="left"/>
      <w:pPr>
        <w:ind w:left="1112" w:hanging="360"/>
      </w:pPr>
      <w:rPr>
        <w:rFonts w:ascii="Symbol" w:hAnsi="Symbol" w:hint="default"/>
      </w:rPr>
    </w:lvl>
    <w:lvl w:ilvl="1" w:tplc="04020001">
      <w:start w:val="1"/>
      <w:numFmt w:val="bullet"/>
      <w:lvlText w:val=""/>
      <w:lvlJc w:val="left"/>
      <w:pPr>
        <w:ind w:left="1832" w:hanging="360"/>
      </w:pPr>
      <w:rPr>
        <w:rFonts w:ascii="Symbol" w:hAnsi="Symbol" w:hint="default"/>
      </w:rPr>
    </w:lvl>
    <w:lvl w:ilvl="2" w:tplc="04020005" w:tentative="1">
      <w:start w:val="1"/>
      <w:numFmt w:val="bullet"/>
      <w:lvlText w:val=""/>
      <w:lvlJc w:val="left"/>
      <w:pPr>
        <w:ind w:left="2552" w:hanging="360"/>
      </w:pPr>
      <w:rPr>
        <w:rFonts w:ascii="Wingdings" w:hAnsi="Wingdings" w:hint="default"/>
      </w:rPr>
    </w:lvl>
    <w:lvl w:ilvl="3" w:tplc="04020001" w:tentative="1">
      <w:start w:val="1"/>
      <w:numFmt w:val="bullet"/>
      <w:lvlText w:val=""/>
      <w:lvlJc w:val="left"/>
      <w:pPr>
        <w:ind w:left="3272" w:hanging="360"/>
      </w:pPr>
      <w:rPr>
        <w:rFonts w:ascii="Symbol" w:hAnsi="Symbol" w:hint="default"/>
      </w:rPr>
    </w:lvl>
    <w:lvl w:ilvl="4" w:tplc="04020003" w:tentative="1">
      <w:start w:val="1"/>
      <w:numFmt w:val="bullet"/>
      <w:lvlText w:val="o"/>
      <w:lvlJc w:val="left"/>
      <w:pPr>
        <w:ind w:left="3992" w:hanging="360"/>
      </w:pPr>
      <w:rPr>
        <w:rFonts w:ascii="Courier New" w:hAnsi="Courier New" w:cs="Courier New" w:hint="default"/>
      </w:rPr>
    </w:lvl>
    <w:lvl w:ilvl="5" w:tplc="04020005" w:tentative="1">
      <w:start w:val="1"/>
      <w:numFmt w:val="bullet"/>
      <w:lvlText w:val=""/>
      <w:lvlJc w:val="left"/>
      <w:pPr>
        <w:ind w:left="4712" w:hanging="360"/>
      </w:pPr>
      <w:rPr>
        <w:rFonts w:ascii="Wingdings" w:hAnsi="Wingdings" w:hint="default"/>
      </w:rPr>
    </w:lvl>
    <w:lvl w:ilvl="6" w:tplc="04020001" w:tentative="1">
      <w:start w:val="1"/>
      <w:numFmt w:val="bullet"/>
      <w:lvlText w:val=""/>
      <w:lvlJc w:val="left"/>
      <w:pPr>
        <w:ind w:left="5432" w:hanging="360"/>
      </w:pPr>
      <w:rPr>
        <w:rFonts w:ascii="Symbol" w:hAnsi="Symbol" w:hint="default"/>
      </w:rPr>
    </w:lvl>
    <w:lvl w:ilvl="7" w:tplc="04020003" w:tentative="1">
      <w:start w:val="1"/>
      <w:numFmt w:val="bullet"/>
      <w:lvlText w:val="o"/>
      <w:lvlJc w:val="left"/>
      <w:pPr>
        <w:ind w:left="6152" w:hanging="360"/>
      </w:pPr>
      <w:rPr>
        <w:rFonts w:ascii="Courier New" w:hAnsi="Courier New" w:cs="Courier New" w:hint="default"/>
      </w:rPr>
    </w:lvl>
    <w:lvl w:ilvl="8" w:tplc="04020005" w:tentative="1">
      <w:start w:val="1"/>
      <w:numFmt w:val="bullet"/>
      <w:lvlText w:val=""/>
      <w:lvlJc w:val="left"/>
      <w:pPr>
        <w:ind w:left="6872" w:hanging="360"/>
      </w:pPr>
      <w:rPr>
        <w:rFonts w:ascii="Wingdings" w:hAnsi="Wingdings" w:hint="default"/>
      </w:rPr>
    </w:lvl>
  </w:abstractNum>
  <w:num w:numId="1">
    <w:abstractNumId w:val="4"/>
  </w:num>
  <w:num w:numId="2">
    <w:abstractNumId w:val="6"/>
  </w:num>
  <w:num w:numId="3">
    <w:abstractNumId w:val="3"/>
  </w:num>
  <w:num w:numId="4">
    <w:abstractNumId w:val="1"/>
  </w:num>
  <w:num w:numId="5">
    <w:abstractNumId w:val="8"/>
  </w:num>
  <w:num w:numId="6">
    <w:abstractNumId w:val="7"/>
  </w:num>
  <w:num w:numId="7">
    <w:abstractNumId w:val="0"/>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824"/>
    <w:rsid w:val="000128A6"/>
    <w:rsid w:val="00017C33"/>
    <w:rsid w:val="0002366A"/>
    <w:rsid w:val="00024F2E"/>
    <w:rsid w:val="000275A6"/>
    <w:rsid w:val="0003751F"/>
    <w:rsid w:val="000406B4"/>
    <w:rsid w:val="000446C6"/>
    <w:rsid w:val="00045D9B"/>
    <w:rsid w:val="000462BF"/>
    <w:rsid w:val="000470B3"/>
    <w:rsid w:val="00053350"/>
    <w:rsid w:val="0005446B"/>
    <w:rsid w:val="00055737"/>
    <w:rsid w:val="00073786"/>
    <w:rsid w:val="00075B54"/>
    <w:rsid w:val="00076195"/>
    <w:rsid w:val="00076D77"/>
    <w:rsid w:val="00080B77"/>
    <w:rsid w:val="000842FD"/>
    <w:rsid w:val="00084949"/>
    <w:rsid w:val="000865D2"/>
    <w:rsid w:val="000908F9"/>
    <w:rsid w:val="000A23C3"/>
    <w:rsid w:val="000B3702"/>
    <w:rsid w:val="000C5C36"/>
    <w:rsid w:val="000E1428"/>
    <w:rsid w:val="000F31CB"/>
    <w:rsid w:val="00104934"/>
    <w:rsid w:val="00110742"/>
    <w:rsid w:val="00111FDC"/>
    <w:rsid w:val="001138B5"/>
    <w:rsid w:val="00116167"/>
    <w:rsid w:val="0011646B"/>
    <w:rsid w:val="00121C70"/>
    <w:rsid w:val="00122CE6"/>
    <w:rsid w:val="00125EBC"/>
    <w:rsid w:val="00126062"/>
    <w:rsid w:val="00126D90"/>
    <w:rsid w:val="00131493"/>
    <w:rsid w:val="00135FEA"/>
    <w:rsid w:val="001361DA"/>
    <w:rsid w:val="00143EFB"/>
    <w:rsid w:val="00147B3E"/>
    <w:rsid w:val="0015647B"/>
    <w:rsid w:val="001601E7"/>
    <w:rsid w:val="001616B2"/>
    <w:rsid w:val="00167E29"/>
    <w:rsid w:val="00171AEA"/>
    <w:rsid w:val="0018228E"/>
    <w:rsid w:val="00182F01"/>
    <w:rsid w:val="00185359"/>
    <w:rsid w:val="00193645"/>
    <w:rsid w:val="00195D2C"/>
    <w:rsid w:val="00197892"/>
    <w:rsid w:val="001A2F90"/>
    <w:rsid w:val="001A44E7"/>
    <w:rsid w:val="001B1114"/>
    <w:rsid w:val="001B2F34"/>
    <w:rsid w:val="001B31F0"/>
    <w:rsid w:val="001D0447"/>
    <w:rsid w:val="001D544A"/>
    <w:rsid w:val="001E083B"/>
    <w:rsid w:val="001E4662"/>
    <w:rsid w:val="001E515C"/>
    <w:rsid w:val="001F62B5"/>
    <w:rsid w:val="00206915"/>
    <w:rsid w:val="00206F18"/>
    <w:rsid w:val="00216487"/>
    <w:rsid w:val="00222AF7"/>
    <w:rsid w:val="00225FAA"/>
    <w:rsid w:val="002334B7"/>
    <w:rsid w:val="002404A9"/>
    <w:rsid w:val="002442F0"/>
    <w:rsid w:val="002461B6"/>
    <w:rsid w:val="0025152B"/>
    <w:rsid w:val="0025629D"/>
    <w:rsid w:val="00261082"/>
    <w:rsid w:val="00261444"/>
    <w:rsid w:val="00266F71"/>
    <w:rsid w:val="00277706"/>
    <w:rsid w:val="0028573E"/>
    <w:rsid w:val="00285E98"/>
    <w:rsid w:val="002934A4"/>
    <w:rsid w:val="0029432B"/>
    <w:rsid w:val="0029513A"/>
    <w:rsid w:val="00295CAB"/>
    <w:rsid w:val="00296C7A"/>
    <w:rsid w:val="002A2130"/>
    <w:rsid w:val="002A78F0"/>
    <w:rsid w:val="002E45FD"/>
    <w:rsid w:val="002E670D"/>
    <w:rsid w:val="002E728A"/>
    <w:rsid w:val="00300659"/>
    <w:rsid w:val="00303402"/>
    <w:rsid w:val="00313B0B"/>
    <w:rsid w:val="00316B71"/>
    <w:rsid w:val="00316E32"/>
    <w:rsid w:val="003335C9"/>
    <w:rsid w:val="00334725"/>
    <w:rsid w:val="00335095"/>
    <w:rsid w:val="00335FF0"/>
    <w:rsid w:val="00341269"/>
    <w:rsid w:val="00342989"/>
    <w:rsid w:val="00342D9F"/>
    <w:rsid w:val="003563D5"/>
    <w:rsid w:val="003666C8"/>
    <w:rsid w:val="00371B9E"/>
    <w:rsid w:val="00372E96"/>
    <w:rsid w:val="00376D0A"/>
    <w:rsid w:val="0037789D"/>
    <w:rsid w:val="00377B17"/>
    <w:rsid w:val="00385BFF"/>
    <w:rsid w:val="00391086"/>
    <w:rsid w:val="00393B1C"/>
    <w:rsid w:val="003940D5"/>
    <w:rsid w:val="003A4C57"/>
    <w:rsid w:val="003B2D02"/>
    <w:rsid w:val="003C3AA3"/>
    <w:rsid w:val="003C7057"/>
    <w:rsid w:val="003D0EC6"/>
    <w:rsid w:val="003D3BCF"/>
    <w:rsid w:val="003D6B3A"/>
    <w:rsid w:val="003D795C"/>
    <w:rsid w:val="003E031B"/>
    <w:rsid w:val="003E564E"/>
    <w:rsid w:val="003E58E5"/>
    <w:rsid w:val="003F031D"/>
    <w:rsid w:val="00400956"/>
    <w:rsid w:val="00402F07"/>
    <w:rsid w:val="00411D0A"/>
    <w:rsid w:val="0041640A"/>
    <w:rsid w:val="004239A0"/>
    <w:rsid w:val="00424386"/>
    <w:rsid w:val="00424AA5"/>
    <w:rsid w:val="0042665D"/>
    <w:rsid w:val="00444837"/>
    <w:rsid w:val="00446572"/>
    <w:rsid w:val="00454CBE"/>
    <w:rsid w:val="00465426"/>
    <w:rsid w:val="0047026B"/>
    <w:rsid w:val="00472EB3"/>
    <w:rsid w:val="0047531A"/>
    <w:rsid w:val="004879CB"/>
    <w:rsid w:val="00490B73"/>
    <w:rsid w:val="00493F8D"/>
    <w:rsid w:val="004957EF"/>
    <w:rsid w:val="004975A4"/>
    <w:rsid w:val="004B59D4"/>
    <w:rsid w:val="004C254F"/>
    <w:rsid w:val="004C7D25"/>
    <w:rsid w:val="004D2EA0"/>
    <w:rsid w:val="004D344E"/>
    <w:rsid w:val="004D74DB"/>
    <w:rsid w:val="004D7F4E"/>
    <w:rsid w:val="004E1BC3"/>
    <w:rsid w:val="004F22BB"/>
    <w:rsid w:val="004F2AC6"/>
    <w:rsid w:val="00502171"/>
    <w:rsid w:val="005033E9"/>
    <w:rsid w:val="0050640C"/>
    <w:rsid w:val="005108E2"/>
    <w:rsid w:val="00514876"/>
    <w:rsid w:val="00522AE8"/>
    <w:rsid w:val="00522F7F"/>
    <w:rsid w:val="00524025"/>
    <w:rsid w:val="005331DE"/>
    <w:rsid w:val="00534436"/>
    <w:rsid w:val="00544888"/>
    <w:rsid w:val="005456C0"/>
    <w:rsid w:val="00545781"/>
    <w:rsid w:val="005579E0"/>
    <w:rsid w:val="00561265"/>
    <w:rsid w:val="0056549D"/>
    <w:rsid w:val="0056597D"/>
    <w:rsid w:val="00566A96"/>
    <w:rsid w:val="00567D33"/>
    <w:rsid w:val="00572AA4"/>
    <w:rsid w:val="00576030"/>
    <w:rsid w:val="0058072B"/>
    <w:rsid w:val="005856FF"/>
    <w:rsid w:val="005979CC"/>
    <w:rsid w:val="005A16E0"/>
    <w:rsid w:val="005A32AA"/>
    <w:rsid w:val="005A3D15"/>
    <w:rsid w:val="005B0739"/>
    <w:rsid w:val="005C1E44"/>
    <w:rsid w:val="005C66A8"/>
    <w:rsid w:val="005C7031"/>
    <w:rsid w:val="005E14B2"/>
    <w:rsid w:val="005E3157"/>
    <w:rsid w:val="005E5FAD"/>
    <w:rsid w:val="0060332F"/>
    <w:rsid w:val="006049EA"/>
    <w:rsid w:val="00604B32"/>
    <w:rsid w:val="00606DA2"/>
    <w:rsid w:val="0061764C"/>
    <w:rsid w:val="0062238D"/>
    <w:rsid w:val="006226B4"/>
    <w:rsid w:val="00624182"/>
    <w:rsid w:val="006310E8"/>
    <w:rsid w:val="00637DDA"/>
    <w:rsid w:val="006473DB"/>
    <w:rsid w:val="00656EA3"/>
    <w:rsid w:val="006710E1"/>
    <w:rsid w:val="00676986"/>
    <w:rsid w:val="006769EC"/>
    <w:rsid w:val="006815EF"/>
    <w:rsid w:val="00684BE1"/>
    <w:rsid w:val="00692535"/>
    <w:rsid w:val="00695BE2"/>
    <w:rsid w:val="006A0CA5"/>
    <w:rsid w:val="006A1AC7"/>
    <w:rsid w:val="006A52DD"/>
    <w:rsid w:val="006B32EF"/>
    <w:rsid w:val="006B5EDF"/>
    <w:rsid w:val="006B685A"/>
    <w:rsid w:val="006B728E"/>
    <w:rsid w:val="006C121B"/>
    <w:rsid w:val="006C22E3"/>
    <w:rsid w:val="006D1306"/>
    <w:rsid w:val="006D39F4"/>
    <w:rsid w:val="006D5084"/>
    <w:rsid w:val="006D6180"/>
    <w:rsid w:val="006E58D7"/>
    <w:rsid w:val="006F2C4C"/>
    <w:rsid w:val="007042E2"/>
    <w:rsid w:val="00705D94"/>
    <w:rsid w:val="00707A5D"/>
    <w:rsid w:val="007217A7"/>
    <w:rsid w:val="007224F5"/>
    <w:rsid w:val="00727088"/>
    <w:rsid w:val="00730512"/>
    <w:rsid w:val="00742FCF"/>
    <w:rsid w:val="00750CD4"/>
    <w:rsid w:val="00762B13"/>
    <w:rsid w:val="00763816"/>
    <w:rsid w:val="00770B00"/>
    <w:rsid w:val="00773200"/>
    <w:rsid w:val="007A219A"/>
    <w:rsid w:val="007A5523"/>
    <w:rsid w:val="007A5EF8"/>
    <w:rsid w:val="007B0C7C"/>
    <w:rsid w:val="007B45D9"/>
    <w:rsid w:val="007C0EFD"/>
    <w:rsid w:val="007C1F9F"/>
    <w:rsid w:val="007C5BAB"/>
    <w:rsid w:val="007D3947"/>
    <w:rsid w:val="007D3B6A"/>
    <w:rsid w:val="007E0E05"/>
    <w:rsid w:val="007E134A"/>
    <w:rsid w:val="007E5C15"/>
    <w:rsid w:val="007F3CAF"/>
    <w:rsid w:val="007F5699"/>
    <w:rsid w:val="008012DA"/>
    <w:rsid w:val="0080237C"/>
    <w:rsid w:val="00805E1B"/>
    <w:rsid w:val="008258DC"/>
    <w:rsid w:val="00825A64"/>
    <w:rsid w:val="00830FE9"/>
    <w:rsid w:val="00831E53"/>
    <w:rsid w:val="0083755D"/>
    <w:rsid w:val="0084005B"/>
    <w:rsid w:val="00842D8F"/>
    <w:rsid w:val="00851133"/>
    <w:rsid w:val="00854C6C"/>
    <w:rsid w:val="00860F6A"/>
    <w:rsid w:val="00861C4D"/>
    <w:rsid w:val="00870A80"/>
    <w:rsid w:val="00873D60"/>
    <w:rsid w:val="00882C83"/>
    <w:rsid w:val="0088387F"/>
    <w:rsid w:val="008848F6"/>
    <w:rsid w:val="008878DD"/>
    <w:rsid w:val="00891FC7"/>
    <w:rsid w:val="008925FE"/>
    <w:rsid w:val="008A488B"/>
    <w:rsid w:val="008A544F"/>
    <w:rsid w:val="008B0F70"/>
    <w:rsid w:val="008C2C16"/>
    <w:rsid w:val="008D1E09"/>
    <w:rsid w:val="008D668A"/>
    <w:rsid w:val="008D797C"/>
    <w:rsid w:val="008E36CB"/>
    <w:rsid w:val="008E43D6"/>
    <w:rsid w:val="008E646E"/>
    <w:rsid w:val="008F536D"/>
    <w:rsid w:val="008F6B6F"/>
    <w:rsid w:val="009052F8"/>
    <w:rsid w:val="00905F17"/>
    <w:rsid w:val="00910633"/>
    <w:rsid w:val="00927348"/>
    <w:rsid w:val="009338FC"/>
    <w:rsid w:val="0094385E"/>
    <w:rsid w:val="00955DC7"/>
    <w:rsid w:val="00960855"/>
    <w:rsid w:val="00965F08"/>
    <w:rsid w:val="00973D63"/>
    <w:rsid w:val="0097536C"/>
    <w:rsid w:val="009767B8"/>
    <w:rsid w:val="00976CA8"/>
    <w:rsid w:val="009830B9"/>
    <w:rsid w:val="009948EC"/>
    <w:rsid w:val="00995117"/>
    <w:rsid w:val="009959A7"/>
    <w:rsid w:val="009965C4"/>
    <w:rsid w:val="009A3C1B"/>
    <w:rsid w:val="009B041D"/>
    <w:rsid w:val="009C3D0E"/>
    <w:rsid w:val="009C680E"/>
    <w:rsid w:val="009D40A3"/>
    <w:rsid w:val="009D40E2"/>
    <w:rsid w:val="009D72F6"/>
    <w:rsid w:val="009E59BE"/>
    <w:rsid w:val="009E793D"/>
    <w:rsid w:val="009E799B"/>
    <w:rsid w:val="00A05964"/>
    <w:rsid w:val="00A06F31"/>
    <w:rsid w:val="00A07716"/>
    <w:rsid w:val="00A203F5"/>
    <w:rsid w:val="00A20414"/>
    <w:rsid w:val="00A241FD"/>
    <w:rsid w:val="00A5428F"/>
    <w:rsid w:val="00A5787E"/>
    <w:rsid w:val="00A61508"/>
    <w:rsid w:val="00A6240F"/>
    <w:rsid w:val="00A74BB2"/>
    <w:rsid w:val="00A80DB8"/>
    <w:rsid w:val="00A91369"/>
    <w:rsid w:val="00A933D6"/>
    <w:rsid w:val="00A935AB"/>
    <w:rsid w:val="00A95D83"/>
    <w:rsid w:val="00AA0269"/>
    <w:rsid w:val="00AA4E79"/>
    <w:rsid w:val="00AA68AE"/>
    <w:rsid w:val="00AB1F3E"/>
    <w:rsid w:val="00AB5B46"/>
    <w:rsid w:val="00AD1623"/>
    <w:rsid w:val="00AD2E36"/>
    <w:rsid w:val="00AD7E1C"/>
    <w:rsid w:val="00AE2247"/>
    <w:rsid w:val="00AE7C70"/>
    <w:rsid w:val="00AF05FE"/>
    <w:rsid w:val="00AF1837"/>
    <w:rsid w:val="00AF42E6"/>
    <w:rsid w:val="00AF6064"/>
    <w:rsid w:val="00B013E0"/>
    <w:rsid w:val="00B17730"/>
    <w:rsid w:val="00B2725D"/>
    <w:rsid w:val="00B423AA"/>
    <w:rsid w:val="00B559EF"/>
    <w:rsid w:val="00B55D18"/>
    <w:rsid w:val="00B64EBA"/>
    <w:rsid w:val="00B70632"/>
    <w:rsid w:val="00B764C1"/>
    <w:rsid w:val="00B80E74"/>
    <w:rsid w:val="00BC096B"/>
    <w:rsid w:val="00BC0EB6"/>
    <w:rsid w:val="00BD3D50"/>
    <w:rsid w:val="00BD7336"/>
    <w:rsid w:val="00BE3B34"/>
    <w:rsid w:val="00BE4464"/>
    <w:rsid w:val="00C047AE"/>
    <w:rsid w:val="00C24674"/>
    <w:rsid w:val="00C42645"/>
    <w:rsid w:val="00C46A46"/>
    <w:rsid w:val="00C52526"/>
    <w:rsid w:val="00C5271F"/>
    <w:rsid w:val="00C56676"/>
    <w:rsid w:val="00C6063B"/>
    <w:rsid w:val="00C811B1"/>
    <w:rsid w:val="00C84B07"/>
    <w:rsid w:val="00C92D3B"/>
    <w:rsid w:val="00CA15BA"/>
    <w:rsid w:val="00CA32C4"/>
    <w:rsid w:val="00CA6AE2"/>
    <w:rsid w:val="00CC244F"/>
    <w:rsid w:val="00CD104A"/>
    <w:rsid w:val="00CE3CAA"/>
    <w:rsid w:val="00CE4955"/>
    <w:rsid w:val="00CE562A"/>
    <w:rsid w:val="00CF143C"/>
    <w:rsid w:val="00CF22B5"/>
    <w:rsid w:val="00CF56DC"/>
    <w:rsid w:val="00D0126B"/>
    <w:rsid w:val="00D0324E"/>
    <w:rsid w:val="00D05C9C"/>
    <w:rsid w:val="00D14517"/>
    <w:rsid w:val="00D2335E"/>
    <w:rsid w:val="00D24701"/>
    <w:rsid w:val="00D30958"/>
    <w:rsid w:val="00D40D88"/>
    <w:rsid w:val="00D43B0E"/>
    <w:rsid w:val="00D44C46"/>
    <w:rsid w:val="00D45008"/>
    <w:rsid w:val="00D54C7D"/>
    <w:rsid w:val="00D573C4"/>
    <w:rsid w:val="00D606F4"/>
    <w:rsid w:val="00D679E1"/>
    <w:rsid w:val="00D771AB"/>
    <w:rsid w:val="00D81E9A"/>
    <w:rsid w:val="00D92CA9"/>
    <w:rsid w:val="00D93D62"/>
    <w:rsid w:val="00DB3CDB"/>
    <w:rsid w:val="00DC0160"/>
    <w:rsid w:val="00DC0C35"/>
    <w:rsid w:val="00DC2F2F"/>
    <w:rsid w:val="00DD2E99"/>
    <w:rsid w:val="00DD32DF"/>
    <w:rsid w:val="00DD3C69"/>
    <w:rsid w:val="00DD4252"/>
    <w:rsid w:val="00DF3C7C"/>
    <w:rsid w:val="00E017CC"/>
    <w:rsid w:val="00E06212"/>
    <w:rsid w:val="00E076A5"/>
    <w:rsid w:val="00E1270F"/>
    <w:rsid w:val="00E15B32"/>
    <w:rsid w:val="00E407D9"/>
    <w:rsid w:val="00E529AA"/>
    <w:rsid w:val="00E649ED"/>
    <w:rsid w:val="00E66416"/>
    <w:rsid w:val="00E818FE"/>
    <w:rsid w:val="00E820C0"/>
    <w:rsid w:val="00E84E16"/>
    <w:rsid w:val="00E86BF8"/>
    <w:rsid w:val="00E97F6F"/>
    <w:rsid w:val="00EA0C4B"/>
    <w:rsid w:val="00EA33A8"/>
    <w:rsid w:val="00EB2D14"/>
    <w:rsid w:val="00EC2FC8"/>
    <w:rsid w:val="00ED04B6"/>
    <w:rsid w:val="00ED1067"/>
    <w:rsid w:val="00ED50BF"/>
    <w:rsid w:val="00EE16FA"/>
    <w:rsid w:val="00EE17BB"/>
    <w:rsid w:val="00EF3F18"/>
    <w:rsid w:val="00EF7522"/>
    <w:rsid w:val="00F0557C"/>
    <w:rsid w:val="00F056C5"/>
    <w:rsid w:val="00F07E5C"/>
    <w:rsid w:val="00F129E5"/>
    <w:rsid w:val="00F2299C"/>
    <w:rsid w:val="00F403A5"/>
    <w:rsid w:val="00F447EA"/>
    <w:rsid w:val="00F4528D"/>
    <w:rsid w:val="00F5058C"/>
    <w:rsid w:val="00F51498"/>
    <w:rsid w:val="00F560FC"/>
    <w:rsid w:val="00F56B1E"/>
    <w:rsid w:val="00F625F0"/>
    <w:rsid w:val="00F648DD"/>
    <w:rsid w:val="00F65C3E"/>
    <w:rsid w:val="00F70DEB"/>
    <w:rsid w:val="00F73CC2"/>
    <w:rsid w:val="00F80069"/>
    <w:rsid w:val="00F80C00"/>
    <w:rsid w:val="00F83D84"/>
    <w:rsid w:val="00F90C78"/>
    <w:rsid w:val="00F97B0A"/>
    <w:rsid w:val="00FA0AD6"/>
    <w:rsid w:val="00FB1B0B"/>
    <w:rsid w:val="00FC1512"/>
    <w:rsid w:val="00FC4407"/>
    <w:rsid w:val="00FC47CF"/>
    <w:rsid w:val="00FD7E8E"/>
    <w:rsid w:val="00FE08B6"/>
    <w:rsid w:val="00FE1C0D"/>
    <w:rsid w:val="00FE2E84"/>
    <w:rsid w:val="00FE4055"/>
    <w:rsid w:val="00FE4D2A"/>
    <w:rsid w:val="00FE56DB"/>
    <w:rsid w:val="00FE5E22"/>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B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C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C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68051306">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24AC8-2488-4753-87DC-D44212E2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1978</Words>
  <Characters>11277</Characters>
  <Application>Microsoft Office Word</Application>
  <DocSecurity>0</DocSecurity>
  <Lines>93</Lines>
  <Paragraphs>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Божидар Георгиев</dc:creator>
  <cp:lastModifiedBy>Doctor K</cp:lastModifiedBy>
  <cp:revision>7</cp:revision>
  <cp:lastPrinted>2024-10-01T08:56:00Z</cp:lastPrinted>
  <dcterms:created xsi:type="dcterms:W3CDTF">2024-10-16T05:53:00Z</dcterms:created>
  <dcterms:modified xsi:type="dcterms:W3CDTF">2026-08-20T11:39:00Z</dcterms:modified>
</cp:coreProperties>
</file>