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3B3" w:rsidRDefault="002F63B3" w:rsidP="002F63B3">
      <w:pPr>
        <w:pStyle w:val="Heading1"/>
        <w:spacing w:line="320" w:lineRule="exact"/>
        <w:ind w:right="-1"/>
        <w:jc w:val="center"/>
        <w:rPr>
          <w:rFonts w:ascii="Times New Roman" w:hAnsi="Times New Roman" w:cs="Times New Roman"/>
          <w:b w:val="0"/>
          <w:spacing w:val="52"/>
          <w:szCs w:val="28"/>
        </w:rPr>
      </w:pPr>
      <w:r>
        <w:rPr>
          <w:rFonts w:ascii="Times New Roman" w:hAnsi="Times New Roman" w:cs="Times New Roman"/>
          <w:b w:val="0"/>
          <w:spacing w:val="52"/>
          <w:szCs w:val="28"/>
        </w:rPr>
        <w:t>МИНИСТЕРСТВО НА ВЪТРЕШНИТЕ РАБОТИ</w:t>
      </w:r>
    </w:p>
    <w:p w:rsidR="002F63B3" w:rsidRDefault="002F63B3" w:rsidP="002F63B3">
      <w:pPr>
        <w:spacing w:line="320" w:lineRule="exact"/>
        <w:ind w:right="-1"/>
        <w:jc w:val="center"/>
        <w:rPr>
          <w:rFonts w:ascii="Times New Roman" w:hAnsi="Times New Roman"/>
        </w:rPr>
      </w:pPr>
      <w:r>
        <w:rPr>
          <w:rFonts w:ascii="Times New Roman" w:hAnsi="Times New Roman"/>
        </w:rPr>
        <w:t>ДИРЕКЦИЯ “МИГРАЦИЯ”</w:t>
      </w:r>
    </w:p>
    <w:p w:rsidR="002F63B3" w:rsidRDefault="002F63B3" w:rsidP="002F63B3">
      <w:pPr>
        <w:pBdr>
          <w:bottom w:val="double" w:sz="4" w:space="1" w:color="auto"/>
        </w:pBdr>
        <w:spacing w:line="320" w:lineRule="exact"/>
        <w:jc w:val="center"/>
        <w:rPr>
          <w:rFonts w:ascii="Times New Roman" w:hAnsi="Times New Roman"/>
          <w:spacing w:val="-2"/>
          <w:sz w:val="20"/>
        </w:rPr>
      </w:pPr>
    </w:p>
    <w:p w:rsidR="002F63B3" w:rsidRDefault="002F63B3" w:rsidP="002F63B3">
      <w:pPr>
        <w:spacing w:line="320" w:lineRule="exact"/>
        <w:rPr>
          <w:rFonts w:ascii="Times New Roman" w:hAnsi="Times New Roman"/>
          <w:sz w:val="24"/>
        </w:rPr>
      </w:pPr>
    </w:p>
    <w:p w:rsidR="00EE33A1" w:rsidRDefault="002F63B3" w:rsidP="002F63B3">
      <w:pPr>
        <w:spacing w:line="320" w:lineRule="exact"/>
        <w:rPr>
          <w:rFonts w:ascii="Times New Roman" w:hAnsi="Times New Roman"/>
          <w:sz w:val="24"/>
        </w:rPr>
      </w:pPr>
      <w:r w:rsidRPr="00175F6F">
        <w:rPr>
          <w:rFonts w:ascii="Times New Roman" w:hAnsi="Times New Roman"/>
          <w:sz w:val="24"/>
        </w:rPr>
        <w:t xml:space="preserve">Рег. № </w:t>
      </w:r>
      <w:r w:rsidR="002F18E7">
        <w:rPr>
          <w:rFonts w:ascii="Times New Roman" w:hAnsi="Times New Roman"/>
          <w:sz w:val="24"/>
        </w:rPr>
        <w:t>536400-95562</w:t>
      </w:r>
      <w:r w:rsidR="00EE33A1">
        <w:rPr>
          <w:rFonts w:ascii="Times New Roman" w:hAnsi="Times New Roman"/>
          <w:sz w:val="24"/>
        </w:rPr>
        <w:t>,</w:t>
      </w:r>
      <w:r w:rsidRPr="00175F6F">
        <w:rPr>
          <w:rFonts w:ascii="Times New Roman" w:hAnsi="Times New Roman"/>
          <w:sz w:val="24"/>
        </w:rPr>
        <w:t xml:space="preserve"> </w:t>
      </w:r>
      <w:proofErr w:type="spellStart"/>
      <w:r w:rsidRPr="00175F6F">
        <w:rPr>
          <w:rFonts w:ascii="Times New Roman" w:hAnsi="Times New Roman"/>
          <w:sz w:val="24"/>
        </w:rPr>
        <w:t>Екз</w:t>
      </w:r>
      <w:proofErr w:type="spellEnd"/>
      <w:r w:rsidRPr="00175F6F">
        <w:rPr>
          <w:rFonts w:ascii="Times New Roman" w:hAnsi="Times New Roman"/>
          <w:sz w:val="24"/>
        </w:rPr>
        <w:t>. № ед.</w:t>
      </w:r>
    </w:p>
    <w:p w:rsidR="002F63B3" w:rsidRDefault="002F18E7" w:rsidP="002F63B3">
      <w:pPr>
        <w:spacing w:line="320" w:lineRule="exact"/>
        <w:rPr>
          <w:rFonts w:ascii="Times New Roman" w:hAnsi="Times New Roman"/>
          <w:sz w:val="24"/>
        </w:rPr>
      </w:pPr>
      <w:r>
        <w:rPr>
          <w:rFonts w:ascii="Times New Roman" w:hAnsi="Times New Roman"/>
          <w:sz w:val="24"/>
        </w:rPr>
        <w:t>02.09</w:t>
      </w:r>
      <w:r w:rsidR="008E6587">
        <w:rPr>
          <w:rFonts w:ascii="Times New Roman" w:hAnsi="Times New Roman"/>
          <w:sz w:val="24"/>
        </w:rPr>
        <w:t>.</w:t>
      </w:r>
      <w:r w:rsidR="002F63B3" w:rsidRPr="00175F6F">
        <w:rPr>
          <w:rFonts w:ascii="Times New Roman" w:hAnsi="Times New Roman"/>
          <w:sz w:val="24"/>
        </w:rPr>
        <w:t>202</w:t>
      </w:r>
      <w:r w:rsidR="00E9002A">
        <w:rPr>
          <w:rFonts w:ascii="Times New Roman" w:hAnsi="Times New Roman"/>
          <w:sz w:val="24"/>
        </w:rPr>
        <w:t>6</w:t>
      </w:r>
      <w:r w:rsidR="002F63B3" w:rsidRPr="00175F6F">
        <w:rPr>
          <w:rFonts w:ascii="Times New Roman" w:hAnsi="Times New Roman"/>
          <w:sz w:val="24"/>
        </w:rPr>
        <w:t xml:space="preserve"> г.</w:t>
      </w:r>
    </w:p>
    <w:p w:rsidR="002F63B3" w:rsidRDefault="002F63B3" w:rsidP="002F63B3">
      <w:pPr>
        <w:spacing w:line="320" w:lineRule="exact"/>
        <w:ind w:firstLine="708"/>
        <w:rPr>
          <w:rFonts w:ascii="Times New Roman" w:hAnsi="Times New Roman"/>
          <w:sz w:val="24"/>
        </w:rPr>
      </w:pPr>
    </w:p>
    <w:p w:rsidR="00C810E5" w:rsidRDefault="00C810E5" w:rsidP="002F63B3">
      <w:pPr>
        <w:spacing w:line="320" w:lineRule="exact"/>
        <w:ind w:firstLine="708"/>
        <w:rPr>
          <w:rFonts w:ascii="Times New Roman" w:hAnsi="Times New Roman"/>
          <w:sz w:val="24"/>
        </w:rPr>
      </w:pPr>
    </w:p>
    <w:p w:rsidR="002F63B3" w:rsidRDefault="002F63B3" w:rsidP="002F63B3">
      <w:pPr>
        <w:spacing w:line="320" w:lineRule="exact"/>
        <w:jc w:val="center"/>
        <w:rPr>
          <w:rFonts w:ascii="Times New Roman" w:hAnsi="Times New Roman"/>
          <w:sz w:val="32"/>
          <w:szCs w:val="32"/>
        </w:rPr>
      </w:pPr>
      <w:r>
        <w:rPr>
          <w:rFonts w:ascii="Times New Roman" w:hAnsi="Times New Roman"/>
          <w:sz w:val="32"/>
          <w:szCs w:val="32"/>
        </w:rPr>
        <w:t>О Б Я В А</w:t>
      </w:r>
    </w:p>
    <w:p w:rsidR="002F63B3" w:rsidRDefault="002F63B3" w:rsidP="002F63B3">
      <w:pPr>
        <w:spacing w:line="320" w:lineRule="exact"/>
        <w:jc w:val="center"/>
        <w:rPr>
          <w:rFonts w:ascii="Times New Roman" w:hAnsi="Times New Roman"/>
          <w:sz w:val="32"/>
          <w:szCs w:val="32"/>
        </w:rPr>
      </w:pPr>
    </w:p>
    <w:p w:rsidR="002F63B3" w:rsidRDefault="002F63B3" w:rsidP="002F63B3">
      <w:pPr>
        <w:spacing w:line="320" w:lineRule="exact"/>
        <w:ind w:firstLine="708"/>
        <w:jc w:val="both"/>
        <w:rPr>
          <w:rFonts w:ascii="Times New Roman" w:hAnsi="Times New Roman"/>
          <w:sz w:val="24"/>
          <w:szCs w:val="24"/>
        </w:rPr>
      </w:pPr>
      <w:r>
        <w:rPr>
          <w:rFonts w:ascii="Times New Roman" w:hAnsi="Times New Roman"/>
          <w:sz w:val="24"/>
          <w:szCs w:val="24"/>
        </w:rPr>
        <w:t>Дирекция „Миграция” – МВР обявява процедура за заемане на вакантни длъжности за лица</w:t>
      </w:r>
      <w:r w:rsidR="00F05E35">
        <w:rPr>
          <w:rFonts w:ascii="Times New Roman" w:hAnsi="Times New Roman"/>
          <w:sz w:val="24"/>
          <w:szCs w:val="24"/>
        </w:rPr>
        <w:t xml:space="preserve"> работещи на трудово правоотношение</w:t>
      </w:r>
      <w:r w:rsidR="00811500">
        <w:rPr>
          <w:rFonts w:ascii="Times New Roman" w:hAnsi="Times New Roman"/>
          <w:sz w:val="24"/>
          <w:szCs w:val="24"/>
        </w:rPr>
        <w:t>,</w:t>
      </w:r>
      <w:r w:rsidR="00A20C65">
        <w:rPr>
          <w:rFonts w:ascii="Times New Roman" w:hAnsi="Times New Roman"/>
          <w:sz w:val="24"/>
          <w:szCs w:val="24"/>
        </w:rPr>
        <w:t xml:space="preserve"> </w:t>
      </w:r>
      <w:r w:rsidR="00811500" w:rsidRPr="00811500">
        <w:rPr>
          <w:rFonts w:ascii="Times New Roman" w:hAnsi="Times New Roman"/>
          <w:sz w:val="24"/>
          <w:szCs w:val="24"/>
        </w:rPr>
        <w:t>работно време</w:t>
      </w:r>
      <w:r w:rsidR="00F94D99" w:rsidRPr="00F94D99">
        <w:rPr>
          <w:rFonts w:ascii="Times New Roman" w:hAnsi="Times New Roman"/>
          <w:sz w:val="24"/>
          <w:szCs w:val="24"/>
        </w:rPr>
        <w:t xml:space="preserve"> </w:t>
      </w:r>
      <w:r w:rsidR="00F94D99">
        <w:rPr>
          <w:rFonts w:ascii="Times New Roman" w:hAnsi="Times New Roman"/>
          <w:sz w:val="24"/>
          <w:szCs w:val="24"/>
        </w:rPr>
        <w:t>- на</w:t>
      </w:r>
      <w:r w:rsidR="00F94D99" w:rsidRPr="00811500">
        <w:rPr>
          <w:rFonts w:ascii="Times New Roman" w:hAnsi="Times New Roman"/>
          <w:sz w:val="24"/>
          <w:szCs w:val="24"/>
        </w:rPr>
        <w:t xml:space="preserve"> 4 часа</w:t>
      </w:r>
      <w:r>
        <w:rPr>
          <w:rFonts w:ascii="Times New Roman" w:hAnsi="Times New Roman"/>
          <w:sz w:val="24"/>
          <w:szCs w:val="24"/>
        </w:rPr>
        <w:t xml:space="preserve">, </w:t>
      </w:r>
      <w:r w:rsidR="00F94D99">
        <w:rPr>
          <w:rFonts w:ascii="Times New Roman" w:hAnsi="Times New Roman"/>
          <w:sz w:val="24"/>
          <w:szCs w:val="24"/>
        </w:rPr>
        <w:t>на основание</w:t>
      </w:r>
      <w:r w:rsidR="00442150">
        <w:rPr>
          <w:rFonts w:ascii="Times New Roman" w:hAnsi="Times New Roman"/>
          <w:sz w:val="24"/>
          <w:szCs w:val="24"/>
        </w:rPr>
        <w:t xml:space="preserve"> член 67, алинея 1, точка </w:t>
      </w:r>
      <w:r w:rsidR="00EC1D0D" w:rsidRPr="00EC1D0D">
        <w:rPr>
          <w:rFonts w:ascii="Times New Roman" w:hAnsi="Times New Roman"/>
          <w:sz w:val="24"/>
          <w:szCs w:val="24"/>
        </w:rPr>
        <w:t>2</w:t>
      </w:r>
      <w:r w:rsidR="00442150" w:rsidRPr="00EC1D0D">
        <w:rPr>
          <w:rFonts w:ascii="Times New Roman" w:hAnsi="Times New Roman"/>
          <w:sz w:val="24"/>
          <w:szCs w:val="24"/>
        </w:rPr>
        <w:t xml:space="preserve"> </w:t>
      </w:r>
      <w:r w:rsidR="00427713">
        <w:rPr>
          <w:rFonts w:ascii="Times New Roman" w:hAnsi="Times New Roman"/>
          <w:sz w:val="24"/>
          <w:szCs w:val="24"/>
        </w:rPr>
        <w:t>от Кодекса на труда, за срок до 31.12.2026 г.</w:t>
      </w:r>
      <w:r w:rsidR="007D6A01">
        <w:rPr>
          <w:rFonts w:ascii="Times New Roman" w:hAnsi="Times New Roman"/>
          <w:sz w:val="24"/>
          <w:szCs w:val="24"/>
        </w:rPr>
        <w:t>, за длъжности</w:t>
      </w:r>
      <w:r w:rsidR="00427713">
        <w:rPr>
          <w:rFonts w:ascii="Times New Roman" w:hAnsi="Times New Roman"/>
          <w:sz w:val="24"/>
          <w:szCs w:val="24"/>
        </w:rPr>
        <w:t>, както следва</w:t>
      </w:r>
      <w:r>
        <w:rPr>
          <w:rFonts w:ascii="Times New Roman" w:hAnsi="Times New Roman"/>
          <w:sz w:val="24"/>
          <w:szCs w:val="24"/>
        </w:rPr>
        <w:t>:</w:t>
      </w:r>
    </w:p>
    <w:p w:rsidR="00F9707C" w:rsidRDefault="00F9707C" w:rsidP="002F63B3">
      <w:pPr>
        <w:spacing w:line="320" w:lineRule="exact"/>
        <w:ind w:firstLine="708"/>
        <w:jc w:val="both"/>
        <w:rPr>
          <w:rFonts w:ascii="Times New Roman" w:hAnsi="Times New Roman"/>
          <w:sz w:val="24"/>
          <w:szCs w:val="24"/>
        </w:rPr>
      </w:pPr>
    </w:p>
    <w:p w:rsidR="00AF4292" w:rsidRDefault="00F9707C" w:rsidP="00F9707C">
      <w:pPr>
        <w:spacing w:line="320" w:lineRule="exact"/>
        <w:ind w:firstLine="708"/>
        <w:jc w:val="center"/>
        <w:rPr>
          <w:rFonts w:ascii="Times New Roman" w:hAnsi="Times New Roman"/>
          <w:sz w:val="24"/>
          <w:szCs w:val="24"/>
          <w:u w:val="single"/>
        </w:rPr>
      </w:pPr>
      <w:r w:rsidRPr="00F9707C">
        <w:rPr>
          <w:rFonts w:ascii="Times New Roman" w:hAnsi="Times New Roman"/>
          <w:sz w:val="24"/>
          <w:szCs w:val="24"/>
          <w:u w:val="single"/>
        </w:rPr>
        <w:t xml:space="preserve">Сектор </w:t>
      </w:r>
      <w:r w:rsidRPr="00811500">
        <w:rPr>
          <w:rFonts w:ascii="Times New Roman" w:hAnsi="Times New Roman"/>
          <w:sz w:val="24"/>
          <w:szCs w:val="24"/>
          <w:u w:val="single"/>
        </w:rPr>
        <w:t xml:space="preserve">„Идентификация на чужденци“ </w:t>
      </w:r>
    </w:p>
    <w:p w:rsidR="00AF4292" w:rsidRDefault="00F9707C" w:rsidP="00F9707C">
      <w:pPr>
        <w:spacing w:line="320" w:lineRule="exact"/>
        <w:ind w:firstLine="708"/>
        <w:jc w:val="center"/>
        <w:rPr>
          <w:rFonts w:ascii="Times New Roman" w:hAnsi="Times New Roman"/>
          <w:sz w:val="24"/>
          <w:szCs w:val="24"/>
          <w:u w:val="single"/>
        </w:rPr>
      </w:pPr>
      <w:r w:rsidRPr="00811500">
        <w:rPr>
          <w:rFonts w:ascii="Times New Roman" w:hAnsi="Times New Roman"/>
          <w:sz w:val="24"/>
          <w:szCs w:val="24"/>
          <w:u w:val="single"/>
        </w:rPr>
        <w:t xml:space="preserve">отдел „Противодействие на незаконната миграция“ при </w:t>
      </w:r>
    </w:p>
    <w:p w:rsidR="002F63B3" w:rsidRPr="00F9707C" w:rsidRDefault="00F9707C" w:rsidP="00F9707C">
      <w:pPr>
        <w:spacing w:line="320" w:lineRule="exact"/>
        <w:ind w:firstLine="708"/>
        <w:jc w:val="center"/>
        <w:rPr>
          <w:rFonts w:ascii="Times New Roman" w:hAnsi="Times New Roman"/>
          <w:color w:val="FF0000"/>
          <w:sz w:val="24"/>
          <w:szCs w:val="24"/>
          <w:u w:val="single"/>
        </w:rPr>
      </w:pPr>
      <w:r w:rsidRPr="00811500">
        <w:rPr>
          <w:rFonts w:ascii="Times New Roman" w:hAnsi="Times New Roman"/>
          <w:sz w:val="24"/>
          <w:szCs w:val="24"/>
          <w:u w:val="single"/>
        </w:rPr>
        <w:t>дирекция „Миграция“ – МВР</w:t>
      </w:r>
    </w:p>
    <w:p w:rsidR="00F9707C" w:rsidRPr="00F9707C" w:rsidRDefault="00811500" w:rsidP="00811500">
      <w:pPr>
        <w:spacing w:after="120" w:line="320" w:lineRule="exact"/>
        <w:ind w:firstLine="708"/>
        <w:rPr>
          <w:rFonts w:ascii="Times New Roman" w:hAnsi="Times New Roman"/>
          <w:sz w:val="24"/>
          <w:szCs w:val="24"/>
        </w:rPr>
      </w:pPr>
      <w:r w:rsidRPr="00F9707C">
        <w:rPr>
          <w:rFonts w:ascii="Times New Roman" w:hAnsi="Times New Roman"/>
          <w:sz w:val="24"/>
          <w:szCs w:val="24"/>
        </w:rPr>
        <w:t>-</w:t>
      </w:r>
      <w:r w:rsidRPr="00811500">
        <w:rPr>
          <w:rFonts w:ascii="Times New Roman" w:hAnsi="Times New Roman"/>
          <w:sz w:val="24"/>
          <w:szCs w:val="24"/>
        </w:rPr>
        <w:t xml:space="preserve"> „експерт (РПЦ - София)“</w:t>
      </w:r>
      <w:r w:rsidR="00F9707C" w:rsidRPr="00F9707C">
        <w:rPr>
          <w:rFonts w:ascii="Times New Roman" w:hAnsi="Times New Roman"/>
          <w:sz w:val="24"/>
          <w:szCs w:val="24"/>
        </w:rPr>
        <w:tab/>
      </w:r>
      <w:r w:rsidR="00F9707C" w:rsidRPr="00F9707C">
        <w:rPr>
          <w:rFonts w:ascii="Times New Roman" w:hAnsi="Times New Roman"/>
          <w:sz w:val="24"/>
          <w:szCs w:val="24"/>
        </w:rPr>
        <w:tab/>
      </w:r>
      <w:r w:rsidR="00F9707C" w:rsidRPr="00F9707C">
        <w:rPr>
          <w:rFonts w:ascii="Times New Roman" w:hAnsi="Times New Roman"/>
          <w:sz w:val="24"/>
          <w:szCs w:val="24"/>
        </w:rPr>
        <w:tab/>
      </w:r>
      <w:r w:rsidR="00AF4292">
        <w:rPr>
          <w:rFonts w:ascii="Times New Roman" w:hAnsi="Times New Roman"/>
          <w:sz w:val="24"/>
          <w:szCs w:val="24"/>
        </w:rPr>
        <w:tab/>
      </w:r>
      <w:r w:rsidR="00AF4292">
        <w:rPr>
          <w:rFonts w:ascii="Times New Roman" w:hAnsi="Times New Roman"/>
          <w:sz w:val="24"/>
          <w:szCs w:val="24"/>
        </w:rPr>
        <w:tab/>
      </w:r>
      <w:r w:rsidR="00AF4292">
        <w:rPr>
          <w:rFonts w:ascii="Times New Roman" w:hAnsi="Times New Roman"/>
          <w:sz w:val="24"/>
          <w:szCs w:val="24"/>
        </w:rPr>
        <w:tab/>
      </w:r>
      <w:r w:rsidR="00F9707C" w:rsidRPr="00F9707C">
        <w:rPr>
          <w:rFonts w:ascii="Times New Roman" w:hAnsi="Times New Roman"/>
          <w:sz w:val="24"/>
          <w:szCs w:val="24"/>
        </w:rPr>
        <w:t>-</w:t>
      </w:r>
      <w:r w:rsidR="00F9707C">
        <w:rPr>
          <w:rFonts w:ascii="Times New Roman" w:hAnsi="Times New Roman"/>
          <w:sz w:val="24"/>
          <w:szCs w:val="24"/>
        </w:rPr>
        <w:t xml:space="preserve"> </w:t>
      </w:r>
      <w:r w:rsidR="00AF4292">
        <w:rPr>
          <w:rFonts w:ascii="Times New Roman" w:hAnsi="Times New Roman"/>
          <w:sz w:val="24"/>
          <w:szCs w:val="24"/>
        </w:rPr>
        <w:t>2</w:t>
      </w:r>
      <w:r w:rsidR="00F9707C">
        <w:rPr>
          <w:rFonts w:ascii="Times New Roman" w:hAnsi="Times New Roman"/>
          <w:sz w:val="24"/>
          <w:szCs w:val="24"/>
        </w:rPr>
        <w:t xml:space="preserve"> щ. бр.</w:t>
      </w:r>
    </w:p>
    <w:p w:rsidR="00F05E35" w:rsidRDefault="00F05E35" w:rsidP="004A78DF">
      <w:pPr>
        <w:tabs>
          <w:tab w:val="left" w:pos="7920"/>
        </w:tabs>
        <w:spacing w:line="320" w:lineRule="exact"/>
        <w:ind w:firstLine="851"/>
        <w:jc w:val="both"/>
        <w:rPr>
          <w:rFonts w:ascii="Times New Roman" w:hAnsi="Times New Roman"/>
          <w:bCs/>
          <w:sz w:val="24"/>
          <w:szCs w:val="24"/>
          <w:lang w:eastAsia="en-US"/>
        </w:rPr>
      </w:pPr>
    </w:p>
    <w:p w:rsidR="004A78DF" w:rsidRPr="004A78DF" w:rsidRDefault="00E51CD2" w:rsidP="004A78DF">
      <w:pPr>
        <w:tabs>
          <w:tab w:val="left" w:pos="7920"/>
        </w:tabs>
        <w:spacing w:line="320" w:lineRule="exact"/>
        <w:ind w:firstLine="851"/>
        <w:jc w:val="both"/>
        <w:rPr>
          <w:rFonts w:ascii="Times New Roman" w:hAnsi="Times New Roman"/>
          <w:sz w:val="24"/>
          <w:szCs w:val="24"/>
          <w:lang w:val="en-US"/>
        </w:rPr>
      </w:pPr>
      <w:r w:rsidRPr="00E51CD2">
        <w:rPr>
          <w:rFonts w:ascii="Times New Roman" w:hAnsi="Times New Roman"/>
          <w:bCs/>
          <w:sz w:val="24"/>
          <w:szCs w:val="24"/>
          <w:lang w:eastAsia="en-US"/>
        </w:rPr>
        <w:t>ДОПЪЛНИТЕЛЕН ЩАТ за длъжности за лица, работещи по трудово правоотношение - за спомагателни дейности по осъществяване на основните дейности на МВР при осигурени финансови средства за тези дейности по бюджета на МВР за съответната година или средства, които са предоставени на МВР по програми и механизми на Европейския съюз и по други международни програми и договори</w:t>
      </w:r>
      <w:r w:rsidR="004A78DF" w:rsidRPr="004A78DF">
        <w:rPr>
          <w:rFonts w:ascii="Times New Roman" w:hAnsi="Times New Roman"/>
          <w:bCs/>
          <w:sz w:val="24"/>
          <w:szCs w:val="24"/>
          <w:lang w:eastAsia="en-US"/>
        </w:rPr>
        <w:t>, на с</w:t>
      </w:r>
      <w:r w:rsidR="004A78DF" w:rsidRPr="004A78DF">
        <w:rPr>
          <w:rFonts w:ascii="Times New Roman" w:hAnsi="Times New Roman"/>
          <w:sz w:val="24"/>
          <w:szCs w:val="24"/>
        </w:rPr>
        <w:t xml:space="preserve">рочен договор на основание чл. 68, ал. 1, т. 1 от Кодекса на труда. към допълнителен щат № 8121К-501/27.01.2026 г. за длъжности за ЛРТП - за дейности по чл. 105, ал. 2, т. 7 от ПУДМВР, </w:t>
      </w:r>
      <w:r w:rsidR="00F05E35">
        <w:rPr>
          <w:rFonts w:ascii="Times New Roman" w:hAnsi="Times New Roman"/>
          <w:sz w:val="24"/>
          <w:szCs w:val="24"/>
        </w:rPr>
        <w:t>за периода от 01.01.2026 г. до 31.12.2026</w:t>
      </w:r>
      <w:r w:rsidR="004A78DF" w:rsidRPr="004A78DF">
        <w:rPr>
          <w:rFonts w:ascii="Times New Roman" w:hAnsi="Times New Roman"/>
          <w:sz w:val="24"/>
          <w:szCs w:val="24"/>
        </w:rPr>
        <w:t xml:space="preserve"> г.</w:t>
      </w:r>
    </w:p>
    <w:p w:rsidR="002F63B3" w:rsidRDefault="002F63B3" w:rsidP="002F63B3">
      <w:pPr>
        <w:spacing w:line="320" w:lineRule="exact"/>
        <w:jc w:val="center"/>
        <w:rPr>
          <w:rFonts w:ascii="Times New Roman" w:hAnsi="Times New Roman"/>
          <w:sz w:val="24"/>
          <w:szCs w:val="24"/>
          <w:u w:val="single"/>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rPr>
        <w:t xml:space="preserve">І. </w:t>
      </w:r>
      <w:r w:rsidR="0021247C" w:rsidRPr="00C43788">
        <w:rPr>
          <w:rFonts w:ascii="Times New Roman" w:hAnsi="Times New Roman"/>
          <w:sz w:val="24"/>
          <w:szCs w:val="24"/>
        </w:rPr>
        <w:t>Кандидатите да отговарят на следните ОБЩИ и СПЕЦИФИЧНИ изисквания за заемане на длъжността</w:t>
      </w:r>
      <w:r w:rsidRPr="00C43788">
        <w:rPr>
          <w:rFonts w:ascii="Times New Roman" w:hAnsi="Times New Roman"/>
          <w:sz w:val="24"/>
          <w:szCs w:val="24"/>
        </w:rPr>
        <w:t>:</w:t>
      </w:r>
    </w:p>
    <w:p w:rsidR="00E8672D" w:rsidRPr="00E8672D" w:rsidRDefault="00E8672D" w:rsidP="00E8672D">
      <w:pPr>
        <w:pStyle w:val="ListParagraph"/>
        <w:numPr>
          <w:ilvl w:val="0"/>
          <w:numId w:val="5"/>
        </w:numPr>
        <w:spacing w:line="320" w:lineRule="exact"/>
        <w:jc w:val="both"/>
        <w:rPr>
          <w:rFonts w:ascii="Times New Roman" w:hAnsi="Times New Roman"/>
          <w:sz w:val="24"/>
          <w:szCs w:val="24"/>
        </w:rPr>
      </w:pPr>
      <w:r w:rsidRPr="00E8672D">
        <w:rPr>
          <w:rFonts w:ascii="Times New Roman" w:hAnsi="Times New Roman"/>
          <w:sz w:val="24"/>
          <w:szCs w:val="24"/>
        </w:rPr>
        <w:t>Да са дееспособни физически лица;</w:t>
      </w:r>
    </w:p>
    <w:p w:rsidR="00E8672D" w:rsidRPr="00E8672D" w:rsidRDefault="00E8672D" w:rsidP="00E8672D">
      <w:pPr>
        <w:pStyle w:val="ListParagraph"/>
        <w:numPr>
          <w:ilvl w:val="0"/>
          <w:numId w:val="5"/>
        </w:numPr>
        <w:spacing w:line="320" w:lineRule="exact"/>
        <w:jc w:val="both"/>
        <w:rPr>
          <w:rFonts w:ascii="Times New Roman" w:hAnsi="Times New Roman"/>
          <w:sz w:val="24"/>
          <w:szCs w:val="24"/>
        </w:rPr>
      </w:pPr>
      <w:r w:rsidRPr="00E8672D">
        <w:rPr>
          <w:rFonts w:ascii="Times New Roman" w:hAnsi="Times New Roman"/>
          <w:sz w:val="24"/>
          <w:szCs w:val="24"/>
        </w:rPr>
        <w:t>Да имат българско гражданство;</w:t>
      </w:r>
    </w:p>
    <w:p w:rsidR="00E8672D" w:rsidRPr="00E8672D" w:rsidRDefault="00E8672D" w:rsidP="00E8672D">
      <w:pPr>
        <w:pStyle w:val="ListParagraph"/>
        <w:numPr>
          <w:ilvl w:val="0"/>
          <w:numId w:val="5"/>
        </w:numPr>
        <w:spacing w:line="320" w:lineRule="exact"/>
        <w:jc w:val="both"/>
        <w:rPr>
          <w:rFonts w:ascii="Times New Roman" w:hAnsi="Times New Roman"/>
          <w:sz w:val="24"/>
          <w:szCs w:val="24"/>
        </w:rPr>
      </w:pPr>
      <w:r w:rsidRPr="00E8672D">
        <w:rPr>
          <w:rFonts w:ascii="Times New Roman" w:hAnsi="Times New Roman"/>
          <w:sz w:val="24"/>
          <w:szCs w:val="24"/>
        </w:rPr>
        <w:t>Да не са осъждани за умишлено престъпление от общ характер, независимо от реабилитацията;</w:t>
      </w:r>
    </w:p>
    <w:p w:rsidR="00CA799F" w:rsidRDefault="00E8672D" w:rsidP="00CA799F">
      <w:pPr>
        <w:pStyle w:val="ListParagraph"/>
        <w:numPr>
          <w:ilvl w:val="0"/>
          <w:numId w:val="5"/>
        </w:numPr>
        <w:spacing w:line="320" w:lineRule="exact"/>
        <w:jc w:val="both"/>
        <w:rPr>
          <w:rFonts w:ascii="Times New Roman" w:hAnsi="Times New Roman"/>
          <w:sz w:val="24"/>
          <w:szCs w:val="24"/>
        </w:rPr>
      </w:pPr>
      <w:r w:rsidRPr="00E8672D">
        <w:rPr>
          <w:rFonts w:ascii="Times New Roman" w:hAnsi="Times New Roman"/>
          <w:sz w:val="24"/>
          <w:szCs w:val="24"/>
        </w:rPr>
        <w:t>Да не са привлечени като обвиняеми или да не са подсъдими за умишлено престъпление от общ характер;</w:t>
      </w:r>
    </w:p>
    <w:p w:rsidR="00CA799F" w:rsidRPr="006148AC" w:rsidRDefault="00E8672D" w:rsidP="00CA799F">
      <w:pPr>
        <w:pStyle w:val="ListParagraph"/>
        <w:numPr>
          <w:ilvl w:val="0"/>
          <w:numId w:val="5"/>
        </w:numPr>
        <w:spacing w:line="320" w:lineRule="exact"/>
        <w:jc w:val="both"/>
        <w:rPr>
          <w:rFonts w:ascii="Times New Roman" w:hAnsi="Times New Roman"/>
          <w:sz w:val="24"/>
          <w:szCs w:val="24"/>
        </w:rPr>
      </w:pPr>
      <w:r w:rsidRPr="006148AC">
        <w:rPr>
          <w:rFonts w:ascii="Times New Roman" w:hAnsi="Times New Roman"/>
          <w:sz w:val="24"/>
          <w:szCs w:val="24"/>
        </w:rPr>
        <w:t xml:space="preserve">Да </w:t>
      </w:r>
      <w:r w:rsidR="00C033BE" w:rsidRPr="006148AC">
        <w:rPr>
          <w:rFonts w:ascii="Times New Roman" w:hAnsi="Times New Roman"/>
          <w:sz w:val="24"/>
          <w:szCs w:val="24"/>
        </w:rPr>
        <w:t>са завършили висше</w:t>
      </w:r>
      <w:r w:rsidR="00714F57" w:rsidRPr="006148AC">
        <w:rPr>
          <w:rFonts w:ascii="Times New Roman" w:hAnsi="Times New Roman"/>
          <w:sz w:val="24"/>
          <w:szCs w:val="24"/>
        </w:rPr>
        <w:t xml:space="preserve"> образование</w:t>
      </w:r>
      <w:r w:rsidR="004A4B28" w:rsidRPr="006148AC">
        <w:rPr>
          <w:rFonts w:ascii="Times New Roman" w:hAnsi="Times New Roman"/>
          <w:sz w:val="24"/>
          <w:szCs w:val="24"/>
        </w:rPr>
        <w:t xml:space="preserve"> – </w:t>
      </w:r>
      <w:r w:rsidR="00CA799F" w:rsidRPr="006148AC">
        <w:rPr>
          <w:rFonts w:ascii="Times New Roman" w:hAnsi="Times New Roman"/>
          <w:sz w:val="24"/>
          <w:szCs w:val="24"/>
        </w:rPr>
        <w:t xml:space="preserve">Минимална образователно-квалификационна степен - бакалавър; </w:t>
      </w:r>
    </w:p>
    <w:p w:rsidR="00CA799F" w:rsidRDefault="00CA799F" w:rsidP="00CA799F">
      <w:pPr>
        <w:pStyle w:val="ListParagraph"/>
        <w:widowControl w:val="0"/>
        <w:numPr>
          <w:ilvl w:val="0"/>
          <w:numId w:val="10"/>
        </w:numPr>
        <w:tabs>
          <w:tab w:val="left" w:pos="1134"/>
          <w:tab w:val="left" w:pos="1418"/>
          <w:tab w:val="left" w:pos="1560"/>
        </w:tabs>
        <w:autoSpaceDE w:val="0"/>
        <w:autoSpaceDN w:val="0"/>
        <w:adjustRightInd w:val="0"/>
        <w:spacing w:line="320" w:lineRule="exact"/>
        <w:ind w:firstLine="207"/>
        <w:jc w:val="both"/>
        <w:rPr>
          <w:rFonts w:ascii="Times New Roman" w:hAnsi="Times New Roman"/>
          <w:sz w:val="24"/>
          <w:szCs w:val="24"/>
        </w:rPr>
      </w:pPr>
      <w:r w:rsidRPr="00CA799F">
        <w:rPr>
          <w:rFonts w:ascii="Times New Roman" w:hAnsi="Times New Roman"/>
          <w:sz w:val="24"/>
          <w:szCs w:val="24"/>
        </w:rPr>
        <w:t>Област на висшето образование - съгласно ПМС № 125/24.06.2002 г.;</w:t>
      </w:r>
    </w:p>
    <w:p w:rsidR="00CA799F" w:rsidRPr="00CA799F" w:rsidRDefault="00CA799F" w:rsidP="00CA799F">
      <w:pPr>
        <w:pStyle w:val="ListParagraph"/>
        <w:widowControl w:val="0"/>
        <w:numPr>
          <w:ilvl w:val="0"/>
          <w:numId w:val="10"/>
        </w:numPr>
        <w:tabs>
          <w:tab w:val="left" w:pos="1134"/>
          <w:tab w:val="left" w:pos="1418"/>
          <w:tab w:val="left" w:pos="1560"/>
        </w:tabs>
        <w:autoSpaceDE w:val="0"/>
        <w:autoSpaceDN w:val="0"/>
        <w:adjustRightInd w:val="0"/>
        <w:spacing w:line="320" w:lineRule="exact"/>
        <w:ind w:firstLine="207"/>
        <w:jc w:val="both"/>
        <w:rPr>
          <w:rFonts w:ascii="Times New Roman" w:hAnsi="Times New Roman"/>
          <w:sz w:val="24"/>
          <w:szCs w:val="24"/>
        </w:rPr>
      </w:pPr>
      <w:r w:rsidRPr="00CA799F">
        <w:rPr>
          <w:rFonts w:ascii="Times New Roman" w:hAnsi="Times New Roman"/>
          <w:sz w:val="24"/>
          <w:szCs w:val="24"/>
        </w:rPr>
        <w:t>Професионални направления - съгласно ПМС № 125/24.06.2002 г.</w:t>
      </w:r>
    </w:p>
    <w:p w:rsidR="004A4B28" w:rsidRPr="00AF4292" w:rsidRDefault="004A4B28" w:rsidP="00714F57">
      <w:pPr>
        <w:pStyle w:val="ListParagraph"/>
        <w:numPr>
          <w:ilvl w:val="0"/>
          <w:numId w:val="5"/>
        </w:numPr>
        <w:spacing w:line="320" w:lineRule="exact"/>
        <w:jc w:val="both"/>
        <w:rPr>
          <w:rFonts w:ascii="Times New Roman" w:hAnsi="Times New Roman"/>
          <w:b/>
          <w:sz w:val="24"/>
          <w:szCs w:val="24"/>
        </w:rPr>
      </w:pPr>
      <w:r w:rsidRPr="00AF4292">
        <w:rPr>
          <w:rFonts w:ascii="Times New Roman" w:hAnsi="Times New Roman"/>
          <w:b/>
          <w:color w:val="000000"/>
          <w:sz w:val="24"/>
          <w:szCs w:val="24"/>
        </w:rPr>
        <w:t>Минимален професионален стаж – 3 години.</w:t>
      </w:r>
    </w:p>
    <w:p w:rsidR="002F63B3" w:rsidRDefault="002F63B3" w:rsidP="002F63B3">
      <w:pPr>
        <w:spacing w:line="320" w:lineRule="exact"/>
        <w:ind w:firstLine="708"/>
        <w:jc w:val="both"/>
        <w:rPr>
          <w:rFonts w:ascii="Times New Roman" w:hAnsi="Times New Roman"/>
          <w:sz w:val="24"/>
          <w:szCs w:val="24"/>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rPr>
        <w:t>II. ОСНОВНИ ДЛЪЖНОСТНИ ЗАДЪЛЖЕНИЯ - съгласно длъжностната характеристика</w:t>
      </w:r>
      <w:r w:rsidR="00F67E73">
        <w:rPr>
          <w:rFonts w:ascii="Times New Roman" w:hAnsi="Times New Roman"/>
          <w:sz w:val="24"/>
          <w:szCs w:val="24"/>
        </w:rPr>
        <w:t xml:space="preserve"> № 5364р-4638/19.02.2026 г., както следва</w:t>
      </w:r>
      <w:r>
        <w:rPr>
          <w:rFonts w:ascii="Times New Roman" w:hAnsi="Times New Roman"/>
          <w:sz w:val="24"/>
          <w:szCs w:val="24"/>
        </w:rPr>
        <w:t>:</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1. Извършва посещения в центрове за настаняване на граждани на трети страни към ДАБ – МС.</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2. Провежда информационна кампания за обхвата на проекта.</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3 Провежда беседи с граждани на трети страни (попадащи в обхвата на проекта), с цел убеждаване към доброволно завръщане в страна на произход, стимулирани от настоящата програма за връщане.</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4. Изготвя необходимата документация за включване, изпълнение и отчитане на случаите.</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5. Участва в работни групи с други структури за подобряване на ефикасността при изпълняването на проекта.</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6. Оказва специфично съдействие на граждани на трети страни, попадащи в категорията „уязвими лица“.</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7. Участва в седмични оперативни срещи между експертите с цел създаване на организация и координация за подобряване ефикасността на дейностите, заложени в проекта.</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8. Изготвя индивидуални доклади за извършените дейности за отчетния период.</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9. Окомплектова необходимата документация за отчитане на всеки осъществен случай и предоставя на определения експерт за отчитане и съхранение.</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10. Извършва други дейности, пряко произтичащи от естеството на работа по проекта и възлагани от ръководителя.</w:t>
      </w:r>
    </w:p>
    <w:p w:rsidR="00F67E73" w:rsidRPr="00F67E73" w:rsidRDefault="00F67E73" w:rsidP="00F67E73">
      <w:pPr>
        <w:widowControl w:val="0"/>
        <w:tabs>
          <w:tab w:val="left" w:pos="426"/>
          <w:tab w:val="left" w:pos="1276"/>
          <w:tab w:val="left" w:pos="1418"/>
        </w:tabs>
        <w:autoSpaceDE w:val="0"/>
        <w:autoSpaceDN w:val="0"/>
        <w:adjustRightInd w:val="0"/>
        <w:spacing w:line="320" w:lineRule="exact"/>
        <w:ind w:firstLine="1134"/>
        <w:jc w:val="both"/>
        <w:rPr>
          <w:rFonts w:ascii="Times New Roman" w:hAnsi="Times New Roman"/>
          <w:sz w:val="24"/>
          <w:szCs w:val="24"/>
          <w:lang w:eastAsia="en-US"/>
        </w:rPr>
      </w:pPr>
      <w:r w:rsidRPr="00F67E73">
        <w:rPr>
          <w:rFonts w:ascii="Times New Roman" w:eastAsia="Calibri" w:hAnsi="Times New Roman"/>
          <w:sz w:val="24"/>
          <w:szCs w:val="24"/>
          <w:lang w:eastAsia="en-US"/>
        </w:rPr>
        <w:t>11. И</w:t>
      </w:r>
      <w:r w:rsidRPr="00F67E73">
        <w:rPr>
          <w:rFonts w:ascii="Times New Roman" w:hAnsi="Times New Roman"/>
          <w:bCs/>
          <w:sz w:val="24"/>
          <w:szCs w:val="24"/>
          <w:lang w:eastAsia="en-US"/>
        </w:rPr>
        <w:t>звършва справочна дейност, в рамките на предоставените достъпи и правомощия.</w:t>
      </w:r>
    </w:p>
    <w:p w:rsidR="00F67E73" w:rsidRPr="00F67E73" w:rsidRDefault="00F67E73" w:rsidP="00F67E73">
      <w:pPr>
        <w:widowControl w:val="0"/>
        <w:tabs>
          <w:tab w:val="left" w:pos="993"/>
          <w:tab w:val="left" w:pos="1276"/>
          <w:tab w:val="left" w:pos="1418"/>
        </w:tabs>
        <w:autoSpaceDE w:val="0"/>
        <w:autoSpaceDN w:val="0"/>
        <w:adjustRightInd w:val="0"/>
        <w:spacing w:line="320" w:lineRule="exact"/>
        <w:ind w:left="1134"/>
        <w:jc w:val="both"/>
        <w:rPr>
          <w:rFonts w:ascii="Times New Roman" w:hAnsi="Times New Roman"/>
          <w:bCs/>
          <w:sz w:val="24"/>
          <w:szCs w:val="24"/>
          <w:lang w:eastAsia="en-US"/>
        </w:rPr>
      </w:pPr>
      <w:r w:rsidRPr="00F67E73">
        <w:rPr>
          <w:rFonts w:ascii="Times New Roman" w:hAnsi="Times New Roman"/>
          <w:bCs/>
          <w:sz w:val="24"/>
          <w:szCs w:val="24"/>
          <w:lang w:eastAsia="en-US"/>
        </w:rPr>
        <w:t>12. Отговаря за отчетността на документите.</w:t>
      </w:r>
    </w:p>
    <w:p w:rsidR="00F67E73" w:rsidRPr="00F67E73" w:rsidRDefault="00F67E73" w:rsidP="00F67E73">
      <w:pPr>
        <w:widowControl w:val="0"/>
        <w:tabs>
          <w:tab w:val="left" w:pos="426"/>
          <w:tab w:val="left" w:pos="1276"/>
          <w:tab w:val="left" w:pos="1418"/>
        </w:tabs>
        <w:autoSpaceDE w:val="0"/>
        <w:autoSpaceDN w:val="0"/>
        <w:adjustRightInd w:val="0"/>
        <w:spacing w:line="320" w:lineRule="exact"/>
        <w:ind w:firstLine="1134"/>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13. Участва в изпълнението на проекти или програми, съфинансирани от Европейския съюз или финансирани от други държавни, международни финансови институции и други донори, по които бенефициент или партньор е дирекция „Миграция“.</w:t>
      </w:r>
    </w:p>
    <w:p w:rsidR="00F67E73" w:rsidRPr="00F67E73" w:rsidRDefault="00F67E73" w:rsidP="00F67E73">
      <w:pPr>
        <w:widowControl w:val="0"/>
        <w:tabs>
          <w:tab w:val="left" w:pos="426"/>
          <w:tab w:val="left" w:pos="1276"/>
          <w:tab w:val="left" w:pos="1418"/>
        </w:tabs>
        <w:autoSpaceDE w:val="0"/>
        <w:autoSpaceDN w:val="0"/>
        <w:adjustRightInd w:val="0"/>
        <w:spacing w:line="320" w:lineRule="exact"/>
        <w:ind w:firstLine="1134"/>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14. Спазва по направление на дейност вътрешните правила, утвърдени от директора на дирекция „Миграция“ - МВР.</w:t>
      </w:r>
    </w:p>
    <w:p w:rsidR="0066366C" w:rsidRDefault="0066366C" w:rsidP="0066366C">
      <w:pPr>
        <w:spacing w:line="320" w:lineRule="exact"/>
        <w:jc w:val="both"/>
        <w:rPr>
          <w:rFonts w:ascii="Times New Roman" w:hAnsi="Times New Roman"/>
          <w:sz w:val="24"/>
          <w:szCs w:val="24"/>
        </w:rPr>
      </w:pPr>
    </w:p>
    <w:p w:rsidR="002F63B3" w:rsidRPr="006F0EE5" w:rsidRDefault="002F63B3" w:rsidP="002F63B3">
      <w:pPr>
        <w:spacing w:line="320" w:lineRule="exact"/>
        <w:ind w:firstLine="708"/>
        <w:jc w:val="both"/>
        <w:rPr>
          <w:rFonts w:ascii="Times New Roman" w:hAnsi="Times New Roman"/>
          <w:sz w:val="24"/>
          <w:szCs w:val="24"/>
        </w:rPr>
      </w:pPr>
      <w:r w:rsidRPr="006F0EE5">
        <w:rPr>
          <w:rFonts w:ascii="Times New Roman" w:hAnsi="Times New Roman"/>
          <w:sz w:val="24"/>
          <w:szCs w:val="24"/>
        </w:rPr>
        <w:t xml:space="preserve">III. ОСНОВНО ТРУДОВО ВЪЗНАГРАЖДЕНИЕ - заплата за длъжността в размер </w:t>
      </w:r>
      <w:r w:rsidRPr="00B65210">
        <w:rPr>
          <w:rFonts w:ascii="Times New Roman" w:hAnsi="Times New Roman"/>
          <w:b/>
          <w:sz w:val="24"/>
          <w:szCs w:val="24"/>
        </w:rPr>
        <w:t xml:space="preserve">до </w:t>
      </w:r>
      <w:r w:rsidR="00D447DB" w:rsidRPr="00B65210">
        <w:rPr>
          <w:rFonts w:ascii="Times New Roman" w:hAnsi="Times New Roman"/>
          <w:b/>
          <w:sz w:val="24"/>
          <w:szCs w:val="24"/>
        </w:rPr>
        <w:t>659,80</w:t>
      </w:r>
      <w:r w:rsidR="00F67E73" w:rsidRPr="00B65210">
        <w:rPr>
          <w:rFonts w:ascii="Times New Roman" w:hAnsi="Times New Roman"/>
          <w:b/>
          <w:sz w:val="24"/>
          <w:szCs w:val="24"/>
        </w:rPr>
        <w:t xml:space="preserve"> евро</w:t>
      </w:r>
      <w:r w:rsidR="00D447DB" w:rsidRPr="00B65210">
        <w:rPr>
          <w:rFonts w:ascii="Times New Roman" w:hAnsi="Times New Roman"/>
          <w:sz w:val="24"/>
          <w:szCs w:val="24"/>
        </w:rPr>
        <w:t xml:space="preserve"> </w:t>
      </w:r>
      <w:r w:rsidR="00D447DB">
        <w:rPr>
          <w:rFonts w:ascii="Times New Roman" w:hAnsi="Times New Roman"/>
          <w:sz w:val="24"/>
          <w:szCs w:val="24"/>
        </w:rPr>
        <w:t xml:space="preserve">– при </w:t>
      </w:r>
      <w:r w:rsidR="00A65D07">
        <w:rPr>
          <w:rFonts w:ascii="Times New Roman" w:hAnsi="Times New Roman"/>
          <w:sz w:val="24"/>
          <w:szCs w:val="24"/>
        </w:rPr>
        <w:t>непълно работно</w:t>
      </w:r>
      <w:r w:rsidR="00D447DB">
        <w:rPr>
          <w:rFonts w:ascii="Times New Roman" w:hAnsi="Times New Roman"/>
          <w:sz w:val="24"/>
          <w:szCs w:val="24"/>
        </w:rPr>
        <w:t xml:space="preserve"> </w:t>
      </w:r>
      <w:r w:rsidR="00A65D07">
        <w:rPr>
          <w:rFonts w:ascii="Times New Roman" w:hAnsi="Times New Roman"/>
          <w:sz w:val="24"/>
          <w:szCs w:val="24"/>
        </w:rPr>
        <w:t>-</w:t>
      </w:r>
      <w:r w:rsidR="00D447DB">
        <w:rPr>
          <w:rFonts w:ascii="Times New Roman" w:hAnsi="Times New Roman"/>
          <w:sz w:val="24"/>
          <w:szCs w:val="24"/>
        </w:rPr>
        <w:t xml:space="preserve"> 4 часа</w:t>
      </w:r>
      <w:r w:rsidR="00A65D07">
        <w:rPr>
          <w:rFonts w:ascii="Times New Roman" w:hAnsi="Times New Roman"/>
          <w:sz w:val="24"/>
          <w:szCs w:val="24"/>
        </w:rPr>
        <w:t>.</w:t>
      </w:r>
    </w:p>
    <w:p w:rsidR="002F63B3" w:rsidRPr="006F0EE5" w:rsidRDefault="002F63B3" w:rsidP="002F63B3">
      <w:pPr>
        <w:spacing w:line="320" w:lineRule="exact"/>
        <w:ind w:firstLine="709"/>
        <w:jc w:val="both"/>
        <w:rPr>
          <w:rFonts w:ascii="Times New Roman" w:hAnsi="Times New Roman"/>
          <w:sz w:val="24"/>
          <w:szCs w:val="24"/>
        </w:rPr>
      </w:pPr>
      <w:r w:rsidRPr="006F0EE5">
        <w:rPr>
          <w:rFonts w:ascii="Times New Roman" w:hAnsi="Times New Roman"/>
          <w:sz w:val="24"/>
          <w:szCs w:val="24"/>
        </w:rPr>
        <w:t>Върху заплатата за длъжност се начислява и добавка за работа в МВР в размер на 5 %, с което се формира основната заплата.</w:t>
      </w:r>
    </w:p>
    <w:p w:rsidR="002F63B3" w:rsidRDefault="002F63B3" w:rsidP="002F63B3">
      <w:pPr>
        <w:spacing w:line="320" w:lineRule="exact"/>
        <w:ind w:firstLine="720"/>
        <w:jc w:val="both"/>
        <w:rPr>
          <w:rFonts w:ascii="Times New Roman" w:hAnsi="Times New Roman"/>
          <w:sz w:val="24"/>
          <w:szCs w:val="24"/>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rPr>
        <w:t>ІV. НЕОБХОДИМИ ДОКУМЕНТИ ЗА КАНДИДАТСТВАНЕ:</w:t>
      </w:r>
    </w:p>
    <w:p w:rsidR="002F63B3" w:rsidRDefault="002F63B3" w:rsidP="004531BE">
      <w:pPr>
        <w:pStyle w:val="ListParagraph"/>
        <w:numPr>
          <w:ilvl w:val="0"/>
          <w:numId w:val="7"/>
        </w:numPr>
        <w:spacing w:line="320" w:lineRule="exact"/>
        <w:jc w:val="both"/>
        <w:rPr>
          <w:rFonts w:ascii="Times New Roman" w:hAnsi="Times New Roman"/>
          <w:sz w:val="24"/>
          <w:szCs w:val="24"/>
        </w:rPr>
      </w:pPr>
      <w:r w:rsidRPr="009A1F4E">
        <w:rPr>
          <w:rFonts w:ascii="Times New Roman" w:hAnsi="Times New Roman"/>
          <w:sz w:val="24"/>
          <w:szCs w:val="24"/>
        </w:rPr>
        <w:t>Заявление (по образец);</w:t>
      </w:r>
    </w:p>
    <w:p w:rsidR="002F63B3" w:rsidRDefault="002F63B3" w:rsidP="004531BE">
      <w:pPr>
        <w:pStyle w:val="ListParagraph"/>
        <w:numPr>
          <w:ilvl w:val="0"/>
          <w:numId w:val="7"/>
        </w:numPr>
        <w:spacing w:line="320" w:lineRule="exact"/>
        <w:jc w:val="both"/>
        <w:rPr>
          <w:rFonts w:ascii="Times New Roman" w:hAnsi="Times New Roman"/>
          <w:sz w:val="24"/>
          <w:szCs w:val="24"/>
        </w:rPr>
      </w:pPr>
      <w:r w:rsidRPr="009A1F4E">
        <w:rPr>
          <w:rFonts w:ascii="Times New Roman" w:hAnsi="Times New Roman"/>
          <w:sz w:val="24"/>
          <w:szCs w:val="24"/>
        </w:rPr>
        <w:t>Анкетна карта (по образец);</w:t>
      </w:r>
    </w:p>
    <w:p w:rsidR="002F63B3" w:rsidRDefault="002F63B3" w:rsidP="004531BE">
      <w:pPr>
        <w:pStyle w:val="ListParagraph"/>
        <w:numPr>
          <w:ilvl w:val="0"/>
          <w:numId w:val="7"/>
        </w:numPr>
        <w:spacing w:line="320" w:lineRule="exact"/>
        <w:jc w:val="both"/>
        <w:rPr>
          <w:rFonts w:ascii="Times New Roman" w:hAnsi="Times New Roman"/>
          <w:sz w:val="24"/>
          <w:szCs w:val="24"/>
        </w:rPr>
      </w:pPr>
      <w:r w:rsidRPr="009A1F4E">
        <w:rPr>
          <w:rFonts w:ascii="Times New Roman" w:hAnsi="Times New Roman"/>
          <w:sz w:val="24"/>
          <w:szCs w:val="24"/>
        </w:rPr>
        <w:t>Лична карта (оригинал</w:t>
      </w:r>
      <w:r w:rsidRPr="004531BE">
        <w:rPr>
          <w:rFonts w:ascii="Times New Roman" w:hAnsi="Times New Roman"/>
          <w:sz w:val="24"/>
          <w:szCs w:val="24"/>
        </w:rPr>
        <w:t xml:space="preserve"> </w:t>
      </w:r>
      <w:r>
        <w:rPr>
          <w:rFonts w:ascii="Times New Roman" w:hAnsi="Times New Roman"/>
          <w:sz w:val="24"/>
          <w:szCs w:val="24"/>
        </w:rPr>
        <w:t>за сверяване на данните</w:t>
      </w:r>
      <w:r w:rsidRPr="009A1F4E">
        <w:rPr>
          <w:rFonts w:ascii="Times New Roman" w:hAnsi="Times New Roman"/>
          <w:sz w:val="24"/>
          <w:szCs w:val="24"/>
        </w:rPr>
        <w:t>);</w:t>
      </w:r>
    </w:p>
    <w:p w:rsidR="004D5736" w:rsidRDefault="004D5736" w:rsidP="004531BE">
      <w:pPr>
        <w:pStyle w:val="ListParagraph"/>
        <w:numPr>
          <w:ilvl w:val="0"/>
          <w:numId w:val="7"/>
        </w:numPr>
        <w:spacing w:line="320" w:lineRule="exact"/>
        <w:jc w:val="both"/>
        <w:rPr>
          <w:rFonts w:ascii="Times New Roman" w:hAnsi="Times New Roman"/>
          <w:sz w:val="24"/>
          <w:szCs w:val="24"/>
        </w:rPr>
      </w:pPr>
      <w:r w:rsidRPr="004D5736">
        <w:rPr>
          <w:rFonts w:ascii="Times New Roman" w:hAnsi="Times New Roman"/>
          <w:sz w:val="24"/>
          <w:szCs w:val="24"/>
        </w:rPr>
        <w:lastRenderedPageBreak/>
        <w:t xml:space="preserve">Копие от диплома за завършено в Република България висше образование, ако не е вписана в регистрите по член 141, алинея 3 от Закона за предучилищното или училищното образование или член 10, алинея 2, точка 3, буква „г“ от Закона за висшето образование; при издадена диплома за завършено </w:t>
      </w:r>
      <w:r w:rsidR="005D0402">
        <w:rPr>
          <w:rFonts w:ascii="Times New Roman" w:hAnsi="Times New Roman"/>
          <w:sz w:val="24"/>
          <w:szCs w:val="24"/>
        </w:rPr>
        <w:t>средно</w:t>
      </w:r>
      <w:r w:rsidRPr="004D5736">
        <w:rPr>
          <w:rFonts w:ascii="Times New Roman" w:hAnsi="Times New Roman"/>
          <w:sz w:val="24"/>
          <w:szCs w:val="24"/>
        </w:rPr>
        <w:t xml:space="preserve"> образование от чуждестранно учебно заведение – копие на удостоверение за признато образование</w:t>
      </w:r>
      <w:r>
        <w:rPr>
          <w:rFonts w:ascii="Times New Roman" w:hAnsi="Times New Roman"/>
          <w:sz w:val="24"/>
          <w:szCs w:val="24"/>
        </w:rPr>
        <w:t>.</w:t>
      </w:r>
    </w:p>
    <w:p w:rsidR="00C43788" w:rsidRPr="00C43788" w:rsidRDefault="00C43788" w:rsidP="004531BE">
      <w:pPr>
        <w:pStyle w:val="ListParagraph"/>
        <w:numPr>
          <w:ilvl w:val="0"/>
          <w:numId w:val="7"/>
        </w:numPr>
        <w:spacing w:line="320" w:lineRule="exact"/>
        <w:jc w:val="both"/>
        <w:rPr>
          <w:rFonts w:ascii="Times New Roman" w:hAnsi="Times New Roman"/>
          <w:sz w:val="24"/>
          <w:szCs w:val="24"/>
        </w:rPr>
      </w:pPr>
      <w:r w:rsidRPr="00C43788">
        <w:rPr>
          <w:rFonts w:ascii="Times New Roman" w:hAnsi="Times New Roman"/>
          <w:sz w:val="24"/>
          <w:szCs w:val="24"/>
        </w:rPr>
        <w:t>Декларация по чл. 4, ал. 1, т. 2 от Закона за защита на личните данни (по образец);</w:t>
      </w:r>
    </w:p>
    <w:p w:rsidR="00C43788" w:rsidRPr="00C43788" w:rsidRDefault="00C43788" w:rsidP="004531BE">
      <w:pPr>
        <w:pStyle w:val="ListParagraph"/>
        <w:numPr>
          <w:ilvl w:val="0"/>
          <w:numId w:val="7"/>
        </w:numPr>
        <w:spacing w:line="320" w:lineRule="exact"/>
        <w:jc w:val="both"/>
        <w:rPr>
          <w:rFonts w:ascii="Times New Roman" w:hAnsi="Times New Roman"/>
          <w:sz w:val="24"/>
          <w:szCs w:val="24"/>
        </w:rPr>
      </w:pPr>
      <w:r w:rsidRPr="00C43788">
        <w:rPr>
          <w:rFonts w:ascii="Times New Roman" w:hAnsi="Times New Roman"/>
          <w:sz w:val="24"/>
          <w:szCs w:val="24"/>
        </w:rPr>
        <w:t>Декларация, че кандидатът притежава българско гражданство (по образец);</w:t>
      </w:r>
    </w:p>
    <w:p w:rsidR="002F63B3" w:rsidRDefault="00B65210" w:rsidP="004531BE">
      <w:pPr>
        <w:pStyle w:val="ListParagraph"/>
        <w:numPr>
          <w:ilvl w:val="0"/>
          <w:numId w:val="7"/>
        </w:numPr>
        <w:spacing w:line="320" w:lineRule="exact"/>
        <w:jc w:val="both"/>
        <w:rPr>
          <w:rFonts w:ascii="Times New Roman" w:hAnsi="Times New Roman"/>
          <w:sz w:val="24"/>
          <w:szCs w:val="24"/>
        </w:rPr>
      </w:pPr>
      <w:r>
        <w:rPr>
          <w:rFonts w:ascii="Times New Roman" w:hAnsi="Times New Roman"/>
          <w:sz w:val="24"/>
          <w:szCs w:val="24"/>
        </w:rPr>
        <w:t>Други д</w:t>
      </w:r>
      <w:r w:rsidR="00C43788" w:rsidRPr="00C43788">
        <w:rPr>
          <w:rFonts w:ascii="Times New Roman" w:hAnsi="Times New Roman"/>
          <w:sz w:val="24"/>
          <w:szCs w:val="24"/>
        </w:rPr>
        <w:t>окументи (свидетелст</w:t>
      </w:r>
      <w:r>
        <w:rPr>
          <w:rFonts w:ascii="Times New Roman" w:hAnsi="Times New Roman"/>
          <w:sz w:val="24"/>
          <w:szCs w:val="24"/>
        </w:rPr>
        <w:t>ва, удостоверения, сертификати);</w:t>
      </w:r>
    </w:p>
    <w:p w:rsidR="00B65210" w:rsidRPr="00B65210" w:rsidRDefault="00B65210" w:rsidP="00B65210">
      <w:pPr>
        <w:pStyle w:val="ListParagraph"/>
        <w:numPr>
          <w:ilvl w:val="0"/>
          <w:numId w:val="7"/>
        </w:numPr>
        <w:spacing w:line="320" w:lineRule="exact"/>
        <w:jc w:val="both"/>
        <w:rPr>
          <w:rFonts w:ascii="Times New Roman" w:hAnsi="Times New Roman"/>
          <w:sz w:val="24"/>
          <w:szCs w:val="24"/>
        </w:rPr>
      </w:pPr>
      <w:r>
        <w:rPr>
          <w:rFonts w:ascii="Times New Roman" w:hAnsi="Times New Roman"/>
          <w:color w:val="000000"/>
          <w:sz w:val="24"/>
          <w:szCs w:val="24"/>
        </w:rPr>
        <w:t xml:space="preserve">Копия на документи доказващи минимален професионален стаж </w:t>
      </w:r>
      <w:r>
        <w:rPr>
          <w:rFonts w:ascii="Times New Roman" w:hAnsi="Times New Roman"/>
          <w:sz w:val="24"/>
          <w:szCs w:val="24"/>
        </w:rPr>
        <w:t>(трудова книжка, служебна книжка, осигурителна книжка, длъжностни характеристики и други).</w:t>
      </w:r>
    </w:p>
    <w:p w:rsidR="002F63B3" w:rsidRDefault="002F63B3" w:rsidP="002F63B3">
      <w:pPr>
        <w:spacing w:line="320" w:lineRule="exact"/>
        <w:ind w:left="360"/>
        <w:jc w:val="both"/>
        <w:rPr>
          <w:rFonts w:ascii="Times New Roman" w:hAnsi="Times New Roman"/>
          <w:sz w:val="24"/>
          <w:szCs w:val="24"/>
        </w:rPr>
      </w:pPr>
    </w:p>
    <w:p w:rsidR="002F63B3" w:rsidRDefault="002F63B3" w:rsidP="002F63B3">
      <w:pPr>
        <w:tabs>
          <w:tab w:val="left" w:pos="540"/>
        </w:tabs>
        <w:spacing w:line="320" w:lineRule="exact"/>
        <w:ind w:firstLine="720"/>
        <w:jc w:val="both"/>
        <w:rPr>
          <w:rFonts w:ascii="Times New Roman" w:hAnsi="Times New Roman"/>
          <w:sz w:val="24"/>
          <w:szCs w:val="24"/>
        </w:rPr>
      </w:pPr>
      <w:r>
        <w:rPr>
          <w:rFonts w:ascii="Times New Roman" w:hAnsi="Times New Roman"/>
          <w:sz w:val="24"/>
          <w:szCs w:val="24"/>
        </w:rPr>
        <w:t>V. РЕД И СРОКОВЕ ЗА КАНДИДАТСТВАНЕ:</w:t>
      </w:r>
    </w:p>
    <w:p w:rsidR="002F63B3" w:rsidRDefault="002F63B3" w:rsidP="004531BE">
      <w:pPr>
        <w:pStyle w:val="ListParagraph"/>
        <w:numPr>
          <w:ilvl w:val="0"/>
          <w:numId w:val="8"/>
        </w:numPr>
        <w:spacing w:line="320" w:lineRule="exact"/>
        <w:jc w:val="both"/>
        <w:rPr>
          <w:rFonts w:ascii="Times New Roman" w:hAnsi="Times New Roman"/>
          <w:sz w:val="24"/>
          <w:szCs w:val="24"/>
        </w:rPr>
      </w:pPr>
      <w:r>
        <w:rPr>
          <w:rFonts w:ascii="Times New Roman" w:hAnsi="Times New Roman"/>
          <w:sz w:val="24"/>
          <w:szCs w:val="24"/>
        </w:rPr>
        <w:t>Срок за подаване на документи</w:t>
      </w:r>
      <w:r w:rsidR="00FE4E11">
        <w:rPr>
          <w:rFonts w:ascii="Times New Roman" w:hAnsi="Times New Roman"/>
          <w:sz w:val="24"/>
          <w:szCs w:val="24"/>
        </w:rPr>
        <w:t xml:space="preserve"> - 15</w:t>
      </w:r>
      <w:r>
        <w:rPr>
          <w:rFonts w:ascii="Times New Roman" w:hAnsi="Times New Roman"/>
          <w:sz w:val="24"/>
          <w:szCs w:val="24"/>
        </w:rPr>
        <w:t xml:space="preserve"> (</w:t>
      </w:r>
      <w:r w:rsidR="00791A30">
        <w:rPr>
          <w:rFonts w:ascii="Times New Roman" w:hAnsi="Times New Roman"/>
          <w:sz w:val="24"/>
          <w:szCs w:val="24"/>
        </w:rPr>
        <w:t>петнадесет</w:t>
      </w:r>
      <w:r>
        <w:rPr>
          <w:rFonts w:ascii="Times New Roman" w:hAnsi="Times New Roman"/>
          <w:sz w:val="24"/>
          <w:szCs w:val="24"/>
        </w:rPr>
        <w:t>) дни, считано от деня следващ публикуването на обявата. Не се приемат документи, подадени след определения срок.</w:t>
      </w:r>
    </w:p>
    <w:p w:rsidR="00DB7B8E" w:rsidRDefault="00AF4292" w:rsidP="004531BE">
      <w:pPr>
        <w:pStyle w:val="ListParagraph"/>
        <w:numPr>
          <w:ilvl w:val="0"/>
          <w:numId w:val="8"/>
        </w:numPr>
        <w:spacing w:line="320" w:lineRule="exact"/>
        <w:jc w:val="both"/>
        <w:rPr>
          <w:rFonts w:ascii="Times New Roman" w:hAnsi="Times New Roman"/>
          <w:sz w:val="24"/>
          <w:szCs w:val="24"/>
        </w:rPr>
      </w:pPr>
      <w:r>
        <w:rPr>
          <w:rFonts w:ascii="Times New Roman" w:hAnsi="Times New Roman"/>
          <w:sz w:val="24"/>
          <w:szCs w:val="24"/>
        </w:rPr>
        <w:t>Документите по раздел I</w:t>
      </w:r>
      <w:r>
        <w:rPr>
          <w:rFonts w:ascii="Times New Roman" w:hAnsi="Times New Roman"/>
          <w:sz w:val="24"/>
          <w:szCs w:val="24"/>
          <w:lang w:val="en-GB"/>
        </w:rPr>
        <w:t>V</w:t>
      </w:r>
      <w:r w:rsidR="00DB7B8E" w:rsidRPr="00DB7B8E">
        <w:rPr>
          <w:rFonts w:ascii="Times New Roman" w:hAnsi="Times New Roman"/>
          <w:sz w:val="24"/>
          <w:szCs w:val="24"/>
        </w:rPr>
        <w:t>, посочени като образци, са приложени след настоящата обява.</w:t>
      </w:r>
    </w:p>
    <w:p w:rsidR="002F63B3" w:rsidRDefault="002F63B3" w:rsidP="004531BE">
      <w:pPr>
        <w:pStyle w:val="ListParagraph"/>
        <w:numPr>
          <w:ilvl w:val="0"/>
          <w:numId w:val="8"/>
        </w:numPr>
        <w:spacing w:line="320" w:lineRule="exact"/>
        <w:jc w:val="both"/>
        <w:rPr>
          <w:rFonts w:ascii="Times New Roman" w:hAnsi="Times New Roman"/>
          <w:sz w:val="24"/>
          <w:szCs w:val="24"/>
        </w:rPr>
      </w:pPr>
      <w:r>
        <w:rPr>
          <w:rFonts w:ascii="Times New Roman" w:hAnsi="Times New Roman"/>
          <w:sz w:val="24"/>
          <w:szCs w:val="24"/>
        </w:rPr>
        <w:t xml:space="preserve">Място за подаване на документи - сектор “Човешки ресурси” към дирекция „Миграция“ (гр. София, </w:t>
      </w:r>
      <w:r w:rsidRPr="00F939EC">
        <w:rPr>
          <w:rFonts w:ascii="Times New Roman" w:hAnsi="Times New Roman"/>
          <w:sz w:val="24"/>
          <w:szCs w:val="24"/>
        </w:rPr>
        <w:t>бул. "Княгиня Мария Луиза" №</w:t>
      </w:r>
      <w:r>
        <w:rPr>
          <w:rFonts w:ascii="Times New Roman" w:hAnsi="Times New Roman"/>
          <w:sz w:val="24"/>
          <w:szCs w:val="24"/>
        </w:rPr>
        <w:t xml:space="preserve"> </w:t>
      </w:r>
      <w:r w:rsidRPr="00F939EC">
        <w:rPr>
          <w:rFonts w:ascii="Times New Roman" w:hAnsi="Times New Roman"/>
          <w:sz w:val="24"/>
          <w:szCs w:val="24"/>
        </w:rPr>
        <w:t>48</w:t>
      </w:r>
      <w:r>
        <w:rPr>
          <w:rFonts w:ascii="Times New Roman" w:hAnsi="Times New Roman"/>
          <w:sz w:val="24"/>
          <w:szCs w:val="24"/>
        </w:rPr>
        <w:t>) - всеки работен ден от 10:00 до 12:00 часа и от 13:00 да 16:00 часа.</w:t>
      </w:r>
    </w:p>
    <w:p w:rsidR="002F63B3" w:rsidRDefault="002F63B3" w:rsidP="002F63B3">
      <w:pPr>
        <w:spacing w:line="320" w:lineRule="exact"/>
        <w:ind w:firstLine="720"/>
        <w:jc w:val="both"/>
        <w:rPr>
          <w:rFonts w:ascii="Times New Roman" w:hAnsi="Times New Roman"/>
          <w:sz w:val="24"/>
          <w:szCs w:val="24"/>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rPr>
        <w:t>VІ. ПРОЦЕДУРА ПО ПОДБОР И НАЗНАЧАВАНЕ:</w:t>
      </w:r>
    </w:p>
    <w:p w:rsidR="002F63B3" w:rsidRDefault="002F63B3" w:rsidP="00555505">
      <w:pPr>
        <w:pStyle w:val="ListParagraph"/>
        <w:numPr>
          <w:ilvl w:val="0"/>
          <w:numId w:val="9"/>
        </w:numPr>
        <w:spacing w:line="320" w:lineRule="exact"/>
        <w:jc w:val="both"/>
        <w:rPr>
          <w:rFonts w:ascii="Times New Roman" w:hAnsi="Times New Roman"/>
          <w:sz w:val="24"/>
          <w:szCs w:val="24"/>
        </w:rPr>
      </w:pPr>
      <w:r>
        <w:rPr>
          <w:rFonts w:ascii="Times New Roman" w:hAnsi="Times New Roman"/>
          <w:sz w:val="24"/>
          <w:szCs w:val="24"/>
        </w:rPr>
        <w:t>Запознаване с документите на кандидатите и допускане до участие в процедурата на тези, които отговарят на изискванията.</w:t>
      </w:r>
    </w:p>
    <w:p w:rsidR="002F63B3" w:rsidRDefault="002F63B3" w:rsidP="00555505">
      <w:pPr>
        <w:pStyle w:val="ListParagraph"/>
        <w:numPr>
          <w:ilvl w:val="0"/>
          <w:numId w:val="9"/>
        </w:numPr>
        <w:spacing w:line="320" w:lineRule="exact"/>
        <w:jc w:val="both"/>
        <w:rPr>
          <w:rFonts w:ascii="Times New Roman" w:hAnsi="Times New Roman"/>
          <w:sz w:val="24"/>
          <w:szCs w:val="24"/>
        </w:rPr>
      </w:pPr>
      <w:r>
        <w:rPr>
          <w:rFonts w:ascii="Times New Roman" w:hAnsi="Times New Roman"/>
          <w:sz w:val="24"/>
          <w:szCs w:val="24"/>
        </w:rPr>
        <w:t>Провеждане на интервю за оценка на професионалните мотивация и познания с допуснатите кандидати и класиране.</w:t>
      </w:r>
    </w:p>
    <w:p w:rsidR="002F63B3" w:rsidRDefault="002F63B3" w:rsidP="00555505">
      <w:pPr>
        <w:pStyle w:val="ListParagraph"/>
        <w:numPr>
          <w:ilvl w:val="0"/>
          <w:numId w:val="9"/>
        </w:numPr>
        <w:spacing w:line="320" w:lineRule="exact"/>
        <w:jc w:val="both"/>
        <w:rPr>
          <w:rFonts w:ascii="Times New Roman" w:hAnsi="Times New Roman"/>
          <w:sz w:val="24"/>
          <w:szCs w:val="24"/>
        </w:rPr>
      </w:pPr>
      <w:r>
        <w:rPr>
          <w:rFonts w:ascii="Times New Roman" w:hAnsi="Times New Roman"/>
          <w:sz w:val="24"/>
          <w:szCs w:val="24"/>
        </w:rPr>
        <w:t>Преди сключване на трудов договор класираният кандидат следва да предостави:</w:t>
      </w:r>
    </w:p>
    <w:p w:rsidR="00836D70" w:rsidRDefault="00DD75A6" w:rsidP="000508CD">
      <w:pPr>
        <w:tabs>
          <w:tab w:val="left" w:pos="1080"/>
        </w:tabs>
        <w:spacing w:line="320" w:lineRule="exact"/>
        <w:ind w:firstLine="720"/>
        <w:jc w:val="both"/>
        <w:rPr>
          <w:rFonts w:ascii="Times New Roman" w:hAnsi="Times New Roman"/>
          <w:sz w:val="24"/>
          <w:szCs w:val="24"/>
        </w:rPr>
      </w:pPr>
      <w:r>
        <w:rPr>
          <w:rFonts w:ascii="Times New Roman" w:hAnsi="Times New Roman"/>
          <w:sz w:val="24"/>
          <w:szCs w:val="24"/>
        </w:rPr>
        <w:tab/>
      </w:r>
      <w:r w:rsidR="002F63B3">
        <w:rPr>
          <w:rFonts w:ascii="Times New Roman" w:hAnsi="Times New Roman"/>
          <w:sz w:val="24"/>
          <w:szCs w:val="24"/>
        </w:rPr>
        <w:t xml:space="preserve">- </w:t>
      </w:r>
      <w:r w:rsidR="00836D70" w:rsidRPr="00836D70">
        <w:rPr>
          <w:rFonts w:ascii="Times New Roman" w:hAnsi="Times New Roman"/>
          <w:sz w:val="24"/>
          <w:szCs w:val="24"/>
        </w:rPr>
        <w:t>Нотариално заверено копие на диплома за завършено</w:t>
      </w:r>
      <w:r w:rsidR="00B65210">
        <w:rPr>
          <w:rFonts w:ascii="Times New Roman" w:hAnsi="Times New Roman"/>
          <w:sz w:val="24"/>
          <w:szCs w:val="24"/>
        </w:rPr>
        <w:t xml:space="preserve"> в Република България</w:t>
      </w:r>
      <w:r w:rsidR="00836D70" w:rsidRPr="00836D70">
        <w:rPr>
          <w:rFonts w:ascii="Times New Roman" w:hAnsi="Times New Roman"/>
          <w:sz w:val="24"/>
          <w:szCs w:val="24"/>
        </w:rPr>
        <w:t xml:space="preserve"> висше образование, ако не е вписана в регистрите по чл. 141, ал. 3 от Закона за предучилищното и училищното образование или чл. 10, ал. 2, т. 3, буква „г“ от Закона за висшето образование; при издадена диплома за завършено </w:t>
      </w:r>
      <w:r w:rsidR="00F05E35">
        <w:rPr>
          <w:rFonts w:ascii="Times New Roman" w:hAnsi="Times New Roman"/>
          <w:sz w:val="24"/>
          <w:szCs w:val="24"/>
        </w:rPr>
        <w:t>висше</w:t>
      </w:r>
      <w:r w:rsidR="00836D70" w:rsidRPr="00836D70">
        <w:rPr>
          <w:rFonts w:ascii="Times New Roman" w:hAnsi="Times New Roman"/>
          <w:sz w:val="24"/>
          <w:szCs w:val="24"/>
        </w:rPr>
        <w:t xml:space="preserve"> образование от чуждестранно учебно заведение - нотариално заверено копие на удостоверение за признато образование;</w:t>
      </w:r>
    </w:p>
    <w:p w:rsidR="000508CD" w:rsidRPr="000508CD" w:rsidRDefault="00DD75A6" w:rsidP="000508CD">
      <w:pPr>
        <w:tabs>
          <w:tab w:val="left" w:pos="1080"/>
        </w:tabs>
        <w:spacing w:line="320" w:lineRule="exact"/>
        <w:ind w:firstLine="720"/>
        <w:jc w:val="both"/>
        <w:rPr>
          <w:rFonts w:ascii="Times New Roman" w:hAnsi="Times New Roman"/>
          <w:sz w:val="24"/>
          <w:szCs w:val="24"/>
        </w:rPr>
      </w:pPr>
      <w:r>
        <w:rPr>
          <w:rFonts w:ascii="Times New Roman" w:hAnsi="Times New Roman"/>
          <w:sz w:val="24"/>
          <w:szCs w:val="24"/>
        </w:rPr>
        <w:tab/>
      </w:r>
      <w:r w:rsidR="00836D70">
        <w:rPr>
          <w:rFonts w:ascii="Times New Roman" w:hAnsi="Times New Roman"/>
          <w:sz w:val="24"/>
          <w:szCs w:val="24"/>
        </w:rPr>
        <w:t xml:space="preserve">- </w:t>
      </w:r>
      <w:r w:rsidR="000508CD" w:rsidRPr="000508CD">
        <w:rPr>
          <w:rFonts w:ascii="Times New Roman" w:hAnsi="Times New Roman"/>
          <w:sz w:val="24"/>
          <w:szCs w:val="24"/>
        </w:rPr>
        <w:t>Удостоверяващ документ, че кандидата не е привлечен като обвиняем или подсъдим за умишлено престъпление от общ характер и че срещу него няма повдигнато обвинение за умишлено престъпление от общ характер (районна и окръжна прокуратура);</w:t>
      </w:r>
    </w:p>
    <w:p w:rsidR="002F63B3" w:rsidRDefault="00DD75A6" w:rsidP="002F63B3">
      <w:pPr>
        <w:tabs>
          <w:tab w:val="left" w:pos="1080"/>
        </w:tabs>
        <w:spacing w:line="320" w:lineRule="exact"/>
        <w:ind w:firstLine="720"/>
        <w:jc w:val="both"/>
        <w:rPr>
          <w:rFonts w:ascii="Times New Roman" w:hAnsi="Times New Roman"/>
          <w:sz w:val="24"/>
          <w:szCs w:val="24"/>
        </w:rPr>
      </w:pPr>
      <w:r>
        <w:rPr>
          <w:rFonts w:ascii="Times New Roman" w:hAnsi="Times New Roman"/>
          <w:sz w:val="24"/>
          <w:szCs w:val="24"/>
        </w:rPr>
        <w:tab/>
      </w:r>
      <w:r w:rsidR="002F63B3">
        <w:rPr>
          <w:rFonts w:ascii="Times New Roman" w:hAnsi="Times New Roman"/>
          <w:sz w:val="24"/>
          <w:szCs w:val="24"/>
        </w:rPr>
        <w:t xml:space="preserve">- Удостоверение от </w:t>
      </w:r>
      <w:proofErr w:type="spellStart"/>
      <w:r w:rsidR="002F63B3">
        <w:rPr>
          <w:rFonts w:ascii="Times New Roman" w:hAnsi="Times New Roman"/>
          <w:sz w:val="24"/>
          <w:szCs w:val="24"/>
        </w:rPr>
        <w:t>психодиспансер</w:t>
      </w:r>
      <w:proofErr w:type="spellEnd"/>
      <w:r w:rsidR="002F63B3">
        <w:rPr>
          <w:rFonts w:ascii="Times New Roman" w:hAnsi="Times New Roman"/>
          <w:sz w:val="24"/>
          <w:szCs w:val="24"/>
        </w:rPr>
        <w:t xml:space="preserve">; </w:t>
      </w:r>
    </w:p>
    <w:p w:rsidR="002F63B3" w:rsidRDefault="00DD75A6" w:rsidP="002F63B3">
      <w:pPr>
        <w:tabs>
          <w:tab w:val="left" w:pos="1080"/>
        </w:tabs>
        <w:spacing w:line="320" w:lineRule="exact"/>
        <w:ind w:firstLine="720"/>
        <w:jc w:val="both"/>
        <w:rPr>
          <w:rFonts w:ascii="Times New Roman" w:hAnsi="Times New Roman"/>
          <w:sz w:val="24"/>
          <w:szCs w:val="24"/>
        </w:rPr>
      </w:pPr>
      <w:r>
        <w:rPr>
          <w:rFonts w:ascii="Times New Roman" w:hAnsi="Times New Roman"/>
          <w:sz w:val="24"/>
          <w:szCs w:val="24"/>
        </w:rPr>
        <w:lastRenderedPageBreak/>
        <w:tab/>
      </w:r>
      <w:r w:rsidR="002F63B3">
        <w:rPr>
          <w:rFonts w:ascii="Times New Roman" w:hAnsi="Times New Roman"/>
          <w:sz w:val="24"/>
          <w:szCs w:val="24"/>
        </w:rPr>
        <w:t>- Медицинско свидетелство за работа, при условие че кандидатът е преустановил трудовата дейност по трудово правоотношение за срок над 3 месеца (от личен лекар).</w:t>
      </w:r>
    </w:p>
    <w:p w:rsidR="002F63B3" w:rsidRPr="00D14403" w:rsidRDefault="002F63B3" w:rsidP="002F63B3">
      <w:pPr>
        <w:tabs>
          <w:tab w:val="left" w:pos="1080"/>
        </w:tabs>
        <w:spacing w:line="320" w:lineRule="exact"/>
        <w:jc w:val="both"/>
        <w:rPr>
          <w:rFonts w:ascii="Times New Roman" w:hAnsi="Times New Roman"/>
          <w:sz w:val="24"/>
          <w:szCs w:val="24"/>
          <w:lang w:val="en-US"/>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rPr>
        <w:t>За всяка определена дата от етапите на процедурата, кандидатите ще бъдат уведомявани своевременно.</w:t>
      </w:r>
    </w:p>
    <w:p w:rsidR="002F63B3" w:rsidRDefault="002F63B3" w:rsidP="002F63B3">
      <w:pPr>
        <w:spacing w:line="320" w:lineRule="exact"/>
        <w:ind w:firstLine="720"/>
        <w:jc w:val="both"/>
        <w:rPr>
          <w:rFonts w:ascii="Times New Roman" w:hAnsi="Times New Roman"/>
          <w:color w:val="FF0000"/>
          <w:sz w:val="24"/>
          <w:szCs w:val="24"/>
        </w:rPr>
      </w:pPr>
    </w:p>
    <w:p w:rsidR="002F63B3" w:rsidRDefault="002F63B3" w:rsidP="002F63B3">
      <w:pPr>
        <w:spacing w:line="320" w:lineRule="exact"/>
        <w:ind w:firstLine="720"/>
        <w:jc w:val="both"/>
        <w:rPr>
          <w:rFonts w:ascii="Times New Roman" w:hAnsi="Times New Roman"/>
          <w:sz w:val="24"/>
          <w:szCs w:val="24"/>
          <w:shd w:val="clear" w:color="auto" w:fill="FFFFFF"/>
        </w:rPr>
      </w:pPr>
      <w:r>
        <w:rPr>
          <w:rFonts w:ascii="Times New Roman" w:hAnsi="Times New Roman"/>
          <w:sz w:val="24"/>
          <w:szCs w:val="24"/>
          <w:lang w:val="ru-RU"/>
        </w:rPr>
        <w:t>О</w:t>
      </w:r>
      <w:proofErr w:type="spellStart"/>
      <w:r w:rsidR="00F05E35">
        <w:rPr>
          <w:rFonts w:ascii="Times New Roman" w:hAnsi="Times New Roman"/>
          <w:sz w:val="24"/>
          <w:szCs w:val="24"/>
        </w:rPr>
        <w:t>бявата</w:t>
      </w:r>
      <w:proofErr w:type="spellEnd"/>
      <w:r w:rsidR="00F05E35">
        <w:rPr>
          <w:rFonts w:ascii="Times New Roman" w:hAnsi="Times New Roman"/>
          <w:sz w:val="24"/>
          <w:szCs w:val="24"/>
        </w:rPr>
        <w:t xml:space="preserve"> за свободните</w:t>
      </w:r>
      <w:r>
        <w:rPr>
          <w:rFonts w:ascii="Times New Roman" w:hAnsi="Times New Roman"/>
          <w:sz w:val="24"/>
          <w:szCs w:val="24"/>
        </w:rPr>
        <w:t xml:space="preserve"> длъжност да бъде публикувана в електронната страница на Дирекция „Човешки ресурси” - МВР - в </w:t>
      </w:r>
      <w:proofErr w:type="spellStart"/>
      <w:r>
        <w:rPr>
          <w:rFonts w:ascii="Times New Roman" w:hAnsi="Times New Roman"/>
          <w:b/>
          <w:sz w:val="24"/>
          <w:szCs w:val="24"/>
        </w:rPr>
        <w:t>internet</w:t>
      </w:r>
      <w:proofErr w:type="spellEnd"/>
      <w:r>
        <w:rPr>
          <w:rFonts w:ascii="Times New Roman" w:hAnsi="Times New Roman"/>
          <w:sz w:val="24"/>
          <w:szCs w:val="24"/>
          <w:shd w:val="clear" w:color="auto" w:fill="FFFFFF"/>
        </w:rPr>
        <w:t>.</w:t>
      </w:r>
    </w:p>
    <w:p w:rsidR="002F63B3" w:rsidRDefault="002F63B3" w:rsidP="002F63B3">
      <w:pPr>
        <w:spacing w:line="320" w:lineRule="exact"/>
        <w:ind w:firstLine="720"/>
        <w:jc w:val="both"/>
        <w:rPr>
          <w:rFonts w:ascii="Times New Roman" w:hAnsi="Times New Roman"/>
          <w:sz w:val="24"/>
          <w:szCs w:val="24"/>
          <w:shd w:val="clear" w:color="auto" w:fill="FFFFFF"/>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shd w:val="clear" w:color="auto" w:fill="FFFFFF"/>
        </w:rPr>
        <w:t>За допълнителна информация: сектор “Човешки ресурси” при дирекция „Миграция“ на тел.</w:t>
      </w:r>
      <w:r>
        <w:rPr>
          <w:rFonts w:ascii="Times New Roman" w:hAnsi="Times New Roman"/>
          <w:sz w:val="24"/>
          <w:szCs w:val="24"/>
        </w:rPr>
        <w:t xml:space="preserve"> 02/982 </w:t>
      </w:r>
      <w:r w:rsidRPr="00155900">
        <w:rPr>
          <w:rFonts w:ascii="Times New Roman" w:hAnsi="Times New Roman"/>
          <w:sz w:val="24"/>
          <w:szCs w:val="24"/>
        </w:rPr>
        <w:t>2840</w:t>
      </w:r>
      <w:r>
        <w:rPr>
          <w:rFonts w:ascii="Times New Roman" w:hAnsi="Times New Roman"/>
          <w:sz w:val="24"/>
          <w:szCs w:val="24"/>
        </w:rPr>
        <w:t xml:space="preserve">, 02/982 </w:t>
      </w:r>
      <w:r w:rsidRPr="00EB20C9">
        <w:rPr>
          <w:rFonts w:ascii="Times New Roman" w:hAnsi="Times New Roman"/>
          <w:sz w:val="24"/>
          <w:szCs w:val="24"/>
        </w:rPr>
        <w:t>3870</w:t>
      </w:r>
      <w:r w:rsidR="00CA799F">
        <w:rPr>
          <w:rFonts w:ascii="Times New Roman" w:hAnsi="Times New Roman"/>
          <w:sz w:val="24"/>
          <w:szCs w:val="24"/>
        </w:rPr>
        <w:t>, 02/982 4408</w:t>
      </w:r>
      <w:r>
        <w:rPr>
          <w:rFonts w:ascii="Times New Roman" w:hAnsi="Times New Roman"/>
          <w:sz w:val="24"/>
          <w:szCs w:val="24"/>
        </w:rPr>
        <w:t xml:space="preserve"> и 02/982 </w:t>
      </w:r>
      <w:r w:rsidRPr="00FB0FED">
        <w:rPr>
          <w:rFonts w:ascii="Times New Roman" w:hAnsi="Times New Roman"/>
          <w:sz w:val="24"/>
          <w:szCs w:val="24"/>
        </w:rPr>
        <w:t>3151</w:t>
      </w:r>
      <w:r>
        <w:rPr>
          <w:rFonts w:ascii="Times New Roman" w:hAnsi="Times New Roman"/>
          <w:sz w:val="24"/>
          <w:szCs w:val="24"/>
        </w:rPr>
        <w:t>.</w:t>
      </w:r>
    </w:p>
    <w:p w:rsidR="00F05E35" w:rsidRDefault="00F05E35" w:rsidP="002F63B3">
      <w:pPr>
        <w:ind w:firstLine="708"/>
        <w:rPr>
          <w:rFonts w:ascii="Times New Roman" w:hAnsi="Times New Roman"/>
          <w:sz w:val="24"/>
          <w:szCs w:val="24"/>
        </w:rPr>
      </w:pPr>
    </w:p>
    <w:p w:rsidR="002F63B3" w:rsidRDefault="002F63B3" w:rsidP="002F63B3">
      <w:pPr>
        <w:ind w:firstLine="708"/>
        <w:rPr>
          <w:rFonts w:ascii="Times New Roman" w:hAnsi="Times New Roman"/>
          <w:sz w:val="24"/>
          <w:szCs w:val="24"/>
        </w:rPr>
      </w:pPr>
      <w:r>
        <w:rPr>
          <w:rFonts w:ascii="Times New Roman" w:hAnsi="Times New Roman"/>
          <w:sz w:val="24"/>
          <w:szCs w:val="24"/>
        </w:rPr>
        <w:t xml:space="preserve">Приложение: </w:t>
      </w:r>
      <w:r w:rsidR="003158EF">
        <w:rPr>
          <w:rFonts w:ascii="Times New Roman" w:hAnsi="Times New Roman"/>
          <w:sz w:val="24"/>
          <w:szCs w:val="24"/>
        </w:rPr>
        <w:t>О</w:t>
      </w:r>
      <w:r>
        <w:rPr>
          <w:rFonts w:ascii="Times New Roman" w:hAnsi="Times New Roman"/>
          <w:sz w:val="24"/>
          <w:szCs w:val="24"/>
        </w:rPr>
        <w:t>бразци на документи.</w:t>
      </w:r>
    </w:p>
    <w:p w:rsidR="002F63B3" w:rsidRDefault="002F63B3" w:rsidP="002F63B3">
      <w:pPr>
        <w:pStyle w:val="NoSpacing"/>
        <w:rPr>
          <w:lang w:val="en-US"/>
        </w:rPr>
      </w:pPr>
      <w:r>
        <w:tab/>
      </w:r>
      <w:r>
        <w:tab/>
      </w:r>
    </w:p>
    <w:p w:rsidR="002F63B3" w:rsidRPr="00075288" w:rsidRDefault="002F63B3" w:rsidP="002F63B3">
      <w:pPr>
        <w:pStyle w:val="NoSpacing"/>
        <w:rPr>
          <w:rFonts w:ascii="Times New Roman" w:hAnsi="Times New Roman"/>
          <w:sz w:val="24"/>
          <w:szCs w:val="24"/>
        </w:rPr>
      </w:pPr>
    </w:p>
    <w:tbl>
      <w:tblPr>
        <w:tblW w:w="0" w:type="auto"/>
        <w:tblLook w:val="01E0" w:firstRow="1" w:lastRow="1" w:firstColumn="1" w:lastColumn="1" w:noHBand="0" w:noVBand="0"/>
      </w:tblPr>
      <w:tblGrid>
        <w:gridCol w:w="4466"/>
        <w:gridCol w:w="4606"/>
      </w:tblGrid>
      <w:tr w:rsidR="002F63B3" w:rsidRPr="00075288" w:rsidTr="003A7EEB">
        <w:tc>
          <w:tcPr>
            <w:tcW w:w="5002" w:type="dxa"/>
          </w:tcPr>
          <w:p w:rsidR="002F63B3" w:rsidRPr="00075288" w:rsidRDefault="002F63B3" w:rsidP="003A7EEB">
            <w:pPr>
              <w:spacing w:line="320" w:lineRule="exact"/>
              <w:jc w:val="both"/>
              <w:rPr>
                <w:rFonts w:ascii="Times New Roman" w:hAnsi="Times New Roman"/>
                <w:color w:val="FF0000"/>
                <w:sz w:val="24"/>
                <w:szCs w:val="24"/>
              </w:rPr>
            </w:pPr>
          </w:p>
        </w:tc>
        <w:tc>
          <w:tcPr>
            <w:tcW w:w="5003" w:type="dxa"/>
          </w:tcPr>
          <w:p w:rsidR="002F63B3" w:rsidRPr="00075288" w:rsidRDefault="002F63B3" w:rsidP="003A7EEB">
            <w:pPr>
              <w:tabs>
                <w:tab w:val="left" w:pos="1924"/>
              </w:tabs>
              <w:spacing w:line="320" w:lineRule="exact"/>
              <w:jc w:val="both"/>
              <w:rPr>
                <w:rFonts w:ascii="Times New Roman" w:hAnsi="Times New Roman"/>
                <w:color w:val="FF0000"/>
                <w:sz w:val="24"/>
                <w:szCs w:val="24"/>
              </w:rPr>
            </w:pPr>
          </w:p>
        </w:tc>
      </w:tr>
      <w:tr w:rsidR="002F63B3" w:rsidTr="003A7EEB">
        <w:tc>
          <w:tcPr>
            <w:tcW w:w="5002" w:type="dxa"/>
          </w:tcPr>
          <w:p w:rsidR="002F63B3" w:rsidRDefault="002F63B3" w:rsidP="003A7EEB">
            <w:pPr>
              <w:spacing w:line="320" w:lineRule="exact"/>
              <w:jc w:val="both"/>
              <w:rPr>
                <w:rFonts w:ascii="Times New Roman" w:hAnsi="Times New Roman"/>
                <w:color w:val="FF0000"/>
                <w:sz w:val="24"/>
                <w:szCs w:val="24"/>
              </w:rPr>
            </w:pPr>
          </w:p>
          <w:p w:rsidR="002F63B3" w:rsidRDefault="002F63B3" w:rsidP="003A7EEB">
            <w:pPr>
              <w:spacing w:line="320" w:lineRule="exact"/>
              <w:jc w:val="both"/>
              <w:rPr>
                <w:rFonts w:ascii="Times New Roman" w:hAnsi="Times New Roman"/>
                <w:color w:val="FF0000"/>
                <w:sz w:val="24"/>
                <w:szCs w:val="24"/>
              </w:rPr>
            </w:pPr>
          </w:p>
          <w:p w:rsidR="002F63B3" w:rsidRDefault="002F63B3"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2D50C0" w:rsidRDefault="002D50C0"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730BD7" w:rsidRDefault="00730BD7"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653E28" w:rsidRDefault="00653E28" w:rsidP="003A7EEB">
            <w:pPr>
              <w:spacing w:line="320" w:lineRule="exact"/>
              <w:jc w:val="both"/>
              <w:rPr>
                <w:rFonts w:ascii="Times New Roman" w:hAnsi="Times New Roman"/>
                <w:color w:val="FF0000"/>
                <w:sz w:val="24"/>
                <w:szCs w:val="24"/>
              </w:rPr>
            </w:pPr>
          </w:p>
          <w:p w:rsidR="00653E28" w:rsidRDefault="00653E28" w:rsidP="003A7EEB">
            <w:pPr>
              <w:spacing w:line="320" w:lineRule="exact"/>
              <w:jc w:val="both"/>
              <w:rPr>
                <w:rFonts w:ascii="Times New Roman" w:hAnsi="Times New Roman"/>
                <w:color w:val="FF0000"/>
                <w:sz w:val="24"/>
                <w:szCs w:val="24"/>
              </w:rPr>
            </w:pPr>
          </w:p>
          <w:p w:rsidR="00653E28" w:rsidRDefault="00653E28" w:rsidP="003A7EEB">
            <w:pPr>
              <w:spacing w:line="320" w:lineRule="exact"/>
              <w:jc w:val="both"/>
              <w:rPr>
                <w:rFonts w:ascii="Times New Roman" w:hAnsi="Times New Roman"/>
                <w:color w:val="FF0000"/>
                <w:sz w:val="24"/>
                <w:szCs w:val="24"/>
              </w:rPr>
            </w:pPr>
          </w:p>
          <w:p w:rsidR="00653E28" w:rsidRDefault="00653E28"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2D50C0" w:rsidRDefault="002D50C0" w:rsidP="003A7EEB">
            <w:pPr>
              <w:spacing w:line="320" w:lineRule="exact"/>
              <w:jc w:val="both"/>
              <w:rPr>
                <w:rFonts w:ascii="Times New Roman" w:hAnsi="Times New Roman"/>
                <w:color w:val="FF0000"/>
                <w:sz w:val="24"/>
                <w:szCs w:val="24"/>
              </w:rPr>
            </w:pPr>
          </w:p>
          <w:p w:rsidR="002F63B3" w:rsidRDefault="002F63B3" w:rsidP="003A7EEB">
            <w:pPr>
              <w:spacing w:line="320" w:lineRule="exact"/>
              <w:jc w:val="both"/>
              <w:rPr>
                <w:rFonts w:ascii="Times New Roman" w:hAnsi="Times New Roman"/>
                <w:color w:val="FF0000"/>
                <w:sz w:val="24"/>
                <w:szCs w:val="24"/>
              </w:rPr>
            </w:pPr>
          </w:p>
        </w:tc>
        <w:tc>
          <w:tcPr>
            <w:tcW w:w="5003" w:type="dxa"/>
          </w:tcPr>
          <w:p w:rsidR="002F63B3" w:rsidRDefault="002F63B3" w:rsidP="003A7EEB">
            <w:pPr>
              <w:tabs>
                <w:tab w:val="left" w:pos="1924"/>
              </w:tabs>
              <w:spacing w:line="320" w:lineRule="exact"/>
              <w:rPr>
                <w:rFonts w:ascii="Times New Roman" w:hAnsi="Times New Roman"/>
                <w:sz w:val="24"/>
                <w:szCs w:val="24"/>
              </w:rPr>
            </w:pPr>
            <w:r>
              <w:rPr>
                <w:rFonts w:ascii="Times New Roman" w:hAnsi="Times New Roman"/>
                <w:sz w:val="24"/>
                <w:szCs w:val="24"/>
              </w:rPr>
              <w:t>ДИРЕКТОР</w:t>
            </w:r>
          </w:p>
          <w:p w:rsidR="002F63B3" w:rsidRDefault="00CA799F" w:rsidP="003A7EEB">
            <w:pPr>
              <w:tabs>
                <w:tab w:val="left" w:pos="1924"/>
              </w:tabs>
              <w:spacing w:line="320" w:lineRule="exact"/>
              <w:rPr>
                <w:rFonts w:ascii="Times New Roman" w:hAnsi="Times New Roman"/>
                <w:sz w:val="24"/>
                <w:szCs w:val="24"/>
              </w:rPr>
            </w:pPr>
            <w:r>
              <w:rPr>
                <w:rFonts w:ascii="Times New Roman" w:hAnsi="Times New Roman"/>
                <w:sz w:val="24"/>
                <w:szCs w:val="24"/>
              </w:rPr>
              <w:t>СТАРШИ КОМИСАР:</w:t>
            </w:r>
            <w:r w:rsidR="00AF4292">
              <w:rPr>
                <w:rFonts w:ascii="Times New Roman" w:hAnsi="Times New Roman"/>
                <w:sz w:val="24"/>
                <w:szCs w:val="24"/>
              </w:rPr>
              <w:t xml:space="preserve"> </w:t>
            </w:r>
            <w:r w:rsidR="002F18E7">
              <w:rPr>
                <w:rFonts w:ascii="Times New Roman" w:hAnsi="Times New Roman"/>
                <w:sz w:val="24"/>
                <w:szCs w:val="24"/>
              </w:rPr>
              <w:t>/П/</w:t>
            </w:r>
            <w:bookmarkStart w:id="0" w:name="_GoBack"/>
            <w:bookmarkEnd w:id="0"/>
          </w:p>
          <w:p w:rsidR="002F63B3" w:rsidRDefault="002F63B3" w:rsidP="003A7EEB">
            <w:pPr>
              <w:tabs>
                <w:tab w:val="left" w:pos="1924"/>
              </w:tabs>
              <w:spacing w:line="320" w:lineRule="exact"/>
              <w:rPr>
                <w:rFonts w:ascii="Times New Roman" w:hAnsi="Times New Roman"/>
                <w:sz w:val="24"/>
                <w:szCs w:val="24"/>
              </w:rPr>
            </w:pPr>
            <w:r>
              <w:rPr>
                <w:rFonts w:ascii="Times New Roman" w:hAnsi="Times New Roman"/>
                <w:sz w:val="24"/>
                <w:szCs w:val="24"/>
              </w:rPr>
              <w:t xml:space="preserve">                            Николай Николов</w:t>
            </w:r>
          </w:p>
        </w:tc>
      </w:tr>
    </w:tbl>
    <w:p w:rsidR="002F63B3" w:rsidRDefault="002F63B3" w:rsidP="002F63B3"/>
    <w:p w:rsidR="00332B46" w:rsidRDefault="00E02BB9">
      <w:r w:rsidRPr="001E27CB">
        <w:rPr>
          <w:b/>
          <w:noProof/>
          <w:spacing w:val="32"/>
          <w:sz w:val="32"/>
          <w:szCs w:val="32"/>
          <w:lang w:val="en-GB" w:eastAsia="en-GB"/>
        </w:rPr>
        <w:drawing>
          <wp:inline distT="0" distB="0" distL="0" distR="0" wp14:anchorId="2847F22B" wp14:editId="6B222BF1">
            <wp:extent cx="2514600" cy="5060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14600" cy="506095"/>
                    </a:xfrm>
                    <a:prstGeom prst="rect">
                      <a:avLst/>
                    </a:prstGeom>
                    <a:noFill/>
                  </pic:spPr>
                </pic:pic>
              </a:graphicData>
            </a:graphic>
          </wp:inline>
        </w:drawing>
      </w:r>
    </w:p>
    <w:sectPr w:rsidR="00332B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msCyr">
    <w:altName w:val="Times New Roman"/>
    <w:charset w:val="00"/>
    <w:family w:val="roman"/>
    <w:pitch w:val="variable"/>
    <w:sig w:usb0="00000287" w:usb1="00000000" w:usb2="00000000" w:usb3="00000000" w:csb0="0000001F" w:csb1="00000000"/>
  </w:font>
  <w:font w:name="Arial">
    <w:panose1 w:val="020B0604020202020204"/>
    <w:charset w:val="CC"/>
    <w:family w:val="swiss"/>
    <w:pitch w:val="variable"/>
    <w:sig w:usb0="E0002EFF" w:usb1="C000785B" w:usb2="00000009" w:usb3="00000000" w:csb0="000001FF" w:csb1="00000000"/>
  </w:font>
  <w:font w:name="HebarU">
    <w:altName w:val="Courier New"/>
    <w:charset w:val="00"/>
    <w:family w:val="auto"/>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00430"/>
    <w:multiLevelType w:val="hybridMultilevel"/>
    <w:tmpl w:val="DEA4C19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 w15:restartNumberingAfterBreak="0">
    <w:nsid w:val="1AE50A4F"/>
    <w:multiLevelType w:val="hybridMultilevel"/>
    <w:tmpl w:val="299E1786"/>
    <w:lvl w:ilvl="0" w:tplc="813EC802">
      <w:numFmt w:val="bullet"/>
      <w:lvlText w:val="-"/>
      <w:lvlJc w:val="left"/>
      <w:pPr>
        <w:ind w:left="1211" w:hanging="360"/>
      </w:pPr>
      <w:rPr>
        <w:rFonts w:ascii="Times New Roman" w:eastAsia="Times New Roman" w:hAnsi="Times New Roman" w:cs="Times New Roman" w:hint="default"/>
      </w:rPr>
    </w:lvl>
    <w:lvl w:ilvl="1" w:tplc="04020003">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2" w15:restartNumberingAfterBreak="0">
    <w:nsid w:val="38320AB2"/>
    <w:multiLevelType w:val="hybridMultilevel"/>
    <w:tmpl w:val="DEA4C19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 w15:restartNumberingAfterBreak="0">
    <w:nsid w:val="42C65CDB"/>
    <w:multiLevelType w:val="hybridMultilevel"/>
    <w:tmpl w:val="13CAA138"/>
    <w:lvl w:ilvl="0" w:tplc="300A7F54">
      <w:start w:val="1"/>
      <w:numFmt w:val="bullet"/>
      <w:lvlText w:val="-"/>
      <w:lvlJc w:val="left"/>
      <w:pPr>
        <w:tabs>
          <w:tab w:val="num" w:pos="1211"/>
        </w:tabs>
        <w:ind w:left="1211" w:hanging="360"/>
      </w:pPr>
      <w:rPr>
        <w:rFonts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53D43092"/>
    <w:multiLevelType w:val="hybridMultilevel"/>
    <w:tmpl w:val="C3228914"/>
    <w:lvl w:ilvl="0" w:tplc="ED824B18">
      <w:start w:val="1"/>
      <w:numFmt w:val="decimal"/>
      <w:lvlText w:val="%1."/>
      <w:lvlJc w:val="left"/>
      <w:pPr>
        <w:tabs>
          <w:tab w:val="num" w:pos="720"/>
        </w:tabs>
        <w:ind w:left="720" w:hanging="720"/>
      </w:pPr>
    </w:lvl>
    <w:lvl w:ilvl="1" w:tplc="51D4C83E">
      <w:numFmt w:val="bullet"/>
      <w:lvlText w:val="-"/>
      <w:lvlJc w:val="left"/>
      <w:pPr>
        <w:tabs>
          <w:tab w:val="num" w:pos="1440"/>
        </w:tabs>
        <w:ind w:left="1440" w:hanging="360"/>
      </w:pPr>
      <w:rPr>
        <w:rFonts w:ascii="Times New Roman" w:eastAsia="Times New Roman" w:hAnsi="Times New Roman" w:cs="Times New Roman" w:hint="default"/>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15:restartNumberingAfterBreak="0">
    <w:nsid w:val="60932B40"/>
    <w:multiLevelType w:val="hybridMultilevel"/>
    <w:tmpl w:val="DEA4C19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6" w15:restartNumberingAfterBreak="0">
    <w:nsid w:val="623437DB"/>
    <w:multiLevelType w:val="hybridMultilevel"/>
    <w:tmpl w:val="DEA4C19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7" w15:restartNumberingAfterBreak="0">
    <w:nsid w:val="67C77D5D"/>
    <w:multiLevelType w:val="hybridMultilevel"/>
    <w:tmpl w:val="6540B09E"/>
    <w:lvl w:ilvl="0" w:tplc="ED824B18">
      <w:start w:val="1"/>
      <w:numFmt w:val="decimal"/>
      <w:lvlText w:val="%1."/>
      <w:lvlJc w:val="left"/>
      <w:pPr>
        <w:tabs>
          <w:tab w:val="num" w:pos="1440"/>
        </w:tabs>
        <w:ind w:left="1440" w:hanging="720"/>
      </w:pPr>
    </w:lvl>
    <w:lvl w:ilvl="1" w:tplc="04020019">
      <w:start w:val="1"/>
      <w:numFmt w:val="lowerLetter"/>
      <w:lvlText w:val="%2."/>
      <w:lvlJc w:val="left"/>
      <w:pPr>
        <w:tabs>
          <w:tab w:val="num" w:pos="2160"/>
        </w:tabs>
        <w:ind w:left="2160" w:hanging="360"/>
      </w:pPr>
    </w:lvl>
    <w:lvl w:ilvl="2" w:tplc="0402001B">
      <w:start w:val="1"/>
      <w:numFmt w:val="lowerRoman"/>
      <w:lvlText w:val="%3."/>
      <w:lvlJc w:val="right"/>
      <w:pPr>
        <w:tabs>
          <w:tab w:val="num" w:pos="2880"/>
        </w:tabs>
        <w:ind w:left="2880" w:hanging="180"/>
      </w:pPr>
    </w:lvl>
    <w:lvl w:ilvl="3" w:tplc="0402000F">
      <w:start w:val="1"/>
      <w:numFmt w:val="decimal"/>
      <w:lvlText w:val="%4."/>
      <w:lvlJc w:val="left"/>
      <w:pPr>
        <w:tabs>
          <w:tab w:val="num" w:pos="3600"/>
        </w:tabs>
        <w:ind w:left="3600" w:hanging="360"/>
      </w:pPr>
    </w:lvl>
    <w:lvl w:ilvl="4" w:tplc="04020019">
      <w:start w:val="1"/>
      <w:numFmt w:val="lowerLetter"/>
      <w:lvlText w:val="%5."/>
      <w:lvlJc w:val="left"/>
      <w:pPr>
        <w:tabs>
          <w:tab w:val="num" w:pos="4320"/>
        </w:tabs>
        <w:ind w:left="4320" w:hanging="360"/>
      </w:pPr>
    </w:lvl>
    <w:lvl w:ilvl="5" w:tplc="0402001B">
      <w:start w:val="1"/>
      <w:numFmt w:val="lowerRoman"/>
      <w:lvlText w:val="%6."/>
      <w:lvlJc w:val="right"/>
      <w:pPr>
        <w:tabs>
          <w:tab w:val="num" w:pos="5040"/>
        </w:tabs>
        <w:ind w:left="5040" w:hanging="180"/>
      </w:pPr>
    </w:lvl>
    <w:lvl w:ilvl="6" w:tplc="0402000F">
      <w:start w:val="1"/>
      <w:numFmt w:val="decimal"/>
      <w:lvlText w:val="%7."/>
      <w:lvlJc w:val="left"/>
      <w:pPr>
        <w:tabs>
          <w:tab w:val="num" w:pos="5760"/>
        </w:tabs>
        <w:ind w:left="5760" w:hanging="360"/>
      </w:pPr>
    </w:lvl>
    <w:lvl w:ilvl="7" w:tplc="04020019">
      <w:start w:val="1"/>
      <w:numFmt w:val="lowerLetter"/>
      <w:lvlText w:val="%8."/>
      <w:lvlJc w:val="left"/>
      <w:pPr>
        <w:tabs>
          <w:tab w:val="num" w:pos="6480"/>
        </w:tabs>
        <w:ind w:left="6480" w:hanging="360"/>
      </w:pPr>
    </w:lvl>
    <w:lvl w:ilvl="8" w:tplc="0402001B">
      <w:start w:val="1"/>
      <w:numFmt w:val="lowerRoman"/>
      <w:lvlText w:val="%9."/>
      <w:lvlJc w:val="right"/>
      <w:pPr>
        <w:tabs>
          <w:tab w:val="num" w:pos="7200"/>
        </w:tabs>
        <w:ind w:left="7200" w:hanging="180"/>
      </w:pPr>
    </w:lvl>
  </w:abstractNum>
  <w:abstractNum w:abstractNumId="8" w15:restartNumberingAfterBreak="0">
    <w:nsid w:val="71BB60B2"/>
    <w:multiLevelType w:val="hybridMultilevel"/>
    <w:tmpl w:val="033C77A2"/>
    <w:lvl w:ilvl="0" w:tplc="92AC7AC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7E3B6FC1"/>
    <w:multiLevelType w:val="hybridMultilevel"/>
    <w:tmpl w:val="DEA4C19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num w:numId="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num>
  <w:num w:numId="5">
    <w:abstractNumId w:val="2"/>
  </w:num>
  <w:num w:numId="6">
    <w:abstractNumId w:val="5"/>
  </w:num>
  <w:num w:numId="7">
    <w:abstractNumId w:val="9"/>
  </w:num>
  <w:num w:numId="8">
    <w:abstractNumId w:val="0"/>
  </w:num>
  <w:num w:numId="9">
    <w:abstractNumId w:val="6"/>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3B3"/>
    <w:rsid w:val="000508CD"/>
    <w:rsid w:val="00075288"/>
    <w:rsid w:val="00136F12"/>
    <w:rsid w:val="00175F6F"/>
    <w:rsid w:val="0018540F"/>
    <w:rsid w:val="001A0242"/>
    <w:rsid w:val="002023B1"/>
    <w:rsid w:val="0021247C"/>
    <w:rsid w:val="002306B8"/>
    <w:rsid w:val="00250D27"/>
    <w:rsid w:val="0028278E"/>
    <w:rsid w:val="002B6C3E"/>
    <w:rsid w:val="002D50C0"/>
    <w:rsid w:val="002F18E7"/>
    <w:rsid w:val="002F63B3"/>
    <w:rsid w:val="003158EF"/>
    <w:rsid w:val="00332B46"/>
    <w:rsid w:val="00333E8B"/>
    <w:rsid w:val="00360060"/>
    <w:rsid w:val="00427713"/>
    <w:rsid w:val="00442150"/>
    <w:rsid w:val="004446DA"/>
    <w:rsid w:val="004531BE"/>
    <w:rsid w:val="00465D5D"/>
    <w:rsid w:val="00496584"/>
    <w:rsid w:val="004A4B28"/>
    <w:rsid w:val="004A78DF"/>
    <w:rsid w:val="004B635F"/>
    <w:rsid w:val="004D5736"/>
    <w:rsid w:val="00523172"/>
    <w:rsid w:val="00555505"/>
    <w:rsid w:val="005D0402"/>
    <w:rsid w:val="005D76BC"/>
    <w:rsid w:val="005F1D9D"/>
    <w:rsid w:val="006148AC"/>
    <w:rsid w:val="00653E28"/>
    <w:rsid w:val="0066366C"/>
    <w:rsid w:val="006A47ED"/>
    <w:rsid w:val="006D2512"/>
    <w:rsid w:val="006F0EE5"/>
    <w:rsid w:val="00714F57"/>
    <w:rsid w:val="00716829"/>
    <w:rsid w:val="00730BD7"/>
    <w:rsid w:val="00791A30"/>
    <w:rsid w:val="007C39B7"/>
    <w:rsid w:val="007D6A01"/>
    <w:rsid w:val="00806FB6"/>
    <w:rsid w:val="00811500"/>
    <w:rsid w:val="00836D70"/>
    <w:rsid w:val="00882BF2"/>
    <w:rsid w:val="008A21F3"/>
    <w:rsid w:val="008E6587"/>
    <w:rsid w:val="00933D73"/>
    <w:rsid w:val="0094032A"/>
    <w:rsid w:val="009A52FF"/>
    <w:rsid w:val="009C2F12"/>
    <w:rsid w:val="00A20C65"/>
    <w:rsid w:val="00A35398"/>
    <w:rsid w:val="00A65D07"/>
    <w:rsid w:val="00AF4292"/>
    <w:rsid w:val="00B263A2"/>
    <w:rsid w:val="00B47983"/>
    <w:rsid w:val="00B5282D"/>
    <w:rsid w:val="00B65210"/>
    <w:rsid w:val="00BC0F03"/>
    <w:rsid w:val="00BC6CD5"/>
    <w:rsid w:val="00C033BE"/>
    <w:rsid w:val="00C404D5"/>
    <w:rsid w:val="00C43788"/>
    <w:rsid w:val="00C56A6C"/>
    <w:rsid w:val="00C810E5"/>
    <w:rsid w:val="00CA799F"/>
    <w:rsid w:val="00CC2D2D"/>
    <w:rsid w:val="00D26C96"/>
    <w:rsid w:val="00D447DB"/>
    <w:rsid w:val="00D4698F"/>
    <w:rsid w:val="00D51599"/>
    <w:rsid w:val="00DB7B8E"/>
    <w:rsid w:val="00DD63C9"/>
    <w:rsid w:val="00DD75A6"/>
    <w:rsid w:val="00E02BB9"/>
    <w:rsid w:val="00E27439"/>
    <w:rsid w:val="00E51CD2"/>
    <w:rsid w:val="00E77DC6"/>
    <w:rsid w:val="00E8672D"/>
    <w:rsid w:val="00E9002A"/>
    <w:rsid w:val="00EC1D0D"/>
    <w:rsid w:val="00EE33A1"/>
    <w:rsid w:val="00F05E35"/>
    <w:rsid w:val="00F52FD6"/>
    <w:rsid w:val="00F67E73"/>
    <w:rsid w:val="00F84B46"/>
    <w:rsid w:val="00F94D99"/>
    <w:rsid w:val="00F9707C"/>
    <w:rsid w:val="00FE4E1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C2C10"/>
  <w15:chartTrackingRefBased/>
  <w15:docId w15:val="{AB8608FC-1AAD-4BB9-8741-25A51029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3B3"/>
    <w:pPr>
      <w:spacing w:after="0" w:line="240" w:lineRule="auto"/>
    </w:pPr>
    <w:rPr>
      <w:rFonts w:ascii="TmsCyr" w:eastAsia="Times New Roman" w:hAnsi="TmsCyr" w:cs="Times New Roman"/>
      <w:sz w:val="28"/>
      <w:szCs w:val="20"/>
      <w:lang w:eastAsia="bg-BG"/>
    </w:rPr>
  </w:style>
  <w:style w:type="paragraph" w:styleId="Heading1">
    <w:name w:val="heading 1"/>
    <w:basedOn w:val="Normal"/>
    <w:next w:val="Normal"/>
    <w:link w:val="Heading1Char"/>
    <w:qFormat/>
    <w:rsid w:val="002F63B3"/>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63B3"/>
    <w:rPr>
      <w:rFonts w:ascii="Arial" w:eastAsia="Times New Roman" w:hAnsi="Arial" w:cs="Arial"/>
      <w:b/>
      <w:bCs/>
      <w:kern w:val="32"/>
      <w:sz w:val="32"/>
      <w:szCs w:val="32"/>
      <w:lang w:eastAsia="bg-BG"/>
    </w:rPr>
  </w:style>
  <w:style w:type="character" w:customStyle="1" w:styleId="HeaderChar1">
    <w:name w:val="Header Char1"/>
    <w:aliases w:val="Header Char1 Char Char"/>
    <w:link w:val="Header"/>
    <w:semiHidden/>
    <w:locked/>
    <w:rsid w:val="002F63B3"/>
    <w:rPr>
      <w:rFonts w:ascii="HebarU" w:hAnsi="HebarU"/>
      <w:sz w:val="28"/>
    </w:rPr>
  </w:style>
  <w:style w:type="paragraph" w:styleId="Header">
    <w:name w:val="header"/>
    <w:aliases w:val="Header Char1 Char"/>
    <w:basedOn w:val="Normal"/>
    <w:link w:val="HeaderChar1"/>
    <w:semiHidden/>
    <w:unhideWhenUsed/>
    <w:rsid w:val="002F63B3"/>
    <w:pPr>
      <w:tabs>
        <w:tab w:val="center" w:pos="4153"/>
        <w:tab w:val="right" w:pos="8306"/>
      </w:tabs>
      <w:ind w:firstLine="720"/>
      <w:jc w:val="both"/>
    </w:pPr>
    <w:rPr>
      <w:rFonts w:ascii="HebarU" w:eastAsiaTheme="minorHAnsi" w:hAnsi="HebarU" w:cstheme="minorBidi"/>
      <w:szCs w:val="22"/>
      <w:lang w:eastAsia="en-US"/>
    </w:rPr>
  </w:style>
  <w:style w:type="character" w:customStyle="1" w:styleId="HeaderChar">
    <w:name w:val="Header Char"/>
    <w:basedOn w:val="DefaultParagraphFont"/>
    <w:uiPriority w:val="99"/>
    <w:semiHidden/>
    <w:rsid w:val="002F63B3"/>
    <w:rPr>
      <w:rFonts w:ascii="TmsCyr" w:eastAsia="Times New Roman" w:hAnsi="TmsCyr" w:cs="Times New Roman"/>
      <w:sz w:val="28"/>
      <w:szCs w:val="20"/>
      <w:lang w:eastAsia="bg-BG"/>
    </w:rPr>
  </w:style>
  <w:style w:type="paragraph" w:styleId="NoSpacing">
    <w:name w:val="No Spacing"/>
    <w:uiPriority w:val="1"/>
    <w:qFormat/>
    <w:rsid w:val="002F63B3"/>
    <w:pPr>
      <w:spacing w:after="0" w:line="240" w:lineRule="auto"/>
    </w:pPr>
    <w:rPr>
      <w:rFonts w:ascii="TmsCyr" w:eastAsia="Times New Roman" w:hAnsi="TmsCyr" w:cs="Times New Roman"/>
      <w:sz w:val="28"/>
      <w:szCs w:val="20"/>
      <w:lang w:eastAsia="bg-BG"/>
    </w:rPr>
  </w:style>
  <w:style w:type="paragraph" w:styleId="ListParagraph">
    <w:name w:val="List Paragraph"/>
    <w:basedOn w:val="Normal"/>
    <w:uiPriority w:val="34"/>
    <w:qFormat/>
    <w:rsid w:val="002F63B3"/>
    <w:pPr>
      <w:ind w:left="720"/>
      <w:contextualSpacing/>
    </w:pPr>
  </w:style>
  <w:style w:type="paragraph" w:styleId="BalloonText">
    <w:name w:val="Balloon Text"/>
    <w:basedOn w:val="Normal"/>
    <w:link w:val="BalloonTextChar"/>
    <w:uiPriority w:val="99"/>
    <w:semiHidden/>
    <w:unhideWhenUsed/>
    <w:rsid w:val="00BC0F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0F03"/>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1587E-1A6D-4505-9C24-BAAB44523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Калина Йоткова Йотова</dc:creator>
  <cp:keywords/>
  <dc:description/>
  <cp:lastModifiedBy>Милена Иванова Йовчева-Петрова</cp:lastModifiedBy>
  <cp:revision>5</cp:revision>
  <cp:lastPrinted>2026-07-21T14:24:00Z</cp:lastPrinted>
  <dcterms:created xsi:type="dcterms:W3CDTF">2026-09-01T11:44:00Z</dcterms:created>
  <dcterms:modified xsi:type="dcterms:W3CDTF">2026-09-03T07:36:00Z</dcterms:modified>
</cp:coreProperties>
</file>