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88C" w:rsidRDefault="002F1B6A" w:rsidP="002E526A">
      <w:pPr>
        <w:spacing w:before="100" w:beforeAutospacing="1" w:after="100" w:afterAutospacing="1"/>
        <w:ind w:left="0" w:firstLine="0"/>
        <w:jc w:val="center"/>
        <w:outlineLvl w:val="0"/>
        <w:rPr>
          <w:rFonts w:ascii="Times New Roman" w:hAnsi="Times New Roman" w:cs="Times New Roman"/>
          <w:sz w:val="28"/>
          <w:szCs w:val="28"/>
          <w:u w:val="single"/>
          <w:lang w:eastAsia="bg-BG"/>
        </w:rPr>
      </w:pPr>
      <w:r w:rsidRPr="002F1B6A">
        <w:rPr>
          <w:rFonts w:ascii="Times New Roman" w:hAnsi="Times New Roman" w:cs="Times New Roman"/>
          <w:sz w:val="28"/>
          <w:szCs w:val="28"/>
          <w:u w:val="single"/>
          <w:lang w:eastAsia="bg-BG"/>
        </w:rPr>
        <w:t>ОБЛАСТНА ДИРЕКЦИЯ НА МВР-ТЪРГОВИЩЕ</w:t>
      </w:r>
    </w:p>
    <w:p w:rsidR="00B83F7F" w:rsidRPr="00B83F7F" w:rsidRDefault="00B83F7F" w:rsidP="00B83F7F">
      <w:pPr>
        <w:spacing w:before="100" w:beforeAutospacing="1" w:after="100" w:afterAutospacing="1"/>
        <w:ind w:left="0"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  <w:lang w:eastAsia="bg-BG"/>
        </w:rPr>
      </w:pPr>
      <w:r w:rsidRPr="00B83F7F">
        <w:rPr>
          <w:rFonts w:ascii="Times New Roman" w:hAnsi="Times New Roman" w:cs="Times New Roman"/>
          <w:b/>
          <w:sz w:val="28"/>
          <w:szCs w:val="28"/>
          <w:lang w:eastAsia="bg-BG"/>
        </w:rPr>
        <w:t>Полицията с мерки за осигуряване на безопасността на деца и ученици в районите на детски градини и училища през новата учебна година</w:t>
      </w:r>
    </w:p>
    <w:p w:rsidR="00B83F7F" w:rsidRDefault="00B83F7F" w:rsidP="00B83F7F">
      <w:pPr>
        <w:spacing w:before="100" w:beforeAutospacing="1" w:after="100" w:afterAutospacing="1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bidi="ar-SA"/>
        </w:rPr>
      </w:pPr>
    </w:p>
    <w:p w:rsidR="00A1401A" w:rsidRPr="005B1594" w:rsidRDefault="00A1401A" w:rsidP="00B83F7F">
      <w:pPr>
        <w:spacing w:before="100" w:beforeAutospacing="1" w:after="100" w:afterAutospacing="1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bidi="ar-SA"/>
        </w:rPr>
      </w:pPr>
    </w:p>
    <w:p w:rsidR="00CB0966" w:rsidRDefault="00026DE5" w:rsidP="00B83F7F">
      <w:pPr>
        <w:spacing w:before="100" w:beforeAutospacing="1" w:after="100" w:afterAutospacing="1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Преди откриването на новата учебна година служители на областната дирекция на МВР са извършили охранителни проверки на сградите на всички училища и детски градини в област Търговище. </w:t>
      </w:r>
      <w:r w:rsidR="00CB0966">
        <w:rPr>
          <w:rFonts w:ascii="Times New Roman" w:eastAsia="Times New Roman" w:hAnsi="Times New Roman" w:cs="Times New Roman"/>
          <w:sz w:val="28"/>
          <w:szCs w:val="28"/>
          <w:lang w:bidi="ar-SA"/>
        </w:rPr>
        <w:t>Осъществени са срещи с представители на РУО</w:t>
      </w:r>
      <w:r w:rsidR="00D825FB">
        <w:rPr>
          <w:rFonts w:ascii="Times New Roman" w:eastAsia="Times New Roman" w:hAnsi="Times New Roman" w:cs="Times New Roman"/>
          <w:sz w:val="28"/>
          <w:szCs w:val="28"/>
          <w:lang w:bidi="ar-SA"/>
        </w:rPr>
        <w:t>-Търговище</w:t>
      </w:r>
      <w:r w:rsidR="00CB096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и с кметовете на общини за координиране на действията, както и с директорите на учебните заведения, </w:t>
      </w:r>
      <w:r w:rsidR="00CB0966">
        <w:rPr>
          <w:rFonts w:ascii="Times New Roman" w:eastAsia="Times New Roman" w:hAnsi="Times New Roman" w:cs="Times New Roman"/>
          <w:sz w:val="28"/>
          <w:szCs w:val="28"/>
          <w:lang w:bidi="ar-SA"/>
        </w:rPr>
        <w:t>с оглед недопускане на нарушения на обществения ред</w:t>
      </w:r>
      <w:r w:rsidR="00CB096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872C17">
        <w:rPr>
          <w:rFonts w:ascii="Times New Roman" w:eastAsia="Times New Roman" w:hAnsi="Times New Roman" w:cs="Times New Roman"/>
          <w:sz w:val="28"/>
          <w:szCs w:val="28"/>
          <w:lang w:bidi="ar-SA"/>
        </w:rPr>
        <w:t>и на престъпни посегателства</w:t>
      </w:r>
      <w:r w:rsidR="00872C17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CB096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около и в училища и детски градини. </w:t>
      </w:r>
      <w:r w:rsidR="00D825FB">
        <w:rPr>
          <w:rFonts w:ascii="Times New Roman" w:eastAsia="Times New Roman" w:hAnsi="Times New Roman" w:cs="Times New Roman"/>
          <w:sz w:val="28"/>
          <w:szCs w:val="28"/>
          <w:lang w:bidi="ar-SA"/>
        </w:rPr>
        <w:t>Проведени са работни срещи</w:t>
      </w:r>
      <w:r w:rsidR="00A36347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и</w:t>
      </w:r>
      <w:r w:rsidR="00D825F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 ръководствата на фирми, осъществяващи охраната и контролиращи пропускателния режим в учебните заведения на областта, като е уточнен начинът за своевременно получаване на информация за евентуални прояви, нарушаващи обществения ред.</w:t>
      </w:r>
    </w:p>
    <w:p w:rsidR="006B246E" w:rsidRDefault="006B246E" w:rsidP="00B83F7F">
      <w:pPr>
        <w:spacing w:before="100" w:beforeAutospacing="1" w:after="100" w:afterAutospacing="1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районите на училищата и детските градини </w:t>
      </w:r>
      <w:r w:rsidR="00C209DE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на областта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в навечерието на старта на новата учебна година е извършен оглед на сигнализацията с пътни знаци и маркировка, на уличното осветление, на предпазните огради и пешеходните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ограждения</w:t>
      </w:r>
      <w:proofErr w:type="spellEnd"/>
      <w:r w:rsidR="00CB096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(парапети), които не позволяват пресичане на уличните платна на нерегламентирани места, на </w:t>
      </w:r>
      <w:proofErr w:type="spellStart"/>
      <w:r w:rsidR="00CB0966">
        <w:rPr>
          <w:rFonts w:ascii="Times New Roman" w:eastAsia="Times New Roman" w:hAnsi="Times New Roman" w:cs="Times New Roman"/>
          <w:sz w:val="28"/>
          <w:szCs w:val="28"/>
          <w:lang w:bidi="ar-SA"/>
        </w:rPr>
        <w:t>обезопасеността</w:t>
      </w:r>
      <w:proofErr w:type="spellEnd"/>
      <w:r w:rsidR="00CB096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на входовете на учебните сгради. И през новата учебна година полицейски служители ще извършват системни проверки в питейни и увеселителни заведения за осъществяване контрол за спазване разпоредбите на Закона за закрила на детето, касаещи недопускане присъствието на малолетни и непълнолетни лица в тях след определен час</w:t>
      </w:r>
      <w:r w:rsidR="00820B99">
        <w:rPr>
          <w:rFonts w:ascii="Times New Roman" w:eastAsia="Times New Roman" w:hAnsi="Times New Roman" w:cs="Times New Roman"/>
          <w:sz w:val="28"/>
          <w:szCs w:val="28"/>
          <w:lang w:bidi="ar-SA"/>
        </w:rPr>
        <w:t>, както и за забраната за продажба на алкохол и тютюневи изделия на младежи, ненавършили 18 годишна възраст. Сред основните акценти в полицейската дейност остава противодействието на  разпространението на наркотични вещества в районите на учебните заведения.</w:t>
      </w:r>
    </w:p>
    <w:p w:rsidR="00B83F7F" w:rsidRPr="00B20CEA" w:rsidRDefault="006B246E" w:rsidP="00B83F7F">
      <w:pPr>
        <w:spacing w:before="100" w:beforeAutospacing="1" w:after="100" w:afterAutospacing="1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B83F7F">
        <w:rPr>
          <w:rFonts w:ascii="Times New Roman" w:eastAsia="Times New Roman" w:hAnsi="Times New Roman" w:cs="Times New Roman"/>
          <w:sz w:val="28"/>
          <w:szCs w:val="28"/>
          <w:lang w:bidi="ar-SA"/>
        </w:rPr>
        <w:t>В деня на откриване на новата учебна година в</w:t>
      </w:r>
      <w:r w:rsidR="00B83F7F" w:rsidRPr="00B20CEA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районите на училищата и детските градини в областта полицейски служители при необходимост ще подпомагат чрез ре</w:t>
      </w:r>
      <w:r w:rsidR="00820B9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гулиране движението по улиците с цел осигуряване на безопасно пресичане </w:t>
      </w:r>
      <w:r w:rsidR="00B83F7F" w:rsidRPr="00B20CEA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820B9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на деца и възрастни хора. При осъществяване на патрулно-постовата си дейност полицейските екипи са в готовност своевременно да реагират, ако забележат неправилно или рисково движение на деца по улиците, като ги изведат на безопасно място. </w:t>
      </w:r>
      <w:r w:rsidR="00B83F7F" w:rsidRPr="00B20CEA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От полицията напомнят на водачите на МПС, че съгласно Закона за </w:t>
      </w:r>
      <w:r w:rsidR="00B83F7F" w:rsidRPr="00B20CEA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 xml:space="preserve">движение по пътищата и правилника за приложението му не се допуска престоя и паркирането върху пешеходни пътеки и на по-малко от 5 м преди тях. При установяване на подобни нарушения униформените служители ще предприемат незабавно предвидените в същия закон мерки. </w:t>
      </w:r>
    </w:p>
    <w:p w:rsidR="00B83F7F" w:rsidRPr="00B20CEA" w:rsidRDefault="00B83F7F" w:rsidP="00B83F7F">
      <w:pPr>
        <w:spacing w:before="100" w:beforeAutospacing="1" w:after="100" w:afterAutospacing="1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B20CEA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A1401A">
        <w:rPr>
          <w:rFonts w:ascii="Times New Roman" w:eastAsia="Times New Roman" w:hAnsi="Times New Roman" w:cs="Times New Roman"/>
          <w:sz w:val="28"/>
          <w:szCs w:val="28"/>
          <w:lang w:bidi="ar-SA"/>
        </w:rPr>
        <w:t>В първия учебен ден служители на „Пътна“ и „Охранителна полиция“ ще изнесат в училищата</w:t>
      </w:r>
      <w:r w:rsidR="00C209DE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на областта кратки беседи пред</w:t>
      </w:r>
      <w:r w:rsidR="00A1401A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първокласниците и техните родители за рисковете от тежки пътни инциденти при неправилно придвижване по маршрута от дома до училище и обратно, като ще </w:t>
      </w:r>
      <w:r w:rsidR="00C209DE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им </w:t>
      </w:r>
      <w:r w:rsidR="00A1401A">
        <w:rPr>
          <w:rFonts w:ascii="Times New Roman" w:eastAsia="Times New Roman" w:hAnsi="Times New Roman" w:cs="Times New Roman"/>
          <w:sz w:val="28"/>
          <w:szCs w:val="28"/>
          <w:lang w:bidi="ar-SA"/>
        </w:rPr>
        <w:t>бъдат дадени к</w:t>
      </w:r>
      <w:r w:rsidR="00C209DE">
        <w:rPr>
          <w:rFonts w:ascii="Times New Roman" w:eastAsia="Times New Roman" w:hAnsi="Times New Roman" w:cs="Times New Roman"/>
          <w:sz w:val="28"/>
          <w:szCs w:val="28"/>
          <w:lang w:bidi="ar-SA"/>
        </w:rPr>
        <w:t>онкретни практич</w:t>
      </w:r>
      <w:r w:rsidR="00A1401A">
        <w:rPr>
          <w:rFonts w:ascii="Times New Roman" w:eastAsia="Times New Roman" w:hAnsi="Times New Roman" w:cs="Times New Roman"/>
          <w:sz w:val="28"/>
          <w:szCs w:val="28"/>
          <w:lang w:bidi="ar-SA"/>
        </w:rPr>
        <w:t>ески препоръки. До края на месец септември съвместно с ръководството на РУО-Търговище и с училищните ръководства ще бъдат изготвени графици за регулярни превантивни беседи по пътна безопасност, които униформени полицейски служители</w:t>
      </w:r>
      <w:r w:rsidR="00C209DE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ще изнася</w:t>
      </w:r>
      <w:r w:rsidR="00A1401A">
        <w:rPr>
          <w:rFonts w:ascii="Times New Roman" w:eastAsia="Times New Roman" w:hAnsi="Times New Roman" w:cs="Times New Roman"/>
          <w:sz w:val="28"/>
          <w:szCs w:val="28"/>
          <w:lang w:bidi="ar-SA"/>
        </w:rPr>
        <w:t>т пред ученици от различните възрастови групи</w:t>
      </w:r>
      <w:r w:rsidR="00C209DE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през цялата учебна година</w:t>
      </w:r>
      <w:r w:rsidR="00A1401A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</w:p>
    <w:p w:rsidR="00B83F7F" w:rsidRDefault="00B83F7F" w:rsidP="00B83F7F">
      <w:pPr>
        <w:spacing w:before="100" w:beforeAutospacing="1" w:after="100" w:afterAutospacing="1"/>
        <w:ind w:left="0"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20CEA">
        <w:rPr>
          <w:rFonts w:ascii="Times New Roman" w:hAnsi="Times New Roman" w:cs="Times New Roman"/>
          <w:b/>
          <w:i/>
          <w:sz w:val="28"/>
          <w:szCs w:val="28"/>
        </w:rPr>
        <w:t>От ОДМВР-Търговище апелират към водачите на МПС да бъдат изключително внимателни в районите около училищата, да шофират със съобразена скорост и с готовност да спрат.  Оттам разчитат на отговорно поведение и от страна на родителите, придружаващи децата си до съответните учебни заведения,  изразяващо се в това да проявяват търпение и да не правят компромиси с пътната безопасност, да паркират единствено на възможните за това места и да пресичат само на пешеходните пътеки.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Ще се проявява нулева толерантност по отношение неизползване на защитни средства –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обезопасителни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колани, каски и детски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обезопасителни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системи.</w:t>
      </w:r>
    </w:p>
    <w:p w:rsidR="00B83F7F" w:rsidRDefault="00B83F7F" w:rsidP="00B83F7F">
      <w:pPr>
        <w:spacing w:before="100" w:beforeAutospacing="1" w:after="100" w:afterAutospacing="1"/>
        <w:ind w:left="0"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83F7F" w:rsidRDefault="00B83F7F" w:rsidP="00B83F7F">
      <w:pPr>
        <w:spacing w:before="100" w:beforeAutospacing="1" w:after="100" w:afterAutospacing="1"/>
        <w:ind w:left="0"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83F7F" w:rsidRDefault="00B83F7F" w:rsidP="00B83F7F">
      <w:pPr>
        <w:spacing w:before="100" w:beforeAutospacing="1" w:after="100" w:afterAutospacing="1"/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  <w:lang w:eastAsia="bg-BG"/>
        </w:rPr>
      </w:pPr>
    </w:p>
    <w:p w:rsidR="00C209DE" w:rsidRDefault="00C209DE" w:rsidP="00B83F7F">
      <w:pPr>
        <w:spacing w:before="100" w:beforeAutospacing="1" w:after="100" w:afterAutospacing="1"/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  <w:lang w:eastAsia="bg-BG"/>
        </w:rPr>
      </w:pPr>
    </w:p>
    <w:p w:rsidR="00C209DE" w:rsidRDefault="00C209DE" w:rsidP="00B83F7F">
      <w:pPr>
        <w:spacing w:before="100" w:beforeAutospacing="1" w:after="100" w:afterAutospacing="1"/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  <w:lang w:eastAsia="bg-BG"/>
        </w:rPr>
      </w:pPr>
    </w:p>
    <w:p w:rsidR="00C209DE" w:rsidRPr="00B83F7F" w:rsidRDefault="00C209DE" w:rsidP="00B83F7F">
      <w:pPr>
        <w:spacing w:before="100" w:beforeAutospacing="1" w:after="100" w:afterAutospacing="1"/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  <w:lang w:eastAsia="bg-BG"/>
        </w:rPr>
      </w:pPr>
    </w:p>
    <w:p w:rsidR="0019588C" w:rsidRPr="00A1401A" w:rsidRDefault="0019588C" w:rsidP="00A1401A">
      <w:pPr>
        <w:tabs>
          <w:tab w:val="center" w:pos="4536"/>
        </w:tabs>
        <w:spacing w:before="100" w:beforeAutospacing="1" w:after="100" w:afterAutospacing="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bidi="ar-SA"/>
        </w:rPr>
      </w:pPr>
      <w:bookmarkStart w:id="0" w:name="_GoBack"/>
      <w:bookmarkEnd w:id="0"/>
    </w:p>
    <w:sectPr w:rsidR="0019588C" w:rsidRPr="00A140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D2C" w:rsidRDefault="00463D2C" w:rsidP="00A62B79">
      <w:pPr>
        <w:spacing w:after="0"/>
      </w:pPr>
      <w:r>
        <w:separator/>
      </w:r>
    </w:p>
  </w:endnote>
  <w:endnote w:type="continuationSeparator" w:id="0">
    <w:p w:rsidR="00463D2C" w:rsidRDefault="00463D2C" w:rsidP="00A62B7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D2C" w:rsidRDefault="00463D2C" w:rsidP="00A62B79">
      <w:pPr>
        <w:spacing w:after="0"/>
      </w:pPr>
      <w:r>
        <w:separator/>
      </w:r>
    </w:p>
  </w:footnote>
  <w:footnote w:type="continuationSeparator" w:id="0">
    <w:p w:rsidR="00463D2C" w:rsidRDefault="00463D2C" w:rsidP="00A62B7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25C0E"/>
    <w:multiLevelType w:val="multilevel"/>
    <w:tmpl w:val="8BD60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0A6D1E"/>
    <w:multiLevelType w:val="multilevel"/>
    <w:tmpl w:val="DA487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897A08"/>
    <w:multiLevelType w:val="hybridMultilevel"/>
    <w:tmpl w:val="B5BEB1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70685A"/>
    <w:multiLevelType w:val="multilevel"/>
    <w:tmpl w:val="46FEE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F33C3A"/>
    <w:multiLevelType w:val="multilevel"/>
    <w:tmpl w:val="70BAF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390AB4"/>
    <w:multiLevelType w:val="hybridMultilevel"/>
    <w:tmpl w:val="CC881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AD77E9"/>
    <w:multiLevelType w:val="multilevel"/>
    <w:tmpl w:val="CE4AA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706441F"/>
    <w:multiLevelType w:val="multilevel"/>
    <w:tmpl w:val="4E080D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82446C"/>
    <w:multiLevelType w:val="multilevel"/>
    <w:tmpl w:val="42B80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3F919AA"/>
    <w:multiLevelType w:val="multilevel"/>
    <w:tmpl w:val="79449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40E3113"/>
    <w:multiLevelType w:val="multilevel"/>
    <w:tmpl w:val="E4C04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FEE4D68"/>
    <w:multiLevelType w:val="multilevel"/>
    <w:tmpl w:val="94AE4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1046AD0"/>
    <w:multiLevelType w:val="multilevel"/>
    <w:tmpl w:val="DA487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2655800"/>
    <w:multiLevelType w:val="multilevel"/>
    <w:tmpl w:val="8ABA6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2904FA2"/>
    <w:multiLevelType w:val="multilevel"/>
    <w:tmpl w:val="839A4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7361964"/>
    <w:multiLevelType w:val="multilevel"/>
    <w:tmpl w:val="A8008FE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D630401"/>
    <w:multiLevelType w:val="multilevel"/>
    <w:tmpl w:val="8CB22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DAB6A66"/>
    <w:multiLevelType w:val="hybridMultilevel"/>
    <w:tmpl w:val="CEA2B2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EF42F9"/>
    <w:multiLevelType w:val="hybridMultilevel"/>
    <w:tmpl w:val="857ED682"/>
    <w:lvl w:ilvl="0" w:tplc="4AFAB37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656E55"/>
    <w:multiLevelType w:val="multilevel"/>
    <w:tmpl w:val="1D408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2E67E8C"/>
    <w:multiLevelType w:val="multilevel"/>
    <w:tmpl w:val="31726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4615064"/>
    <w:multiLevelType w:val="multilevel"/>
    <w:tmpl w:val="964EDC24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7E53B73"/>
    <w:multiLevelType w:val="multilevel"/>
    <w:tmpl w:val="D792B6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F173FD4"/>
    <w:multiLevelType w:val="multilevel"/>
    <w:tmpl w:val="D49E6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00F7872"/>
    <w:multiLevelType w:val="hybridMultilevel"/>
    <w:tmpl w:val="E5020B1C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5">
    <w:nsid w:val="60E57198"/>
    <w:multiLevelType w:val="multilevel"/>
    <w:tmpl w:val="665A2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42E170F"/>
    <w:multiLevelType w:val="hybridMultilevel"/>
    <w:tmpl w:val="81F075A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585722C"/>
    <w:multiLevelType w:val="multilevel"/>
    <w:tmpl w:val="AAFAC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A021ECA"/>
    <w:multiLevelType w:val="multilevel"/>
    <w:tmpl w:val="AF4A5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DAA5432"/>
    <w:multiLevelType w:val="multilevel"/>
    <w:tmpl w:val="78DAD7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0F23507"/>
    <w:multiLevelType w:val="hybridMultilevel"/>
    <w:tmpl w:val="39ACE4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3073235"/>
    <w:multiLevelType w:val="hybridMultilevel"/>
    <w:tmpl w:val="A17EEEA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3497A66"/>
    <w:multiLevelType w:val="hybridMultilevel"/>
    <w:tmpl w:val="B2B09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4"/>
  </w:num>
  <w:num w:numId="3">
    <w:abstractNumId w:val="27"/>
  </w:num>
  <w:num w:numId="4">
    <w:abstractNumId w:val="28"/>
  </w:num>
  <w:num w:numId="5">
    <w:abstractNumId w:val="25"/>
  </w:num>
  <w:num w:numId="6">
    <w:abstractNumId w:val="20"/>
  </w:num>
  <w:num w:numId="7">
    <w:abstractNumId w:val="30"/>
  </w:num>
  <w:num w:numId="8">
    <w:abstractNumId w:val="9"/>
  </w:num>
  <w:num w:numId="9">
    <w:abstractNumId w:val="4"/>
  </w:num>
  <w:num w:numId="10">
    <w:abstractNumId w:val="10"/>
  </w:num>
  <w:num w:numId="11">
    <w:abstractNumId w:val="11"/>
  </w:num>
  <w:num w:numId="12">
    <w:abstractNumId w:val="13"/>
  </w:num>
  <w:num w:numId="13">
    <w:abstractNumId w:val="24"/>
  </w:num>
  <w:num w:numId="14">
    <w:abstractNumId w:val="6"/>
  </w:num>
  <w:num w:numId="15">
    <w:abstractNumId w:val="3"/>
  </w:num>
  <w:num w:numId="16">
    <w:abstractNumId w:val="17"/>
  </w:num>
  <w:num w:numId="1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32"/>
  </w:num>
  <w:num w:numId="20">
    <w:abstractNumId w:val="5"/>
  </w:num>
  <w:num w:numId="21">
    <w:abstractNumId w:val="21"/>
    <w:lvlOverride w:ilvl="0">
      <w:startOverride w:val="2"/>
    </w:lvlOverride>
  </w:num>
  <w:num w:numId="22">
    <w:abstractNumId w:val="1"/>
    <w:lvlOverride w:ilvl="0">
      <w:startOverride w:val="2"/>
    </w:lvlOverride>
  </w:num>
  <w:num w:numId="23">
    <w:abstractNumId w:val="12"/>
  </w:num>
  <w:num w:numId="24">
    <w:abstractNumId w:val="0"/>
  </w:num>
  <w:num w:numId="25">
    <w:abstractNumId w:val="7"/>
  </w:num>
  <w:num w:numId="26">
    <w:abstractNumId w:val="29"/>
  </w:num>
  <w:num w:numId="27">
    <w:abstractNumId w:val="22"/>
  </w:num>
  <w:num w:numId="28">
    <w:abstractNumId w:val="15"/>
  </w:num>
  <w:num w:numId="29">
    <w:abstractNumId w:val="18"/>
  </w:num>
  <w:num w:numId="30">
    <w:abstractNumId w:val="16"/>
  </w:num>
  <w:num w:numId="31">
    <w:abstractNumId w:val="8"/>
  </w:num>
  <w:num w:numId="32">
    <w:abstractNumId w:val="26"/>
  </w:num>
  <w:num w:numId="33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71F"/>
    <w:rsid w:val="00001CFA"/>
    <w:rsid w:val="00001EEE"/>
    <w:rsid w:val="000049FF"/>
    <w:rsid w:val="00005F5E"/>
    <w:rsid w:val="0001002F"/>
    <w:rsid w:val="00012236"/>
    <w:rsid w:val="00013604"/>
    <w:rsid w:val="00013B9D"/>
    <w:rsid w:val="00015103"/>
    <w:rsid w:val="00015ADA"/>
    <w:rsid w:val="000162C7"/>
    <w:rsid w:val="000164A3"/>
    <w:rsid w:val="00017AC8"/>
    <w:rsid w:val="000229FA"/>
    <w:rsid w:val="000237CB"/>
    <w:rsid w:val="00023AAE"/>
    <w:rsid w:val="00026DE5"/>
    <w:rsid w:val="000271C4"/>
    <w:rsid w:val="00034EDE"/>
    <w:rsid w:val="00035A7E"/>
    <w:rsid w:val="000365AF"/>
    <w:rsid w:val="00040F56"/>
    <w:rsid w:val="0004138F"/>
    <w:rsid w:val="00041B0A"/>
    <w:rsid w:val="00043228"/>
    <w:rsid w:val="00045B02"/>
    <w:rsid w:val="00047FBF"/>
    <w:rsid w:val="00051D12"/>
    <w:rsid w:val="00051D6E"/>
    <w:rsid w:val="000527C4"/>
    <w:rsid w:val="000531F4"/>
    <w:rsid w:val="00055345"/>
    <w:rsid w:val="000563F1"/>
    <w:rsid w:val="000618E5"/>
    <w:rsid w:val="0006355F"/>
    <w:rsid w:val="00075DA6"/>
    <w:rsid w:val="000771E5"/>
    <w:rsid w:val="00082199"/>
    <w:rsid w:val="00085EE5"/>
    <w:rsid w:val="00086040"/>
    <w:rsid w:val="00086792"/>
    <w:rsid w:val="00090D1F"/>
    <w:rsid w:val="00092806"/>
    <w:rsid w:val="000A674B"/>
    <w:rsid w:val="000B0211"/>
    <w:rsid w:val="000B0AAB"/>
    <w:rsid w:val="000B486E"/>
    <w:rsid w:val="000B48D0"/>
    <w:rsid w:val="000B5A38"/>
    <w:rsid w:val="000B624D"/>
    <w:rsid w:val="000B6DAD"/>
    <w:rsid w:val="000C01BE"/>
    <w:rsid w:val="000C4081"/>
    <w:rsid w:val="000C5676"/>
    <w:rsid w:val="000C5B28"/>
    <w:rsid w:val="000D1EFE"/>
    <w:rsid w:val="000D2FB6"/>
    <w:rsid w:val="000D3F8F"/>
    <w:rsid w:val="000D55A8"/>
    <w:rsid w:val="000E0971"/>
    <w:rsid w:val="000E39DF"/>
    <w:rsid w:val="000E3B35"/>
    <w:rsid w:val="000E5ADD"/>
    <w:rsid w:val="000E6838"/>
    <w:rsid w:val="000F148B"/>
    <w:rsid w:val="000F3E21"/>
    <w:rsid w:val="000F639B"/>
    <w:rsid w:val="000F7625"/>
    <w:rsid w:val="0010002E"/>
    <w:rsid w:val="00102289"/>
    <w:rsid w:val="001035F7"/>
    <w:rsid w:val="001100F8"/>
    <w:rsid w:val="00111639"/>
    <w:rsid w:val="0011246E"/>
    <w:rsid w:val="001135A2"/>
    <w:rsid w:val="00120291"/>
    <w:rsid w:val="001253CD"/>
    <w:rsid w:val="0012663D"/>
    <w:rsid w:val="00126E95"/>
    <w:rsid w:val="00127241"/>
    <w:rsid w:val="00133C40"/>
    <w:rsid w:val="00133CAE"/>
    <w:rsid w:val="001340E9"/>
    <w:rsid w:val="0013454B"/>
    <w:rsid w:val="001346DD"/>
    <w:rsid w:val="00134B9E"/>
    <w:rsid w:val="00134DE6"/>
    <w:rsid w:val="00140A45"/>
    <w:rsid w:val="00141D26"/>
    <w:rsid w:val="00145045"/>
    <w:rsid w:val="00147606"/>
    <w:rsid w:val="00150352"/>
    <w:rsid w:val="00151F3C"/>
    <w:rsid w:val="00153BB5"/>
    <w:rsid w:val="0015597F"/>
    <w:rsid w:val="001566AD"/>
    <w:rsid w:val="00157E93"/>
    <w:rsid w:val="00163E6A"/>
    <w:rsid w:val="001662F5"/>
    <w:rsid w:val="00167407"/>
    <w:rsid w:val="0016756F"/>
    <w:rsid w:val="00167D0F"/>
    <w:rsid w:val="00173D12"/>
    <w:rsid w:val="00174660"/>
    <w:rsid w:val="00174A4C"/>
    <w:rsid w:val="00176E9B"/>
    <w:rsid w:val="001779F4"/>
    <w:rsid w:val="00177C5D"/>
    <w:rsid w:val="00181BC4"/>
    <w:rsid w:val="00181C2C"/>
    <w:rsid w:val="00186EEB"/>
    <w:rsid w:val="00191564"/>
    <w:rsid w:val="00192352"/>
    <w:rsid w:val="00192B9E"/>
    <w:rsid w:val="0019588C"/>
    <w:rsid w:val="0019611D"/>
    <w:rsid w:val="00196A1A"/>
    <w:rsid w:val="001A3CC5"/>
    <w:rsid w:val="001B2CC2"/>
    <w:rsid w:val="001B2CF2"/>
    <w:rsid w:val="001B5D8F"/>
    <w:rsid w:val="001B666D"/>
    <w:rsid w:val="001B6C2E"/>
    <w:rsid w:val="001C1BFE"/>
    <w:rsid w:val="001C21B9"/>
    <w:rsid w:val="001C26A5"/>
    <w:rsid w:val="001C373A"/>
    <w:rsid w:val="001C487C"/>
    <w:rsid w:val="001C5004"/>
    <w:rsid w:val="001D2025"/>
    <w:rsid w:val="001D3EE2"/>
    <w:rsid w:val="001D48C1"/>
    <w:rsid w:val="001D495C"/>
    <w:rsid w:val="001D7C56"/>
    <w:rsid w:val="001E25AE"/>
    <w:rsid w:val="001F1391"/>
    <w:rsid w:val="001F1E35"/>
    <w:rsid w:val="001F2CF1"/>
    <w:rsid w:val="001F3112"/>
    <w:rsid w:val="001F42A4"/>
    <w:rsid w:val="001F66EA"/>
    <w:rsid w:val="002007A7"/>
    <w:rsid w:val="00202829"/>
    <w:rsid w:val="0020595B"/>
    <w:rsid w:val="00212C25"/>
    <w:rsid w:val="00214365"/>
    <w:rsid w:val="00214421"/>
    <w:rsid w:val="00217584"/>
    <w:rsid w:val="00220992"/>
    <w:rsid w:val="002209E1"/>
    <w:rsid w:val="00220F1A"/>
    <w:rsid w:val="002250E0"/>
    <w:rsid w:val="002252D8"/>
    <w:rsid w:val="0023166D"/>
    <w:rsid w:val="00237896"/>
    <w:rsid w:val="00247F50"/>
    <w:rsid w:val="002512F4"/>
    <w:rsid w:val="002533C5"/>
    <w:rsid w:val="0025555F"/>
    <w:rsid w:val="00256BBA"/>
    <w:rsid w:val="00261118"/>
    <w:rsid w:val="00261A3B"/>
    <w:rsid w:val="00262989"/>
    <w:rsid w:val="00264161"/>
    <w:rsid w:val="00265893"/>
    <w:rsid w:val="0026758F"/>
    <w:rsid w:val="00270F8F"/>
    <w:rsid w:val="00271442"/>
    <w:rsid w:val="00272523"/>
    <w:rsid w:val="002751C3"/>
    <w:rsid w:val="00275202"/>
    <w:rsid w:val="00275735"/>
    <w:rsid w:val="0027580C"/>
    <w:rsid w:val="0027596D"/>
    <w:rsid w:val="00281232"/>
    <w:rsid w:val="0028149E"/>
    <w:rsid w:val="00281FDB"/>
    <w:rsid w:val="00283CB9"/>
    <w:rsid w:val="00284C04"/>
    <w:rsid w:val="0028593F"/>
    <w:rsid w:val="00285CD5"/>
    <w:rsid w:val="0028655A"/>
    <w:rsid w:val="00287245"/>
    <w:rsid w:val="00291DB4"/>
    <w:rsid w:val="00294840"/>
    <w:rsid w:val="0029692A"/>
    <w:rsid w:val="002A4831"/>
    <w:rsid w:val="002A583C"/>
    <w:rsid w:val="002A6A0D"/>
    <w:rsid w:val="002B1E32"/>
    <w:rsid w:val="002B3EB9"/>
    <w:rsid w:val="002B5D6C"/>
    <w:rsid w:val="002B7C55"/>
    <w:rsid w:val="002C0366"/>
    <w:rsid w:val="002C5350"/>
    <w:rsid w:val="002C6006"/>
    <w:rsid w:val="002C60AF"/>
    <w:rsid w:val="002D0A7C"/>
    <w:rsid w:val="002D15F4"/>
    <w:rsid w:val="002D38FC"/>
    <w:rsid w:val="002D3B3D"/>
    <w:rsid w:val="002D3BA2"/>
    <w:rsid w:val="002D3CB2"/>
    <w:rsid w:val="002D3EC3"/>
    <w:rsid w:val="002D47DB"/>
    <w:rsid w:val="002E0583"/>
    <w:rsid w:val="002E1899"/>
    <w:rsid w:val="002E5115"/>
    <w:rsid w:val="002E526A"/>
    <w:rsid w:val="002F0BCF"/>
    <w:rsid w:val="002F1B6A"/>
    <w:rsid w:val="002F3818"/>
    <w:rsid w:val="002F4D3E"/>
    <w:rsid w:val="002F72D5"/>
    <w:rsid w:val="002F7DD0"/>
    <w:rsid w:val="003016F6"/>
    <w:rsid w:val="003038DA"/>
    <w:rsid w:val="003072D6"/>
    <w:rsid w:val="0031170B"/>
    <w:rsid w:val="0031290F"/>
    <w:rsid w:val="00315F26"/>
    <w:rsid w:val="00321ECF"/>
    <w:rsid w:val="00323FD6"/>
    <w:rsid w:val="00324252"/>
    <w:rsid w:val="003255C2"/>
    <w:rsid w:val="00334795"/>
    <w:rsid w:val="00334ACA"/>
    <w:rsid w:val="00335C78"/>
    <w:rsid w:val="003365E7"/>
    <w:rsid w:val="00336BA6"/>
    <w:rsid w:val="00336EF8"/>
    <w:rsid w:val="003414E7"/>
    <w:rsid w:val="00345F26"/>
    <w:rsid w:val="0034640E"/>
    <w:rsid w:val="00350646"/>
    <w:rsid w:val="003544C4"/>
    <w:rsid w:val="00360DDF"/>
    <w:rsid w:val="00361F7A"/>
    <w:rsid w:val="00364D52"/>
    <w:rsid w:val="00366CB0"/>
    <w:rsid w:val="00370404"/>
    <w:rsid w:val="00370991"/>
    <w:rsid w:val="00377615"/>
    <w:rsid w:val="00382678"/>
    <w:rsid w:val="0038446C"/>
    <w:rsid w:val="00392ECC"/>
    <w:rsid w:val="003935CB"/>
    <w:rsid w:val="0039378A"/>
    <w:rsid w:val="003A0006"/>
    <w:rsid w:val="003A0879"/>
    <w:rsid w:val="003A4BDF"/>
    <w:rsid w:val="003A5D04"/>
    <w:rsid w:val="003B0997"/>
    <w:rsid w:val="003B1BC4"/>
    <w:rsid w:val="003B3B4F"/>
    <w:rsid w:val="003B756E"/>
    <w:rsid w:val="003C1382"/>
    <w:rsid w:val="003C3A86"/>
    <w:rsid w:val="003C44E3"/>
    <w:rsid w:val="003C6722"/>
    <w:rsid w:val="003C692B"/>
    <w:rsid w:val="003C6CAB"/>
    <w:rsid w:val="003C729C"/>
    <w:rsid w:val="003D02BC"/>
    <w:rsid w:val="003D4501"/>
    <w:rsid w:val="003D464F"/>
    <w:rsid w:val="003D47EE"/>
    <w:rsid w:val="003E005C"/>
    <w:rsid w:val="003E40AB"/>
    <w:rsid w:val="003E4869"/>
    <w:rsid w:val="003E7719"/>
    <w:rsid w:val="003F1351"/>
    <w:rsid w:val="003F1B53"/>
    <w:rsid w:val="003F5235"/>
    <w:rsid w:val="003F6E49"/>
    <w:rsid w:val="00401FA4"/>
    <w:rsid w:val="0040286E"/>
    <w:rsid w:val="00402DDC"/>
    <w:rsid w:val="004052FE"/>
    <w:rsid w:val="00413F5F"/>
    <w:rsid w:val="004151D7"/>
    <w:rsid w:val="00416EFC"/>
    <w:rsid w:val="004209F9"/>
    <w:rsid w:val="00425514"/>
    <w:rsid w:val="00427145"/>
    <w:rsid w:val="004302F3"/>
    <w:rsid w:val="004321E6"/>
    <w:rsid w:val="0043369B"/>
    <w:rsid w:val="00434648"/>
    <w:rsid w:val="00434DC9"/>
    <w:rsid w:val="004359FE"/>
    <w:rsid w:val="0043650D"/>
    <w:rsid w:val="00442B25"/>
    <w:rsid w:val="004434D4"/>
    <w:rsid w:val="00444A31"/>
    <w:rsid w:val="0044551A"/>
    <w:rsid w:val="00445CDB"/>
    <w:rsid w:val="004507A7"/>
    <w:rsid w:val="00454544"/>
    <w:rsid w:val="00457A95"/>
    <w:rsid w:val="00461814"/>
    <w:rsid w:val="004619F3"/>
    <w:rsid w:val="00461F47"/>
    <w:rsid w:val="0046317C"/>
    <w:rsid w:val="00463D2C"/>
    <w:rsid w:val="004661D1"/>
    <w:rsid w:val="0047000B"/>
    <w:rsid w:val="00471122"/>
    <w:rsid w:val="004740EB"/>
    <w:rsid w:val="00474707"/>
    <w:rsid w:val="00475B91"/>
    <w:rsid w:val="0047639C"/>
    <w:rsid w:val="00481D1C"/>
    <w:rsid w:val="004827B6"/>
    <w:rsid w:val="00485C62"/>
    <w:rsid w:val="00485D32"/>
    <w:rsid w:val="00486557"/>
    <w:rsid w:val="00494FDF"/>
    <w:rsid w:val="004A053C"/>
    <w:rsid w:val="004A33E7"/>
    <w:rsid w:val="004A3801"/>
    <w:rsid w:val="004A56B6"/>
    <w:rsid w:val="004A5FF1"/>
    <w:rsid w:val="004B22D4"/>
    <w:rsid w:val="004B26E1"/>
    <w:rsid w:val="004B44FB"/>
    <w:rsid w:val="004C1B99"/>
    <w:rsid w:val="004C3FEF"/>
    <w:rsid w:val="004D2222"/>
    <w:rsid w:val="004D3357"/>
    <w:rsid w:val="004D372E"/>
    <w:rsid w:val="004D7E80"/>
    <w:rsid w:val="004E14FB"/>
    <w:rsid w:val="004E1A02"/>
    <w:rsid w:val="004E21CE"/>
    <w:rsid w:val="004E3735"/>
    <w:rsid w:val="004E3D36"/>
    <w:rsid w:val="004E5E85"/>
    <w:rsid w:val="004E7B74"/>
    <w:rsid w:val="00503DA3"/>
    <w:rsid w:val="0050526C"/>
    <w:rsid w:val="00510284"/>
    <w:rsid w:val="00510B72"/>
    <w:rsid w:val="00511E8B"/>
    <w:rsid w:val="0051327B"/>
    <w:rsid w:val="005132A8"/>
    <w:rsid w:val="005133A6"/>
    <w:rsid w:val="00515AD2"/>
    <w:rsid w:val="005169AB"/>
    <w:rsid w:val="00521A4E"/>
    <w:rsid w:val="00522171"/>
    <w:rsid w:val="00523ADA"/>
    <w:rsid w:val="00524F81"/>
    <w:rsid w:val="005258CE"/>
    <w:rsid w:val="00530CC1"/>
    <w:rsid w:val="0053113D"/>
    <w:rsid w:val="005358A8"/>
    <w:rsid w:val="0054018B"/>
    <w:rsid w:val="0054058B"/>
    <w:rsid w:val="005429A3"/>
    <w:rsid w:val="005441CB"/>
    <w:rsid w:val="0054597C"/>
    <w:rsid w:val="00545A1D"/>
    <w:rsid w:val="005510C8"/>
    <w:rsid w:val="005520C0"/>
    <w:rsid w:val="0055269B"/>
    <w:rsid w:val="0055330E"/>
    <w:rsid w:val="00556C57"/>
    <w:rsid w:val="005658F9"/>
    <w:rsid w:val="00566127"/>
    <w:rsid w:val="00566955"/>
    <w:rsid w:val="00566BE1"/>
    <w:rsid w:val="00567AB3"/>
    <w:rsid w:val="00570B32"/>
    <w:rsid w:val="005721F5"/>
    <w:rsid w:val="00574C38"/>
    <w:rsid w:val="00576F9E"/>
    <w:rsid w:val="00577AF1"/>
    <w:rsid w:val="00580728"/>
    <w:rsid w:val="00581418"/>
    <w:rsid w:val="005832E1"/>
    <w:rsid w:val="0058421E"/>
    <w:rsid w:val="00590179"/>
    <w:rsid w:val="00593538"/>
    <w:rsid w:val="00596447"/>
    <w:rsid w:val="00597A03"/>
    <w:rsid w:val="005A002E"/>
    <w:rsid w:val="005A069F"/>
    <w:rsid w:val="005A31BB"/>
    <w:rsid w:val="005A545D"/>
    <w:rsid w:val="005A62A4"/>
    <w:rsid w:val="005B502D"/>
    <w:rsid w:val="005B6010"/>
    <w:rsid w:val="005B669F"/>
    <w:rsid w:val="005B7278"/>
    <w:rsid w:val="005C0A7D"/>
    <w:rsid w:val="005C38E2"/>
    <w:rsid w:val="005C61AE"/>
    <w:rsid w:val="005C781D"/>
    <w:rsid w:val="005D214D"/>
    <w:rsid w:val="005D2CF9"/>
    <w:rsid w:val="005D6B61"/>
    <w:rsid w:val="005E2C46"/>
    <w:rsid w:val="005E3424"/>
    <w:rsid w:val="005E35C3"/>
    <w:rsid w:val="005E3D86"/>
    <w:rsid w:val="005F3DE1"/>
    <w:rsid w:val="005F4F11"/>
    <w:rsid w:val="006002C9"/>
    <w:rsid w:val="006148D2"/>
    <w:rsid w:val="00621038"/>
    <w:rsid w:val="00626C33"/>
    <w:rsid w:val="00627290"/>
    <w:rsid w:val="006276CF"/>
    <w:rsid w:val="00632073"/>
    <w:rsid w:val="00632E6F"/>
    <w:rsid w:val="00636612"/>
    <w:rsid w:val="0063785B"/>
    <w:rsid w:val="0064017B"/>
    <w:rsid w:val="0064195C"/>
    <w:rsid w:val="006433D4"/>
    <w:rsid w:val="00644221"/>
    <w:rsid w:val="00645D36"/>
    <w:rsid w:val="0064770D"/>
    <w:rsid w:val="00650D28"/>
    <w:rsid w:val="006534B8"/>
    <w:rsid w:val="00653859"/>
    <w:rsid w:val="0065405D"/>
    <w:rsid w:val="006563D6"/>
    <w:rsid w:val="00660352"/>
    <w:rsid w:val="00662F48"/>
    <w:rsid w:val="00663C2E"/>
    <w:rsid w:val="00664F34"/>
    <w:rsid w:val="00665CA0"/>
    <w:rsid w:val="00665CF6"/>
    <w:rsid w:val="00671160"/>
    <w:rsid w:val="00673BD0"/>
    <w:rsid w:val="0067637A"/>
    <w:rsid w:val="006768F2"/>
    <w:rsid w:val="006805F0"/>
    <w:rsid w:val="00680C86"/>
    <w:rsid w:val="006812E0"/>
    <w:rsid w:val="006818CE"/>
    <w:rsid w:val="00681E97"/>
    <w:rsid w:val="00682509"/>
    <w:rsid w:val="006830FF"/>
    <w:rsid w:val="00683249"/>
    <w:rsid w:val="00694342"/>
    <w:rsid w:val="006954E6"/>
    <w:rsid w:val="00695648"/>
    <w:rsid w:val="00695727"/>
    <w:rsid w:val="00696507"/>
    <w:rsid w:val="00697B5F"/>
    <w:rsid w:val="006A0A08"/>
    <w:rsid w:val="006A39C7"/>
    <w:rsid w:val="006A4069"/>
    <w:rsid w:val="006A74DA"/>
    <w:rsid w:val="006B2361"/>
    <w:rsid w:val="006B246E"/>
    <w:rsid w:val="006B4338"/>
    <w:rsid w:val="006B64C8"/>
    <w:rsid w:val="006B70CF"/>
    <w:rsid w:val="006B7C04"/>
    <w:rsid w:val="006C13BC"/>
    <w:rsid w:val="006C1F03"/>
    <w:rsid w:val="006C4F3B"/>
    <w:rsid w:val="006C4F53"/>
    <w:rsid w:val="006C566C"/>
    <w:rsid w:val="006C6C8E"/>
    <w:rsid w:val="006C75E4"/>
    <w:rsid w:val="006D2EA6"/>
    <w:rsid w:val="006D5A71"/>
    <w:rsid w:val="006D5D4D"/>
    <w:rsid w:val="006D75FD"/>
    <w:rsid w:val="006E096A"/>
    <w:rsid w:val="006E6010"/>
    <w:rsid w:val="006F2100"/>
    <w:rsid w:val="006F3C27"/>
    <w:rsid w:val="006F4CFB"/>
    <w:rsid w:val="006F4D52"/>
    <w:rsid w:val="006F6B4E"/>
    <w:rsid w:val="007015D6"/>
    <w:rsid w:val="007045E8"/>
    <w:rsid w:val="0070762A"/>
    <w:rsid w:val="00707790"/>
    <w:rsid w:val="00707F6A"/>
    <w:rsid w:val="00711F3F"/>
    <w:rsid w:val="00711F5A"/>
    <w:rsid w:val="007212C3"/>
    <w:rsid w:val="00721BED"/>
    <w:rsid w:val="007256A9"/>
    <w:rsid w:val="00725E8C"/>
    <w:rsid w:val="007277DB"/>
    <w:rsid w:val="00731BBC"/>
    <w:rsid w:val="0073244E"/>
    <w:rsid w:val="00732F47"/>
    <w:rsid w:val="007338C6"/>
    <w:rsid w:val="00734B07"/>
    <w:rsid w:val="00735CA2"/>
    <w:rsid w:val="00740391"/>
    <w:rsid w:val="00743986"/>
    <w:rsid w:val="00753AFD"/>
    <w:rsid w:val="00755556"/>
    <w:rsid w:val="00761517"/>
    <w:rsid w:val="00765648"/>
    <w:rsid w:val="0076671F"/>
    <w:rsid w:val="00770A95"/>
    <w:rsid w:val="007729CC"/>
    <w:rsid w:val="00772E5A"/>
    <w:rsid w:val="00780983"/>
    <w:rsid w:val="00781ABD"/>
    <w:rsid w:val="00782871"/>
    <w:rsid w:val="00782B01"/>
    <w:rsid w:val="00783093"/>
    <w:rsid w:val="0079039B"/>
    <w:rsid w:val="00790905"/>
    <w:rsid w:val="00790CA2"/>
    <w:rsid w:val="00792229"/>
    <w:rsid w:val="007925AC"/>
    <w:rsid w:val="00797A4D"/>
    <w:rsid w:val="007A5880"/>
    <w:rsid w:val="007A5D8E"/>
    <w:rsid w:val="007B15F0"/>
    <w:rsid w:val="007B18FD"/>
    <w:rsid w:val="007B39BC"/>
    <w:rsid w:val="007B3FF8"/>
    <w:rsid w:val="007B4A0B"/>
    <w:rsid w:val="007B54B4"/>
    <w:rsid w:val="007B6DBF"/>
    <w:rsid w:val="007B7DE6"/>
    <w:rsid w:val="007C0FDB"/>
    <w:rsid w:val="007C1563"/>
    <w:rsid w:val="007C4E50"/>
    <w:rsid w:val="007C6C28"/>
    <w:rsid w:val="007C6DF2"/>
    <w:rsid w:val="007C7AC3"/>
    <w:rsid w:val="007D21E1"/>
    <w:rsid w:val="007D2E09"/>
    <w:rsid w:val="007D5003"/>
    <w:rsid w:val="007D5AF5"/>
    <w:rsid w:val="007E168B"/>
    <w:rsid w:val="007E2399"/>
    <w:rsid w:val="007E2ECA"/>
    <w:rsid w:val="007E42AD"/>
    <w:rsid w:val="007E4DB5"/>
    <w:rsid w:val="007F04FC"/>
    <w:rsid w:val="007F1B6A"/>
    <w:rsid w:val="007F333A"/>
    <w:rsid w:val="007F4F58"/>
    <w:rsid w:val="008010B8"/>
    <w:rsid w:val="008014BA"/>
    <w:rsid w:val="00805073"/>
    <w:rsid w:val="00805D3A"/>
    <w:rsid w:val="008075E8"/>
    <w:rsid w:val="0081601F"/>
    <w:rsid w:val="008200CC"/>
    <w:rsid w:val="00820217"/>
    <w:rsid w:val="00820228"/>
    <w:rsid w:val="00820B99"/>
    <w:rsid w:val="00821638"/>
    <w:rsid w:val="0082235F"/>
    <w:rsid w:val="00826615"/>
    <w:rsid w:val="00827526"/>
    <w:rsid w:val="0083260B"/>
    <w:rsid w:val="00832828"/>
    <w:rsid w:val="00834324"/>
    <w:rsid w:val="0083762B"/>
    <w:rsid w:val="00840565"/>
    <w:rsid w:val="00840D52"/>
    <w:rsid w:val="00841252"/>
    <w:rsid w:val="00842508"/>
    <w:rsid w:val="00843EE7"/>
    <w:rsid w:val="008459A6"/>
    <w:rsid w:val="0084615C"/>
    <w:rsid w:val="008474B4"/>
    <w:rsid w:val="00850D0A"/>
    <w:rsid w:val="008514AF"/>
    <w:rsid w:val="00855554"/>
    <w:rsid w:val="00855AAF"/>
    <w:rsid w:val="00857FC9"/>
    <w:rsid w:val="0086269F"/>
    <w:rsid w:val="0086473D"/>
    <w:rsid w:val="008657EB"/>
    <w:rsid w:val="00871228"/>
    <w:rsid w:val="00872C17"/>
    <w:rsid w:val="008731CB"/>
    <w:rsid w:val="008770D2"/>
    <w:rsid w:val="00877B7D"/>
    <w:rsid w:val="00882039"/>
    <w:rsid w:val="00883076"/>
    <w:rsid w:val="00883E38"/>
    <w:rsid w:val="008843F1"/>
    <w:rsid w:val="00886D9D"/>
    <w:rsid w:val="00886E92"/>
    <w:rsid w:val="00891E78"/>
    <w:rsid w:val="0089231C"/>
    <w:rsid w:val="008A0AC3"/>
    <w:rsid w:val="008A0E07"/>
    <w:rsid w:val="008A1B97"/>
    <w:rsid w:val="008A1FD7"/>
    <w:rsid w:val="008B16A0"/>
    <w:rsid w:val="008B267D"/>
    <w:rsid w:val="008B4EA7"/>
    <w:rsid w:val="008B4FC0"/>
    <w:rsid w:val="008B52B8"/>
    <w:rsid w:val="008B6D68"/>
    <w:rsid w:val="008C247D"/>
    <w:rsid w:val="008C706C"/>
    <w:rsid w:val="008C778E"/>
    <w:rsid w:val="008D34BC"/>
    <w:rsid w:val="008D3D56"/>
    <w:rsid w:val="008D7A72"/>
    <w:rsid w:val="008E1296"/>
    <w:rsid w:val="008E2809"/>
    <w:rsid w:val="008E34E8"/>
    <w:rsid w:val="008E4250"/>
    <w:rsid w:val="008F09EB"/>
    <w:rsid w:val="008F3DA0"/>
    <w:rsid w:val="008F43BE"/>
    <w:rsid w:val="008F734E"/>
    <w:rsid w:val="00901E9A"/>
    <w:rsid w:val="00905C35"/>
    <w:rsid w:val="0090645D"/>
    <w:rsid w:val="00907EAB"/>
    <w:rsid w:val="00910057"/>
    <w:rsid w:val="0091616A"/>
    <w:rsid w:val="0092019B"/>
    <w:rsid w:val="009215CF"/>
    <w:rsid w:val="009240C7"/>
    <w:rsid w:val="00924ECF"/>
    <w:rsid w:val="009273F8"/>
    <w:rsid w:val="00930D04"/>
    <w:rsid w:val="00931B11"/>
    <w:rsid w:val="00932D5E"/>
    <w:rsid w:val="00934265"/>
    <w:rsid w:val="009342D9"/>
    <w:rsid w:val="00935589"/>
    <w:rsid w:val="00935742"/>
    <w:rsid w:val="0093657E"/>
    <w:rsid w:val="00936C69"/>
    <w:rsid w:val="009442D2"/>
    <w:rsid w:val="00945AE2"/>
    <w:rsid w:val="00951506"/>
    <w:rsid w:val="00952FC5"/>
    <w:rsid w:val="00954142"/>
    <w:rsid w:val="009625A0"/>
    <w:rsid w:val="009629A7"/>
    <w:rsid w:val="00962A95"/>
    <w:rsid w:val="00963C89"/>
    <w:rsid w:val="00964130"/>
    <w:rsid w:val="0096675C"/>
    <w:rsid w:val="0097217F"/>
    <w:rsid w:val="00974BC4"/>
    <w:rsid w:val="00976A9F"/>
    <w:rsid w:val="00976CD4"/>
    <w:rsid w:val="009800B6"/>
    <w:rsid w:val="009840F1"/>
    <w:rsid w:val="00985707"/>
    <w:rsid w:val="009864F2"/>
    <w:rsid w:val="00987305"/>
    <w:rsid w:val="00987995"/>
    <w:rsid w:val="00990982"/>
    <w:rsid w:val="00991094"/>
    <w:rsid w:val="00991B07"/>
    <w:rsid w:val="00993645"/>
    <w:rsid w:val="00994013"/>
    <w:rsid w:val="00994453"/>
    <w:rsid w:val="00994543"/>
    <w:rsid w:val="009948E7"/>
    <w:rsid w:val="009A0980"/>
    <w:rsid w:val="009A5480"/>
    <w:rsid w:val="009A6FBD"/>
    <w:rsid w:val="009A704F"/>
    <w:rsid w:val="009A73E0"/>
    <w:rsid w:val="009B2B72"/>
    <w:rsid w:val="009B418A"/>
    <w:rsid w:val="009C0134"/>
    <w:rsid w:val="009C31BF"/>
    <w:rsid w:val="009C357B"/>
    <w:rsid w:val="009C44EB"/>
    <w:rsid w:val="009C6F41"/>
    <w:rsid w:val="009D02CA"/>
    <w:rsid w:val="009D1272"/>
    <w:rsid w:val="009D6F7C"/>
    <w:rsid w:val="009D77AA"/>
    <w:rsid w:val="009D7FB9"/>
    <w:rsid w:val="009E09FC"/>
    <w:rsid w:val="009E12DA"/>
    <w:rsid w:val="009E2176"/>
    <w:rsid w:val="009E4897"/>
    <w:rsid w:val="009E4EC5"/>
    <w:rsid w:val="009F180D"/>
    <w:rsid w:val="00A00CCB"/>
    <w:rsid w:val="00A01CD8"/>
    <w:rsid w:val="00A035BD"/>
    <w:rsid w:val="00A04D5A"/>
    <w:rsid w:val="00A0626D"/>
    <w:rsid w:val="00A0783A"/>
    <w:rsid w:val="00A1013D"/>
    <w:rsid w:val="00A11262"/>
    <w:rsid w:val="00A1401A"/>
    <w:rsid w:val="00A161D6"/>
    <w:rsid w:val="00A20BA5"/>
    <w:rsid w:val="00A22CF1"/>
    <w:rsid w:val="00A24349"/>
    <w:rsid w:val="00A2470C"/>
    <w:rsid w:val="00A24AAB"/>
    <w:rsid w:val="00A261E8"/>
    <w:rsid w:val="00A26EAC"/>
    <w:rsid w:val="00A32579"/>
    <w:rsid w:val="00A32F50"/>
    <w:rsid w:val="00A33B52"/>
    <w:rsid w:val="00A346D7"/>
    <w:rsid w:val="00A35F6B"/>
    <w:rsid w:val="00A36347"/>
    <w:rsid w:val="00A37956"/>
    <w:rsid w:val="00A4529C"/>
    <w:rsid w:val="00A45ACA"/>
    <w:rsid w:val="00A57383"/>
    <w:rsid w:val="00A60FC9"/>
    <w:rsid w:val="00A6113C"/>
    <w:rsid w:val="00A62B79"/>
    <w:rsid w:val="00A63163"/>
    <w:rsid w:val="00A64CD1"/>
    <w:rsid w:val="00A65F45"/>
    <w:rsid w:val="00A711ED"/>
    <w:rsid w:val="00A72EA6"/>
    <w:rsid w:val="00A763A2"/>
    <w:rsid w:val="00A775F3"/>
    <w:rsid w:val="00A77E62"/>
    <w:rsid w:val="00A8214A"/>
    <w:rsid w:val="00A82FF9"/>
    <w:rsid w:val="00A839C5"/>
    <w:rsid w:val="00A87441"/>
    <w:rsid w:val="00A90954"/>
    <w:rsid w:val="00A91466"/>
    <w:rsid w:val="00A9184E"/>
    <w:rsid w:val="00A93DCF"/>
    <w:rsid w:val="00AA0252"/>
    <w:rsid w:val="00AA0786"/>
    <w:rsid w:val="00AA3366"/>
    <w:rsid w:val="00AA7CBB"/>
    <w:rsid w:val="00AB2069"/>
    <w:rsid w:val="00AB4762"/>
    <w:rsid w:val="00AB488A"/>
    <w:rsid w:val="00AB75DF"/>
    <w:rsid w:val="00AB7CEE"/>
    <w:rsid w:val="00AC22F5"/>
    <w:rsid w:val="00AC2AEF"/>
    <w:rsid w:val="00AC3DD2"/>
    <w:rsid w:val="00AC3F2C"/>
    <w:rsid w:val="00AC40B6"/>
    <w:rsid w:val="00AD09ED"/>
    <w:rsid w:val="00AD4F5F"/>
    <w:rsid w:val="00AD523F"/>
    <w:rsid w:val="00AD6F62"/>
    <w:rsid w:val="00AE2A79"/>
    <w:rsid w:val="00AE4313"/>
    <w:rsid w:val="00AF16A9"/>
    <w:rsid w:val="00AF3426"/>
    <w:rsid w:val="00AF38E7"/>
    <w:rsid w:val="00B01B83"/>
    <w:rsid w:val="00B13D79"/>
    <w:rsid w:val="00B17F71"/>
    <w:rsid w:val="00B234D7"/>
    <w:rsid w:val="00B2388D"/>
    <w:rsid w:val="00B24B9F"/>
    <w:rsid w:val="00B30F39"/>
    <w:rsid w:val="00B31C99"/>
    <w:rsid w:val="00B330D7"/>
    <w:rsid w:val="00B33BA0"/>
    <w:rsid w:val="00B347F9"/>
    <w:rsid w:val="00B35303"/>
    <w:rsid w:val="00B35426"/>
    <w:rsid w:val="00B4040C"/>
    <w:rsid w:val="00B4250E"/>
    <w:rsid w:val="00B47B0E"/>
    <w:rsid w:val="00B50750"/>
    <w:rsid w:val="00B520C7"/>
    <w:rsid w:val="00B522C4"/>
    <w:rsid w:val="00B54BA0"/>
    <w:rsid w:val="00B574C3"/>
    <w:rsid w:val="00B6056D"/>
    <w:rsid w:val="00B61D91"/>
    <w:rsid w:val="00B624FA"/>
    <w:rsid w:val="00B63810"/>
    <w:rsid w:val="00B65887"/>
    <w:rsid w:val="00B6589E"/>
    <w:rsid w:val="00B67E77"/>
    <w:rsid w:val="00B704FA"/>
    <w:rsid w:val="00B72906"/>
    <w:rsid w:val="00B7657C"/>
    <w:rsid w:val="00B77ABA"/>
    <w:rsid w:val="00B80B0E"/>
    <w:rsid w:val="00B80BBC"/>
    <w:rsid w:val="00B81EC7"/>
    <w:rsid w:val="00B83387"/>
    <w:rsid w:val="00B83F7F"/>
    <w:rsid w:val="00B849E8"/>
    <w:rsid w:val="00B864B4"/>
    <w:rsid w:val="00B9025B"/>
    <w:rsid w:val="00B92064"/>
    <w:rsid w:val="00B92797"/>
    <w:rsid w:val="00B9376C"/>
    <w:rsid w:val="00BA0266"/>
    <w:rsid w:val="00BA03DE"/>
    <w:rsid w:val="00BA3566"/>
    <w:rsid w:val="00BA40F5"/>
    <w:rsid w:val="00BA725D"/>
    <w:rsid w:val="00BB0FA9"/>
    <w:rsid w:val="00BB37F3"/>
    <w:rsid w:val="00BB5198"/>
    <w:rsid w:val="00BB669C"/>
    <w:rsid w:val="00BB79C7"/>
    <w:rsid w:val="00BC3E50"/>
    <w:rsid w:val="00BC5623"/>
    <w:rsid w:val="00BC7F62"/>
    <w:rsid w:val="00BD07B1"/>
    <w:rsid w:val="00BD3406"/>
    <w:rsid w:val="00BD4A80"/>
    <w:rsid w:val="00BE5F6D"/>
    <w:rsid w:val="00BE6334"/>
    <w:rsid w:val="00BE7D2D"/>
    <w:rsid w:val="00BF2BD4"/>
    <w:rsid w:val="00BF3AF4"/>
    <w:rsid w:val="00BF3FD6"/>
    <w:rsid w:val="00BF5B28"/>
    <w:rsid w:val="00C0084F"/>
    <w:rsid w:val="00C039C5"/>
    <w:rsid w:val="00C0414C"/>
    <w:rsid w:val="00C0659A"/>
    <w:rsid w:val="00C10CA1"/>
    <w:rsid w:val="00C11DDC"/>
    <w:rsid w:val="00C2039B"/>
    <w:rsid w:val="00C209DE"/>
    <w:rsid w:val="00C23313"/>
    <w:rsid w:val="00C27988"/>
    <w:rsid w:val="00C30489"/>
    <w:rsid w:val="00C31CCC"/>
    <w:rsid w:val="00C31F5F"/>
    <w:rsid w:val="00C332E7"/>
    <w:rsid w:val="00C33CC6"/>
    <w:rsid w:val="00C35B3E"/>
    <w:rsid w:val="00C366DE"/>
    <w:rsid w:val="00C40674"/>
    <w:rsid w:val="00C41183"/>
    <w:rsid w:val="00C42A55"/>
    <w:rsid w:val="00C43E13"/>
    <w:rsid w:val="00C44DDC"/>
    <w:rsid w:val="00C456CB"/>
    <w:rsid w:val="00C4570A"/>
    <w:rsid w:val="00C46783"/>
    <w:rsid w:val="00C525CB"/>
    <w:rsid w:val="00C52DA5"/>
    <w:rsid w:val="00C54093"/>
    <w:rsid w:val="00C542D9"/>
    <w:rsid w:val="00C5686F"/>
    <w:rsid w:val="00C61019"/>
    <w:rsid w:val="00C6123D"/>
    <w:rsid w:val="00C620F2"/>
    <w:rsid w:val="00C630C8"/>
    <w:rsid w:val="00C65A40"/>
    <w:rsid w:val="00C6700D"/>
    <w:rsid w:val="00C70477"/>
    <w:rsid w:val="00C7089D"/>
    <w:rsid w:val="00C70A74"/>
    <w:rsid w:val="00C73736"/>
    <w:rsid w:val="00C76836"/>
    <w:rsid w:val="00C76A45"/>
    <w:rsid w:val="00C775F8"/>
    <w:rsid w:val="00C826CF"/>
    <w:rsid w:val="00C8298E"/>
    <w:rsid w:val="00C8356B"/>
    <w:rsid w:val="00C872F6"/>
    <w:rsid w:val="00C87DD9"/>
    <w:rsid w:val="00C87E19"/>
    <w:rsid w:val="00C9261B"/>
    <w:rsid w:val="00C933D6"/>
    <w:rsid w:val="00C933E7"/>
    <w:rsid w:val="00C96D76"/>
    <w:rsid w:val="00CA1C78"/>
    <w:rsid w:val="00CA3800"/>
    <w:rsid w:val="00CB0966"/>
    <w:rsid w:val="00CB3C2E"/>
    <w:rsid w:val="00CB4B54"/>
    <w:rsid w:val="00CB5973"/>
    <w:rsid w:val="00CB5E09"/>
    <w:rsid w:val="00CC6441"/>
    <w:rsid w:val="00CD009E"/>
    <w:rsid w:val="00CD105F"/>
    <w:rsid w:val="00CD1106"/>
    <w:rsid w:val="00CD1DCA"/>
    <w:rsid w:val="00CD55F6"/>
    <w:rsid w:val="00CD5642"/>
    <w:rsid w:val="00CD759B"/>
    <w:rsid w:val="00CE01BF"/>
    <w:rsid w:val="00CE198D"/>
    <w:rsid w:val="00CE5C15"/>
    <w:rsid w:val="00CE6B3B"/>
    <w:rsid w:val="00CE6DE7"/>
    <w:rsid w:val="00CF0FE6"/>
    <w:rsid w:val="00CF156C"/>
    <w:rsid w:val="00CF3734"/>
    <w:rsid w:val="00CF4287"/>
    <w:rsid w:val="00D031A8"/>
    <w:rsid w:val="00D077E5"/>
    <w:rsid w:val="00D16514"/>
    <w:rsid w:val="00D16783"/>
    <w:rsid w:val="00D2150B"/>
    <w:rsid w:val="00D2162A"/>
    <w:rsid w:val="00D25588"/>
    <w:rsid w:val="00D26A61"/>
    <w:rsid w:val="00D27675"/>
    <w:rsid w:val="00D30D29"/>
    <w:rsid w:val="00D31E50"/>
    <w:rsid w:val="00D322E6"/>
    <w:rsid w:val="00D336FC"/>
    <w:rsid w:val="00D37960"/>
    <w:rsid w:val="00D40031"/>
    <w:rsid w:val="00D417E2"/>
    <w:rsid w:val="00D42AD0"/>
    <w:rsid w:val="00D42E0F"/>
    <w:rsid w:val="00D47B2F"/>
    <w:rsid w:val="00D50EC2"/>
    <w:rsid w:val="00D62DFB"/>
    <w:rsid w:val="00D64EF4"/>
    <w:rsid w:val="00D715DA"/>
    <w:rsid w:val="00D74393"/>
    <w:rsid w:val="00D75EEE"/>
    <w:rsid w:val="00D8067D"/>
    <w:rsid w:val="00D825FB"/>
    <w:rsid w:val="00D86DB0"/>
    <w:rsid w:val="00D909F9"/>
    <w:rsid w:val="00D9150E"/>
    <w:rsid w:val="00D91918"/>
    <w:rsid w:val="00D935E8"/>
    <w:rsid w:val="00D937DF"/>
    <w:rsid w:val="00D961BB"/>
    <w:rsid w:val="00D96D70"/>
    <w:rsid w:val="00DA2550"/>
    <w:rsid w:val="00DA3FF1"/>
    <w:rsid w:val="00DA4334"/>
    <w:rsid w:val="00DA600D"/>
    <w:rsid w:val="00DB46FE"/>
    <w:rsid w:val="00DB5D92"/>
    <w:rsid w:val="00DB6AF6"/>
    <w:rsid w:val="00DC10F6"/>
    <w:rsid w:val="00DC45A5"/>
    <w:rsid w:val="00DC5AAA"/>
    <w:rsid w:val="00DE3E37"/>
    <w:rsid w:val="00DE3E9E"/>
    <w:rsid w:val="00DE3FA3"/>
    <w:rsid w:val="00DF0775"/>
    <w:rsid w:val="00DF1320"/>
    <w:rsid w:val="00DF132B"/>
    <w:rsid w:val="00DF25EA"/>
    <w:rsid w:val="00DF31CD"/>
    <w:rsid w:val="00DF3C01"/>
    <w:rsid w:val="00DF5C8E"/>
    <w:rsid w:val="00E020C2"/>
    <w:rsid w:val="00E1198D"/>
    <w:rsid w:val="00E13836"/>
    <w:rsid w:val="00E214D3"/>
    <w:rsid w:val="00E23496"/>
    <w:rsid w:val="00E24BA2"/>
    <w:rsid w:val="00E24C48"/>
    <w:rsid w:val="00E25704"/>
    <w:rsid w:val="00E26928"/>
    <w:rsid w:val="00E31350"/>
    <w:rsid w:val="00E350C1"/>
    <w:rsid w:val="00E35AA6"/>
    <w:rsid w:val="00E36E3D"/>
    <w:rsid w:val="00E37239"/>
    <w:rsid w:val="00E41142"/>
    <w:rsid w:val="00E41211"/>
    <w:rsid w:val="00E44A46"/>
    <w:rsid w:val="00E44DFD"/>
    <w:rsid w:val="00E451C7"/>
    <w:rsid w:val="00E471D8"/>
    <w:rsid w:val="00E47B04"/>
    <w:rsid w:val="00E556D9"/>
    <w:rsid w:val="00E560BD"/>
    <w:rsid w:val="00E5629B"/>
    <w:rsid w:val="00E57536"/>
    <w:rsid w:val="00E60010"/>
    <w:rsid w:val="00E60950"/>
    <w:rsid w:val="00E6531B"/>
    <w:rsid w:val="00E712F3"/>
    <w:rsid w:val="00E71962"/>
    <w:rsid w:val="00E729B8"/>
    <w:rsid w:val="00E754E1"/>
    <w:rsid w:val="00E77B9B"/>
    <w:rsid w:val="00E8087D"/>
    <w:rsid w:val="00E80A11"/>
    <w:rsid w:val="00E81F0C"/>
    <w:rsid w:val="00E901FC"/>
    <w:rsid w:val="00E93BD0"/>
    <w:rsid w:val="00E968EF"/>
    <w:rsid w:val="00E973B1"/>
    <w:rsid w:val="00EA4F1D"/>
    <w:rsid w:val="00EB08AE"/>
    <w:rsid w:val="00EB1132"/>
    <w:rsid w:val="00EB4DE5"/>
    <w:rsid w:val="00EB7A0C"/>
    <w:rsid w:val="00EB7B14"/>
    <w:rsid w:val="00EC06FE"/>
    <w:rsid w:val="00EC3523"/>
    <w:rsid w:val="00EC3F91"/>
    <w:rsid w:val="00EC544C"/>
    <w:rsid w:val="00EC5927"/>
    <w:rsid w:val="00ED207F"/>
    <w:rsid w:val="00ED57EA"/>
    <w:rsid w:val="00ED5EE2"/>
    <w:rsid w:val="00ED6859"/>
    <w:rsid w:val="00ED6959"/>
    <w:rsid w:val="00EE273F"/>
    <w:rsid w:val="00EE2EAE"/>
    <w:rsid w:val="00EE5A06"/>
    <w:rsid w:val="00EE5B5F"/>
    <w:rsid w:val="00EE6A7F"/>
    <w:rsid w:val="00EE6ED8"/>
    <w:rsid w:val="00EF37D5"/>
    <w:rsid w:val="00F02C16"/>
    <w:rsid w:val="00F10FE3"/>
    <w:rsid w:val="00F11825"/>
    <w:rsid w:val="00F15943"/>
    <w:rsid w:val="00F20AD9"/>
    <w:rsid w:val="00F32CC7"/>
    <w:rsid w:val="00F33EBA"/>
    <w:rsid w:val="00F3564E"/>
    <w:rsid w:val="00F358B5"/>
    <w:rsid w:val="00F36F51"/>
    <w:rsid w:val="00F4152D"/>
    <w:rsid w:val="00F51B0B"/>
    <w:rsid w:val="00F54B7A"/>
    <w:rsid w:val="00F55A46"/>
    <w:rsid w:val="00F561A2"/>
    <w:rsid w:val="00F570B2"/>
    <w:rsid w:val="00F611D6"/>
    <w:rsid w:val="00F61F99"/>
    <w:rsid w:val="00F62CDD"/>
    <w:rsid w:val="00F64AF9"/>
    <w:rsid w:val="00F64E6D"/>
    <w:rsid w:val="00F669DB"/>
    <w:rsid w:val="00F70C0E"/>
    <w:rsid w:val="00F723C2"/>
    <w:rsid w:val="00F7377E"/>
    <w:rsid w:val="00F739C9"/>
    <w:rsid w:val="00F77AE3"/>
    <w:rsid w:val="00F80AC9"/>
    <w:rsid w:val="00F825EA"/>
    <w:rsid w:val="00F86883"/>
    <w:rsid w:val="00F9054D"/>
    <w:rsid w:val="00F90DC4"/>
    <w:rsid w:val="00F9548B"/>
    <w:rsid w:val="00FA3F5D"/>
    <w:rsid w:val="00FA5A9D"/>
    <w:rsid w:val="00FA7D96"/>
    <w:rsid w:val="00FB01EB"/>
    <w:rsid w:val="00FB2CB4"/>
    <w:rsid w:val="00FB53B5"/>
    <w:rsid w:val="00FB69A7"/>
    <w:rsid w:val="00FB6BED"/>
    <w:rsid w:val="00FC17BC"/>
    <w:rsid w:val="00FC5D58"/>
    <w:rsid w:val="00FC671E"/>
    <w:rsid w:val="00FC6BF6"/>
    <w:rsid w:val="00FD2EF9"/>
    <w:rsid w:val="00FD30DF"/>
    <w:rsid w:val="00FD6FF5"/>
    <w:rsid w:val="00FF1150"/>
    <w:rsid w:val="00FF16E2"/>
    <w:rsid w:val="00FF2E36"/>
    <w:rsid w:val="00FF4061"/>
    <w:rsid w:val="00FF61F6"/>
    <w:rsid w:val="00FF7376"/>
    <w:rsid w:val="00FF7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120"/>
        <w:ind w:left="397" w:hanging="39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71F"/>
    <w:rPr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686F"/>
    <w:pPr>
      <w:spacing w:before="600" w:after="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686F"/>
    <w:pPr>
      <w:spacing w:before="320" w:after="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5686F"/>
    <w:pPr>
      <w:spacing w:before="320" w:after="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5686F"/>
    <w:pPr>
      <w:spacing w:before="280" w:after="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686F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686F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686F"/>
    <w:pPr>
      <w:spacing w:before="280" w:after="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686F"/>
    <w:pPr>
      <w:spacing w:before="280" w:after="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686F"/>
    <w:pPr>
      <w:spacing w:before="280" w:after="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686F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5686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5686F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C5686F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686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686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686F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686F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686F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5686F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C5686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C5686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686F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5686F"/>
    <w:rPr>
      <w:i/>
      <w:iCs/>
      <w:color w:val="808080" w:themeColor="text1" w:themeTint="7F"/>
      <w:spacing w:val="10"/>
      <w:sz w:val="24"/>
      <w:szCs w:val="24"/>
    </w:rPr>
  </w:style>
  <w:style w:type="character" w:styleId="Strong">
    <w:name w:val="Strong"/>
    <w:basedOn w:val="DefaultParagraphFont"/>
    <w:uiPriority w:val="22"/>
    <w:qFormat/>
    <w:rsid w:val="00C5686F"/>
    <w:rPr>
      <w:b/>
      <w:bCs/>
      <w:spacing w:val="0"/>
    </w:rPr>
  </w:style>
  <w:style w:type="character" w:styleId="Emphasis">
    <w:name w:val="Emphasis"/>
    <w:uiPriority w:val="20"/>
    <w:qFormat/>
    <w:rsid w:val="00C5686F"/>
    <w:rPr>
      <w:b/>
      <w:bCs/>
      <w:i/>
      <w:iCs/>
      <w:color w:val="auto"/>
    </w:rPr>
  </w:style>
  <w:style w:type="paragraph" w:styleId="NoSpacing">
    <w:name w:val="No Spacing"/>
    <w:basedOn w:val="Normal"/>
    <w:uiPriority w:val="1"/>
    <w:qFormat/>
    <w:rsid w:val="00C5686F"/>
    <w:pPr>
      <w:spacing w:after="0"/>
    </w:pPr>
  </w:style>
  <w:style w:type="paragraph" w:styleId="ListParagraph">
    <w:name w:val="List Paragraph"/>
    <w:basedOn w:val="Normal"/>
    <w:uiPriority w:val="34"/>
    <w:qFormat/>
    <w:rsid w:val="00C5686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5686F"/>
    <w:rPr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C5686F"/>
    <w:rPr>
      <w:rFonts w:asciiTheme="minorHAnsi"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86F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686F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SubtleEmphasis">
    <w:name w:val="Subtle Emphasis"/>
    <w:uiPriority w:val="19"/>
    <w:qFormat/>
    <w:rsid w:val="00C5686F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C5686F"/>
    <w:rPr>
      <w:b/>
      <w:bCs/>
      <w:i/>
      <w:iCs/>
      <w:color w:val="auto"/>
      <w:u w:val="single"/>
    </w:rPr>
  </w:style>
  <w:style w:type="character" w:styleId="SubtleReference">
    <w:name w:val="Subtle Reference"/>
    <w:uiPriority w:val="31"/>
    <w:qFormat/>
    <w:rsid w:val="00C5686F"/>
    <w:rPr>
      <w:smallCaps/>
    </w:rPr>
  </w:style>
  <w:style w:type="character" w:styleId="IntenseReference">
    <w:name w:val="Intense Reference"/>
    <w:uiPriority w:val="32"/>
    <w:qFormat/>
    <w:rsid w:val="00C5686F"/>
    <w:rPr>
      <w:b/>
      <w:bCs/>
      <w:smallCaps/>
      <w:color w:val="auto"/>
    </w:rPr>
  </w:style>
  <w:style w:type="character" w:styleId="BookTitle">
    <w:name w:val="Book Title"/>
    <w:uiPriority w:val="33"/>
    <w:qFormat/>
    <w:rsid w:val="00C5686F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5686F"/>
    <w:pPr>
      <w:outlineLvl w:val="9"/>
    </w:pPr>
  </w:style>
  <w:style w:type="character" w:customStyle="1" w:styleId="3oh-">
    <w:name w:val="_3oh-"/>
    <w:rsid w:val="00294840"/>
  </w:style>
  <w:style w:type="paragraph" w:styleId="NormalWeb">
    <w:name w:val="Normal (Web)"/>
    <w:basedOn w:val="Normal"/>
    <w:uiPriority w:val="99"/>
    <w:unhideWhenUsed/>
    <w:rsid w:val="0012663D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bg-BG" w:bidi="ar-SA"/>
    </w:rPr>
  </w:style>
  <w:style w:type="paragraph" w:styleId="Header">
    <w:name w:val="header"/>
    <w:basedOn w:val="Normal"/>
    <w:link w:val="HeaderChar"/>
    <w:uiPriority w:val="99"/>
    <w:unhideWhenUsed/>
    <w:rsid w:val="00A62B79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62B79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A62B79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62B79"/>
    <w:rPr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6EA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6EAC"/>
    <w:rPr>
      <w:rFonts w:ascii="Tahoma" w:hAnsi="Tahoma" w:cs="Tahoma"/>
      <w:sz w:val="16"/>
      <w:szCs w:val="16"/>
      <w:lang w:val="bg-BG"/>
    </w:rPr>
  </w:style>
  <w:style w:type="character" w:styleId="Hyperlink">
    <w:name w:val="Hyperlink"/>
    <w:basedOn w:val="DefaultParagraphFont"/>
    <w:uiPriority w:val="99"/>
    <w:unhideWhenUsed/>
    <w:rsid w:val="00EC06FE"/>
    <w:rPr>
      <w:color w:val="0000FF" w:themeColor="hyperlink"/>
      <w:u w:val="single"/>
    </w:rPr>
  </w:style>
  <w:style w:type="paragraph" w:customStyle="1" w:styleId="desc">
    <w:name w:val="desc"/>
    <w:basedOn w:val="Normal"/>
    <w:rsid w:val="00D16783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bg-BG" w:bidi="ar-SA"/>
    </w:rPr>
  </w:style>
  <w:style w:type="character" w:customStyle="1" w:styleId="style8">
    <w:name w:val="style8"/>
    <w:rsid w:val="00EC544C"/>
  </w:style>
  <w:style w:type="numbering" w:customStyle="1" w:styleId="1">
    <w:name w:val="Без списък1"/>
    <w:next w:val="NoList"/>
    <w:uiPriority w:val="99"/>
    <w:semiHidden/>
    <w:unhideWhenUsed/>
    <w:rsid w:val="00681E97"/>
  </w:style>
  <w:style w:type="paragraph" w:customStyle="1" w:styleId="buttons">
    <w:name w:val="buttons"/>
    <w:basedOn w:val="Normal"/>
    <w:rsid w:val="00681E97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bg-BG" w:bidi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681E97"/>
    <w:rPr>
      <w:color w:val="800080"/>
      <w:u w:val="single"/>
    </w:rPr>
  </w:style>
  <w:style w:type="paragraph" w:customStyle="1" w:styleId="10">
    <w:name w:val="Заглавие1"/>
    <w:basedOn w:val="Normal"/>
    <w:rsid w:val="00681E97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bg-BG" w:bidi="ar-SA"/>
    </w:rPr>
  </w:style>
  <w:style w:type="character" w:customStyle="1" w:styleId="samedocreference">
    <w:name w:val="samedocreference"/>
    <w:basedOn w:val="DefaultParagraphFont"/>
    <w:rsid w:val="00681E97"/>
  </w:style>
  <w:style w:type="character" w:customStyle="1" w:styleId="newdocreference">
    <w:name w:val="newdocreference"/>
    <w:basedOn w:val="DefaultParagraphFont"/>
    <w:rsid w:val="00681E97"/>
  </w:style>
  <w:style w:type="character" w:customStyle="1" w:styleId="legaldocreference">
    <w:name w:val="legaldocreference"/>
    <w:basedOn w:val="DefaultParagraphFont"/>
    <w:rsid w:val="00681E97"/>
  </w:style>
  <w:style w:type="character" w:customStyle="1" w:styleId="tlid-translation">
    <w:name w:val="tlid-translation"/>
    <w:basedOn w:val="DefaultParagraphFont"/>
    <w:rsid w:val="00E47B04"/>
  </w:style>
  <w:style w:type="character" w:customStyle="1" w:styleId="apple-converted-space">
    <w:name w:val="apple-converted-space"/>
    <w:basedOn w:val="DefaultParagraphFont"/>
    <w:rsid w:val="008C778E"/>
  </w:style>
  <w:style w:type="table" w:styleId="TableGrid">
    <w:name w:val="Table Grid"/>
    <w:basedOn w:val="TableNormal"/>
    <w:uiPriority w:val="59"/>
    <w:rsid w:val="009E12DA"/>
    <w:pPr>
      <w:spacing w:after="0"/>
      <w:ind w:left="0" w:firstLine="0"/>
    </w:pPr>
    <w:rPr>
      <w:lang w:val="bg-BG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193iq5w">
    <w:name w:val="x193iq5w"/>
    <w:basedOn w:val="DefaultParagraphFont"/>
    <w:rsid w:val="00F80AC9"/>
  </w:style>
  <w:style w:type="character" w:customStyle="1" w:styleId="tojvnm2t">
    <w:name w:val="tojvnm2t"/>
    <w:rsid w:val="00324252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45CDB"/>
    <w:pPr>
      <w:pBdr>
        <w:bottom w:val="single" w:sz="6" w:space="1" w:color="auto"/>
      </w:pBdr>
      <w:spacing w:after="0"/>
      <w:ind w:left="0" w:firstLine="0"/>
      <w:jc w:val="center"/>
    </w:pPr>
    <w:rPr>
      <w:rFonts w:ascii="Arial" w:eastAsia="Times New Roman" w:hAnsi="Arial" w:cs="Arial"/>
      <w:vanish/>
      <w:sz w:val="16"/>
      <w:szCs w:val="16"/>
      <w:lang w:val="en-US" w:bidi="ar-SA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45CDB"/>
    <w:rPr>
      <w:rFonts w:ascii="Arial" w:eastAsia="Times New Roman" w:hAnsi="Arial" w:cs="Arial"/>
      <w:vanish/>
      <w:sz w:val="16"/>
      <w:szCs w:val="16"/>
      <w:lang w:bidi="ar-SA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45CDB"/>
    <w:pPr>
      <w:pBdr>
        <w:top w:val="single" w:sz="6" w:space="1" w:color="auto"/>
      </w:pBdr>
      <w:spacing w:after="0"/>
      <w:ind w:left="0" w:firstLine="0"/>
      <w:jc w:val="center"/>
    </w:pPr>
    <w:rPr>
      <w:rFonts w:ascii="Arial" w:eastAsia="Times New Roman" w:hAnsi="Arial" w:cs="Arial"/>
      <w:vanish/>
      <w:sz w:val="16"/>
      <w:szCs w:val="16"/>
      <w:lang w:val="en-US" w:bidi="ar-SA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45CDB"/>
    <w:rPr>
      <w:rFonts w:ascii="Arial" w:eastAsia="Times New Roman" w:hAnsi="Arial" w:cs="Arial"/>
      <w:vanish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120"/>
        <w:ind w:left="397" w:hanging="39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71F"/>
    <w:rPr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686F"/>
    <w:pPr>
      <w:spacing w:before="600" w:after="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686F"/>
    <w:pPr>
      <w:spacing w:before="320" w:after="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5686F"/>
    <w:pPr>
      <w:spacing w:before="320" w:after="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5686F"/>
    <w:pPr>
      <w:spacing w:before="280" w:after="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686F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686F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686F"/>
    <w:pPr>
      <w:spacing w:before="280" w:after="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686F"/>
    <w:pPr>
      <w:spacing w:before="280" w:after="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686F"/>
    <w:pPr>
      <w:spacing w:before="280" w:after="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686F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5686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5686F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C5686F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686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686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686F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686F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686F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5686F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C5686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C5686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686F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5686F"/>
    <w:rPr>
      <w:i/>
      <w:iCs/>
      <w:color w:val="808080" w:themeColor="text1" w:themeTint="7F"/>
      <w:spacing w:val="10"/>
      <w:sz w:val="24"/>
      <w:szCs w:val="24"/>
    </w:rPr>
  </w:style>
  <w:style w:type="character" w:styleId="Strong">
    <w:name w:val="Strong"/>
    <w:basedOn w:val="DefaultParagraphFont"/>
    <w:uiPriority w:val="22"/>
    <w:qFormat/>
    <w:rsid w:val="00C5686F"/>
    <w:rPr>
      <w:b/>
      <w:bCs/>
      <w:spacing w:val="0"/>
    </w:rPr>
  </w:style>
  <w:style w:type="character" w:styleId="Emphasis">
    <w:name w:val="Emphasis"/>
    <w:uiPriority w:val="20"/>
    <w:qFormat/>
    <w:rsid w:val="00C5686F"/>
    <w:rPr>
      <w:b/>
      <w:bCs/>
      <w:i/>
      <w:iCs/>
      <w:color w:val="auto"/>
    </w:rPr>
  </w:style>
  <w:style w:type="paragraph" w:styleId="NoSpacing">
    <w:name w:val="No Spacing"/>
    <w:basedOn w:val="Normal"/>
    <w:uiPriority w:val="1"/>
    <w:qFormat/>
    <w:rsid w:val="00C5686F"/>
    <w:pPr>
      <w:spacing w:after="0"/>
    </w:pPr>
  </w:style>
  <w:style w:type="paragraph" w:styleId="ListParagraph">
    <w:name w:val="List Paragraph"/>
    <w:basedOn w:val="Normal"/>
    <w:uiPriority w:val="34"/>
    <w:qFormat/>
    <w:rsid w:val="00C5686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5686F"/>
    <w:rPr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C5686F"/>
    <w:rPr>
      <w:rFonts w:asciiTheme="minorHAnsi"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86F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686F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SubtleEmphasis">
    <w:name w:val="Subtle Emphasis"/>
    <w:uiPriority w:val="19"/>
    <w:qFormat/>
    <w:rsid w:val="00C5686F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C5686F"/>
    <w:rPr>
      <w:b/>
      <w:bCs/>
      <w:i/>
      <w:iCs/>
      <w:color w:val="auto"/>
      <w:u w:val="single"/>
    </w:rPr>
  </w:style>
  <w:style w:type="character" w:styleId="SubtleReference">
    <w:name w:val="Subtle Reference"/>
    <w:uiPriority w:val="31"/>
    <w:qFormat/>
    <w:rsid w:val="00C5686F"/>
    <w:rPr>
      <w:smallCaps/>
    </w:rPr>
  </w:style>
  <w:style w:type="character" w:styleId="IntenseReference">
    <w:name w:val="Intense Reference"/>
    <w:uiPriority w:val="32"/>
    <w:qFormat/>
    <w:rsid w:val="00C5686F"/>
    <w:rPr>
      <w:b/>
      <w:bCs/>
      <w:smallCaps/>
      <w:color w:val="auto"/>
    </w:rPr>
  </w:style>
  <w:style w:type="character" w:styleId="BookTitle">
    <w:name w:val="Book Title"/>
    <w:uiPriority w:val="33"/>
    <w:qFormat/>
    <w:rsid w:val="00C5686F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5686F"/>
    <w:pPr>
      <w:outlineLvl w:val="9"/>
    </w:pPr>
  </w:style>
  <w:style w:type="character" w:customStyle="1" w:styleId="3oh-">
    <w:name w:val="_3oh-"/>
    <w:rsid w:val="00294840"/>
  </w:style>
  <w:style w:type="paragraph" w:styleId="NormalWeb">
    <w:name w:val="Normal (Web)"/>
    <w:basedOn w:val="Normal"/>
    <w:uiPriority w:val="99"/>
    <w:unhideWhenUsed/>
    <w:rsid w:val="0012663D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bg-BG" w:bidi="ar-SA"/>
    </w:rPr>
  </w:style>
  <w:style w:type="paragraph" w:styleId="Header">
    <w:name w:val="header"/>
    <w:basedOn w:val="Normal"/>
    <w:link w:val="HeaderChar"/>
    <w:uiPriority w:val="99"/>
    <w:unhideWhenUsed/>
    <w:rsid w:val="00A62B79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62B79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A62B79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62B79"/>
    <w:rPr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6EA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6EAC"/>
    <w:rPr>
      <w:rFonts w:ascii="Tahoma" w:hAnsi="Tahoma" w:cs="Tahoma"/>
      <w:sz w:val="16"/>
      <w:szCs w:val="16"/>
      <w:lang w:val="bg-BG"/>
    </w:rPr>
  </w:style>
  <w:style w:type="character" w:styleId="Hyperlink">
    <w:name w:val="Hyperlink"/>
    <w:basedOn w:val="DefaultParagraphFont"/>
    <w:uiPriority w:val="99"/>
    <w:unhideWhenUsed/>
    <w:rsid w:val="00EC06FE"/>
    <w:rPr>
      <w:color w:val="0000FF" w:themeColor="hyperlink"/>
      <w:u w:val="single"/>
    </w:rPr>
  </w:style>
  <w:style w:type="paragraph" w:customStyle="1" w:styleId="desc">
    <w:name w:val="desc"/>
    <w:basedOn w:val="Normal"/>
    <w:rsid w:val="00D16783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bg-BG" w:bidi="ar-SA"/>
    </w:rPr>
  </w:style>
  <w:style w:type="character" w:customStyle="1" w:styleId="style8">
    <w:name w:val="style8"/>
    <w:rsid w:val="00EC544C"/>
  </w:style>
  <w:style w:type="numbering" w:customStyle="1" w:styleId="1">
    <w:name w:val="Без списък1"/>
    <w:next w:val="NoList"/>
    <w:uiPriority w:val="99"/>
    <w:semiHidden/>
    <w:unhideWhenUsed/>
    <w:rsid w:val="00681E97"/>
  </w:style>
  <w:style w:type="paragraph" w:customStyle="1" w:styleId="buttons">
    <w:name w:val="buttons"/>
    <w:basedOn w:val="Normal"/>
    <w:rsid w:val="00681E97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bg-BG" w:bidi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681E97"/>
    <w:rPr>
      <w:color w:val="800080"/>
      <w:u w:val="single"/>
    </w:rPr>
  </w:style>
  <w:style w:type="paragraph" w:customStyle="1" w:styleId="10">
    <w:name w:val="Заглавие1"/>
    <w:basedOn w:val="Normal"/>
    <w:rsid w:val="00681E97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bg-BG" w:bidi="ar-SA"/>
    </w:rPr>
  </w:style>
  <w:style w:type="character" w:customStyle="1" w:styleId="samedocreference">
    <w:name w:val="samedocreference"/>
    <w:basedOn w:val="DefaultParagraphFont"/>
    <w:rsid w:val="00681E97"/>
  </w:style>
  <w:style w:type="character" w:customStyle="1" w:styleId="newdocreference">
    <w:name w:val="newdocreference"/>
    <w:basedOn w:val="DefaultParagraphFont"/>
    <w:rsid w:val="00681E97"/>
  </w:style>
  <w:style w:type="character" w:customStyle="1" w:styleId="legaldocreference">
    <w:name w:val="legaldocreference"/>
    <w:basedOn w:val="DefaultParagraphFont"/>
    <w:rsid w:val="00681E97"/>
  </w:style>
  <w:style w:type="character" w:customStyle="1" w:styleId="tlid-translation">
    <w:name w:val="tlid-translation"/>
    <w:basedOn w:val="DefaultParagraphFont"/>
    <w:rsid w:val="00E47B04"/>
  </w:style>
  <w:style w:type="character" w:customStyle="1" w:styleId="apple-converted-space">
    <w:name w:val="apple-converted-space"/>
    <w:basedOn w:val="DefaultParagraphFont"/>
    <w:rsid w:val="008C778E"/>
  </w:style>
  <w:style w:type="table" w:styleId="TableGrid">
    <w:name w:val="Table Grid"/>
    <w:basedOn w:val="TableNormal"/>
    <w:uiPriority w:val="59"/>
    <w:rsid w:val="009E12DA"/>
    <w:pPr>
      <w:spacing w:after="0"/>
      <w:ind w:left="0" w:firstLine="0"/>
    </w:pPr>
    <w:rPr>
      <w:lang w:val="bg-BG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193iq5w">
    <w:name w:val="x193iq5w"/>
    <w:basedOn w:val="DefaultParagraphFont"/>
    <w:rsid w:val="00F80AC9"/>
  </w:style>
  <w:style w:type="character" w:customStyle="1" w:styleId="tojvnm2t">
    <w:name w:val="tojvnm2t"/>
    <w:rsid w:val="00324252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45CDB"/>
    <w:pPr>
      <w:pBdr>
        <w:bottom w:val="single" w:sz="6" w:space="1" w:color="auto"/>
      </w:pBdr>
      <w:spacing w:after="0"/>
      <w:ind w:left="0" w:firstLine="0"/>
      <w:jc w:val="center"/>
    </w:pPr>
    <w:rPr>
      <w:rFonts w:ascii="Arial" w:eastAsia="Times New Roman" w:hAnsi="Arial" w:cs="Arial"/>
      <w:vanish/>
      <w:sz w:val="16"/>
      <w:szCs w:val="16"/>
      <w:lang w:val="en-US" w:bidi="ar-SA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45CDB"/>
    <w:rPr>
      <w:rFonts w:ascii="Arial" w:eastAsia="Times New Roman" w:hAnsi="Arial" w:cs="Arial"/>
      <w:vanish/>
      <w:sz w:val="16"/>
      <w:szCs w:val="16"/>
      <w:lang w:bidi="ar-SA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45CDB"/>
    <w:pPr>
      <w:pBdr>
        <w:top w:val="single" w:sz="6" w:space="1" w:color="auto"/>
      </w:pBdr>
      <w:spacing w:after="0"/>
      <w:ind w:left="0" w:firstLine="0"/>
      <w:jc w:val="center"/>
    </w:pPr>
    <w:rPr>
      <w:rFonts w:ascii="Arial" w:eastAsia="Times New Roman" w:hAnsi="Arial" w:cs="Arial"/>
      <w:vanish/>
      <w:sz w:val="16"/>
      <w:szCs w:val="16"/>
      <w:lang w:val="en-US" w:bidi="ar-SA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45CDB"/>
    <w:rPr>
      <w:rFonts w:ascii="Arial" w:eastAsia="Times New Roman" w:hAnsi="Arial" w:cs="Arial"/>
      <w:vanish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0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1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41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33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16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050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688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2168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12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9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49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844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269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642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48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59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07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469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6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60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82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760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48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57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1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35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8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364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5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77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35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14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096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34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51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51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729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977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2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92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55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5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03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9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47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4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32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07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55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52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04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48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7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14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3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41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8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56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9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7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8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1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50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32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075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4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5051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6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802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4696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74738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7915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94179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2232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5196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2987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6845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4970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4290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9333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2283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7511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8816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967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698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2224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8472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1402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417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35946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37947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4343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19805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00618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31388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07885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5390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1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05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23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57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88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84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44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56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29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94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56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04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3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19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02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8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539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3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08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83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26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05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30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04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89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87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36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56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31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66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75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634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375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06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01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24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08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51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93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795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283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11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18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15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96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76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211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20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30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526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055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53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40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09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3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59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920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57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0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720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39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7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591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17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39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044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235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68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124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17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420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77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151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9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926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855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20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45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71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80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84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592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00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67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014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15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0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176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40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9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5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10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44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15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7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9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31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38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56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92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5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73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65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66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170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96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460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33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93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88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947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209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045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465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302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0104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621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4577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6823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5961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20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4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6296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03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2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2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0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2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7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44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77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1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72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2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21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8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94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30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26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38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44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799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505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332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8401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180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39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1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6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0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8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1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1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53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2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54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5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00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5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6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16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68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462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93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32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68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381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31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0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2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06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7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33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079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29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12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91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12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1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18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98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274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92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69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183821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779582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2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18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0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65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9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3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06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99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1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88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15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82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6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0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13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8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6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34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61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705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50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65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09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27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00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03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658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8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25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0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47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5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9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39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36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0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5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4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24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83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06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50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39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78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264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679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006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460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3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56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7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42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81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421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32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553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48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1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48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01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2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5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17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0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7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08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5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2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21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46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3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94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64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24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667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80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1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82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9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136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58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34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58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2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952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899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8190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42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88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1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5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91354">
              <w:marLeft w:val="0"/>
              <w:marRight w:val="0"/>
              <w:marTop w:val="0"/>
              <w:marBottom w:val="0"/>
              <w:divBdr>
                <w:top w:val="single" w:sz="8" w:space="3" w:color="B5C4D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01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06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02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06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2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78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7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63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801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055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5146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21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54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8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5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96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2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3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43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2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8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2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4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65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88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4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21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04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82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95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52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596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895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918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973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518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2081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5331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538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6943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47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4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1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55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07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17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73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393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07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93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252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1702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398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1186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6108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893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1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9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2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969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7032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1571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989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394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97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94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759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855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9569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80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609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9916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575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56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71303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23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740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4780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4933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225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1154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414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965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88381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580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309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9656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2801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422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8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5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7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28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25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8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41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3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7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51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92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50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60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32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268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3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7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23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61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19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97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45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34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39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06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73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25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28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0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61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39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77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819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52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99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837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78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20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3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41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51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9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85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31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76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14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06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28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05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8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51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877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508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64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91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76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86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77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16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0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19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8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7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7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29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01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70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32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452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12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518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3830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643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8940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8287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5474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612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6133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3410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8667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8484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7346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68485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6228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905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5106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4164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83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9468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228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272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4301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2477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4764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351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63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3349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1700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3888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0108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3067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597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6182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416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4245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7912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4208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0604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2732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7692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8247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6692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8561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479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1374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0010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93219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5916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6710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436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3844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0092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3611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4162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6161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8194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2371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1916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2517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8858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362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1598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2385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015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290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1631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908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828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2492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3748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7162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5735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3616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7339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4205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673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8059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3686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3484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3907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5183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3328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716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4864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73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6305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0307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016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6034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0645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1423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8959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2887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3863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4707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4083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5892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9917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3227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6749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8773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1063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5034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9770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4655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8652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4444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754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1150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5269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8099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8231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5299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7127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4907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0266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187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5779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2905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5093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0295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270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6168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9225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3657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6170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3244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1711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8635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1190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4618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8261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8965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1501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0453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2345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01196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8367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1406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9224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4868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7672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5866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0636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572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3993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110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7973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8017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0263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7254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0937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3954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0394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7761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52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3914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4025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4857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3539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8969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8574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286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293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8427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432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7144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8676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5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493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577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837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6550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4014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7922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3197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8764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9246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3569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7918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567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8555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165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513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72768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838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66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6222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3893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0675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9885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4382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6204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284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9223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4866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745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8066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0258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059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4951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1791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7374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5179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1163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5204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4664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2005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1514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3106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5019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5262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056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8096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6178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2118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3774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575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1169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0102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0781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2476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6947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896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952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1541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34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3895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6523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653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49915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1486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4911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456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8139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4920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665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4056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8832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663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721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1051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9932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7301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2316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0591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0338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9034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7111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2071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2468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05135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6250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5586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4543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7371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7521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9036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36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25568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7307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7790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4443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3768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8344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5615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09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8391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5454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1227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6639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310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6145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314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84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2691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5049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4545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762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848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795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772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7504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8271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6476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1952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8845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4742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648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4193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53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374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327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3952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7959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7119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8787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8542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8191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5097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7272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4949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139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6629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0113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3490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2986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156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7710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336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8327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6713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33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2763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833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0243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8166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5469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754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631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70910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92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4762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770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2722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71426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1608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98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2525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2587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9857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4210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0959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694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03301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5351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7121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3694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3254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4071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47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0184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509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7611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1526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9461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8001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8410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940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7339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1353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9464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4995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486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6097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87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85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3594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7613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808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4919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9705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3576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1551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454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5161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4157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925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9845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5960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3725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9805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8353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5693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760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2325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931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600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7308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931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0369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315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989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1243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2846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4317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7198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085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197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52232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42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93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260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8855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12377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187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1031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1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1670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0219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55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1137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6832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6309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3829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4616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2136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9328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8225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8991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593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555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927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7861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5226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4681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565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2314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4135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9870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2622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66136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7459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0429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192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39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4356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0925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3296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5455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26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5680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6780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97120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5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9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00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2849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63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59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055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24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8007543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535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1067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9341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28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239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708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29981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456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4553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3944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34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138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545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0488279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495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4729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918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35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04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22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47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84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13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54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94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3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06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9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5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5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285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491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567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86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5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96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44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0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16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93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5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05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1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0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9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19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4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3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37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646108">
          <w:marLeft w:val="1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7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73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7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4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56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7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7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2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4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12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0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6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143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952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470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642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777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87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5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0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4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8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09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87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82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80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34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53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16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94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06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3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2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7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9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39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7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64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8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9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44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59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32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6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3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76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4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1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55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2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43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16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2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61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6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4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7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40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2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3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66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0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0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8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1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5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55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39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5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0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8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0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4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6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9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21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6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9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1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76206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29541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232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52942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3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42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0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06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1984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550300">
                      <w:marLeft w:val="0"/>
                      <w:marRight w:val="0"/>
                      <w:marTop w:val="9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092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15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27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8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17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90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28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52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31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64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5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44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1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1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6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8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45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2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87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39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65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40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24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9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4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3278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press39</cp:lastModifiedBy>
  <cp:revision>2</cp:revision>
  <cp:lastPrinted>2025-09-12T10:25:00Z</cp:lastPrinted>
  <dcterms:created xsi:type="dcterms:W3CDTF">2025-09-12T13:45:00Z</dcterms:created>
  <dcterms:modified xsi:type="dcterms:W3CDTF">2025-09-12T13:45:00Z</dcterms:modified>
</cp:coreProperties>
</file>