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CF9A4" w14:textId="77777777" w:rsidR="00C426EA" w:rsidRPr="00C00C81" w:rsidRDefault="00C426EA" w:rsidP="00C2761B">
      <w:pPr>
        <w:spacing w:line="276" w:lineRule="auto"/>
        <w:jc w:val="center"/>
        <w:rPr>
          <w:rFonts w:ascii="Times New Roman" w:hAnsi="Times New Roman"/>
          <w:spacing w:val="52"/>
          <w:sz w:val="32"/>
          <w:szCs w:val="32"/>
          <w:lang w:val="ru-RU"/>
        </w:rPr>
      </w:pPr>
      <w:r w:rsidRPr="00C00C81">
        <w:rPr>
          <w:rFonts w:ascii="Times New Roman" w:hAnsi="Times New Roman"/>
          <w:spacing w:val="52"/>
          <w:sz w:val="32"/>
          <w:szCs w:val="32"/>
          <w:lang w:val="ru-RU"/>
        </w:rPr>
        <w:t>МИНИСТЕРСТВО НА ВЪТРЕШНИТЕ РАБОТИ</w:t>
      </w:r>
    </w:p>
    <w:p w14:paraId="2E51B085" w14:textId="77777777" w:rsidR="00C426EA" w:rsidRPr="00C00C81" w:rsidRDefault="00C426EA" w:rsidP="00C2761B">
      <w:pPr>
        <w:spacing w:line="276" w:lineRule="auto"/>
        <w:jc w:val="center"/>
        <w:rPr>
          <w:rFonts w:ascii="Times New Roman" w:hAnsi="Times New Roman"/>
          <w:spacing w:val="52"/>
          <w:w w:val="90"/>
          <w:lang w:val="ru-RU"/>
        </w:rPr>
      </w:pPr>
      <w:r w:rsidRPr="00C00C81">
        <w:rPr>
          <w:rFonts w:ascii="Times New Roman" w:hAnsi="Times New Roman"/>
          <w:spacing w:val="52"/>
          <w:w w:val="90"/>
          <w:lang w:val="ru-RU"/>
        </w:rPr>
        <w:t>ГЛАВНА ДИРЕКЦИЯ “ГРАНИЧНА ПОЛИЦИЯ”</w:t>
      </w:r>
    </w:p>
    <w:p w14:paraId="0EEDA1AE" w14:textId="77777777" w:rsidR="00C426EA" w:rsidRPr="00C00C81" w:rsidRDefault="00C426EA" w:rsidP="00C2761B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/>
          <w:spacing w:val="10"/>
          <w:w w:val="90"/>
          <w:lang w:val="ru-RU"/>
        </w:rPr>
      </w:pPr>
      <w:r w:rsidRPr="00C00C81">
        <w:rPr>
          <w:rFonts w:ascii="Times New Roman" w:hAnsi="Times New Roman"/>
          <w:spacing w:val="10"/>
          <w:w w:val="90"/>
          <w:lang w:val="ru-RU"/>
        </w:rPr>
        <w:t>РЕГИОНАЛНА ДИРЕКЦИЯ “ГРАНИЧНА ПОЛИЦИЯ” БУРГАС</w:t>
      </w:r>
    </w:p>
    <w:p w14:paraId="4EED49A6" w14:textId="77777777" w:rsidR="00771D10" w:rsidRPr="00C00C81" w:rsidRDefault="00771D10" w:rsidP="00C2761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02C39516" w14:textId="478626F6" w:rsidR="00C426EA" w:rsidRPr="00C00C81" w:rsidRDefault="00C426EA" w:rsidP="00C2761B">
      <w:pPr>
        <w:spacing w:line="276" w:lineRule="auto"/>
        <w:rPr>
          <w:rFonts w:ascii="Times New Roman" w:hAnsi="Times New Roman"/>
          <w:sz w:val="24"/>
          <w:szCs w:val="24"/>
        </w:rPr>
      </w:pPr>
      <w:r w:rsidRPr="00C00C81">
        <w:rPr>
          <w:rFonts w:ascii="Times New Roman" w:hAnsi="Times New Roman"/>
          <w:sz w:val="24"/>
          <w:szCs w:val="24"/>
        </w:rPr>
        <w:t>Рег. № 4068р-</w:t>
      </w:r>
      <w:r w:rsidR="001E3C51">
        <w:rPr>
          <w:rFonts w:ascii="Times New Roman" w:hAnsi="Times New Roman"/>
          <w:sz w:val="24"/>
          <w:szCs w:val="24"/>
          <w:lang w:val="en-US"/>
        </w:rPr>
        <w:t>18983</w:t>
      </w:r>
      <w:r w:rsidRPr="00C00C81">
        <w:rPr>
          <w:rFonts w:ascii="Times New Roman" w:hAnsi="Times New Roman"/>
          <w:sz w:val="24"/>
          <w:szCs w:val="24"/>
        </w:rPr>
        <w:t>/</w:t>
      </w:r>
      <w:r w:rsidR="001E3C51">
        <w:rPr>
          <w:rFonts w:ascii="Times New Roman" w:hAnsi="Times New Roman"/>
          <w:sz w:val="24"/>
          <w:szCs w:val="24"/>
          <w:lang w:val="en-US"/>
        </w:rPr>
        <w:t>15</w:t>
      </w:r>
      <w:r w:rsidRPr="00C00C81">
        <w:rPr>
          <w:rFonts w:ascii="Times New Roman" w:hAnsi="Times New Roman"/>
          <w:sz w:val="24"/>
          <w:szCs w:val="24"/>
        </w:rPr>
        <w:t>.</w:t>
      </w:r>
      <w:r w:rsidR="00796B2F" w:rsidRPr="00C00C81">
        <w:rPr>
          <w:rFonts w:ascii="Times New Roman" w:hAnsi="Times New Roman"/>
          <w:sz w:val="24"/>
          <w:szCs w:val="24"/>
        </w:rPr>
        <w:t>0</w:t>
      </w:r>
      <w:r w:rsidR="00771D10" w:rsidRPr="00C00C81">
        <w:rPr>
          <w:rFonts w:ascii="Times New Roman" w:hAnsi="Times New Roman"/>
          <w:sz w:val="24"/>
          <w:szCs w:val="24"/>
        </w:rPr>
        <w:t>9</w:t>
      </w:r>
      <w:r w:rsidRPr="00C00C81">
        <w:rPr>
          <w:rFonts w:ascii="Times New Roman" w:hAnsi="Times New Roman"/>
          <w:sz w:val="24"/>
          <w:szCs w:val="24"/>
        </w:rPr>
        <w:t>.202</w:t>
      </w:r>
      <w:r w:rsidR="00771D10" w:rsidRPr="00C00C81">
        <w:rPr>
          <w:rFonts w:ascii="Times New Roman" w:hAnsi="Times New Roman"/>
          <w:sz w:val="24"/>
          <w:szCs w:val="24"/>
        </w:rPr>
        <w:t>6</w:t>
      </w:r>
      <w:r w:rsidRPr="00C00C81">
        <w:rPr>
          <w:rFonts w:ascii="Times New Roman" w:hAnsi="Times New Roman"/>
          <w:sz w:val="24"/>
          <w:szCs w:val="24"/>
        </w:rPr>
        <w:t xml:space="preserve"> г.</w:t>
      </w:r>
    </w:p>
    <w:p w14:paraId="243B178E" w14:textId="002F4AB0" w:rsidR="00C426EA" w:rsidRPr="00C00C81" w:rsidRDefault="00C426EA" w:rsidP="00C2761B">
      <w:pPr>
        <w:pStyle w:val="BodyText"/>
        <w:spacing w:line="276" w:lineRule="auto"/>
        <w:jc w:val="center"/>
        <w:rPr>
          <w:rFonts w:ascii="Times New Roman" w:hAnsi="Times New Roman"/>
          <w:b/>
          <w:spacing w:val="120"/>
          <w:sz w:val="24"/>
          <w:szCs w:val="24"/>
          <w:lang w:val="bg-BG"/>
        </w:rPr>
      </w:pPr>
    </w:p>
    <w:p w14:paraId="3150EC33" w14:textId="77777777" w:rsidR="00771D10" w:rsidRPr="00C00C81" w:rsidRDefault="00771D10" w:rsidP="00C2761B">
      <w:pPr>
        <w:pStyle w:val="BodyText"/>
        <w:spacing w:line="276" w:lineRule="auto"/>
        <w:jc w:val="center"/>
        <w:rPr>
          <w:rFonts w:ascii="Times New Roman" w:hAnsi="Times New Roman"/>
          <w:b/>
          <w:spacing w:val="120"/>
          <w:sz w:val="24"/>
          <w:szCs w:val="24"/>
          <w:lang w:val="bg-BG"/>
        </w:rPr>
      </w:pPr>
    </w:p>
    <w:p w14:paraId="3E06811B" w14:textId="77777777" w:rsidR="00C426EA" w:rsidRPr="00C00C81" w:rsidRDefault="00C426EA" w:rsidP="00C2761B">
      <w:pPr>
        <w:spacing w:line="276" w:lineRule="auto"/>
        <w:jc w:val="center"/>
        <w:rPr>
          <w:rFonts w:ascii="Times New Roman" w:hAnsi="Times New Roman"/>
          <w:spacing w:val="200"/>
          <w:sz w:val="40"/>
          <w:szCs w:val="40"/>
        </w:rPr>
      </w:pPr>
      <w:r w:rsidRPr="00C00C81">
        <w:rPr>
          <w:rFonts w:ascii="Times New Roman" w:hAnsi="Times New Roman"/>
          <w:spacing w:val="200"/>
          <w:sz w:val="40"/>
          <w:szCs w:val="40"/>
        </w:rPr>
        <w:t>ПРОТОКОЛ</w:t>
      </w:r>
    </w:p>
    <w:p w14:paraId="5B31A810" w14:textId="08822518" w:rsidR="00C2761B" w:rsidRPr="00C00C81" w:rsidRDefault="00C2761B" w:rsidP="00C2761B">
      <w:pPr>
        <w:spacing w:line="276" w:lineRule="auto"/>
        <w:ind w:firstLine="1418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03D5ACF0" w14:textId="77777777" w:rsidR="00771D10" w:rsidRPr="00C00C81" w:rsidRDefault="00771D10" w:rsidP="00C2761B">
      <w:pPr>
        <w:spacing w:line="276" w:lineRule="auto"/>
        <w:ind w:firstLine="1418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3356F831" w14:textId="35E0839D" w:rsidR="00C426EA" w:rsidRPr="00C00C81" w:rsidRDefault="00C426EA" w:rsidP="00C2761B">
      <w:pPr>
        <w:spacing w:line="276" w:lineRule="auto"/>
        <w:ind w:firstLine="1418"/>
        <w:jc w:val="both"/>
        <w:rPr>
          <w:rFonts w:ascii="Times New Roman" w:hAnsi="Times New Roman"/>
          <w:sz w:val="24"/>
          <w:szCs w:val="24"/>
          <w:lang w:eastAsia="en-US"/>
        </w:rPr>
      </w:pPr>
      <w:r w:rsidRPr="00C00C81">
        <w:rPr>
          <w:rFonts w:ascii="Times New Roman" w:hAnsi="Times New Roman"/>
          <w:sz w:val="24"/>
          <w:szCs w:val="24"/>
          <w:lang w:eastAsia="en-US"/>
        </w:rPr>
        <w:t xml:space="preserve">Днес </w:t>
      </w:r>
      <w:r w:rsidR="00D916B6">
        <w:rPr>
          <w:rFonts w:ascii="Times New Roman" w:hAnsi="Times New Roman"/>
          <w:sz w:val="24"/>
          <w:szCs w:val="24"/>
          <w:lang w:eastAsia="en-US"/>
        </w:rPr>
        <w:t>15</w:t>
      </w:r>
      <w:r w:rsidRPr="00C00C81">
        <w:rPr>
          <w:rFonts w:ascii="Times New Roman" w:hAnsi="Times New Roman"/>
          <w:sz w:val="24"/>
          <w:szCs w:val="24"/>
          <w:lang w:eastAsia="en-US"/>
        </w:rPr>
        <w:t>.</w:t>
      </w:r>
      <w:r w:rsidR="00796B2F" w:rsidRPr="00C00C81">
        <w:rPr>
          <w:rFonts w:ascii="Times New Roman" w:hAnsi="Times New Roman"/>
          <w:sz w:val="24"/>
          <w:szCs w:val="24"/>
          <w:lang w:eastAsia="en-US"/>
        </w:rPr>
        <w:t>0</w:t>
      </w:r>
      <w:r w:rsidR="00AE11DC" w:rsidRPr="00C00C81">
        <w:rPr>
          <w:rFonts w:ascii="Times New Roman" w:hAnsi="Times New Roman"/>
          <w:sz w:val="24"/>
          <w:szCs w:val="24"/>
          <w:lang w:eastAsia="en-US"/>
        </w:rPr>
        <w:t>9</w:t>
      </w:r>
      <w:r w:rsidRPr="00C00C81">
        <w:rPr>
          <w:rFonts w:ascii="Times New Roman" w:hAnsi="Times New Roman"/>
          <w:sz w:val="24"/>
          <w:szCs w:val="24"/>
          <w:lang w:eastAsia="en-US"/>
        </w:rPr>
        <w:t>.202</w:t>
      </w:r>
      <w:r w:rsidR="00AE11DC" w:rsidRPr="00C00C81">
        <w:rPr>
          <w:rFonts w:ascii="Times New Roman" w:hAnsi="Times New Roman"/>
          <w:sz w:val="24"/>
          <w:szCs w:val="24"/>
          <w:lang w:eastAsia="en-US"/>
        </w:rPr>
        <w:t>6</w:t>
      </w:r>
      <w:r w:rsidRPr="00C00C81">
        <w:rPr>
          <w:rFonts w:ascii="Times New Roman" w:hAnsi="Times New Roman"/>
          <w:sz w:val="24"/>
          <w:szCs w:val="24"/>
          <w:lang w:eastAsia="en-US"/>
        </w:rPr>
        <w:t xml:space="preserve"> г., в </w:t>
      </w:r>
      <w:r w:rsidR="00D916B6">
        <w:rPr>
          <w:rFonts w:ascii="Times New Roman" w:hAnsi="Times New Roman"/>
          <w:sz w:val="24"/>
          <w:szCs w:val="24"/>
          <w:lang w:eastAsia="en-US"/>
        </w:rPr>
        <w:t>16,00</w:t>
      </w:r>
      <w:r w:rsidRPr="00C00C81">
        <w:rPr>
          <w:rFonts w:ascii="Times New Roman" w:hAnsi="Times New Roman"/>
          <w:sz w:val="24"/>
          <w:szCs w:val="24"/>
          <w:lang w:eastAsia="en-US"/>
        </w:rPr>
        <w:t xml:space="preserve"> часа, в Административната сграда на Регионална дирекция “Гранична полиция” – Бургас, в изпълнение на заповед</w:t>
      </w:r>
      <w:r w:rsidR="001D6136" w:rsidRPr="00C00C81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C00C81">
        <w:rPr>
          <w:rFonts w:ascii="Times New Roman" w:hAnsi="Times New Roman"/>
          <w:sz w:val="24"/>
          <w:szCs w:val="24"/>
          <w:lang w:eastAsia="en-US"/>
        </w:rPr>
        <w:t xml:space="preserve"> № </w:t>
      </w:r>
      <w:bookmarkStart w:id="0" w:name="_Hlk239846805"/>
      <w:r w:rsidR="00083BC6" w:rsidRPr="00C00C81">
        <w:rPr>
          <w:rFonts w:ascii="Times New Roman" w:hAnsi="Times New Roman"/>
          <w:sz w:val="24"/>
          <w:szCs w:val="24"/>
          <w:lang w:eastAsia="en-US"/>
        </w:rPr>
        <w:t xml:space="preserve">8121К-14585/31.08.2026 </w:t>
      </w:r>
      <w:bookmarkEnd w:id="0"/>
      <w:r w:rsidR="00083BC6" w:rsidRPr="00C00C81">
        <w:rPr>
          <w:rFonts w:ascii="Times New Roman" w:hAnsi="Times New Roman"/>
          <w:sz w:val="24"/>
          <w:szCs w:val="24"/>
          <w:lang w:eastAsia="en-US"/>
        </w:rPr>
        <w:t>г.</w:t>
      </w:r>
      <w:r w:rsidRPr="00C00C81">
        <w:rPr>
          <w:rFonts w:ascii="Times New Roman" w:hAnsi="Times New Roman"/>
          <w:sz w:val="24"/>
          <w:szCs w:val="24"/>
          <w:lang w:eastAsia="en-US"/>
        </w:rPr>
        <w:t xml:space="preserve"> на министъра на вътрешните работи, относно обявяване на конкурс за преминаване в по-висока по вид длъжност на държавни служители в МВР </w:t>
      </w:r>
      <w:r w:rsidR="00083BC6" w:rsidRPr="00C00C81">
        <w:rPr>
          <w:rFonts w:ascii="Times New Roman" w:hAnsi="Times New Roman"/>
          <w:sz w:val="24"/>
          <w:szCs w:val="24"/>
          <w:lang w:eastAsia="en-US"/>
        </w:rPr>
        <w:t>за вакантни</w:t>
      </w:r>
      <w:r w:rsidR="00083BC6" w:rsidRPr="00C00C81">
        <w:rPr>
          <w:sz w:val="24"/>
          <w:szCs w:val="24"/>
        </w:rPr>
        <w:t xml:space="preserve"> ръководни длъжности в Регионална дирекция „Гранична полиция“ – </w:t>
      </w:r>
      <w:r w:rsidR="00083BC6" w:rsidRPr="00C00C81">
        <w:rPr>
          <w:sz w:val="24"/>
        </w:rPr>
        <w:t xml:space="preserve">Бургас </w:t>
      </w:r>
      <w:r w:rsidR="00083BC6" w:rsidRPr="00C00C81">
        <w:rPr>
          <w:sz w:val="24"/>
          <w:szCs w:val="24"/>
        </w:rPr>
        <w:t>при Главна дирекция „Гранична полиция“ - МВР</w:t>
      </w:r>
      <w:r w:rsidRPr="00C00C81">
        <w:rPr>
          <w:rFonts w:ascii="Times New Roman" w:hAnsi="Times New Roman"/>
          <w:sz w:val="24"/>
          <w:szCs w:val="24"/>
          <w:lang w:eastAsia="en-US"/>
        </w:rPr>
        <w:t>, се проведе заседание на комисията, определена със същата заповед.</w:t>
      </w:r>
    </w:p>
    <w:p w14:paraId="2A7C387C" w14:textId="77777777" w:rsidR="00C426EA" w:rsidRPr="00C00C81" w:rsidRDefault="00C426EA" w:rsidP="00C2761B">
      <w:pPr>
        <w:pStyle w:val="BodyText"/>
        <w:spacing w:line="276" w:lineRule="auto"/>
        <w:ind w:firstLine="1418"/>
        <w:jc w:val="both"/>
        <w:rPr>
          <w:sz w:val="24"/>
          <w:szCs w:val="24"/>
          <w:lang w:eastAsia="bg-BG"/>
        </w:rPr>
      </w:pPr>
      <w:r w:rsidRPr="00C00C81">
        <w:rPr>
          <w:rFonts w:ascii="Times New Roman" w:hAnsi="Times New Roman"/>
          <w:sz w:val="24"/>
          <w:szCs w:val="24"/>
          <w:lang w:val="x-none"/>
        </w:rPr>
        <w:t xml:space="preserve">Съгласно чл. 11, ал. 1 от Наредба № 8121з-406/14.04.2015 г. за условията и реда за провеждане на конкурс за преминаване в по-висока по вид длъжност на държавните служители в МВР, </w:t>
      </w:r>
      <w:r w:rsidRPr="00C00C81">
        <w:rPr>
          <w:rFonts w:ascii="Times New Roman" w:hAnsi="Times New Roman"/>
          <w:sz w:val="24"/>
          <w:szCs w:val="24"/>
        </w:rPr>
        <w:t>заседанието</w:t>
      </w:r>
      <w:r w:rsidRPr="00C00C81">
        <w:rPr>
          <w:rFonts w:ascii="Times New Roman" w:hAnsi="Times New Roman"/>
          <w:sz w:val="24"/>
          <w:szCs w:val="24"/>
          <w:lang w:val="x-none"/>
        </w:rPr>
        <w:t xml:space="preserve"> на комисията е редовно, </w:t>
      </w:r>
      <w:r w:rsidR="00FA2EF3" w:rsidRPr="00C00C81">
        <w:rPr>
          <w:rFonts w:ascii="Times New Roman" w:hAnsi="Times New Roman"/>
          <w:sz w:val="24"/>
          <w:szCs w:val="24"/>
          <w:lang w:val="x-none"/>
        </w:rPr>
        <w:t>поради присъствието на</w:t>
      </w:r>
      <w:r w:rsidR="00FA2EF3" w:rsidRPr="00C00C81">
        <w:rPr>
          <w:rFonts w:ascii="Times New Roman" w:hAnsi="Times New Roman"/>
          <w:sz w:val="24"/>
          <w:szCs w:val="24"/>
          <w:lang w:val="bg-BG"/>
        </w:rPr>
        <w:t xml:space="preserve"> не по-малко от</w:t>
      </w:r>
      <w:r w:rsidR="00FA2EF3" w:rsidRPr="00C00C81">
        <w:rPr>
          <w:rFonts w:ascii="Times New Roman" w:hAnsi="Times New Roman"/>
          <w:sz w:val="24"/>
          <w:szCs w:val="24"/>
          <w:lang w:val="x-none"/>
        </w:rPr>
        <w:t xml:space="preserve"> </w:t>
      </w:r>
      <w:r w:rsidR="00FA2EF3" w:rsidRPr="00C00C81">
        <w:rPr>
          <w:rFonts w:ascii="Times New Roman" w:hAnsi="Times New Roman"/>
          <w:sz w:val="24"/>
          <w:szCs w:val="24"/>
          <w:lang w:val="bg-BG"/>
        </w:rPr>
        <w:t>2/3</w:t>
      </w:r>
      <w:r w:rsidR="00FA2EF3" w:rsidRPr="00C00C81">
        <w:rPr>
          <w:rFonts w:ascii="Times New Roman" w:hAnsi="Times New Roman"/>
          <w:sz w:val="24"/>
          <w:szCs w:val="24"/>
          <w:lang w:val="x-none"/>
        </w:rPr>
        <w:t xml:space="preserve"> от определения състав</w:t>
      </w:r>
      <w:r w:rsidR="00FA2EF3" w:rsidRPr="00C00C81">
        <w:rPr>
          <w:rFonts w:ascii="Times New Roman" w:hAnsi="Times New Roman"/>
          <w:sz w:val="24"/>
          <w:szCs w:val="24"/>
          <w:lang w:val="bg-BG"/>
        </w:rPr>
        <w:t>.</w:t>
      </w:r>
      <w:r w:rsidRPr="00C00C81">
        <w:rPr>
          <w:sz w:val="24"/>
          <w:szCs w:val="24"/>
        </w:rPr>
        <w:t xml:space="preserve"> Същото се ръководи от председателя на комисията и се проведе при спазване на </w:t>
      </w:r>
      <w:r w:rsidRPr="00C00C81">
        <w:rPr>
          <w:sz w:val="24"/>
          <w:szCs w:val="24"/>
          <w:lang w:val="ru-RU"/>
        </w:rPr>
        <w:t>следния дневен ред</w:t>
      </w:r>
      <w:r w:rsidRPr="00C00C81">
        <w:rPr>
          <w:sz w:val="24"/>
          <w:szCs w:val="24"/>
        </w:rPr>
        <w:t>:</w:t>
      </w:r>
    </w:p>
    <w:p w14:paraId="304DF8EF" w14:textId="77777777" w:rsidR="00083BC6" w:rsidRPr="00C00C81" w:rsidRDefault="00C426EA" w:rsidP="00C2761B">
      <w:pPr>
        <w:spacing w:line="276" w:lineRule="auto"/>
        <w:ind w:firstLine="1418"/>
        <w:jc w:val="both"/>
        <w:rPr>
          <w:rFonts w:ascii="Times New Roman" w:hAnsi="Times New Roman"/>
          <w:sz w:val="24"/>
          <w:szCs w:val="24"/>
          <w:lang w:eastAsia="en-US"/>
        </w:rPr>
      </w:pPr>
      <w:r w:rsidRPr="00C00C81">
        <w:rPr>
          <w:rFonts w:ascii="Times New Roman" w:hAnsi="Times New Roman"/>
          <w:sz w:val="24"/>
          <w:szCs w:val="24"/>
          <w:lang w:eastAsia="en-US"/>
        </w:rPr>
        <w:t xml:space="preserve">І. Запознаване на състава на комисията с документите на кандидатите за участие в конкурса и проверка за съответствие с изискванията на МЗ </w:t>
      </w:r>
      <w:r w:rsidR="00083BC6" w:rsidRPr="00C00C81">
        <w:rPr>
          <w:rFonts w:ascii="Times New Roman" w:hAnsi="Times New Roman"/>
          <w:sz w:val="24"/>
          <w:szCs w:val="24"/>
          <w:lang w:eastAsia="en-US"/>
        </w:rPr>
        <w:t>8121К-14585/31.08.2026 г.</w:t>
      </w:r>
    </w:p>
    <w:p w14:paraId="0E85459F" w14:textId="77777777" w:rsidR="00083BC6" w:rsidRPr="00C00C81" w:rsidRDefault="00083BC6" w:rsidP="00C2761B">
      <w:pPr>
        <w:spacing w:line="276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C00C81">
        <w:rPr>
          <w:rFonts w:ascii="Times New Roman" w:hAnsi="Times New Roman"/>
          <w:sz w:val="24"/>
          <w:szCs w:val="24"/>
          <w:lang w:eastAsia="en-US"/>
        </w:rPr>
        <w:t xml:space="preserve">                       </w:t>
      </w:r>
      <w:r w:rsidR="00C426EA" w:rsidRPr="00C00C81">
        <w:rPr>
          <w:rFonts w:ascii="Times New Roman" w:hAnsi="Times New Roman"/>
          <w:sz w:val="24"/>
          <w:szCs w:val="24"/>
          <w:lang w:eastAsia="en-US"/>
        </w:rPr>
        <w:t>II. Допускане/недопускане на кандидат</w:t>
      </w:r>
      <w:r w:rsidR="005D10B8" w:rsidRPr="00C00C81">
        <w:rPr>
          <w:rFonts w:ascii="Times New Roman" w:hAnsi="Times New Roman"/>
          <w:sz w:val="24"/>
          <w:szCs w:val="24"/>
          <w:lang w:eastAsia="en-US"/>
        </w:rPr>
        <w:t>ите</w:t>
      </w:r>
      <w:r w:rsidR="00C426EA" w:rsidRPr="00C00C81">
        <w:rPr>
          <w:rFonts w:ascii="Times New Roman" w:hAnsi="Times New Roman"/>
          <w:sz w:val="24"/>
          <w:szCs w:val="24"/>
          <w:lang w:eastAsia="en-US"/>
        </w:rPr>
        <w:t>, подал</w:t>
      </w:r>
      <w:r w:rsidR="005D10B8" w:rsidRPr="00C00C81">
        <w:rPr>
          <w:rFonts w:ascii="Times New Roman" w:hAnsi="Times New Roman"/>
          <w:sz w:val="24"/>
          <w:szCs w:val="24"/>
          <w:lang w:eastAsia="en-US"/>
        </w:rPr>
        <w:t>и</w:t>
      </w:r>
      <w:r w:rsidR="00C426EA" w:rsidRPr="00C00C81">
        <w:rPr>
          <w:rFonts w:ascii="Times New Roman" w:hAnsi="Times New Roman"/>
          <w:sz w:val="24"/>
          <w:szCs w:val="24"/>
          <w:lang w:eastAsia="en-US"/>
        </w:rPr>
        <w:t xml:space="preserve"> в срок необходимите документи</w:t>
      </w:r>
      <w:r w:rsidR="005D10B8" w:rsidRPr="00C00C81">
        <w:rPr>
          <w:rFonts w:ascii="Times New Roman" w:hAnsi="Times New Roman"/>
          <w:sz w:val="24"/>
          <w:szCs w:val="24"/>
          <w:lang w:eastAsia="en-US"/>
        </w:rPr>
        <w:t>, съобразно условията и изискванията за участие в конкурса</w:t>
      </w:r>
      <w:r w:rsidR="00C426EA" w:rsidRPr="00C00C81">
        <w:rPr>
          <w:rFonts w:ascii="Times New Roman" w:hAnsi="Times New Roman"/>
          <w:sz w:val="24"/>
          <w:szCs w:val="24"/>
          <w:lang w:eastAsia="en-US"/>
        </w:rPr>
        <w:t xml:space="preserve">, посочени в </w:t>
      </w:r>
      <w:r w:rsidR="00C426EA" w:rsidRPr="00C00C81">
        <w:rPr>
          <w:rFonts w:ascii="Times New Roman" w:hAnsi="Times New Roman"/>
          <w:kern w:val="16"/>
          <w:sz w:val="24"/>
          <w:szCs w:val="24"/>
          <w:lang w:eastAsia="en-US"/>
        </w:rPr>
        <w:t xml:space="preserve">раздел ІІІ от </w:t>
      </w:r>
      <w:r w:rsidR="002C632E" w:rsidRPr="00C00C81">
        <w:rPr>
          <w:rFonts w:ascii="Times New Roman" w:hAnsi="Times New Roman"/>
          <w:sz w:val="24"/>
          <w:szCs w:val="24"/>
          <w:lang w:eastAsia="en-US"/>
        </w:rPr>
        <w:t xml:space="preserve">МЗ </w:t>
      </w:r>
      <w:r w:rsidRPr="00C00C81">
        <w:rPr>
          <w:rFonts w:ascii="Times New Roman" w:hAnsi="Times New Roman"/>
          <w:sz w:val="24"/>
          <w:szCs w:val="24"/>
          <w:lang w:eastAsia="en-US"/>
        </w:rPr>
        <w:t>8121К-14585/31.08.2026 г.</w:t>
      </w:r>
    </w:p>
    <w:p w14:paraId="3E297AC8" w14:textId="32D8BCB9" w:rsidR="003F5975" w:rsidRPr="00C00C81" w:rsidRDefault="003F5975" w:rsidP="00C2761B">
      <w:pPr>
        <w:spacing w:line="276" w:lineRule="auto"/>
        <w:jc w:val="both"/>
        <w:rPr>
          <w:rFonts w:ascii="Times New Roman" w:hAnsi="Times New Roman"/>
          <w:sz w:val="24"/>
          <w:szCs w:val="24"/>
          <w:lang w:val="x-none" w:eastAsia="en-US"/>
        </w:rPr>
      </w:pPr>
      <w:r w:rsidRPr="00C00C81">
        <w:rPr>
          <w:rFonts w:ascii="Times New Roman" w:hAnsi="Times New Roman"/>
          <w:sz w:val="24"/>
          <w:szCs w:val="24"/>
          <w:lang w:eastAsia="en-US"/>
        </w:rPr>
        <w:t xml:space="preserve">        </w:t>
      </w:r>
      <w:r w:rsidR="00083BC6" w:rsidRPr="00C00C81">
        <w:rPr>
          <w:rFonts w:ascii="Times New Roman" w:hAnsi="Times New Roman"/>
          <w:sz w:val="24"/>
          <w:szCs w:val="24"/>
          <w:lang w:eastAsia="en-US"/>
        </w:rPr>
        <w:t xml:space="preserve">   </w:t>
      </w:r>
      <w:r w:rsidRPr="00C00C81">
        <w:rPr>
          <w:rFonts w:ascii="Times New Roman" w:hAnsi="Times New Roman"/>
          <w:sz w:val="24"/>
          <w:szCs w:val="24"/>
          <w:lang w:eastAsia="en-US"/>
        </w:rPr>
        <w:t xml:space="preserve">            </w:t>
      </w:r>
      <w:r w:rsidR="00C426EA" w:rsidRPr="00C00C81">
        <w:rPr>
          <w:rFonts w:ascii="Times New Roman" w:hAnsi="Times New Roman"/>
          <w:sz w:val="24"/>
          <w:szCs w:val="24"/>
          <w:lang w:eastAsia="en-US"/>
        </w:rPr>
        <w:t xml:space="preserve">IІІ. Определяне и обявяване на дата, час и място за провеждане на следващия етап от конкурсната процедура </w:t>
      </w:r>
      <w:r w:rsidR="001D6136" w:rsidRPr="00C00C81">
        <w:rPr>
          <w:sz w:val="24"/>
          <w:szCs w:val="24"/>
        </w:rPr>
        <w:t>чрез проверка за установяване нивото на квалификация по чуждоезикова подготовка (по английски, немски или френски език) на ниво не по-ниско от В1, съгласно Общата Европейска езикова рамка на допуснат</w:t>
      </w:r>
      <w:r w:rsidR="00083BC6" w:rsidRPr="00C00C81">
        <w:rPr>
          <w:sz w:val="24"/>
          <w:szCs w:val="24"/>
        </w:rPr>
        <w:t>ите</w:t>
      </w:r>
      <w:r w:rsidR="001D6136" w:rsidRPr="00C00C81">
        <w:rPr>
          <w:sz w:val="24"/>
          <w:szCs w:val="24"/>
        </w:rPr>
        <w:t xml:space="preserve"> кандидат</w:t>
      </w:r>
      <w:r w:rsidR="00083BC6" w:rsidRPr="00C00C81">
        <w:rPr>
          <w:sz w:val="24"/>
          <w:szCs w:val="24"/>
        </w:rPr>
        <w:t>и</w:t>
      </w:r>
      <w:r w:rsidR="001D6136" w:rsidRPr="00C00C81">
        <w:rPr>
          <w:sz w:val="24"/>
          <w:szCs w:val="24"/>
        </w:rPr>
        <w:t>,</w:t>
      </w:r>
      <w:r w:rsidR="001D6136" w:rsidRPr="00C00C81">
        <w:rPr>
          <w:bCs/>
          <w:sz w:val="24"/>
          <w:szCs w:val="24"/>
        </w:rPr>
        <w:t xml:space="preserve"> чрез изпит в АМВР,</w:t>
      </w:r>
      <w:r w:rsidR="001D6136" w:rsidRPr="00C00C81">
        <w:rPr>
          <w:sz w:val="24"/>
          <w:szCs w:val="24"/>
        </w:rPr>
        <w:t xml:space="preserve"> съгласно разпореденото в т. 1 от раздел ІV на МЗ № </w:t>
      </w:r>
      <w:bookmarkStart w:id="1" w:name="_Hlk193363254"/>
      <w:r w:rsidR="00D14937" w:rsidRPr="00C00C81">
        <w:rPr>
          <w:rFonts w:ascii="Times New Roman" w:hAnsi="Times New Roman"/>
          <w:sz w:val="24"/>
          <w:szCs w:val="24"/>
          <w:lang w:eastAsia="en-US"/>
        </w:rPr>
        <w:t xml:space="preserve">8121К-14585/31.08.2026 </w:t>
      </w:r>
      <w:r w:rsidRPr="00C00C81">
        <w:rPr>
          <w:rFonts w:ascii="Times New Roman" w:hAnsi="Times New Roman"/>
          <w:sz w:val="24"/>
          <w:szCs w:val="24"/>
          <w:lang w:eastAsia="en-US"/>
        </w:rPr>
        <w:t>г</w:t>
      </w:r>
      <w:r w:rsidRPr="00C00C81">
        <w:rPr>
          <w:rFonts w:ascii="Times New Roman" w:hAnsi="Times New Roman"/>
          <w:kern w:val="36"/>
          <w:sz w:val="24"/>
          <w:szCs w:val="24"/>
          <w:lang w:eastAsia="en-US"/>
        </w:rPr>
        <w:t>.</w:t>
      </w:r>
      <w:r w:rsidRPr="00C00C81">
        <w:rPr>
          <w:rFonts w:ascii="Times New Roman" w:hAnsi="Times New Roman"/>
          <w:sz w:val="24"/>
          <w:szCs w:val="24"/>
          <w:lang w:val="x-none" w:eastAsia="en-US"/>
        </w:rPr>
        <w:t xml:space="preserve"> </w:t>
      </w:r>
    </w:p>
    <w:bookmarkEnd w:id="1"/>
    <w:p w14:paraId="66819820" w14:textId="42947B0A" w:rsidR="005D10B8" w:rsidRPr="00C00C81" w:rsidRDefault="005D10B8" w:rsidP="00C2761B">
      <w:pPr>
        <w:spacing w:before="120" w:line="276" w:lineRule="auto"/>
        <w:ind w:firstLine="1418"/>
        <w:jc w:val="both"/>
        <w:rPr>
          <w:rFonts w:ascii="Times New Roman" w:hAnsi="Times New Roman"/>
          <w:b/>
          <w:sz w:val="24"/>
          <w:szCs w:val="24"/>
          <w:u w:val="single"/>
          <w:lang w:eastAsia="en-US"/>
        </w:rPr>
      </w:pPr>
      <w:r w:rsidRPr="00C00C81">
        <w:rPr>
          <w:rFonts w:ascii="Times New Roman" w:hAnsi="Times New Roman"/>
          <w:b/>
          <w:sz w:val="24"/>
          <w:szCs w:val="24"/>
          <w:u w:val="single"/>
          <w:lang w:eastAsia="en-US"/>
        </w:rPr>
        <w:t>По точка І от дневния ред:</w:t>
      </w:r>
    </w:p>
    <w:p w14:paraId="68A5A834" w14:textId="3FB899EF" w:rsidR="00A3736A" w:rsidRPr="00C00C81" w:rsidRDefault="00AE614B" w:rsidP="00A3736A">
      <w:pPr>
        <w:spacing w:line="320" w:lineRule="atLeast"/>
        <w:ind w:firstLine="1077"/>
        <w:jc w:val="both"/>
        <w:rPr>
          <w:rFonts w:ascii="Times New Roman" w:hAnsi="Times New Roman"/>
          <w:sz w:val="24"/>
          <w:szCs w:val="24"/>
        </w:rPr>
      </w:pPr>
      <w:r w:rsidRPr="00C00C81">
        <w:rPr>
          <w:sz w:val="24"/>
          <w:szCs w:val="24"/>
        </w:rPr>
        <w:t xml:space="preserve">     Комисията установи, че в обявения 10-дневен срок, следващ датата на публикуване на заповедта в електронната страница на ДЧР-МВР, </w:t>
      </w:r>
      <w:r w:rsidR="00A3736A" w:rsidRPr="00C00C81">
        <w:rPr>
          <w:rFonts w:ascii="Times New Roman" w:hAnsi="Times New Roman"/>
          <w:sz w:val="24"/>
          <w:szCs w:val="24"/>
        </w:rPr>
        <w:t xml:space="preserve">за заемане на </w:t>
      </w:r>
      <w:r w:rsidR="00A3736A" w:rsidRPr="00C00C81">
        <w:rPr>
          <w:rFonts w:ascii="Times New Roman" w:hAnsi="Times New Roman"/>
          <w:sz w:val="24"/>
          <w:szCs w:val="24"/>
          <w:lang w:val="en-US"/>
        </w:rPr>
        <w:t>2</w:t>
      </w:r>
      <w:r w:rsidR="00A3736A" w:rsidRPr="00C00C81">
        <w:rPr>
          <w:rFonts w:ascii="Times New Roman" w:hAnsi="Times New Roman"/>
          <w:sz w:val="24"/>
          <w:szCs w:val="24"/>
        </w:rPr>
        <w:t xml:space="preserve"> (две) вакантни ръководни длъжности, документи за участие в конкурса са подали общо 2 (двама) кандидата, както следва:</w:t>
      </w:r>
    </w:p>
    <w:p w14:paraId="6C827D54" w14:textId="2670CA04" w:rsidR="00C2761B" w:rsidRPr="00C00C81" w:rsidRDefault="00C2761B" w:rsidP="00C2761B">
      <w:pPr>
        <w:spacing w:line="276" w:lineRule="auto"/>
        <w:ind w:firstLine="1077"/>
        <w:jc w:val="both"/>
        <w:rPr>
          <w:sz w:val="24"/>
          <w:szCs w:val="24"/>
        </w:rPr>
      </w:pPr>
    </w:p>
    <w:p w14:paraId="5002BDC4" w14:textId="77777777" w:rsidR="00A3736A" w:rsidRPr="00C00C81" w:rsidRDefault="00A3736A" w:rsidP="00C2761B">
      <w:pPr>
        <w:spacing w:line="276" w:lineRule="auto"/>
        <w:ind w:firstLine="1077"/>
        <w:jc w:val="both"/>
        <w:rPr>
          <w:sz w:val="24"/>
          <w:szCs w:val="24"/>
        </w:rPr>
      </w:pPr>
    </w:p>
    <w:p w14:paraId="301C3314" w14:textId="071A3E77" w:rsidR="00F546FD" w:rsidRPr="00C00C81" w:rsidRDefault="00F546FD" w:rsidP="00C2761B">
      <w:pPr>
        <w:spacing w:line="276" w:lineRule="auto"/>
        <w:ind w:firstLine="1985"/>
        <w:rPr>
          <w:rFonts w:ascii="Times New Roman" w:hAnsi="Times New Roman"/>
          <w:sz w:val="24"/>
          <w:szCs w:val="24"/>
          <w:u w:val="single"/>
          <w:lang w:eastAsia="en-US"/>
        </w:rPr>
      </w:pPr>
      <w:bookmarkStart w:id="2" w:name="_Hlk193362907"/>
      <w:bookmarkStart w:id="3" w:name="_Hlk239855823"/>
      <w:r w:rsidRPr="00C00C81">
        <w:rPr>
          <w:rFonts w:ascii="Times New Roman" w:hAnsi="Times New Roman"/>
          <w:sz w:val="24"/>
          <w:szCs w:val="24"/>
          <w:u w:val="single"/>
          <w:lang w:eastAsia="en-US"/>
        </w:rPr>
        <w:lastRenderedPageBreak/>
        <w:t>ГРАНИЧНО ПОЛИЦЕЙСКО УПРАВЛЕНИЕ – БУРГАС</w:t>
      </w:r>
    </w:p>
    <w:p w14:paraId="44E043B5" w14:textId="177E8B06" w:rsidR="00F546FD" w:rsidRPr="00C00C81" w:rsidRDefault="00F546FD" w:rsidP="00C2761B">
      <w:pPr>
        <w:spacing w:line="276" w:lineRule="auto"/>
        <w:rPr>
          <w:rFonts w:ascii="Times New Roman" w:hAnsi="Times New Roman"/>
          <w:sz w:val="24"/>
          <w:szCs w:val="24"/>
          <w:u w:val="single"/>
        </w:rPr>
      </w:pPr>
      <w:r w:rsidRPr="00C00C81">
        <w:rPr>
          <w:rFonts w:ascii="Times New Roman" w:hAnsi="Times New Roman"/>
          <w:kern w:val="36"/>
          <w:sz w:val="24"/>
          <w:szCs w:val="24"/>
          <w:u w:val="single"/>
        </w:rPr>
        <w:t xml:space="preserve">ГРАНИЧЕН КОНТРОЛНО-ПРОПУСКАТЕЛЕН ПУНКТ –   </w:t>
      </w:r>
      <w:r w:rsidRPr="00C00C81">
        <w:rPr>
          <w:rFonts w:ascii="Times New Roman" w:hAnsi="Times New Roman"/>
          <w:sz w:val="24"/>
          <w:szCs w:val="24"/>
          <w:u w:val="single"/>
        </w:rPr>
        <w:t xml:space="preserve">ПРИСТАНИЩЕ БУРГАС </w:t>
      </w:r>
    </w:p>
    <w:p w14:paraId="31817938" w14:textId="77777777" w:rsidR="00F546FD" w:rsidRPr="00C00C81" w:rsidRDefault="00F546FD" w:rsidP="00C2761B">
      <w:pPr>
        <w:spacing w:line="276" w:lineRule="auto"/>
        <w:rPr>
          <w:rFonts w:ascii="Times New Roman" w:hAnsi="Times New Roman"/>
          <w:sz w:val="24"/>
          <w:szCs w:val="24"/>
          <w:u w:val="single"/>
          <w:lang w:eastAsia="en-US"/>
        </w:rPr>
      </w:pPr>
    </w:p>
    <w:p w14:paraId="565C03CA" w14:textId="5CEF3A64" w:rsidR="005D10B8" w:rsidRPr="00C00C81" w:rsidRDefault="005D10B8" w:rsidP="00C2761B">
      <w:pPr>
        <w:tabs>
          <w:tab w:val="left" w:pos="234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00C81">
        <w:rPr>
          <w:rFonts w:ascii="Times New Roman" w:hAnsi="Times New Roman"/>
          <w:sz w:val="24"/>
          <w:szCs w:val="24"/>
        </w:rPr>
        <w:t xml:space="preserve">                      - </w:t>
      </w:r>
      <w:r w:rsidR="00F546FD" w:rsidRPr="00C00C81">
        <w:rPr>
          <w:sz w:val="24"/>
          <w:szCs w:val="24"/>
        </w:rPr>
        <w:t xml:space="preserve">заместник-началник II степен“ </w:t>
      </w:r>
      <w:r w:rsidRPr="00C00C81">
        <w:rPr>
          <w:rFonts w:ascii="Times New Roman" w:hAnsi="Times New Roman"/>
          <w:sz w:val="24"/>
          <w:szCs w:val="24"/>
        </w:rPr>
        <w:t>- 1 (една) вакантна длъжност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7"/>
        <w:gridCol w:w="5993"/>
      </w:tblGrid>
      <w:tr w:rsidR="00C00C81" w:rsidRPr="00C00C81" w14:paraId="35A280AF" w14:textId="77777777" w:rsidTr="00B54EDD">
        <w:trPr>
          <w:trHeight w:val="369"/>
          <w:jc w:val="center"/>
        </w:trPr>
        <w:tc>
          <w:tcPr>
            <w:tcW w:w="1037" w:type="dxa"/>
            <w:shd w:val="clear" w:color="auto" w:fill="auto"/>
            <w:vAlign w:val="center"/>
          </w:tcPr>
          <w:p w14:paraId="4FF6D5F2" w14:textId="77777777" w:rsidR="00134C0C" w:rsidRPr="00C00C81" w:rsidRDefault="00134C0C" w:rsidP="00B54EDD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4" w:name="_Hlk239855605"/>
            <w:r w:rsidRPr="00C00C81">
              <w:rPr>
                <w:rFonts w:ascii="Times New Roman" w:hAnsi="Times New Roman"/>
                <w:b/>
                <w:sz w:val="24"/>
                <w:szCs w:val="24"/>
              </w:rPr>
              <w:t>№ по ред</w:t>
            </w:r>
          </w:p>
        </w:tc>
        <w:tc>
          <w:tcPr>
            <w:tcW w:w="5993" w:type="dxa"/>
            <w:shd w:val="clear" w:color="auto" w:fill="auto"/>
            <w:vAlign w:val="center"/>
          </w:tcPr>
          <w:p w14:paraId="4B7A808D" w14:textId="77777777" w:rsidR="00134C0C" w:rsidRPr="00C00C81" w:rsidRDefault="00134C0C" w:rsidP="00B54EDD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0C81">
              <w:rPr>
                <w:rFonts w:ascii="Times New Roman" w:hAnsi="Times New Roman"/>
                <w:b/>
                <w:sz w:val="24"/>
                <w:szCs w:val="24"/>
              </w:rPr>
              <w:t>Кандидат със заявление рег. №</w:t>
            </w:r>
          </w:p>
        </w:tc>
      </w:tr>
      <w:tr w:rsidR="00C00C81" w:rsidRPr="00C00C81" w14:paraId="7809A21E" w14:textId="77777777" w:rsidTr="00B54EDD">
        <w:trPr>
          <w:trHeight w:val="369"/>
          <w:jc w:val="center"/>
        </w:trPr>
        <w:tc>
          <w:tcPr>
            <w:tcW w:w="1037" w:type="dxa"/>
            <w:shd w:val="clear" w:color="auto" w:fill="auto"/>
            <w:vAlign w:val="center"/>
          </w:tcPr>
          <w:p w14:paraId="362F7CC9" w14:textId="77777777" w:rsidR="00134C0C" w:rsidRPr="00C00C81" w:rsidRDefault="00134C0C" w:rsidP="00B54EDD">
            <w:pPr>
              <w:spacing w:line="320" w:lineRule="exact"/>
              <w:ind w:left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C8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993" w:type="dxa"/>
            <w:shd w:val="clear" w:color="auto" w:fill="auto"/>
            <w:vAlign w:val="center"/>
          </w:tcPr>
          <w:p w14:paraId="56D3023C" w14:textId="0BDC81E3" w:rsidR="00134C0C" w:rsidRPr="00C00C81" w:rsidRDefault="00134C0C" w:rsidP="00B54E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C81">
              <w:rPr>
                <w:rFonts w:ascii="Times New Roman" w:hAnsi="Times New Roman"/>
                <w:sz w:val="24"/>
                <w:szCs w:val="24"/>
                <w:lang w:eastAsia="en-US"/>
              </w:rPr>
              <w:t>4069р-20074/03.09.2026 г.</w:t>
            </w:r>
          </w:p>
        </w:tc>
      </w:tr>
      <w:bookmarkEnd w:id="4"/>
    </w:tbl>
    <w:p w14:paraId="2B272E09" w14:textId="191DCD3D" w:rsidR="00134C0C" w:rsidRPr="00C00C81" w:rsidRDefault="00134C0C" w:rsidP="00C2761B">
      <w:pPr>
        <w:tabs>
          <w:tab w:val="left" w:pos="234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bookmarkEnd w:id="2"/>
    <w:p w14:paraId="533C3D15" w14:textId="3FF2961F" w:rsidR="00A3736A" w:rsidRPr="00C00C81" w:rsidRDefault="00A3736A" w:rsidP="00A3736A">
      <w:pPr>
        <w:spacing w:line="276" w:lineRule="auto"/>
        <w:ind w:firstLine="1985"/>
        <w:rPr>
          <w:rFonts w:ascii="Times New Roman" w:hAnsi="Times New Roman"/>
          <w:sz w:val="24"/>
          <w:szCs w:val="24"/>
          <w:u w:val="single"/>
          <w:lang w:eastAsia="en-US"/>
        </w:rPr>
      </w:pPr>
      <w:r w:rsidRPr="00C00C81">
        <w:rPr>
          <w:lang w:eastAsia="en-US"/>
        </w:rPr>
        <w:t xml:space="preserve"> </w:t>
      </w:r>
      <w:r w:rsidRPr="00C00C81">
        <w:rPr>
          <w:rFonts w:ascii="Times New Roman" w:hAnsi="Times New Roman"/>
          <w:sz w:val="24"/>
          <w:szCs w:val="24"/>
          <w:u w:val="single"/>
          <w:lang w:eastAsia="en-US"/>
        </w:rPr>
        <w:t xml:space="preserve">ГРАНИЧНО ПОЛИЦЕЙСКО УПРАВЛЕНИЕ – </w:t>
      </w:r>
      <w:r w:rsidRPr="00C00C81">
        <w:rPr>
          <w:bCs/>
          <w:sz w:val="24"/>
          <w:szCs w:val="24"/>
          <w:u w:val="single"/>
        </w:rPr>
        <w:t>ЦАРЕВО</w:t>
      </w:r>
    </w:p>
    <w:p w14:paraId="49001DC1" w14:textId="44D80373" w:rsidR="00A3736A" w:rsidRPr="00C00C81" w:rsidRDefault="00A3736A" w:rsidP="00A3736A">
      <w:pPr>
        <w:spacing w:line="276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C00C81">
        <w:rPr>
          <w:rFonts w:ascii="Times New Roman" w:hAnsi="Times New Roman"/>
          <w:kern w:val="36"/>
          <w:sz w:val="24"/>
          <w:szCs w:val="24"/>
          <w:u w:val="single"/>
        </w:rPr>
        <w:t xml:space="preserve">ГРАНИЧЕН КОНТРОЛНО-ПРОПУСКАТЕЛЕН ПУНКТ –   </w:t>
      </w:r>
      <w:r w:rsidRPr="00C00C81">
        <w:rPr>
          <w:bCs/>
          <w:sz w:val="24"/>
          <w:szCs w:val="24"/>
          <w:u w:val="single"/>
        </w:rPr>
        <w:t>ЦАРЕВО</w:t>
      </w:r>
    </w:p>
    <w:p w14:paraId="248247C3" w14:textId="77777777" w:rsidR="00A3736A" w:rsidRPr="00C00C81" w:rsidRDefault="00A3736A" w:rsidP="00A3736A">
      <w:pPr>
        <w:spacing w:line="276" w:lineRule="auto"/>
        <w:rPr>
          <w:rFonts w:ascii="Times New Roman" w:hAnsi="Times New Roman"/>
          <w:sz w:val="24"/>
          <w:szCs w:val="24"/>
          <w:u w:val="single"/>
          <w:lang w:eastAsia="en-US"/>
        </w:rPr>
      </w:pPr>
    </w:p>
    <w:p w14:paraId="3507C4BB" w14:textId="4B88D3EF" w:rsidR="00A3736A" w:rsidRPr="00C00C81" w:rsidRDefault="00A3736A" w:rsidP="00A3736A">
      <w:pPr>
        <w:tabs>
          <w:tab w:val="left" w:pos="2340"/>
        </w:tabs>
        <w:spacing w:line="276" w:lineRule="auto"/>
        <w:jc w:val="both"/>
        <w:rPr>
          <w:bCs/>
          <w:sz w:val="24"/>
          <w:szCs w:val="24"/>
        </w:rPr>
      </w:pPr>
      <w:r w:rsidRPr="00C00C81">
        <w:rPr>
          <w:rFonts w:ascii="Times New Roman" w:hAnsi="Times New Roman"/>
          <w:sz w:val="24"/>
          <w:szCs w:val="24"/>
        </w:rPr>
        <w:t xml:space="preserve">                      - </w:t>
      </w:r>
      <w:r w:rsidRPr="00C00C81">
        <w:rPr>
          <w:bCs/>
          <w:sz w:val="24"/>
          <w:szCs w:val="24"/>
        </w:rPr>
        <w:t>началник III степен - 1 (една) вакантна длъжност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7"/>
        <w:gridCol w:w="5993"/>
      </w:tblGrid>
      <w:tr w:rsidR="00C00C81" w:rsidRPr="00C00C81" w14:paraId="1011A31A" w14:textId="77777777" w:rsidTr="00B54EDD">
        <w:trPr>
          <w:trHeight w:val="369"/>
          <w:jc w:val="center"/>
        </w:trPr>
        <w:tc>
          <w:tcPr>
            <w:tcW w:w="1037" w:type="dxa"/>
            <w:shd w:val="clear" w:color="auto" w:fill="auto"/>
            <w:vAlign w:val="center"/>
          </w:tcPr>
          <w:p w14:paraId="7FA559B2" w14:textId="77777777" w:rsidR="00134C0C" w:rsidRPr="00C00C81" w:rsidRDefault="00134C0C" w:rsidP="00B54EDD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0C81">
              <w:rPr>
                <w:rFonts w:ascii="Times New Roman" w:hAnsi="Times New Roman"/>
                <w:b/>
                <w:sz w:val="24"/>
                <w:szCs w:val="24"/>
              </w:rPr>
              <w:t>№ по ред</w:t>
            </w:r>
          </w:p>
        </w:tc>
        <w:tc>
          <w:tcPr>
            <w:tcW w:w="5993" w:type="dxa"/>
            <w:shd w:val="clear" w:color="auto" w:fill="auto"/>
            <w:vAlign w:val="center"/>
          </w:tcPr>
          <w:p w14:paraId="056F0B50" w14:textId="77777777" w:rsidR="00134C0C" w:rsidRPr="00C00C81" w:rsidRDefault="00134C0C" w:rsidP="00B54EDD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0C81">
              <w:rPr>
                <w:rFonts w:ascii="Times New Roman" w:hAnsi="Times New Roman"/>
                <w:b/>
                <w:sz w:val="24"/>
                <w:szCs w:val="24"/>
              </w:rPr>
              <w:t>Кандидат със заявление рег. №</w:t>
            </w:r>
          </w:p>
        </w:tc>
      </w:tr>
      <w:tr w:rsidR="00C00C81" w:rsidRPr="00C00C81" w14:paraId="7AEB77A2" w14:textId="77777777" w:rsidTr="00B54EDD">
        <w:trPr>
          <w:trHeight w:val="369"/>
          <w:jc w:val="center"/>
        </w:trPr>
        <w:tc>
          <w:tcPr>
            <w:tcW w:w="1037" w:type="dxa"/>
            <w:shd w:val="clear" w:color="auto" w:fill="auto"/>
            <w:vAlign w:val="center"/>
          </w:tcPr>
          <w:p w14:paraId="0FAAE847" w14:textId="77777777" w:rsidR="00134C0C" w:rsidRPr="00C00C81" w:rsidRDefault="00134C0C" w:rsidP="00B54EDD">
            <w:pPr>
              <w:spacing w:line="320" w:lineRule="exact"/>
              <w:ind w:left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C8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993" w:type="dxa"/>
            <w:shd w:val="clear" w:color="auto" w:fill="auto"/>
            <w:vAlign w:val="center"/>
          </w:tcPr>
          <w:p w14:paraId="2A9D9860" w14:textId="14ACA4DE" w:rsidR="00134C0C" w:rsidRPr="00C00C81" w:rsidRDefault="00134C0C" w:rsidP="00B54E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C81">
              <w:rPr>
                <w:rFonts w:ascii="Times New Roman" w:hAnsi="Times New Roman"/>
                <w:sz w:val="24"/>
                <w:szCs w:val="24"/>
                <w:lang w:eastAsia="en-US"/>
              </w:rPr>
              <w:t>4432р-15364/03.09.2026 г.</w:t>
            </w:r>
          </w:p>
        </w:tc>
      </w:tr>
      <w:bookmarkEnd w:id="3"/>
    </w:tbl>
    <w:p w14:paraId="5B374DEA" w14:textId="73B4FEE5" w:rsidR="00134C0C" w:rsidRPr="00C00C81" w:rsidRDefault="00134C0C" w:rsidP="00A3736A">
      <w:pPr>
        <w:tabs>
          <w:tab w:val="left" w:pos="2340"/>
        </w:tabs>
        <w:spacing w:line="276" w:lineRule="auto"/>
        <w:jc w:val="both"/>
        <w:rPr>
          <w:bCs/>
          <w:sz w:val="24"/>
          <w:szCs w:val="24"/>
        </w:rPr>
      </w:pPr>
    </w:p>
    <w:p w14:paraId="2A8035DC" w14:textId="620F0163" w:rsidR="006C4470" w:rsidRPr="00C00C81" w:rsidRDefault="006C4470" w:rsidP="00C2761B">
      <w:pPr>
        <w:spacing w:line="276" w:lineRule="auto"/>
        <w:ind w:firstLine="1418"/>
        <w:jc w:val="both"/>
        <w:rPr>
          <w:rFonts w:ascii="Times New Roman" w:hAnsi="Times New Roman"/>
          <w:b/>
          <w:sz w:val="24"/>
          <w:szCs w:val="24"/>
          <w:u w:val="single"/>
          <w:lang w:eastAsia="en-US"/>
        </w:rPr>
      </w:pPr>
      <w:r w:rsidRPr="00C00C81">
        <w:rPr>
          <w:rFonts w:ascii="Times New Roman" w:hAnsi="Times New Roman"/>
          <w:b/>
          <w:sz w:val="24"/>
          <w:szCs w:val="24"/>
          <w:u w:val="single"/>
          <w:lang w:eastAsia="en-US"/>
        </w:rPr>
        <w:t>По точка ІI от дневния ред:</w:t>
      </w:r>
    </w:p>
    <w:p w14:paraId="22346A85" w14:textId="0A2535A3" w:rsidR="009E0D57" w:rsidRPr="00C00C81" w:rsidRDefault="009E0D57" w:rsidP="00C2761B">
      <w:pPr>
        <w:shd w:val="clear" w:color="auto" w:fill="FFFFFF"/>
        <w:tabs>
          <w:tab w:val="left" w:leader="dot" w:pos="1771"/>
          <w:tab w:val="left" w:leader="dot" w:pos="2880"/>
        </w:tabs>
        <w:spacing w:before="60" w:line="276" w:lineRule="auto"/>
        <w:ind w:firstLine="1260"/>
        <w:jc w:val="both"/>
        <w:rPr>
          <w:sz w:val="24"/>
          <w:szCs w:val="24"/>
        </w:rPr>
      </w:pPr>
      <w:r w:rsidRPr="00C00C81">
        <w:rPr>
          <w:sz w:val="24"/>
          <w:szCs w:val="24"/>
        </w:rPr>
        <w:t>След като разгледа подадените в срок документи, на основание чл. 14, ал. 1, т. 2 и т. 3 от Наредба № 8121з-406/14.04.2015 г. за условията и реда за провеждане на конкурс за преминаване в по-висока по вид длъжност на държавните служители в МВР, комисията</w:t>
      </w:r>
    </w:p>
    <w:p w14:paraId="139F0D38" w14:textId="3473EFB7" w:rsidR="006C4470" w:rsidRPr="00C00C81" w:rsidRDefault="006C4470" w:rsidP="00C2761B">
      <w:pPr>
        <w:spacing w:line="276" w:lineRule="auto"/>
        <w:ind w:firstLine="708"/>
        <w:jc w:val="center"/>
        <w:rPr>
          <w:rFonts w:ascii="Times New Roman" w:hAnsi="Times New Roman"/>
          <w:szCs w:val="28"/>
        </w:rPr>
      </w:pPr>
      <w:r w:rsidRPr="00C00C81">
        <w:rPr>
          <w:rFonts w:ascii="Times New Roman" w:hAnsi="Times New Roman"/>
          <w:szCs w:val="28"/>
        </w:rPr>
        <w:t>РЕШИ:</w:t>
      </w:r>
    </w:p>
    <w:p w14:paraId="5EC01652" w14:textId="77777777" w:rsidR="00134C0C" w:rsidRPr="00C00C81" w:rsidRDefault="00134C0C" w:rsidP="00C2761B">
      <w:pPr>
        <w:spacing w:line="276" w:lineRule="auto"/>
        <w:ind w:firstLine="708"/>
        <w:jc w:val="center"/>
        <w:rPr>
          <w:rFonts w:ascii="Times New Roman" w:hAnsi="Times New Roman"/>
          <w:szCs w:val="28"/>
        </w:rPr>
      </w:pPr>
    </w:p>
    <w:p w14:paraId="2D0B31AF" w14:textId="77777777" w:rsidR="00134C0C" w:rsidRPr="00C00C81" w:rsidRDefault="008037F7" w:rsidP="00134C0C">
      <w:pPr>
        <w:spacing w:line="320" w:lineRule="exact"/>
        <w:jc w:val="both"/>
        <w:rPr>
          <w:rFonts w:ascii="Times New Roman" w:hAnsi="Times New Roman"/>
          <w:sz w:val="24"/>
          <w:szCs w:val="24"/>
        </w:rPr>
      </w:pPr>
      <w:r w:rsidRPr="00C00C81">
        <w:rPr>
          <w:rFonts w:ascii="Times New Roman" w:hAnsi="Times New Roman"/>
          <w:sz w:val="24"/>
          <w:szCs w:val="24"/>
          <w:lang w:eastAsia="en-US"/>
        </w:rPr>
        <w:t xml:space="preserve">                      </w:t>
      </w:r>
      <w:r w:rsidR="009E0D57" w:rsidRPr="00C00C81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C426EA" w:rsidRPr="00C00C81">
        <w:rPr>
          <w:rFonts w:ascii="Times New Roman" w:hAnsi="Times New Roman"/>
          <w:b/>
          <w:bCs/>
          <w:sz w:val="24"/>
          <w:szCs w:val="24"/>
          <w:lang w:val="x-none" w:eastAsia="en-US"/>
        </w:rPr>
        <w:t>ДОПУСКА</w:t>
      </w:r>
      <w:r w:rsidR="00C426EA" w:rsidRPr="00C00C81">
        <w:rPr>
          <w:rFonts w:ascii="Times New Roman" w:hAnsi="Times New Roman"/>
          <w:sz w:val="24"/>
          <w:szCs w:val="24"/>
          <w:lang w:val="x-none" w:eastAsia="en-US"/>
        </w:rPr>
        <w:t xml:space="preserve"> до участие в конкурсната процедура </w:t>
      </w:r>
      <w:r w:rsidR="00134C0C" w:rsidRPr="00C00C81">
        <w:rPr>
          <w:rFonts w:ascii="Times New Roman" w:hAnsi="Times New Roman"/>
          <w:sz w:val="24"/>
          <w:szCs w:val="24"/>
        </w:rPr>
        <w:t>следните кандидати</w:t>
      </w:r>
      <w:r w:rsidR="00C426EA" w:rsidRPr="00C00C81">
        <w:rPr>
          <w:rFonts w:ascii="Times New Roman" w:hAnsi="Times New Roman"/>
          <w:sz w:val="24"/>
          <w:szCs w:val="24"/>
          <w:lang w:val="x-none" w:eastAsia="en-US"/>
        </w:rPr>
        <w:t>, подал</w:t>
      </w:r>
      <w:r w:rsidR="00134C0C" w:rsidRPr="00C00C81">
        <w:rPr>
          <w:rFonts w:ascii="Times New Roman" w:hAnsi="Times New Roman"/>
          <w:sz w:val="24"/>
          <w:szCs w:val="24"/>
          <w:lang w:eastAsia="en-US"/>
        </w:rPr>
        <w:t>и</w:t>
      </w:r>
      <w:r w:rsidR="00C426EA" w:rsidRPr="00C00C81">
        <w:rPr>
          <w:rFonts w:ascii="Times New Roman" w:hAnsi="Times New Roman"/>
          <w:sz w:val="24"/>
          <w:szCs w:val="24"/>
          <w:lang w:val="x-none" w:eastAsia="en-US"/>
        </w:rPr>
        <w:t xml:space="preserve"> в срок необходимите документи и отговарящ</w:t>
      </w:r>
      <w:r w:rsidR="00134C0C" w:rsidRPr="00C00C81">
        <w:rPr>
          <w:rFonts w:ascii="Times New Roman" w:hAnsi="Times New Roman"/>
          <w:sz w:val="24"/>
          <w:szCs w:val="24"/>
          <w:lang w:eastAsia="en-US"/>
        </w:rPr>
        <w:t>и</w:t>
      </w:r>
      <w:r w:rsidR="00C426EA" w:rsidRPr="00C00C81">
        <w:rPr>
          <w:rFonts w:ascii="Times New Roman" w:hAnsi="Times New Roman"/>
          <w:sz w:val="24"/>
          <w:szCs w:val="24"/>
          <w:lang w:val="x-none" w:eastAsia="en-US"/>
        </w:rPr>
        <w:t xml:space="preserve"> на общите и специфични изисквания за заемане на </w:t>
      </w:r>
      <w:r w:rsidR="00134C0C" w:rsidRPr="00C00C81">
        <w:rPr>
          <w:rFonts w:ascii="Times New Roman" w:hAnsi="Times New Roman"/>
          <w:sz w:val="24"/>
          <w:szCs w:val="24"/>
        </w:rPr>
        <w:t>длъжностите, както следва:</w:t>
      </w:r>
    </w:p>
    <w:p w14:paraId="03E2E786" w14:textId="0ACB4CC6" w:rsidR="009E0D57" w:rsidRPr="00C00C81" w:rsidRDefault="009E0D57" w:rsidP="00C2761B">
      <w:pPr>
        <w:spacing w:line="276" w:lineRule="auto"/>
        <w:ind w:firstLine="1985"/>
        <w:rPr>
          <w:lang w:eastAsia="en-US"/>
        </w:rPr>
      </w:pPr>
    </w:p>
    <w:p w14:paraId="0199DAF1" w14:textId="77777777" w:rsidR="00134C0C" w:rsidRPr="00C00C81" w:rsidRDefault="00134C0C" w:rsidP="00134C0C">
      <w:pPr>
        <w:spacing w:line="276" w:lineRule="auto"/>
        <w:ind w:firstLine="1985"/>
        <w:rPr>
          <w:rFonts w:ascii="Times New Roman" w:hAnsi="Times New Roman"/>
          <w:sz w:val="24"/>
          <w:szCs w:val="24"/>
          <w:u w:val="single"/>
          <w:lang w:eastAsia="en-US"/>
        </w:rPr>
      </w:pPr>
      <w:r w:rsidRPr="00C00C81">
        <w:rPr>
          <w:rFonts w:ascii="Times New Roman" w:hAnsi="Times New Roman"/>
          <w:sz w:val="24"/>
          <w:szCs w:val="24"/>
          <w:u w:val="single"/>
          <w:lang w:eastAsia="en-US"/>
        </w:rPr>
        <w:t>ГРАНИЧНО ПОЛИЦЕЙСКО УПРАВЛЕНИЕ – БУРГАС</w:t>
      </w:r>
    </w:p>
    <w:p w14:paraId="0670F133" w14:textId="77777777" w:rsidR="00134C0C" w:rsidRPr="00C00C81" w:rsidRDefault="00134C0C" w:rsidP="00134C0C">
      <w:pPr>
        <w:spacing w:line="276" w:lineRule="auto"/>
        <w:rPr>
          <w:rFonts w:ascii="Times New Roman" w:hAnsi="Times New Roman"/>
          <w:sz w:val="24"/>
          <w:szCs w:val="24"/>
          <w:u w:val="single"/>
        </w:rPr>
      </w:pPr>
      <w:r w:rsidRPr="00C00C81">
        <w:rPr>
          <w:rFonts w:ascii="Times New Roman" w:hAnsi="Times New Roman"/>
          <w:kern w:val="36"/>
          <w:sz w:val="24"/>
          <w:szCs w:val="24"/>
          <w:u w:val="single"/>
        </w:rPr>
        <w:t xml:space="preserve">ГРАНИЧЕН КОНТРОЛНО-ПРОПУСКАТЕЛЕН ПУНКТ –   </w:t>
      </w:r>
      <w:r w:rsidRPr="00C00C81">
        <w:rPr>
          <w:rFonts w:ascii="Times New Roman" w:hAnsi="Times New Roman"/>
          <w:sz w:val="24"/>
          <w:szCs w:val="24"/>
          <w:u w:val="single"/>
        </w:rPr>
        <w:t xml:space="preserve">ПРИСТАНИЩЕ БУРГАС </w:t>
      </w:r>
    </w:p>
    <w:p w14:paraId="338EB1E4" w14:textId="77777777" w:rsidR="00134C0C" w:rsidRPr="00C00C81" w:rsidRDefault="00134C0C" w:rsidP="00134C0C">
      <w:pPr>
        <w:tabs>
          <w:tab w:val="left" w:pos="234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00C81">
        <w:rPr>
          <w:rFonts w:ascii="Times New Roman" w:hAnsi="Times New Roman"/>
          <w:sz w:val="24"/>
          <w:szCs w:val="24"/>
        </w:rPr>
        <w:t xml:space="preserve">                      - </w:t>
      </w:r>
      <w:r w:rsidRPr="00C00C81">
        <w:rPr>
          <w:sz w:val="24"/>
          <w:szCs w:val="24"/>
        </w:rPr>
        <w:t xml:space="preserve">заместник-началник II степен“ </w:t>
      </w:r>
      <w:r w:rsidRPr="00C00C81">
        <w:rPr>
          <w:rFonts w:ascii="Times New Roman" w:hAnsi="Times New Roman"/>
          <w:sz w:val="24"/>
          <w:szCs w:val="24"/>
        </w:rPr>
        <w:t>- 1 (една) вакантна длъжност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7"/>
        <w:gridCol w:w="5993"/>
      </w:tblGrid>
      <w:tr w:rsidR="00C00C81" w:rsidRPr="00C00C81" w14:paraId="4D6805F4" w14:textId="77777777" w:rsidTr="00B54EDD">
        <w:trPr>
          <w:trHeight w:val="369"/>
          <w:jc w:val="center"/>
        </w:trPr>
        <w:tc>
          <w:tcPr>
            <w:tcW w:w="1037" w:type="dxa"/>
            <w:shd w:val="clear" w:color="auto" w:fill="auto"/>
            <w:vAlign w:val="center"/>
          </w:tcPr>
          <w:p w14:paraId="044B40AA" w14:textId="77777777" w:rsidR="00134C0C" w:rsidRPr="00C00C81" w:rsidRDefault="00134C0C" w:rsidP="00B54EDD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0C81">
              <w:rPr>
                <w:rFonts w:ascii="Times New Roman" w:hAnsi="Times New Roman"/>
                <w:b/>
                <w:sz w:val="24"/>
                <w:szCs w:val="24"/>
              </w:rPr>
              <w:t>№ по ред</w:t>
            </w:r>
          </w:p>
        </w:tc>
        <w:tc>
          <w:tcPr>
            <w:tcW w:w="5993" w:type="dxa"/>
            <w:shd w:val="clear" w:color="auto" w:fill="auto"/>
            <w:vAlign w:val="center"/>
          </w:tcPr>
          <w:p w14:paraId="55FC5C26" w14:textId="77777777" w:rsidR="00134C0C" w:rsidRPr="00C00C81" w:rsidRDefault="00134C0C" w:rsidP="00B54EDD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0C81">
              <w:rPr>
                <w:rFonts w:ascii="Times New Roman" w:hAnsi="Times New Roman"/>
                <w:b/>
                <w:sz w:val="24"/>
                <w:szCs w:val="24"/>
              </w:rPr>
              <w:t>Кандидат със заявление рег. №</w:t>
            </w:r>
          </w:p>
        </w:tc>
      </w:tr>
      <w:tr w:rsidR="00C00C81" w:rsidRPr="00C00C81" w14:paraId="619CD08D" w14:textId="77777777" w:rsidTr="00B54EDD">
        <w:trPr>
          <w:trHeight w:val="369"/>
          <w:jc w:val="center"/>
        </w:trPr>
        <w:tc>
          <w:tcPr>
            <w:tcW w:w="1037" w:type="dxa"/>
            <w:shd w:val="clear" w:color="auto" w:fill="auto"/>
            <w:vAlign w:val="center"/>
          </w:tcPr>
          <w:p w14:paraId="2AB94DEA" w14:textId="77777777" w:rsidR="00134C0C" w:rsidRPr="00C00C81" w:rsidRDefault="00134C0C" w:rsidP="00B54EDD">
            <w:pPr>
              <w:spacing w:line="320" w:lineRule="exact"/>
              <w:ind w:left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C8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993" w:type="dxa"/>
            <w:shd w:val="clear" w:color="auto" w:fill="auto"/>
            <w:vAlign w:val="center"/>
          </w:tcPr>
          <w:p w14:paraId="21EECF8B" w14:textId="77777777" w:rsidR="00134C0C" w:rsidRPr="00C00C81" w:rsidRDefault="00134C0C" w:rsidP="00B54E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C81">
              <w:rPr>
                <w:rFonts w:ascii="Times New Roman" w:hAnsi="Times New Roman"/>
                <w:sz w:val="24"/>
                <w:szCs w:val="24"/>
                <w:lang w:eastAsia="en-US"/>
              </w:rPr>
              <w:t>4069р-20074/03.09.2026 г.</w:t>
            </w:r>
          </w:p>
        </w:tc>
      </w:tr>
    </w:tbl>
    <w:p w14:paraId="57F98EE2" w14:textId="77777777" w:rsidR="00134C0C" w:rsidRPr="00C00C81" w:rsidRDefault="00134C0C" w:rsidP="00134C0C">
      <w:pPr>
        <w:tabs>
          <w:tab w:val="left" w:pos="234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BEB4FE4" w14:textId="77777777" w:rsidR="00134C0C" w:rsidRPr="00C00C81" w:rsidRDefault="00134C0C" w:rsidP="00134C0C">
      <w:pPr>
        <w:spacing w:line="276" w:lineRule="auto"/>
        <w:ind w:firstLine="1985"/>
        <w:rPr>
          <w:rFonts w:ascii="Times New Roman" w:hAnsi="Times New Roman"/>
          <w:sz w:val="24"/>
          <w:szCs w:val="24"/>
          <w:u w:val="single"/>
          <w:lang w:eastAsia="en-US"/>
        </w:rPr>
      </w:pPr>
      <w:r w:rsidRPr="00C00C81">
        <w:rPr>
          <w:lang w:eastAsia="en-US"/>
        </w:rPr>
        <w:t xml:space="preserve"> </w:t>
      </w:r>
      <w:r w:rsidRPr="00C00C81">
        <w:rPr>
          <w:rFonts w:ascii="Times New Roman" w:hAnsi="Times New Roman"/>
          <w:sz w:val="24"/>
          <w:szCs w:val="24"/>
          <w:u w:val="single"/>
          <w:lang w:eastAsia="en-US"/>
        </w:rPr>
        <w:t xml:space="preserve">ГРАНИЧНО ПОЛИЦЕЙСКО УПРАВЛЕНИЕ – </w:t>
      </w:r>
      <w:r w:rsidRPr="00C00C81">
        <w:rPr>
          <w:bCs/>
          <w:sz w:val="24"/>
          <w:szCs w:val="24"/>
          <w:u w:val="single"/>
        </w:rPr>
        <w:t>ЦАРЕВО</w:t>
      </w:r>
    </w:p>
    <w:p w14:paraId="2D64A4DD" w14:textId="77777777" w:rsidR="00134C0C" w:rsidRPr="00C00C81" w:rsidRDefault="00134C0C" w:rsidP="00134C0C">
      <w:pPr>
        <w:spacing w:line="276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C00C81">
        <w:rPr>
          <w:rFonts w:ascii="Times New Roman" w:hAnsi="Times New Roman"/>
          <w:kern w:val="36"/>
          <w:sz w:val="24"/>
          <w:szCs w:val="24"/>
          <w:u w:val="single"/>
        </w:rPr>
        <w:t xml:space="preserve">ГРАНИЧЕН КОНТРОЛНО-ПРОПУСКАТЕЛЕН ПУНКТ –   </w:t>
      </w:r>
      <w:r w:rsidRPr="00C00C81">
        <w:rPr>
          <w:bCs/>
          <w:sz w:val="24"/>
          <w:szCs w:val="24"/>
          <w:u w:val="single"/>
        </w:rPr>
        <w:t>ЦАРЕВО</w:t>
      </w:r>
    </w:p>
    <w:p w14:paraId="160D2E95" w14:textId="77777777" w:rsidR="00134C0C" w:rsidRPr="00C00C81" w:rsidRDefault="00134C0C" w:rsidP="00134C0C">
      <w:pPr>
        <w:tabs>
          <w:tab w:val="left" w:pos="2340"/>
        </w:tabs>
        <w:spacing w:line="276" w:lineRule="auto"/>
        <w:jc w:val="both"/>
        <w:rPr>
          <w:bCs/>
          <w:sz w:val="24"/>
          <w:szCs w:val="24"/>
        </w:rPr>
      </w:pPr>
      <w:r w:rsidRPr="00C00C81">
        <w:rPr>
          <w:rFonts w:ascii="Times New Roman" w:hAnsi="Times New Roman"/>
          <w:sz w:val="24"/>
          <w:szCs w:val="24"/>
        </w:rPr>
        <w:t xml:space="preserve">                      - </w:t>
      </w:r>
      <w:r w:rsidRPr="00C00C81">
        <w:rPr>
          <w:bCs/>
          <w:sz w:val="24"/>
          <w:szCs w:val="24"/>
        </w:rPr>
        <w:t>началник III степен - 1 (една) вакантна длъжност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7"/>
        <w:gridCol w:w="5993"/>
      </w:tblGrid>
      <w:tr w:rsidR="00C00C81" w:rsidRPr="00C00C81" w14:paraId="1F71F8CD" w14:textId="77777777" w:rsidTr="00B54EDD">
        <w:trPr>
          <w:trHeight w:val="369"/>
          <w:jc w:val="center"/>
        </w:trPr>
        <w:tc>
          <w:tcPr>
            <w:tcW w:w="1037" w:type="dxa"/>
            <w:shd w:val="clear" w:color="auto" w:fill="auto"/>
            <w:vAlign w:val="center"/>
          </w:tcPr>
          <w:p w14:paraId="12C0C70C" w14:textId="77777777" w:rsidR="00134C0C" w:rsidRPr="00C00C81" w:rsidRDefault="00134C0C" w:rsidP="00B54EDD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0C81">
              <w:rPr>
                <w:rFonts w:ascii="Times New Roman" w:hAnsi="Times New Roman"/>
                <w:b/>
                <w:sz w:val="24"/>
                <w:szCs w:val="24"/>
              </w:rPr>
              <w:t>№ по ред</w:t>
            </w:r>
          </w:p>
        </w:tc>
        <w:tc>
          <w:tcPr>
            <w:tcW w:w="5993" w:type="dxa"/>
            <w:shd w:val="clear" w:color="auto" w:fill="auto"/>
            <w:vAlign w:val="center"/>
          </w:tcPr>
          <w:p w14:paraId="08A0E4B0" w14:textId="77777777" w:rsidR="00134C0C" w:rsidRPr="00C00C81" w:rsidRDefault="00134C0C" w:rsidP="00B54EDD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0C81">
              <w:rPr>
                <w:rFonts w:ascii="Times New Roman" w:hAnsi="Times New Roman"/>
                <w:b/>
                <w:sz w:val="24"/>
                <w:szCs w:val="24"/>
              </w:rPr>
              <w:t>Кандидат със заявление рег. №</w:t>
            </w:r>
          </w:p>
        </w:tc>
      </w:tr>
      <w:tr w:rsidR="00C00C81" w:rsidRPr="00C00C81" w14:paraId="21B83FCA" w14:textId="77777777" w:rsidTr="00B54EDD">
        <w:trPr>
          <w:trHeight w:val="369"/>
          <w:jc w:val="center"/>
        </w:trPr>
        <w:tc>
          <w:tcPr>
            <w:tcW w:w="1037" w:type="dxa"/>
            <w:shd w:val="clear" w:color="auto" w:fill="auto"/>
            <w:vAlign w:val="center"/>
          </w:tcPr>
          <w:p w14:paraId="7262812C" w14:textId="77777777" w:rsidR="00134C0C" w:rsidRPr="00C00C81" w:rsidRDefault="00134C0C" w:rsidP="00B54EDD">
            <w:pPr>
              <w:spacing w:line="320" w:lineRule="exact"/>
              <w:ind w:left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C8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993" w:type="dxa"/>
            <w:shd w:val="clear" w:color="auto" w:fill="auto"/>
            <w:vAlign w:val="center"/>
          </w:tcPr>
          <w:p w14:paraId="480277BC" w14:textId="77777777" w:rsidR="00134C0C" w:rsidRPr="00C00C81" w:rsidRDefault="00134C0C" w:rsidP="00B54E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0C81">
              <w:rPr>
                <w:rFonts w:ascii="Times New Roman" w:hAnsi="Times New Roman"/>
                <w:sz w:val="24"/>
                <w:szCs w:val="24"/>
                <w:lang w:eastAsia="en-US"/>
              </w:rPr>
              <w:t>4432р-15364/03.09.2026 г.</w:t>
            </w:r>
          </w:p>
        </w:tc>
      </w:tr>
    </w:tbl>
    <w:p w14:paraId="344D03A6" w14:textId="77777777" w:rsidR="00134C0C" w:rsidRPr="00C00C81" w:rsidRDefault="00134C0C" w:rsidP="00C2761B">
      <w:pPr>
        <w:spacing w:line="276" w:lineRule="auto"/>
        <w:ind w:firstLine="1985"/>
        <w:rPr>
          <w:lang w:eastAsia="en-US"/>
        </w:rPr>
      </w:pPr>
    </w:p>
    <w:p w14:paraId="24062ACA" w14:textId="77DBCCAA" w:rsidR="00C426EA" w:rsidRPr="00C00C81" w:rsidRDefault="00C426EA" w:rsidP="00C2761B">
      <w:pPr>
        <w:spacing w:line="276" w:lineRule="auto"/>
        <w:ind w:firstLine="1418"/>
        <w:jc w:val="both"/>
        <w:rPr>
          <w:rFonts w:ascii="Times New Roman" w:hAnsi="Times New Roman"/>
          <w:b/>
          <w:sz w:val="24"/>
          <w:szCs w:val="24"/>
          <w:u w:val="single"/>
          <w:lang w:eastAsia="en-US"/>
        </w:rPr>
      </w:pPr>
      <w:r w:rsidRPr="00C00C81">
        <w:rPr>
          <w:rFonts w:ascii="Times New Roman" w:hAnsi="Times New Roman"/>
          <w:b/>
          <w:sz w:val="24"/>
          <w:szCs w:val="24"/>
          <w:u w:val="single"/>
          <w:lang w:eastAsia="en-US"/>
        </w:rPr>
        <w:lastRenderedPageBreak/>
        <w:t xml:space="preserve">По точка IІІ от дневния ред: </w:t>
      </w:r>
    </w:p>
    <w:p w14:paraId="62732777" w14:textId="1455CF42" w:rsidR="002D66E1" w:rsidRPr="00C00C81" w:rsidRDefault="002D66E1" w:rsidP="00C2761B">
      <w:pPr>
        <w:spacing w:line="276" w:lineRule="auto"/>
        <w:jc w:val="both"/>
        <w:rPr>
          <w:sz w:val="24"/>
          <w:szCs w:val="24"/>
        </w:rPr>
      </w:pPr>
      <w:r w:rsidRPr="00C00C81">
        <w:rPr>
          <w:sz w:val="24"/>
          <w:szCs w:val="24"/>
        </w:rPr>
        <w:t xml:space="preserve">  </w:t>
      </w:r>
      <w:r w:rsidRPr="00C00C81">
        <w:rPr>
          <w:sz w:val="24"/>
          <w:szCs w:val="24"/>
        </w:rPr>
        <w:tab/>
        <w:t xml:space="preserve">            На основание т. 1 от раздел IV на МЗ № </w:t>
      </w:r>
      <w:r w:rsidR="008C4586" w:rsidRPr="00C00C81">
        <w:rPr>
          <w:rFonts w:ascii="Times New Roman" w:hAnsi="Times New Roman"/>
          <w:sz w:val="24"/>
          <w:szCs w:val="24"/>
          <w:lang w:eastAsia="en-US"/>
        </w:rPr>
        <w:t xml:space="preserve">8121К-14585/31.08.2026 </w:t>
      </w:r>
      <w:r w:rsidRPr="00C00C81">
        <w:rPr>
          <w:rFonts w:ascii="Times New Roman" w:hAnsi="Times New Roman"/>
          <w:sz w:val="24"/>
          <w:szCs w:val="24"/>
          <w:lang w:eastAsia="en-US"/>
        </w:rPr>
        <w:t>г</w:t>
      </w:r>
      <w:r w:rsidRPr="00C00C81">
        <w:rPr>
          <w:rFonts w:ascii="Times New Roman" w:hAnsi="Times New Roman"/>
          <w:kern w:val="36"/>
          <w:sz w:val="24"/>
          <w:szCs w:val="24"/>
          <w:lang w:eastAsia="en-US"/>
        </w:rPr>
        <w:t>.</w:t>
      </w:r>
      <w:r w:rsidRPr="00C00C81">
        <w:rPr>
          <w:rFonts w:ascii="Times New Roman" w:hAnsi="Times New Roman"/>
          <w:sz w:val="24"/>
          <w:szCs w:val="24"/>
          <w:lang w:val="x-none" w:eastAsia="en-US"/>
        </w:rPr>
        <w:t xml:space="preserve"> </w:t>
      </w:r>
      <w:r w:rsidRPr="00C00C81">
        <w:rPr>
          <w:sz w:val="24"/>
          <w:szCs w:val="24"/>
        </w:rPr>
        <w:t xml:space="preserve">с допуснатия до конкурсната процедура кандидат, ще се проведе изпит за установяване нивото на притежаваната квалификация по чуждоезикова подготовка, чиято дата и час ще бъдат обявени с допълнително съобщение на комисията.    </w:t>
      </w:r>
    </w:p>
    <w:p w14:paraId="76BDDA97" w14:textId="4F955EBC" w:rsidR="002D66E1" w:rsidRPr="00C00C81" w:rsidRDefault="002D66E1" w:rsidP="00C2761B">
      <w:pPr>
        <w:shd w:val="clear" w:color="auto" w:fill="FFFFFF"/>
        <w:tabs>
          <w:tab w:val="left" w:leader="dot" w:pos="1771"/>
          <w:tab w:val="left" w:leader="dot" w:pos="2880"/>
        </w:tabs>
        <w:spacing w:before="60" w:line="276" w:lineRule="auto"/>
        <w:ind w:firstLine="1260"/>
        <w:jc w:val="both"/>
        <w:rPr>
          <w:sz w:val="24"/>
          <w:szCs w:val="24"/>
        </w:rPr>
      </w:pPr>
      <w:r w:rsidRPr="00C00C81">
        <w:rPr>
          <w:sz w:val="24"/>
          <w:szCs w:val="24"/>
        </w:rPr>
        <w:t>Съгласно чл. 32, т. 6 от Наредба № 8121з-406/14.04.2015 г. за условията и реда за провеждане на конкурс за преминаване в по-висока по вид длъжност на държавните служители в МВР при неявяване или нарушаване на реда по време на провеждане на конкурсната процедура се прекратява участието на кандидат</w:t>
      </w:r>
      <w:r w:rsidR="002367B9" w:rsidRPr="00C00C81">
        <w:rPr>
          <w:sz w:val="24"/>
          <w:szCs w:val="24"/>
        </w:rPr>
        <w:t>а</w:t>
      </w:r>
      <w:r w:rsidRPr="00C00C81">
        <w:rPr>
          <w:sz w:val="24"/>
          <w:szCs w:val="24"/>
        </w:rPr>
        <w:t>.</w:t>
      </w:r>
    </w:p>
    <w:p w14:paraId="6C77D54E" w14:textId="229BB259" w:rsidR="002D66E1" w:rsidRPr="00C00C81" w:rsidRDefault="002D66E1" w:rsidP="00C2761B">
      <w:pPr>
        <w:shd w:val="clear" w:color="auto" w:fill="FFFFFF"/>
        <w:tabs>
          <w:tab w:val="left" w:leader="dot" w:pos="1771"/>
          <w:tab w:val="left" w:leader="dot" w:pos="2880"/>
        </w:tabs>
        <w:spacing w:before="60" w:line="276" w:lineRule="auto"/>
        <w:ind w:firstLine="1260"/>
        <w:jc w:val="both"/>
        <w:rPr>
          <w:sz w:val="24"/>
          <w:szCs w:val="24"/>
        </w:rPr>
      </w:pPr>
      <w:r w:rsidRPr="00C00C81">
        <w:rPr>
          <w:sz w:val="24"/>
          <w:szCs w:val="24"/>
        </w:rPr>
        <w:t>До по-нататъшно участие в конкурсната процедура се допускат само кандидатите, издържали изпита за проверка на чуждоезиковата подготовка.</w:t>
      </w:r>
    </w:p>
    <w:p w14:paraId="4C3EF451" w14:textId="77777777" w:rsidR="002D66E1" w:rsidRPr="00C00C81" w:rsidRDefault="002D66E1" w:rsidP="00C2761B">
      <w:pPr>
        <w:shd w:val="clear" w:color="auto" w:fill="FFFFFF"/>
        <w:tabs>
          <w:tab w:val="left" w:leader="dot" w:pos="1771"/>
          <w:tab w:val="left" w:leader="dot" w:pos="2880"/>
        </w:tabs>
        <w:spacing w:before="60" w:line="276" w:lineRule="auto"/>
        <w:ind w:firstLine="1260"/>
        <w:jc w:val="both"/>
        <w:rPr>
          <w:sz w:val="24"/>
          <w:szCs w:val="24"/>
        </w:rPr>
      </w:pPr>
      <w:r w:rsidRPr="00C00C81">
        <w:rPr>
          <w:sz w:val="24"/>
          <w:szCs w:val="24"/>
        </w:rPr>
        <w:t>На основание чл. 4 от  Наредба № 8121з-406/14.04.2015 г., протоколът да се публикува в електронната страница на Дирекция “Човешки ресурси” – МВР и да се обяви на общодостъпно място в Регионална дирекция „Гранична полиция” - Бургас.</w:t>
      </w:r>
    </w:p>
    <w:p w14:paraId="46478746" w14:textId="411D6976" w:rsidR="002D66E1" w:rsidRPr="00C00C81" w:rsidRDefault="002D66E1" w:rsidP="00C2761B">
      <w:pPr>
        <w:spacing w:line="276" w:lineRule="auto"/>
        <w:ind w:firstLine="1418"/>
        <w:jc w:val="both"/>
        <w:rPr>
          <w:rFonts w:ascii="Times New Roman" w:hAnsi="Times New Roman"/>
          <w:b/>
          <w:sz w:val="24"/>
          <w:szCs w:val="24"/>
          <w:u w:val="single"/>
          <w:lang w:eastAsia="en-US"/>
        </w:rPr>
      </w:pPr>
    </w:p>
    <w:p w14:paraId="57275135" w14:textId="77777777" w:rsidR="00CD00F1" w:rsidRPr="00C00C81" w:rsidRDefault="00CD00F1" w:rsidP="00C2761B">
      <w:pPr>
        <w:spacing w:line="276" w:lineRule="auto"/>
        <w:rPr>
          <w:rFonts w:ascii="Times New Roman" w:hAnsi="Times New Roman"/>
          <w:sz w:val="24"/>
          <w:szCs w:val="24"/>
        </w:rPr>
      </w:pPr>
      <w:r w:rsidRPr="00C00C81">
        <w:rPr>
          <w:rFonts w:ascii="Times New Roman" w:hAnsi="Times New Roman"/>
          <w:sz w:val="24"/>
          <w:szCs w:val="24"/>
        </w:rPr>
        <w:t xml:space="preserve">                               </w:t>
      </w:r>
    </w:p>
    <w:p w14:paraId="1A634881" w14:textId="77777777" w:rsidR="00CD00F1" w:rsidRPr="00C00C81" w:rsidRDefault="00CD00F1" w:rsidP="00C2761B">
      <w:pPr>
        <w:spacing w:line="276" w:lineRule="auto"/>
        <w:rPr>
          <w:rFonts w:ascii="Times New Roman" w:hAnsi="Times New Roman"/>
          <w:sz w:val="24"/>
          <w:szCs w:val="24"/>
        </w:rPr>
      </w:pPr>
      <w:r w:rsidRPr="00C00C81">
        <w:rPr>
          <w:rFonts w:ascii="Times New Roman" w:hAnsi="Times New Roman"/>
          <w:sz w:val="24"/>
          <w:szCs w:val="24"/>
        </w:rPr>
        <w:t xml:space="preserve">                        КОМИСИЯ:</w:t>
      </w:r>
    </w:p>
    <w:p w14:paraId="6DE14611" w14:textId="6AA06267" w:rsidR="00CD00F1" w:rsidRPr="00C00C81" w:rsidRDefault="00CD00F1" w:rsidP="00C2761B">
      <w:pPr>
        <w:tabs>
          <w:tab w:val="num" w:pos="1260"/>
          <w:tab w:val="left" w:pos="2340"/>
        </w:tabs>
        <w:spacing w:line="276" w:lineRule="auto"/>
        <w:jc w:val="both"/>
        <w:rPr>
          <w:rFonts w:ascii="Times New Roman" w:hAnsi="Times New Roman"/>
          <w:sz w:val="22"/>
          <w:szCs w:val="22"/>
          <w:lang w:eastAsia="pl-PL"/>
        </w:rPr>
      </w:pPr>
      <w:r w:rsidRPr="00C00C81">
        <w:rPr>
          <w:rFonts w:ascii="Times New Roman" w:hAnsi="Times New Roman"/>
          <w:sz w:val="22"/>
          <w:szCs w:val="22"/>
          <w:lang w:eastAsia="pl-PL"/>
        </w:rPr>
        <w:t xml:space="preserve">                         </w:t>
      </w:r>
      <w:r w:rsidRPr="00C00C81">
        <w:rPr>
          <w:rFonts w:ascii="Times New Roman" w:hAnsi="Times New Roman"/>
          <w:sz w:val="22"/>
          <w:szCs w:val="22"/>
          <w:lang w:val="ru-RU" w:eastAsia="pl-PL"/>
        </w:rPr>
        <w:t>ПРЕДСЕДАТЕЛ:</w:t>
      </w:r>
      <w:r w:rsidRPr="00C00C81">
        <w:rPr>
          <w:rFonts w:ascii="Times New Roman" w:hAnsi="Times New Roman"/>
          <w:spacing w:val="2"/>
          <w:sz w:val="22"/>
          <w:szCs w:val="22"/>
          <w:lang w:val="pl-PL" w:eastAsia="pl-PL"/>
        </w:rPr>
        <w:t xml:space="preserve"> </w:t>
      </w:r>
      <w:r w:rsidRPr="00C00C81">
        <w:rPr>
          <w:rFonts w:ascii="Times New Roman" w:hAnsi="Times New Roman"/>
          <w:sz w:val="24"/>
          <w:szCs w:val="24"/>
        </w:rPr>
        <w:t>...........</w:t>
      </w:r>
      <w:r w:rsidR="00C013FC" w:rsidRPr="00C00C81">
        <w:rPr>
          <w:rFonts w:ascii="Times New Roman" w:hAnsi="Times New Roman"/>
          <w:sz w:val="24"/>
          <w:szCs w:val="24"/>
        </w:rPr>
        <w:t>........</w:t>
      </w:r>
      <w:r w:rsidR="003374EE">
        <w:rPr>
          <w:rFonts w:ascii="Times New Roman" w:hAnsi="Times New Roman"/>
          <w:sz w:val="24"/>
          <w:szCs w:val="24"/>
        </w:rPr>
        <w:t>п</w:t>
      </w:r>
      <w:r w:rsidR="00C013FC" w:rsidRPr="00C00C81">
        <w:rPr>
          <w:rFonts w:ascii="Times New Roman" w:hAnsi="Times New Roman"/>
          <w:sz w:val="24"/>
          <w:szCs w:val="24"/>
        </w:rPr>
        <w:t>.....</w:t>
      </w:r>
      <w:r w:rsidRPr="00C00C81">
        <w:rPr>
          <w:rFonts w:ascii="Times New Roman" w:hAnsi="Times New Roman"/>
          <w:sz w:val="24"/>
          <w:szCs w:val="24"/>
        </w:rPr>
        <w:t>..</w:t>
      </w:r>
      <w:r w:rsidR="00C013FC" w:rsidRPr="00C00C81">
        <w:rPr>
          <w:rFonts w:ascii="Times New Roman" w:hAnsi="Times New Roman"/>
          <w:sz w:val="24"/>
          <w:szCs w:val="24"/>
        </w:rPr>
        <w:t>.......</w:t>
      </w:r>
      <w:r w:rsidRPr="00C00C81">
        <w:rPr>
          <w:rFonts w:ascii="Times New Roman" w:hAnsi="Times New Roman"/>
          <w:sz w:val="24"/>
          <w:szCs w:val="24"/>
        </w:rPr>
        <w:t>..</w:t>
      </w:r>
      <w:r w:rsidR="008C4586" w:rsidRPr="00C00C81">
        <w:rPr>
          <w:rFonts w:ascii="Times New Roman" w:hAnsi="Times New Roman"/>
          <w:sz w:val="24"/>
          <w:szCs w:val="24"/>
        </w:rPr>
        <w:t>...</w:t>
      </w:r>
      <w:r w:rsidRPr="00C00C81">
        <w:rPr>
          <w:rFonts w:ascii="Times New Roman" w:hAnsi="Times New Roman"/>
          <w:sz w:val="24"/>
          <w:szCs w:val="24"/>
        </w:rPr>
        <w:t xml:space="preserve">...  </w:t>
      </w:r>
    </w:p>
    <w:p w14:paraId="7649E5C5" w14:textId="77777777" w:rsidR="00CD00F1" w:rsidRPr="00C00C81" w:rsidRDefault="00CD00F1" w:rsidP="00C2761B">
      <w:pPr>
        <w:tabs>
          <w:tab w:val="left" w:pos="709"/>
          <w:tab w:val="left" w:pos="2340"/>
        </w:tabs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C00C81">
        <w:rPr>
          <w:rFonts w:ascii="Times New Roman" w:hAnsi="Times New Roman"/>
          <w:sz w:val="22"/>
          <w:szCs w:val="22"/>
        </w:rPr>
        <w:t xml:space="preserve">                               </w:t>
      </w:r>
    </w:p>
    <w:p w14:paraId="117F002E" w14:textId="27B0AF48" w:rsidR="00CD00F1" w:rsidRPr="00C00C81" w:rsidRDefault="00CD00F1" w:rsidP="00C2761B">
      <w:pPr>
        <w:tabs>
          <w:tab w:val="num" w:pos="1260"/>
          <w:tab w:val="left" w:pos="2340"/>
        </w:tabs>
        <w:spacing w:line="276" w:lineRule="auto"/>
        <w:jc w:val="both"/>
        <w:rPr>
          <w:rFonts w:ascii="Times New Roman" w:hAnsi="Times New Roman"/>
          <w:sz w:val="22"/>
          <w:szCs w:val="22"/>
          <w:lang w:eastAsia="pl-PL"/>
        </w:rPr>
      </w:pPr>
      <w:r w:rsidRPr="00C00C81">
        <w:rPr>
          <w:rFonts w:ascii="Times New Roman" w:hAnsi="Times New Roman"/>
          <w:sz w:val="22"/>
          <w:szCs w:val="22"/>
        </w:rPr>
        <w:t xml:space="preserve">                         </w:t>
      </w:r>
      <w:r w:rsidRPr="00C00C81">
        <w:rPr>
          <w:rFonts w:ascii="Times New Roman" w:hAnsi="Times New Roman"/>
          <w:sz w:val="24"/>
          <w:szCs w:val="24"/>
        </w:rPr>
        <w:t>ЗАМ. ПРЕДСЕДАТЕЛ:  ................</w:t>
      </w:r>
      <w:r w:rsidR="00C013FC" w:rsidRPr="00C00C81">
        <w:rPr>
          <w:rFonts w:ascii="Times New Roman" w:hAnsi="Times New Roman"/>
          <w:sz w:val="24"/>
          <w:szCs w:val="24"/>
        </w:rPr>
        <w:t>....</w:t>
      </w:r>
      <w:r w:rsidR="003374EE">
        <w:rPr>
          <w:rFonts w:ascii="Times New Roman" w:hAnsi="Times New Roman"/>
          <w:sz w:val="24"/>
          <w:szCs w:val="24"/>
        </w:rPr>
        <w:t>п</w:t>
      </w:r>
      <w:r w:rsidR="00C013FC" w:rsidRPr="00C00C81">
        <w:rPr>
          <w:rFonts w:ascii="Times New Roman" w:hAnsi="Times New Roman"/>
          <w:sz w:val="24"/>
          <w:szCs w:val="24"/>
        </w:rPr>
        <w:t>.</w:t>
      </w:r>
      <w:r w:rsidR="008C4586" w:rsidRPr="00C00C81">
        <w:rPr>
          <w:rFonts w:ascii="Times New Roman" w:hAnsi="Times New Roman"/>
          <w:sz w:val="24"/>
          <w:szCs w:val="24"/>
        </w:rPr>
        <w:t>............</w:t>
      </w:r>
      <w:r w:rsidR="00C013FC" w:rsidRPr="00C00C81">
        <w:rPr>
          <w:rFonts w:ascii="Times New Roman" w:hAnsi="Times New Roman"/>
          <w:sz w:val="24"/>
          <w:szCs w:val="24"/>
        </w:rPr>
        <w:t>.</w:t>
      </w:r>
      <w:r w:rsidRPr="00C00C81">
        <w:rPr>
          <w:rFonts w:ascii="Times New Roman" w:hAnsi="Times New Roman"/>
          <w:sz w:val="24"/>
          <w:szCs w:val="24"/>
        </w:rPr>
        <w:t xml:space="preserve">........  </w:t>
      </w:r>
    </w:p>
    <w:p w14:paraId="087EBCCA" w14:textId="77777777" w:rsidR="00C013FC" w:rsidRPr="00C00C81" w:rsidRDefault="00C013FC" w:rsidP="00C2761B">
      <w:pPr>
        <w:tabs>
          <w:tab w:val="num" w:pos="1260"/>
          <w:tab w:val="left" w:pos="2340"/>
        </w:tabs>
        <w:spacing w:line="276" w:lineRule="auto"/>
        <w:jc w:val="both"/>
        <w:rPr>
          <w:rFonts w:ascii="Times New Roman" w:hAnsi="Times New Roman"/>
          <w:sz w:val="22"/>
          <w:szCs w:val="22"/>
          <w:lang w:eastAsia="pl-PL"/>
        </w:rPr>
      </w:pPr>
    </w:p>
    <w:p w14:paraId="50369F9B" w14:textId="5549B4D3" w:rsidR="00CD00F1" w:rsidRPr="00C00C81" w:rsidRDefault="00CD00F1" w:rsidP="00C2761B">
      <w:pPr>
        <w:spacing w:line="276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C00C81">
        <w:rPr>
          <w:rFonts w:ascii="Times New Roman" w:hAnsi="Times New Roman"/>
          <w:sz w:val="24"/>
          <w:szCs w:val="24"/>
        </w:rPr>
        <w:t xml:space="preserve">                         и ЧЛЕНОВЕ: 1</w:t>
      </w:r>
      <w:r w:rsidRPr="00C00C81">
        <w:rPr>
          <w:rFonts w:ascii="Times New Roman" w:hAnsi="Times New Roman"/>
          <w:sz w:val="24"/>
          <w:szCs w:val="24"/>
          <w:lang w:val="ru-RU"/>
        </w:rPr>
        <w:t>.</w:t>
      </w:r>
      <w:r w:rsidR="00C932C2" w:rsidRPr="00C00C81">
        <w:rPr>
          <w:rFonts w:ascii="Times New Roman" w:hAnsi="Times New Roman"/>
          <w:sz w:val="24"/>
          <w:szCs w:val="24"/>
          <w:lang w:val="ru-RU"/>
        </w:rPr>
        <w:t xml:space="preserve"> </w:t>
      </w:r>
      <w:bookmarkStart w:id="5" w:name="_Hlk239856382"/>
      <w:r w:rsidRPr="00C00C81">
        <w:rPr>
          <w:rFonts w:ascii="Times New Roman" w:hAnsi="Times New Roman"/>
          <w:sz w:val="24"/>
          <w:szCs w:val="24"/>
        </w:rPr>
        <w:t xml:space="preserve"> </w:t>
      </w:r>
      <w:bookmarkEnd w:id="5"/>
      <w:r w:rsidRPr="00C00C81">
        <w:rPr>
          <w:rFonts w:ascii="Times New Roman" w:hAnsi="Times New Roman"/>
          <w:sz w:val="24"/>
          <w:szCs w:val="24"/>
        </w:rPr>
        <w:t>....................</w:t>
      </w:r>
      <w:r w:rsidR="003374EE">
        <w:rPr>
          <w:rFonts w:ascii="Times New Roman" w:hAnsi="Times New Roman"/>
          <w:sz w:val="24"/>
          <w:szCs w:val="24"/>
        </w:rPr>
        <w:t>п</w:t>
      </w:r>
      <w:r w:rsidRPr="00C00C81">
        <w:rPr>
          <w:rFonts w:ascii="Times New Roman" w:hAnsi="Times New Roman"/>
          <w:sz w:val="24"/>
          <w:szCs w:val="24"/>
        </w:rPr>
        <w:t>...</w:t>
      </w:r>
      <w:r w:rsidR="00C013FC" w:rsidRPr="00C00C81">
        <w:rPr>
          <w:rFonts w:ascii="Times New Roman" w:hAnsi="Times New Roman"/>
          <w:sz w:val="24"/>
          <w:szCs w:val="24"/>
        </w:rPr>
        <w:t>...</w:t>
      </w:r>
      <w:r w:rsidRPr="00C00C81">
        <w:rPr>
          <w:rFonts w:ascii="Times New Roman" w:hAnsi="Times New Roman"/>
          <w:sz w:val="24"/>
          <w:szCs w:val="24"/>
        </w:rPr>
        <w:t>...</w:t>
      </w:r>
      <w:r w:rsidR="008C4586" w:rsidRPr="00C00C81">
        <w:rPr>
          <w:rFonts w:ascii="Times New Roman" w:hAnsi="Times New Roman"/>
          <w:sz w:val="24"/>
          <w:szCs w:val="24"/>
        </w:rPr>
        <w:t>.......</w:t>
      </w:r>
      <w:r w:rsidRPr="00C00C81">
        <w:rPr>
          <w:rFonts w:ascii="Times New Roman" w:hAnsi="Times New Roman"/>
          <w:sz w:val="24"/>
          <w:szCs w:val="24"/>
        </w:rPr>
        <w:t xml:space="preserve">....... </w:t>
      </w:r>
    </w:p>
    <w:p w14:paraId="5A95CE4E" w14:textId="77777777" w:rsidR="00CD00F1" w:rsidRPr="00C00C81" w:rsidRDefault="00CD00F1" w:rsidP="00C2761B">
      <w:pPr>
        <w:spacing w:line="276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0186DBD" w14:textId="0C179468" w:rsidR="00C932C2" w:rsidRPr="00C00C81" w:rsidRDefault="00C932C2" w:rsidP="00C2761B">
      <w:pPr>
        <w:spacing w:line="276" w:lineRule="auto"/>
        <w:ind w:left="1572" w:firstLine="1260"/>
        <w:jc w:val="both"/>
        <w:rPr>
          <w:rFonts w:ascii="Times New Roman" w:hAnsi="Times New Roman"/>
          <w:sz w:val="22"/>
          <w:szCs w:val="22"/>
          <w:lang w:val="ru-RU" w:eastAsia="pl-PL"/>
        </w:rPr>
      </w:pPr>
      <w:r w:rsidRPr="00C00C81">
        <w:rPr>
          <w:rFonts w:ascii="Times New Roman" w:hAnsi="Times New Roman"/>
          <w:sz w:val="24"/>
          <w:szCs w:val="24"/>
          <w:lang w:val="ru-RU"/>
        </w:rPr>
        <w:t xml:space="preserve"> 2.</w:t>
      </w:r>
      <w:r w:rsidR="00C013FC" w:rsidRPr="00C00C8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374E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00C81">
        <w:rPr>
          <w:rFonts w:ascii="Times New Roman" w:hAnsi="Times New Roman"/>
          <w:sz w:val="24"/>
          <w:szCs w:val="24"/>
        </w:rPr>
        <w:t>.....................</w:t>
      </w:r>
      <w:r w:rsidR="003374EE">
        <w:rPr>
          <w:rFonts w:ascii="Times New Roman" w:hAnsi="Times New Roman"/>
          <w:sz w:val="24"/>
          <w:szCs w:val="24"/>
        </w:rPr>
        <w:t>п……</w:t>
      </w:r>
      <w:r w:rsidRPr="00C00C81">
        <w:rPr>
          <w:rFonts w:ascii="Times New Roman" w:hAnsi="Times New Roman"/>
          <w:sz w:val="24"/>
          <w:szCs w:val="24"/>
        </w:rPr>
        <w:t>.</w:t>
      </w:r>
      <w:r w:rsidR="00C00C81" w:rsidRPr="00C00C81">
        <w:rPr>
          <w:rFonts w:ascii="Times New Roman" w:hAnsi="Times New Roman"/>
          <w:sz w:val="24"/>
          <w:szCs w:val="24"/>
        </w:rPr>
        <w:t>.</w:t>
      </w:r>
      <w:r w:rsidRPr="00C00C81">
        <w:rPr>
          <w:rFonts w:ascii="Times New Roman" w:hAnsi="Times New Roman"/>
          <w:sz w:val="24"/>
          <w:szCs w:val="24"/>
        </w:rPr>
        <w:t>.......</w:t>
      </w:r>
      <w:r w:rsidR="00C013FC" w:rsidRPr="00C00C81">
        <w:rPr>
          <w:rFonts w:ascii="Times New Roman" w:hAnsi="Times New Roman"/>
          <w:sz w:val="24"/>
          <w:szCs w:val="24"/>
        </w:rPr>
        <w:t>....</w:t>
      </w:r>
      <w:r w:rsidRPr="00C00C81">
        <w:rPr>
          <w:rFonts w:ascii="Times New Roman" w:hAnsi="Times New Roman"/>
          <w:sz w:val="24"/>
          <w:szCs w:val="24"/>
        </w:rPr>
        <w:t>.</w:t>
      </w:r>
      <w:r w:rsidR="00C013FC" w:rsidRPr="00C00C81">
        <w:rPr>
          <w:rFonts w:ascii="Times New Roman" w:hAnsi="Times New Roman"/>
          <w:sz w:val="24"/>
          <w:szCs w:val="24"/>
        </w:rPr>
        <w:t>.</w:t>
      </w:r>
      <w:r w:rsidRPr="00C00C81">
        <w:rPr>
          <w:rFonts w:ascii="Times New Roman" w:hAnsi="Times New Roman"/>
          <w:sz w:val="24"/>
          <w:szCs w:val="24"/>
        </w:rPr>
        <w:t xml:space="preserve"> </w:t>
      </w:r>
      <w:r w:rsidRPr="00C00C8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00C81">
        <w:rPr>
          <w:rFonts w:ascii="Times New Roman" w:hAnsi="Times New Roman"/>
          <w:sz w:val="22"/>
          <w:szCs w:val="22"/>
          <w:lang w:val="ru-RU" w:eastAsia="pl-PL"/>
        </w:rPr>
        <w:t xml:space="preserve">    </w:t>
      </w:r>
    </w:p>
    <w:p w14:paraId="0436B89E" w14:textId="77777777" w:rsidR="00C932C2" w:rsidRPr="00C00C81" w:rsidRDefault="00C932C2" w:rsidP="00C2761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00C81">
        <w:rPr>
          <w:rFonts w:ascii="Times New Roman" w:hAnsi="Times New Roman"/>
          <w:sz w:val="24"/>
          <w:szCs w:val="24"/>
        </w:rPr>
        <w:t xml:space="preserve">                                   </w:t>
      </w:r>
    </w:p>
    <w:p w14:paraId="46C53439" w14:textId="544565BE" w:rsidR="00CD00F1" w:rsidRPr="00C00C81" w:rsidRDefault="00C932C2" w:rsidP="00C2761B">
      <w:pPr>
        <w:spacing w:line="276" w:lineRule="auto"/>
        <w:ind w:left="1572" w:firstLine="1260"/>
        <w:jc w:val="both"/>
        <w:rPr>
          <w:rFonts w:ascii="Times New Roman" w:hAnsi="Times New Roman"/>
          <w:sz w:val="22"/>
          <w:szCs w:val="22"/>
          <w:lang w:val="ru-RU" w:eastAsia="pl-PL"/>
        </w:rPr>
      </w:pPr>
      <w:r w:rsidRPr="00C00C8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C4586" w:rsidRPr="00C00C81">
        <w:rPr>
          <w:rFonts w:ascii="Times New Roman" w:hAnsi="Times New Roman"/>
          <w:sz w:val="24"/>
          <w:szCs w:val="24"/>
          <w:lang w:val="ru-RU"/>
        </w:rPr>
        <w:t>3</w:t>
      </w:r>
      <w:r w:rsidRPr="00C00C81">
        <w:rPr>
          <w:rFonts w:ascii="Times New Roman" w:hAnsi="Times New Roman"/>
          <w:sz w:val="24"/>
          <w:szCs w:val="24"/>
          <w:lang w:val="ru-RU"/>
        </w:rPr>
        <w:t>.</w:t>
      </w:r>
      <w:r w:rsidR="00CD00F1" w:rsidRPr="00C00C81">
        <w:rPr>
          <w:rFonts w:ascii="Times New Roman" w:hAnsi="Times New Roman"/>
          <w:sz w:val="24"/>
          <w:szCs w:val="24"/>
          <w:lang w:val="ru-RU"/>
        </w:rPr>
        <w:t>.</w:t>
      </w:r>
      <w:r w:rsidR="00CD00F1" w:rsidRPr="00C00C81">
        <w:rPr>
          <w:rFonts w:ascii="Times New Roman" w:hAnsi="Times New Roman"/>
          <w:sz w:val="24"/>
          <w:szCs w:val="24"/>
        </w:rPr>
        <w:t>......................</w:t>
      </w:r>
      <w:r w:rsidR="003374EE">
        <w:rPr>
          <w:rFonts w:ascii="Times New Roman" w:hAnsi="Times New Roman"/>
          <w:sz w:val="24"/>
          <w:szCs w:val="24"/>
        </w:rPr>
        <w:t>п</w:t>
      </w:r>
      <w:r w:rsidR="00CD00F1" w:rsidRPr="00C00C81">
        <w:rPr>
          <w:rFonts w:ascii="Times New Roman" w:hAnsi="Times New Roman"/>
          <w:sz w:val="24"/>
          <w:szCs w:val="24"/>
        </w:rPr>
        <w:t>.......</w:t>
      </w:r>
      <w:r w:rsidR="00C00C81" w:rsidRPr="00C00C81">
        <w:rPr>
          <w:rFonts w:ascii="Times New Roman" w:hAnsi="Times New Roman"/>
          <w:sz w:val="24"/>
          <w:szCs w:val="24"/>
        </w:rPr>
        <w:t>..</w:t>
      </w:r>
      <w:r w:rsidR="00CD00F1" w:rsidRPr="00C00C81">
        <w:rPr>
          <w:rFonts w:ascii="Times New Roman" w:hAnsi="Times New Roman"/>
          <w:sz w:val="24"/>
          <w:szCs w:val="24"/>
        </w:rPr>
        <w:t>..</w:t>
      </w:r>
      <w:r w:rsidR="00C013FC" w:rsidRPr="00C00C81">
        <w:rPr>
          <w:rFonts w:ascii="Times New Roman" w:hAnsi="Times New Roman"/>
          <w:sz w:val="24"/>
          <w:szCs w:val="24"/>
        </w:rPr>
        <w:t>......</w:t>
      </w:r>
      <w:r w:rsidR="00CD00F1" w:rsidRPr="00C00C81">
        <w:rPr>
          <w:rFonts w:ascii="Times New Roman" w:hAnsi="Times New Roman"/>
          <w:sz w:val="24"/>
          <w:szCs w:val="24"/>
        </w:rPr>
        <w:t>.......</w:t>
      </w:r>
      <w:r w:rsidRPr="00C00C81">
        <w:rPr>
          <w:rFonts w:ascii="Times New Roman" w:hAnsi="Times New Roman"/>
          <w:sz w:val="24"/>
          <w:szCs w:val="24"/>
        </w:rPr>
        <w:t xml:space="preserve"> </w:t>
      </w:r>
      <w:r w:rsidR="00CD00F1" w:rsidRPr="00C00C8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D00F1" w:rsidRPr="00C00C81">
        <w:rPr>
          <w:rFonts w:ascii="Times New Roman" w:hAnsi="Times New Roman"/>
          <w:sz w:val="22"/>
          <w:szCs w:val="22"/>
          <w:lang w:val="ru-RU" w:eastAsia="pl-PL"/>
        </w:rPr>
        <w:t xml:space="preserve">    </w:t>
      </w:r>
    </w:p>
    <w:p w14:paraId="3ED08852" w14:textId="77777777" w:rsidR="008C4586" w:rsidRPr="00C00C81" w:rsidRDefault="00CD00F1" w:rsidP="008C4586">
      <w:pPr>
        <w:spacing w:line="276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C00C81"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8C4586" w:rsidRPr="00C00C81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</w:t>
      </w:r>
    </w:p>
    <w:p w14:paraId="36809A92" w14:textId="187E97E7" w:rsidR="008C4586" w:rsidRPr="00C00C81" w:rsidRDefault="008C4586" w:rsidP="008C4586">
      <w:pPr>
        <w:spacing w:line="276" w:lineRule="auto"/>
        <w:ind w:left="864"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C00C81">
        <w:rPr>
          <w:rFonts w:ascii="Times New Roman" w:hAnsi="Times New Roman"/>
          <w:sz w:val="24"/>
          <w:szCs w:val="24"/>
          <w:lang w:val="ru-RU"/>
        </w:rPr>
        <w:t xml:space="preserve">                      4.</w:t>
      </w:r>
      <w:r w:rsidRPr="00C00C81">
        <w:rPr>
          <w:rFonts w:ascii="Times New Roman" w:hAnsi="Times New Roman"/>
          <w:sz w:val="24"/>
          <w:szCs w:val="24"/>
        </w:rPr>
        <w:t xml:space="preserve"> ......................</w:t>
      </w:r>
      <w:r w:rsidR="003374EE">
        <w:rPr>
          <w:rFonts w:ascii="Times New Roman" w:hAnsi="Times New Roman"/>
          <w:sz w:val="24"/>
          <w:szCs w:val="24"/>
        </w:rPr>
        <w:t>п</w:t>
      </w:r>
      <w:r w:rsidRPr="00C00C81">
        <w:rPr>
          <w:rFonts w:ascii="Times New Roman" w:hAnsi="Times New Roman"/>
          <w:sz w:val="24"/>
          <w:szCs w:val="24"/>
        </w:rPr>
        <w:t>........................</w:t>
      </w:r>
    </w:p>
    <w:p w14:paraId="167158BC" w14:textId="7EB6B2F2" w:rsidR="00CD00F1" w:rsidRPr="00C00C81" w:rsidRDefault="00CD00F1" w:rsidP="00C2761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565D89A" w14:textId="77777777" w:rsidR="00CD00F1" w:rsidRPr="00C00C81" w:rsidRDefault="00CD00F1" w:rsidP="00C2761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00C81">
        <w:rPr>
          <w:rFonts w:ascii="Times New Roman" w:hAnsi="Times New Roman"/>
          <w:sz w:val="24"/>
          <w:szCs w:val="24"/>
        </w:rPr>
        <w:t xml:space="preserve">                              ТЕХНИЧЕСКИ СЕКРЕТАР: </w:t>
      </w:r>
    </w:p>
    <w:p w14:paraId="7F33372D" w14:textId="5D3F3D94" w:rsidR="00CD00F1" w:rsidRPr="00C00C81" w:rsidRDefault="00CD00F1" w:rsidP="00C2761B">
      <w:pPr>
        <w:spacing w:after="100" w:afterAutospacing="1" w:line="276" w:lineRule="auto"/>
        <w:jc w:val="both"/>
        <w:rPr>
          <w:rFonts w:ascii="Times New Roman" w:hAnsi="Times New Roman"/>
          <w:sz w:val="24"/>
          <w:szCs w:val="24"/>
        </w:rPr>
      </w:pPr>
      <w:r w:rsidRPr="00C00C81">
        <w:rPr>
          <w:rFonts w:ascii="Times New Roman" w:hAnsi="Times New Roman"/>
          <w:sz w:val="24"/>
          <w:szCs w:val="24"/>
        </w:rPr>
        <w:t xml:space="preserve">                                                 .........................</w:t>
      </w:r>
      <w:r w:rsidR="003374EE">
        <w:rPr>
          <w:rFonts w:ascii="Times New Roman" w:hAnsi="Times New Roman"/>
          <w:sz w:val="24"/>
          <w:szCs w:val="24"/>
        </w:rPr>
        <w:t>п</w:t>
      </w:r>
      <w:r w:rsidRPr="00C00C81">
        <w:rPr>
          <w:rFonts w:ascii="Times New Roman" w:hAnsi="Times New Roman"/>
          <w:sz w:val="24"/>
          <w:szCs w:val="24"/>
        </w:rPr>
        <w:t>......................</w:t>
      </w:r>
      <w:r w:rsidR="00C013FC" w:rsidRPr="00C00C81">
        <w:rPr>
          <w:rFonts w:ascii="Times New Roman" w:hAnsi="Times New Roman"/>
          <w:sz w:val="24"/>
          <w:szCs w:val="24"/>
        </w:rPr>
        <w:t>..</w:t>
      </w:r>
    </w:p>
    <w:p w14:paraId="6AD8B221" w14:textId="77777777" w:rsidR="00CD00F1" w:rsidRPr="00C00C81" w:rsidRDefault="00CD00F1" w:rsidP="00C2761B">
      <w:pPr>
        <w:spacing w:line="276" w:lineRule="auto"/>
        <w:ind w:left="1572" w:firstLine="126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163694B3" w14:textId="77777777" w:rsidR="00DE78DF" w:rsidRPr="00C00C81" w:rsidRDefault="00DE78DF" w:rsidP="00C2761B">
      <w:pPr>
        <w:spacing w:line="276" w:lineRule="auto"/>
      </w:pPr>
    </w:p>
    <w:sectPr w:rsidR="00DE78DF" w:rsidRPr="00C00C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A5C"/>
    <w:rsid w:val="00015ED1"/>
    <w:rsid w:val="00083BC6"/>
    <w:rsid w:val="00134C0C"/>
    <w:rsid w:val="00187ABE"/>
    <w:rsid w:val="001D6136"/>
    <w:rsid w:val="001E3C51"/>
    <w:rsid w:val="00211A5C"/>
    <w:rsid w:val="002367B9"/>
    <w:rsid w:val="00294AB7"/>
    <w:rsid w:val="002A5887"/>
    <w:rsid w:val="002B308C"/>
    <w:rsid w:val="002C632E"/>
    <w:rsid w:val="002D66E1"/>
    <w:rsid w:val="003374EE"/>
    <w:rsid w:val="003F5975"/>
    <w:rsid w:val="00453DEA"/>
    <w:rsid w:val="00455257"/>
    <w:rsid w:val="00523CF1"/>
    <w:rsid w:val="00536561"/>
    <w:rsid w:val="005857FB"/>
    <w:rsid w:val="005D10B8"/>
    <w:rsid w:val="006055C4"/>
    <w:rsid w:val="0066454C"/>
    <w:rsid w:val="006C4470"/>
    <w:rsid w:val="00717BA8"/>
    <w:rsid w:val="0074581E"/>
    <w:rsid w:val="00771D10"/>
    <w:rsid w:val="00796B2F"/>
    <w:rsid w:val="007C5F3B"/>
    <w:rsid w:val="008037F7"/>
    <w:rsid w:val="00877F5A"/>
    <w:rsid w:val="008C4586"/>
    <w:rsid w:val="00963527"/>
    <w:rsid w:val="009E0D57"/>
    <w:rsid w:val="00A06D55"/>
    <w:rsid w:val="00A06E3A"/>
    <w:rsid w:val="00A3736A"/>
    <w:rsid w:val="00A816CF"/>
    <w:rsid w:val="00AE11DC"/>
    <w:rsid w:val="00AE614B"/>
    <w:rsid w:val="00AF3D93"/>
    <w:rsid w:val="00B70F1E"/>
    <w:rsid w:val="00C00C81"/>
    <w:rsid w:val="00C013FC"/>
    <w:rsid w:val="00C015C7"/>
    <w:rsid w:val="00C2761B"/>
    <w:rsid w:val="00C426EA"/>
    <w:rsid w:val="00C91264"/>
    <w:rsid w:val="00C932C2"/>
    <w:rsid w:val="00CD00F1"/>
    <w:rsid w:val="00D14937"/>
    <w:rsid w:val="00D916B6"/>
    <w:rsid w:val="00DD5CA4"/>
    <w:rsid w:val="00DE78DF"/>
    <w:rsid w:val="00F546FD"/>
    <w:rsid w:val="00FA2EF3"/>
    <w:rsid w:val="00FA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15DF28"/>
  <w15:chartTrackingRefBased/>
  <w15:docId w15:val="{937306AC-645A-489E-838F-3B1A89982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6EA"/>
    <w:pPr>
      <w:spacing w:after="0" w:line="240" w:lineRule="auto"/>
    </w:pPr>
    <w:rPr>
      <w:rFonts w:ascii="TmsCyr" w:eastAsia="Times New Roman" w:hAnsi="TmsCyr" w:cs="Times New Roman"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C426EA"/>
    <w:pPr>
      <w:spacing w:after="120"/>
    </w:pPr>
    <w:rPr>
      <w:szCs w:val="28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C426EA"/>
    <w:rPr>
      <w:rFonts w:ascii="TmsCyr" w:eastAsia="Times New Roman" w:hAnsi="TmsCyr" w:cs="Times New Roman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5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5C7"/>
    <w:rPr>
      <w:rFonts w:ascii="Segoe UI" w:eastAsia="Times New Roman" w:hAnsi="Segoe UI" w:cs="Segoe UI"/>
      <w:sz w:val="18"/>
      <w:szCs w:val="18"/>
      <w:lang w:eastAsia="bg-BG"/>
    </w:rPr>
  </w:style>
  <w:style w:type="paragraph" w:customStyle="1" w:styleId="CharCharChar2CharChar">
    <w:name w:val="Char Char Char2 Char Char"/>
    <w:basedOn w:val="Normal"/>
    <w:rsid w:val="001D6136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3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Стоянка Андонова Петкова</dc:creator>
  <cp:keywords/>
  <dc:description/>
  <cp:lastModifiedBy>Мария Атанасова Караманова</cp:lastModifiedBy>
  <cp:revision>88</cp:revision>
  <cp:lastPrinted>2024-12-05T09:21:00Z</cp:lastPrinted>
  <dcterms:created xsi:type="dcterms:W3CDTF">2024-12-05T07:59:00Z</dcterms:created>
  <dcterms:modified xsi:type="dcterms:W3CDTF">2026-09-15T13:42:00Z</dcterms:modified>
</cp:coreProperties>
</file>