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C0" w:rsidRPr="000D79C0" w:rsidRDefault="000D79C0" w:rsidP="000D7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b/>
          <w:spacing w:val="32"/>
          <w:sz w:val="32"/>
          <w:szCs w:val="32"/>
        </w:rPr>
      </w:pPr>
    </w:p>
    <w:p w:rsidR="000D79C0" w:rsidRPr="000D79C0" w:rsidRDefault="000D79C0" w:rsidP="000D7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/>
          <w:spacing w:val="32"/>
          <w:sz w:val="32"/>
          <w:szCs w:val="32"/>
        </w:rPr>
      </w:pPr>
      <w:r w:rsidRPr="000D79C0">
        <w:rPr>
          <w:rFonts w:ascii="Times New Roman" w:eastAsia="Times New Roman" w:hAnsi="Times New Roman" w:cs="Times New Roman"/>
          <w:b/>
          <w:spacing w:val="32"/>
          <w:sz w:val="32"/>
          <w:szCs w:val="32"/>
        </w:rPr>
        <w:t>МИНИСТЕРСТВО НА ВЪТРЕШНИТЕ РАБОТИ</w:t>
      </w:r>
    </w:p>
    <w:p w:rsidR="000D79C0" w:rsidRPr="000D79C0" w:rsidRDefault="000D79C0" w:rsidP="000D79C0">
      <w:pPr>
        <w:widowControl w:val="0"/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</w:pPr>
      <w:r w:rsidRPr="000D79C0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ДИРЕКЦИЯ „УПРАВЛЕНИЕ НА СОБСТВЕНОСТТА И СОЦИАЛНИ ДЕЙНОСТИ“</w:t>
      </w:r>
    </w:p>
    <w:p w:rsidR="000D79C0" w:rsidRPr="000D79C0" w:rsidRDefault="000D79C0" w:rsidP="000D79C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39CF" w:rsidRDefault="00E62546" w:rsidP="007839CF">
      <w:pPr>
        <w:spacing w:after="0" w:line="240" w:lineRule="auto"/>
        <w:ind w:firstLine="3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ИЗВЛЕЧЕНИЕ ОТ ПРОТОКОЛ</w:t>
      </w:r>
    </w:p>
    <w:p w:rsidR="00E62546" w:rsidRDefault="007839CF" w:rsidP="00E62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Рег. № 5785р-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>28714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>01</w:t>
      </w:r>
      <w:r w:rsidR="00237E65">
        <w:rPr>
          <w:rFonts w:ascii="Times New Roman" w:eastAsia="Times New Roman" w:hAnsi="Times New Roman" w:cs="Times New Roman"/>
          <w:sz w:val="24"/>
          <w:szCs w:val="24"/>
        </w:rPr>
        <w:t>.10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7839CF" w:rsidRDefault="007839CF" w:rsidP="00E62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2546" w:rsidRPr="00F736BC" w:rsidRDefault="00E62546" w:rsidP="00F736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4A0" w:rsidRPr="00677064" w:rsidRDefault="001764A0" w:rsidP="001764A0">
      <w:pPr>
        <w:shd w:val="clear" w:color="auto" w:fill="FFFFFF"/>
        <w:spacing w:line="340" w:lineRule="exact"/>
        <w:ind w:firstLine="11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проведен </w:t>
      </w:r>
      <w:r w:rsidRPr="006770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конкурс за длъжността </w:t>
      </w:r>
      <w:r w:rsidRPr="00677064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финансов контрольор</w:t>
      </w:r>
      <w:r w:rsidRPr="00677064">
        <w:rPr>
          <w:rFonts w:ascii="Times New Roman" w:hAnsi="Times New Roman" w:cs="Times New Roman"/>
          <w:sz w:val="24"/>
          <w:szCs w:val="24"/>
        </w:rPr>
        <w:t>“ в дирекция „Управление на собствеността и социални дейности – МВР</w:t>
      </w:r>
      <w:r w:rsidRPr="006770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1 (една) вакантна длъжност</w:t>
      </w:r>
      <w:r w:rsidRPr="00003F8F">
        <w:rPr>
          <w:rFonts w:ascii="Times New Roman" w:eastAsia="Times New Roman" w:hAnsi="Times New Roman" w:cs="Times New Roman"/>
          <w:sz w:val="24"/>
          <w:szCs w:val="24"/>
        </w:rPr>
        <w:t>, обяв</w:t>
      </w:r>
      <w:r>
        <w:rPr>
          <w:rFonts w:ascii="Times New Roman" w:eastAsia="Times New Roman" w:hAnsi="Times New Roman" w:cs="Times New Roman"/>
          <w:sz w:val="24"/>
          <w:szCs w:val="24"/>
        </w:rPr>
        <w:t>ен със заповед рег. № 8121К-14486/26.08</w:t>
      </w:r>
      <w:r w:rsidRPr="00003F8F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3F8F">
        <w:rPr>
          <w:rFonts w:ascii="Times New Roman" w:eastAsia="Times New Roman" w:hAnsi="Times New Roman" w:cs="Times New Roman"/>
          <w:sz w:val="24"/>
          <w:szCs w:val="24"/>
        </w:rPr>
        <w:t xml:space="preserve"> г. на </w:t>
      </w:r>
      <w:r>
        <w:rPr>
          <w:rFonts w:ascii="Times New Roman" w:eastAsia="Times New Roman" w:hAnsi="Times New Roman" w:cs="Times New Roman"/>
          <w:sz w:val="24"/>
          <w:szCs w:val="24"/>
        </w:rPr>
        <w:t>ВПД</w:t>
      </w:r>
      <w:r w:rsidRPr="00003F8F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дминистративен секретар на МВР.</w:t>
      </w:r>
    </w:p>
    <w:p w:rsidR="00237E65" w:rsidRPr="00F736BC" w:rsidRDefault="00237E65" w:rsidP="00237E65">
      <w:pPr>
        <w:spacing w:after="0" w:line="3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764A0" w:rsidRPr="00D32ED8" w:rsidRDefault="001764A0" w:rsidP="001764A0">
      <w:pPr>
        <w:spacing w:after="0" w:line="340" w:lineRule="exact"/>
        <w:ind w:firstLine="1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ED8">
        <w:rPr>
          <w:rFonts w:ascii="Times New Roman" w:eastAsia="Times New Roman" w:hAnsi="Times New Roman" w:cs="Times New Roman"/>
          <w:sz w:val="24"/>
          <w:szCs w:val="24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 xml:space="preserve"> г. в </w:t>
      </w:r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 xml:space="preserve"> часа, в сградата на дирекция „Управление на собствеността и социални дейности“ – МВР, находяща се на адрес:</w:t>
      </w:r>
      <w:r w:rsidRPr="00D32ED8">
        <w:rPr>
          <w:rFonts w:ascii="Times New Roman" w:hAnsi="Times New Roman" w:cs="Times New Roman"/>
          <w:sz w:val="24"/>
          <w:szCs w:val="24"/>
        </w:rPr>
        <w:t xml:space="preserve"> гр. София, ул. „Княз Борис І“ № 124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D32ED8">
        <w:rPr>
          <w:rFonts w:ascii="Times New Roman" w:hAnsi="Times New Roman" w:cs="Times New Roman"/>
          <w:sz w:val="24"/>
          <w:szCs w:val="24"/>
          <w:lang w:eastAsia="bg-BG"/>
        </w:rPr>
        <w:t xml:space="preserve">изпълнение на заповед </w:t>
      </w:r>
      <w:r w:rsidRPr="00D32ED8">
        <w:rPr>
          <w:rFonts w:ascii="Times New Roman" w:hAnsi="Times New Roman" w:cs="Times New Roman"/>
          <w:sz w:val="24"/>
          <w:szCs w:val="24"/>
        </w:rPr>
        <w:t>№ 8121К-</w:t>
      </w:r>
      <w:r>
        <w:rPr>
          <w:rFonts w:ascii="Times New Roman" w:hAnsi="Times New Roman" w:cs="Times New Roman"/>
          <w:sz w:val="24"/>
          <w:szCs w:val="24"/>
        </w:rPr>
        <w:t>14486</w:t>
      </w:r>
      <w:r w:rsidRPr="00D32ED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26.08</w:t>
      </w:r>
      <w:r w:rsidRPr="00D32ED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32ED8">
        <w:rPr>
          <w:rFonts w:ascii="Times New Roman" w:hAnsi="Times New Roman" w:cs="Times New Roman"/>
          <w:sz w:val="24"/>
          <w:szCs w:val="24"/>
        </w:rPr>
        <w:t xml:space="preserve"> г. </w:t>
      </w:r>
      <w:r w:rsidRPr="00D32ED8">
        <w:rPr>
          <w:rFonts w:ascii="Times New Roman" w:hAnsi="Times New Roman" w:cs="Times New Roman"/>
          <w:sz w:val="24"/>
          <w:szCs w:val="24"/>
          <w:lang w:eastAsia="bg-BG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eastAsia="bg-BG"/>
        </w:rPr>
        <w:t>ВПД</w:t>
      </w:r>
      <w:r w:rsidRPr="00D32ED8">
        <w:rPr>
          <w:rFonts w:ascii="Times New Roman" w:hAnsi="Times New Roman" w:cs="Times New Roman"/>
          <w:sz w:val="24"/>
          <w:szCs w:val="24"/>
          <w:lang w:eastAsia="bg-BG"/>
        </w:rPr>
        <w:t xml:space="preserve"> административен секретар на МВР и обявление </w:t>
      </w:r>
      <w:r w:rsidRPr="00D32ED8">
        <w:rPr>
          <w:rFonts w:ascii="Times New Roman" w:hAnsi="Times New Roman" w:cs="Times New Roman"/>
          <w:sz w:val="24"/>
          <w:szCs w:val="24"/>
        </w:rPr>
        <w:t>рег. № 8121р-</w:t>
      </w:r>
      <w:r>
        <w:rPr>
          <w:rFonts w:ascii="Times New Roman" w:hAnsi="Times New Roman" w:cs="Times New Roman"/>
          <w:sz w:val="24"/>
          <w:szCs w:val="24"/>
        </w:rPr>
        <w:t>16297</w:t>
      </w:r>
      <w:r w:rsidRPr="00D32ED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01.09</w:t>
      </w:r>
      <w:r w:rsidRPr="00D32ED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32ED8">
        <w:rPr>
          <w:rFonts w:ascii="Times New Roman" w:hAnsi="Times New Roman" w:cs="Times New Roman"/>
          <w:sz w:val="24"/>
          <w:szCs w:val="24"/>
        </w:rPr>
        <w:t xml:space="preserve"> г.</w:t>
      </w:r>
      <w:r w:rsidRPr="00D32ED8">
        <w:rPr>
          <w:rFonts w:ascii="Times New Roman" w:hAnsi="Times New Roman" w:cs="Times New Roman"/>
          <w:sz w:val="24"/>
          <w:szCs w:val="24"/>
          <w:lang w:eastAsia="bg-BG"/>
        </w:rPr>
        <w:t>, комисията, определена със заповед № 8121К</w:t>
      </w:r>
      <w:r>
        <w:rPr>
          <w:rFonts w:ascii="Times New Roman" w:hAnsi="Times New Roman" w:cs="Times New Roman"/>
          <w:sz w:val="24"/>
          <w:szCs w:val="24"/>
          <w:lang w:eastAsia="bg-BG"/>
        </w:rPr>
        <w:t>-14637/01.09.2026 г.</w:t>
      </w:r>
      <w:r w:rsidRPr="00D32ED8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eastAsia="bg-BG"/>
        </w:rPr>
        <w:t>ВПД</w:t>
      </w:r>
      <w:r w:rsidRPr="00D32ED8">
        <w:rPr>
          <w:rFonts w:ascii="Times New Roman" w:hAnsi="Times New Roman" w:cs="Times New Roman"/>
          <w:sz w:val="24"/>
          <w:szCs w:val="24"/>
          <w:lang w:eastAsia="bg-BG"/>
        </w:rPr>
        <w:t xml:space="preserve"> административен секретар на МВР 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 xml:space="preserve">за провеждане на конкурса се събра в пълен състав и </w:t>
      </w:r>
      <w:r w:rsidRPr="00D32ED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 конкурс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 xml:space="preserve"> за заемане на 1 (една) вакантна длъжност „</w:t>
      </w:r>
      <w:r>
        <w:rPr>
          <w:rFonts w:ascii="Times New Roman" w:eastAsia="Times New Roman" w:hAnsi="Times New Roman" w:cs="Times New Roman"/>
          <w:sz w:val="24"/>
          <w:szCs w:val="24"/>
        </w:rPr>
        <w:t>финансов контрольор</w:t>
      </w:r>
      <w:r w:rsidRPr="00D32ED8">
        <w:rPr>
          <w:rFonts w:ascii="Times New Roman" w:eastAsia="Times New Roman" w:hAnsi="Times New Roman" w:cs="Times New Roman"/>
          <w:sz w:val="24"/>
          <w:szCs w:val="24"/>
        </w:rPr>
        <w:t>“ в дирекция „Управление на собствеността и социални дейности“ – МВР, чрез решаване на тест и интервю.</w:t>
      </w:r>
    </w:p>
    <w:p w:rsidR="00237E65" w:rsidRPr="00D32ED8" w:rsidRDefault="00237E65" w:rsidP="00237E65">
      <w:pPr>
        <w:spacing w:after="0" w:line="340" w:lineRule="exact"/>
        <w:ind w:firstLine="1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237E65" w:rsidRPr="00F736BC" w:rsidRDefault="00237E65" w:rsidP="00237E65">
      <w:pPr>
        <w:tabs>
          <w:tab w:val="left" w:pos="0"/>
        </w:tabs>
        <w:autoSpaceDE w:val="0"/>
        <w:autoSpaceDN w:val="0"/>
        <w:adjustRightInd w:val="0"/>
        <w:spacing w:before="120" w:after="120" w:line="340" w:lineRule="exac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64A0" w:rsidRPr="001764A0" w:rsidRDefault="001764A0" w:rsidP="00237E65">
      <w:pPr>
        <w:tabs>
          <w:tab w:val="left" w:pos="0"/>
        </w:tabs>
        <w:autoSpaceDE w:val="0"/>
        <w:autoSpaceDN w:val="0"/>
        <w:adjustRightInd w:val="0"/>
        <w:spacing w:before="120" w:after="120" w:line="340" w:lineRule="exact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FB05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Комисията констатира, че </w:t>
      </w:r>
      <w:r w:rsidRPr="00FB05E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решаване на теста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се </w:t>
      </w:r>
      <w:r w:rsidRPr="000F68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явили пет от осем</w:t>
      </w:r>
      <w:r w:rsidRPr="00D7161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допуснати до конкурсната процедура </w:t>
      </w:r>
      <w:r w:rsidRPr="001764A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кандидати</w:t>
      </w:r>
      <w:r w:rsidRPr="001764A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37E65" w:rsidRDefault="00237E65" w:rsidP="00237E65">
      <w:pPr>
        <w:tabs>
          <w:tab w:val="left" w:pos="0"/>
        </w:tabs>
        <w:autoSpaceDE w:val="0"/>
        <w:autoSpaceDN w:val="0"/>
        <w:adjustRightInd w:val="0"/>
        <w:spacing w:before="120" w:after="120" w:line="340" w:lineRule="exact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64A0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</w:p>
    <w:p w:rsidR="00237E65" w:rsidRPr="00F736BC" w:rsidRDefault="00237E65" w:rsidP="00237E65">
      <w:pPr>
        <w:tabs>
          <w:tab w:val="left" w:pos="0"/>
        </w:tabs>
        <w:autoSpaceDE w:val="0"/>
        <w:autoSpaceDN w:val="0"/>
        <w:adjustRightInd w:val="0"/>
        <w:spacing w:before="120" w:after="120" w:line="320" w:lineRule="exact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64A0" w:rsidRPr="00F736BC" w:rsidRDefault="001764A0" w:rsidP="001764A0">
      <w:pPr>
        <w:spacing w:after="0" w:line="340" w:lineRule="exact"/>
        <w:ind w:firstLine="113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6722">
        <w:rPr>
          <w:rFonts w:ascii="Times New Roman" w:eastAsia="Times New Roman" w:hAnsi="Times New Roman" w:cs="Times New Roman"/>
          <w:bCs/>
          <w:sz w:val="24"/>
          <w:szCs w:val="24"/>
        </w:rPr>
        <w:t>Интервюто с допуснатия кандидат се проведе на 01.10.2026 г. от 11:30 часа в сградата на ДУССД.</w:t>
      </w:r>
    </w:p>
    <w:p w:rsidR="001764A0" w:rsidRPr="00A103FD" w:rsidRDefault="001764A0" w:rsidP="001764A0">
      <w:pPr>
        <w:spacing w:after="0" w:line="36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03FD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основание чл. 44, ал. 1 от </w:t>
      </w:r>
      <w:r w:rsidRPr="00A103FD">
        <w:rPr>
          <w:rFonts w:ascii="Times New Roman" w:eastAsia="Times New Roman" w:hAnsi="Times New Roman" w:cs="Times New Roman"/>
          <w:sz w:val="24"/>
          <w:szCs w:val="24"/>
        </w:rPr>
        <w:t>НПКПМДСл</w:t>
      </w:r>
      <w:r w:rsidRPr="00A103F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A103FD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КОМИСИЯТА КЛАСИРА </w:t>
      </w:r>
      <w:r w:rsidRPr="00A103FD">
        <w:rPr>
          <w:rFonts w:ascii="Times New Roman" w:eastAsia="Times New Roman" w:hAnsi="Times New Roman" w:cs="Times New Roman"/>
          <w:bCs/>
          <w:sz w:val="24"/>
          <w:szCs w:val="24"/>
        </w:rPr>
        <w:t xml:space="preserve">успешно </w:t>
      </w:r>
      <w:r w:rsidRPr="00A103FD">
        <w:rPr>
          <w:rFonts w:ascii="Times New Roman" w:eastAsia="Times New Roman" w:hAnsi="Times New Roman" w:cs="Times New Roman"/>
          <w:sz w:val="24"/>
          <w:szCs w:val="24"/>
        </w:rPr>
        <w:t>издържали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103FD">
        <w:rPr>
          <w:rFonts w:ascii="Times New Roman" w:eastAsia="Times New Roman" w:hAnsi="Times New Roman" w:cs="Times New Roman"/>
          <w:sz w:val="24"/>
          <w:szCs w:val="24"/>
        </w:rPr>
        <w:t xml:space="preserve"> конкурса </w:t>
      </w:r>
      <w:r>
        <w:rPr>
          <w:rFonts w:ascii="Times New Roman" w:eastAsia="Times New Roman" w:hAnsi="Times New Roman" w:cs="Times New Roman"/>
          <w:sz w:val="24"/>
          <w:szCs w:val="24"/>
        </w:rPr>
        <w:t>за длъжността „</w:t>
      </w:r>
      <w:r>
        <w:rPr>
          <w:rFonts w:ascii="Times New Roman" w:hAnsi="Times New Roman" w:cs="Times New Roman"/>
          <w:sz w:val="24"/>
          <w:szCs w:val="24"/>
        </w:rPr>
        <w:t>финансов контрольор</w:t>
      </w:r>
      <w:r w:rsidRPr="00A103FD">
        <w:rPr>
          <w:rFonts w:ascii="Times New Roman" w:hAnsi="Times New Roman" w:cs="Times New Roman"/>
          <w:sz w:val="24"/>
          <w:szCs w:val="24"/>
        </w:rPr>
        <w:t xml:space="preserve">“ в дирекция „Управление на собствеността и социални дейности – МВР, </w:t>
      </w:r>
      <w:r>
        <w:rPr>
          <w:rFonts w:ascii="Times New Roman" w:hAnsi="Times New Roman" w:cs="Times New Roman"/>
          <w:sz w:val="24"/>
          <w:szCs w:val="24"/>
        </w:rPr>
        <w:t>1 (една) вакантна</w:t>
      </w:r>
      <w:r w:rsidRPr="00A103FD">
        <w:rPr>
          <w:rFonts w:ascii="Times New Roman" w:hAnsi="Times New Roman" w:cs="Times New Roman"/>
          <w:sz w:val="24"/>
          <w:szCs w:val="24"/>
        </w:rPr>
        <w:t xml:space="preserve"> длъжност, обяв</w:t>
      </w:r>
      <w:r>
        <w:rPr>
          <w:rFonts w:ascii="Times New Roman" w:hAnsi="Times New Roman" w:cs="Times New Roman"/>
          <w:sz w:val="24"/>
          <w:szCs w:val="24"/>
        </w:rPr>
        <w:t>ен със заповед рег. № 8121К-14486/26.08.2026</w:t>
      </w:r>
      <w:r w:rsidRPr="00A103FD">
        <w:rPr>
          <w:rFonts w:ascii="Times New Roman" w:hAnsi="Times New Roman" w:cs="Times New Roman"/>
          <w:sz w:val="24"/>
          <w:szCs w:val="24"/>
        </w:rPr>
        <w:t xml:space="preserve"> г. на </w:t>
      </w:r>
      <w:r>
        <w:rPr>
          <w:rFonts w:ascii="Times New Roman" w:hAnsi="Times New Roman" w:cs="Times New Roman"/>
          <w:sz w:val="24"/>
          <w:szCs w:val="24"/>
        </w:rPr>
        <w:t>ВПД</w:t>
      </w:r>
      <w:r w:rsidRPr="00A103FD">
        <w:rPr>
          <w:rFonts w:ascii="Times New Roman" w:hAnsi="Times New Roman" w:cs="Times New Roman"/>
          <w:sz w:val="24"/>
          <w:szCs w:val="24"/>
        </w:rPr>
        <w:t xml:space="preserve"> административен секретар на МВР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следния </w:t>
      </w:r>
      <w:r w:rsidRPr="00A103FD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r w:rsidRPr="00A103FD">
        <w:rPr>
          <w:rFonts w:ascii="Times New Roman" w:hAnsi="Times New Roman" w:cs="Times New Roman"/>
          <w:sz w:val="24"/>
          <w:szCs w:val="24"/>
        </w:rPr>
        <w:t>:</w:t>
      </w:r>
    </w:p>
    <w:p w:rsidR="001764A0" w:rsidRDefault="001764A0" w:rsidP="001764A0">
      <w:pPr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64A0" w:rsidRDefault="001764A0" w:rsidP="001764A0">
      <w:pPr>
        <w:spacing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-</w:t>
      </w:r>
      <w:r w:rsidRPr="00C22AB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0F683A">
        <w:rPr>
          <w:rFonts w:ascii="Times New Roman" w:hAnsi="Times New Roman" w:cs="Times New Roman"/>
          <w:sz w:val="24"/>
          <w:szCs w:val="24"/>
          <w:lang w:eastAsia="bg-BG"/>
        </w:rPr>
        <w:t xml:space="preserve">Людмила Веселинова </w:t>
      </w:r>
      <w:r w:rsidRPr="0038110B">
        <w:rPr>
          <w:rFonts w:ascii="Times New Roman" w:hAnsi="Times New Roman" w:cs="Times New Roman"/>
          <w:sz w:val="24"/>
          <w:szCs w:val="24"/>
          <w:lang w:eastAsia="bg-BG"/>
        </w:rPr>
        <w:t xml:space="preserve">Илиева </w:t>
      </w:r>
      <w:r w:rsidRPr="0038110B">
        <w:rPr>
          <w:rFonts w:ascii="Times New Roman" w:hAnsi="Times New Roman" w:cs="Times New Roman"/>
          <w:sz w:val="24"/>
          <w:szCs w:val="24"/>
        </w:rPr>
        <w:t xml:space="preserve">– </w:t>
      </w:r>
      <w:r w:rsidRPr="003811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окончателен резултат при провеждане на конкурса – </w:t>
      </w:r>
      <w:r w:rsidRPr="0038110B">
        <w:rPr>
          <w:rFonts w:ascii="Times New Roman" w:eastAsia="Times New Roman" w:hAnsi="Times New Roman" w:cs="Times New Roman"/>
          <w:sz w:val="24"/>
          <w:szCs w:val="24"/>
          <w:lang w:eastAsia="bg-BG"/>
        </w:rPr>
        <w:t>250 точки.</w:t>
      </w:r>
    </w:p>
    <w:p w:rsidR="00237E65" w:rsidRDefault="00237E65" w:rsidP="00237E65">
      <w:pPr>
        <w:spacing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</w:t>
      </w:r>
    </w:p>
    <w:p w:rsidR="007839CF" w:rsidRDefault="000C516B" w:rsidP="007839CF">
      <w:pPr>
        <w:widowControl w:val="0"/>
        <w:autoSpaceDE w:val="0"/>
        <w:autoSpaceDN w:val="0"/>
        <w:adjustRightInd w:val="0"/>
        <w:spacing w:after="0" w:line="320" w:lineRule="exact"/>
        <w:ind w:left="4395" w:right="-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0C516B" w:rsidRDefault="000C516B" w:rsidP="000C516B">
      <w:pPr>
        <w:widowControl w:val="0"/>
        <w:autoSpaceDE w:val="0"/>
        <w:autoSpaceDN w:val="0"/>
        <w:adjustRightInd w:val="0"/>
        <w:spacing w:after="0" w:line="320" w:lineRule="exact"/>
        <w:ind w:left="4395" w:right="-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10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0547">
        <w:rPr>
          <w:rFonts w:ascii="Times New Roman" w:eastAsia="Times New Roman" w:hAnsi="Times New Roman" w:cs="Times New Roman"/>
          <w:sz w:val="24"/>
          <w:szCs w:val="24"/>
        </w:rPr>
        <w:tab/>
      </w:r>
      <w:r w:rsidR="00E50547">
        <w:rPr>
          <w:rFonts w:ascii="Times New Roman" w:eastAsia="Times New Roman" w:hAnsi="Times New Roman" w:cs="Times New Roman"/>
          <w:sz w:val="24"/>
          <w:szCs w:val="24"/>
        </w:rPr>
        <w:tab/>
      </w:r>
      <w:r w:rsidRPr="00A103FD">
        <w:rPr>
          <w:rFonts w:ascii="Times New Roman" w:eastAsia="Times New Roman" w:hAnsi="Times New Roman" w:cs="Times New Roman"/>
          <w:sz w:val="24"/>
          <w:szCs w:val="24"/>
        </w:rPr>
        <w:t>ПРЕДСЕДАТЕЛ: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/П/</w:t>
      </w:r>
    </w:p>
    <w:p w:rsidR="007839CF" w:rsidRPr="00A103FD" w:rsidRDefault="007839CF" w:rsidP="000C516B">
      <w:pPr>
        <w:widowControl w:val="0"/>
        <w:autoSpaceDE w:val="0"/>
        <w:autoSpaceDN w:val="0"/>
        <w:adjustRightInd w:val="0"/>
        <w:spacing w:after="0" w:line="320" w:lineRule="exact"/>
        <w:ind w:left="4395" w:right="-23"/>
        <w:rPr>
          <w:rFonts w:ascii="Times New Roman" w:eastAsia="Times New Roman" w:hAnsi="Times New Roman" w:cs="Times New Roman"/>
          <w:sz w:val="24"/>
          <w:szCs w:val="24"/>
        </w:rPr>
      </w:pPr>
    </w:p>
    <w:p w:rsidR="000C516B" w:rsidRPr="00A103FD" w:rsidRDefault="007839CF" w:rsidP="000C516B">
      <w:pPr>
        <w:widowControl w:val="0"/>
        <w:autoSpaceDE w:val="0"/>
        <w:autoSpaceDN w:val="0"/>
        <w:adjustRightInd w:val="0"/>
        <w:spacing w:after="0" w:line="320" w:lineRule="exact"/>
        <w:ind w:left="4395" w:right="-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50547">
        <w:rPr>
          <w:rFonts w:ascii="Times New Roman" w:eastAsia="Times New Roman" w:hAnsi="Times New Roman" w:cs="Times New Roman"/>
          <w:sz w:val="24"/>
          <w:szCs w:val="24"/>
        </w:rPr>
        <w:tab/>
      </w:r>
      <w:r w:rsidR="00E50547">
        <w:rPr>
          <w:rFonts w:ascii="Times New Roman" w:eastAsia="Times New Roman" w:hAnsi="Times New Roman" w:cs="Times New Roman"/>
          <w:sz w:val="24"/>
          <w:szCs w:val="24"/>
        </w:rPr>
        <w:tab/>
      </w:r>
      <w:r w:rsidR="000C516B" w:rsidRPr="00A103FD">
        <w:rPr>
          <w:rFonts w:ascii="Times New Roman" w:eastAsia="Times New Roman" w:hAnsi="Times New Roman" w:cs="Times New Roman"/>
          <w:sz w:val="24"/>
          <w:szCs w:val="24"/>
        </w:rPr>
        <w:t>ЧЛЕНОВЕ:</w:t>
      </w:r>
    </w:p>
    <w:p w:rsidR="000C516B" w:rsidRDefault="00E50547" w:rsidP="000C516B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320" w:lineRule="exact"/>
        <w:ind w:left="4820" w:right="-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C516B">
        <w:rPr>
          <w:rFonts w:ascii="Times New Roman" w:eastAsia="Times New Roman" w:hAnsi="Times New Roman" w:cs="Times New Roman"/>
          <w:sz w:val="24"/>
          <w:szCs w:val="24"/>
        </w:rPr>
        <w:t>1.</w:t>
      </w:r>
      <w:r w:rsidR="000C516B" w:rsidRPr="00A10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16B">
        <w:rPr>
          <w:rFonts w:ascii="Times New Roman" w:eastAsia="Times New Roman" w:hAnsi="Times New Roman" w:cs="Times New Roman"/>
          <w:sz w:val="24"/>
          <w:szCs w:val="24"/>
        </w:rPr>
        <w:t>/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16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16B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0C516B" w:rsidRDefault="00E50547" w:rsidP="000C516B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320" w:lineRule="exact"/>
        <w:ind w:left="4820" w:right="-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C516B" w:rsidRPr="00A103F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0C516B">
        <w:rPr>
          <w:rFonts w:ascii="Times New Roman" w:eastAsia="Times New Roman" w:hAnsi="Times New Roman" w:cs="Times New Roman"/>
          <w:sz w:val="24"/>
          <w:szCs w:val="24"/>
        </w:rPr>
        <w:t>/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16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76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16B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1764A0" w:rsidRPr="00A103FD" w:rsidRDefault="001764A0" w:rsidP="000C516B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320" w:lineRule="exact"/>
        <w:ind w:left="4820" w:right="-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 / П /</w:t>
      </w:r>
    </w:p>
    <w:sectPr w:rsidR="001764A0" w:rsidRPr="00A103FD" w:rsidSect="0081664A">
      <w:footerReference w:type="even" r:id="rId8"/>
      <w:footerReference w:type="default" r:id="rId9"/>
      <w:pgSz w:w="11906" w:h="16838"/>
      <w:pgMar w:top="426" w:right="624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6DB" w:rsidRDefault="00CF46DB">
      <w:pPr>
        <w:spacing w:after="0" w:line="240" w:lineRule="auto"/>
      </w:pPr>
      <w:r>
        <w:separator/>
      </w:r>
    </w:p>
  </w:endnote>
  <w:endnote w:type="continuationSeparator" w:id="0">
    <w:p w:rsidR="00CF46DB" w:rsidRDefault="00CF4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494" w:rsidRDefault="00F736BC" w:rsidP="004260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6494" w:rsidRDefault="00CF46DB" w:rsidP="004260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494" w:rsidRPr="004260EB" w:rsidRDefault="00F736BC" w:rsidP="004260EB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4260EB">
      <w:rPr>
        <w:rStyle w:val="PageNumber"/>
        <w:rFonts w:ascii="Times New Roman" w:hAnsi="Times New Roman"/>
      </w:rPr>
      <w:fldChar w:fldCharType="begin"/>
    </w:r>
    <w:r w:rsidRPr="004260EB">
      <w:rPr>
        <w:rStyle w:val="PageNumber"/>
        <w:rFonts w:ascii="Times New Roman" w:hAnsi="Times New Roman"/>
      </w:rPr>
      <w:instrText xml:space="preserve">PAGE  </w:instrText>
    </w:r>
    <w:r w:rsidRPr="004260EB">
      <w:rPr>
        <w:rStyle w:val="PageNumber"/>
        <w:rFonts w:ascii="Times New Roman" w:hAnsi="Times New Roman"/>
      </w:rPr>
      <w:fldChar w:fldCharType="separate"/>
    </w:r>
    <w:r w:rsidR="00E50547">
      <w:rPr>
        <w:rStyle w:val="PageNumber"/>
        <w:rFonts w:ascii="Times New Roman" w:hAnsi="Times New Roman"/>
        <w:noProof/>
      </w:rPr>
      <w:t>2</w:t>
    </w:r>
    <w:r w:rsidRPr="004260EB">
      <w:rPr>
        <w:rStyle w:val="PageNumber"/>
        <w:rFonts w:ascii="Times New Roman" w:hAnsi="Times New Roman"/>
      </w:rPr>
      <w:fldChar w:fldCharType="end"/>
    </w:r>
  </w:p>
  <w:p w:rsidR="00D26494" w:rsidRPr="004260EB" w:rsidRDefault="00CF46DB" w:rsidP="004260EB">
    <w:pPr>
      <w:pStyle w:val="Footer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6DB" w:rsidRDefault="00CF46DB">
      <w:pPr>
        <w:spacing w:after="0" w:line="240" w:lineRule="auto"/>
      </w:pPr>
      <w:r>
        <w:separator/>
      </w:r>
    </w:p>
  </w:footnote>
  <w:footnote w:type="continuationSeparator" w:id="0">
    <w:p w:rsidR="00CF46DB" w:rsidRDefault="00CF4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ED7"/>
    <w:multiLevelType w:val="hybridMultilevel"/>
    <w:tmpl w:val="B7DE5C38"/>
    <w:lvl w:ilvl="0" w:tplc="E476213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C"/>
    <w:rsid w:val="00003F8F"/>
    <w:rsid w:val="0000452C"/>
    <w:rsid w:val="0000721F"/>
    <w:rsid w:val="00010A58"/>
    <w:rsid w:val="00040AEC"/>
    <w:rsid w:val="000549B0"/>
    <w:rsid w:val="000A55A4"/>
    <w:rsid w:val="000B5486"/>
    <w:rsid w:val="000C516B"/>
    <w:rsid w:val="000D79C0"/>
    <w:rsid w:val="000E4462"/>
    <w:rsid w:val="000E6D20"/>
    <w:rsid w:val="001764A0"/>
    <w:rsid w:val="00196DD8"/>
    <w:rsid w:val="002311B7"/>
    <w:rsid w:val="00237E65"/>
    <w:rsid w:val="00255D42"/>
    <w:rsid w:val="00277AEA"/>
    <w:rsid w:val="0028422C"/>
    <w:rsid w:val="00294DDC"/>
    <w:rsid w:val="00297F8C"/>
    <w:rsid w:val="003555B3"/>
    <w:rsid w:val="003C7A44"/>
    <w:rsid w:val="003D5178"/>
    <w:rsid w:val="003E028C"/>
    <w:rsid w:val="00456AF1"/>
    <w:rsid w:val="00476041"/>
    <w:rsid w:val="00574AE7"/>
    <w:rsid w:val="005C4C1D"/>
    <w:rsid w:val="005D1C53"/>
    <w:rsid w:val="005E7052"/>
    <w:rsid w:val="00614109"/>
    <w:rsid w:val="00640F08"/>
    <w:rsid w:val="00677064"/>
    <w:rsid w:val="006D3A7E"/>
    <w:rsid w:val="006D4B29"/>
    <w:rsid w:val="006E604F"/>
    <w:rsid w:val="007650B2"/>
    <w:rsid w:val="00777673"/>
    <w:rsid w:val="007839CF"/>
    <w:rsid w:val="007E3572"/>
    <w:rsid w:val="0081664A"/>
    <w:rsid w:val="00950A56"/>
    <w:rsid w:val="00967AE5"/>
    <w:rsid w:val="009F56D1"/>
    <w:rsid w:val="00A103FD"/>
    <w:rsid w:val="00A41F6E"/>
    <w:rsid w:val="00A92241"/>
    <w:rsid w:val="00AA2725"/>
    <w:rsid w:val="00AF5A6E"/>
    <w:rsid w:val="00B0757A"/>
    <w:rsid w:val="00B576CD"/>
    <w:rsid w:val="00B60912"/>
    <w:rsid w:val="00BA4943"/>
    <w:rsid w:val="00BA751E"/>
    <w:rsid w:val="00BD3548"/>
    <w:rsid w:val="00BF671A"/>
    <w:rsid w:val="00C22AB4"/>
    <w:rsid w:val="00C9664F"/>
    <w:rsid w:val="00CC49DC"/>
    <w:rsid w:val="00CC681F"/>
    <w:rsid w:val="00CD670C"/>
    <w:rsid w:val="00CD793C"/>
    <w:rsid w:val="00CF46DB"/>
    <w:rsid w:val="00D10295"/>
    <w:rsid w:val="00D65689"/>
    <w:rsid w:val="00E113BB"/>
    <w:rsid w:val="00E23449"/>
    <w:rsid w:val="00E31D14"/>
    <w:rsid w:val="00E50547"/>
    <w:rsid w:val="00E62546"/>
    <w:rsid w:val="00E81B89"/>
    <w:rsid w:val="00F3160E"/>
    <w:rsid w:val="00F406D6"/>
    <w:rsid w:val="00F56A56"/>
    <w:rsid w:val="00F679C5"/>
    <w:rsid w:val="00F736BC"/>
    <w:rsid w:val="00F9280D"/>
    <w:rsid w:val="00FA5EDD"/>
    <w:rsid w:val="00FB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19B1C"/>
  <w15:chartTrackingRefBased/>
  <w15:docId w15:val="{7F0F5AB8-FD16-45CF-A63E-012871F0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736BC"/>
    <w:pPr>
      <w:tabs>
        <w:tab w:val="center" w:pos="4536"/>
        <w:tab w:val="right" w:pos="9072"/>
      </w:tabs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F736BC"/>
    <w:rPr>
      <w:rFonts w:ascii="Hebar" w:eastAsia="Times New Roman" w:hAnsi="Hebar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F736BC"/>
  </w:style>
  <w:style w:type="paragraph" w:styleId="ListParagraph">
    <w:name w:val="List Paragraph"/>
    <w:basedOn w:val="Normal"/>
    <w:uiPriority w:val="34"/>
    <w:qFormat/>
    <w:rsid w:val="005E70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7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052"/>
  </w:style>
  <w:style w:type="paragraph" w:customStyle="1" w:styleId="Style5">
    <w:name w:val="Style5"/>
    <w:basedOn w:val="Normal"/>
    <w:rsid w:val="005E7052"/>
    <w:pPr>
      <w:widowControl w:val="0"/>
      <w:autoSpaceDE w:val="0"/>
      <w:autoSpaceDN w:val="0"/>
      <w:adjustRightInd w:val="0"/>
      <w:spacing w:after="0" w:line="302" w:lineRule="exact"/>
      <w:ind w:firstLine="1207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21F"/>
    <w:rPr>
      <w:rFonts w:ascii="Segoe UI" w:hAnsi="Segoe UI" w:cs="Segoe UI"/>
      <w:sz w:val="18"/>
      <w:szCs w:val="18"/>
    </w:rPr>
  </w:style>
  <w:style w:type="character" w:customStyle="1" w:styleId="FontStyle32">
    <w:name w:val="Font Style32"/>
    <w:rsid w:val="000E6D2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BE4AB-AF3A-4A43-A5A3-FA4517F9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S. Bornarska</dc:creator>
  <cp:keywords/>
  <dc:description/>
  <cp:lastModifiedBy>Надя Вергилова Спасова</cp:lastModifiedBy>
  <cp:revision>22</cp:revision>
  <cp:lastPrinted>2026-10-02T06:22:00Z</cp:lastPrinted>
  <dcterms:created xsi:type="dcterms:W3CDTF">2025-06-11T08:56:00Z</dcterms:created>
  <dcterms:modified xsi:type="dcterms:W3CDTF">2026-10-02T06:23:00Z</dcterms:modified>
</cp:coreProperties>
</file>