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16"/>
        <w:gridCol w:w="2505"/>
        <w:gridCol w:w="7770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54D07897" w:rsidR="003C6C02" w:rsidRPr="0034427E" w:rsidRDefault="00BD06A0" w:rsidP="0034427E">
            <w:pPr>
              <w:jc w:val="both"/>
              <w:rPr>
                <w:lang w:val="en-US"/>
              </w:rPr>
            </w:pPr>
            <w:r w:rsidRPr="00BD06A0">
              <w:rPr>
                <w:sz w:val="24"/>
                <w:szCs w:val="24"/>
              </w:rPr>
              <w:t>Мерки за идентифициране и предоставяне на подходяща подкрепа на жертвите на трафик на хора, с цел сексуална и трудова експлоатация, като част от миграционния поток влизащ в страната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16629307" w:rsidR="003C6C02" w:rsidRPr="00DC52BA" w:rsidRDefault="00DB15F3" w:rsidP="00791F31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791F31">
              <w:rPr>
                <w:sz w:val="24"/>
                <w:szCs w:val="24"/>
                <w:lang w:val="en-US"/>
              </w:rPr>
              <w:t>a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349989EF" w:rsidR="003C6C02" w:rsidRPr="00791F31" w:rsidRDefault="00791F31" w:rsidP="00791F31">
            <w:pPr>
              <w:rPr>
                <w:sz w:val="24"/>
                <w:szCs w:val="24"/>
              </w:rPr>
            </w:pPr>
            <w:r w:rsidRPr="00791F31">
              <w:rPr>
                <w:sz w:val="24"/>
                <w:szCs w:val="24"/>
              </w:rPr>
              <w:t>Специфична цел 1 (СЦ1) „Укрепване и развитие на всички аспекти на Общата европейска система за убежище, включително нейното външно измерение“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508F399F" w:rsidR="00991AA1" w:rsidRPr="001B4F51" w:rsidRDefault="00B51F4D" w:rsidP="00791F31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791F31">
              <w:rPr>
                <w:sz w:val="24"/>
                <w:szCs w:val="24"/>
                <w:lang w:val="en-US"/>
              </w:rPr>
              <w:t>1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 w:rsidR="00791F31"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791F31">
              <w:t xml:space="preserve"> </w:t>
            </w:r>
            <w:r w:rsidR="00791F31" w:rsidRPr="00791F31">
              <w:rPr>
                <w:sz w:val="24"/>
                <w:szCs w:val="24"/>
              </w:rPr>
              <w:t xml:space="preserve">б) подкрепа на капацитета на системите за убежище на държавите членки по отношение на инфраструктури и услуги, когато е необходимо, включително на местно и регионално равнище </w:t>
            </w:r>
            <w:r w:rsidR="00D40B85">
              <w:rPr>
                <w:sz w:val="24"/>
                <w:szCs w:val="24"/>
              </w:rPr>
              <w:t xml:space="preserve">от </w:t>
            </w:r>
            <w:r w:rsidR="00D40B85" w:rsidRPr="00D40B85">
              <w:rPr>
                <w:sz w:val="24"/>
                <w:szCs w:val="24"/>
              </w:rPr>
              <w:t>Регламент (ЕС) №2021/1047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5A9B5775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34427E" w:rsidRPr="00791F31">
              <w:rPr>
                <w:sz w:val="24"/>
                <w:szCs w:val="24"/>
              </w:rPr>
              <w:t xml:space="preserve"> </w:t>
            </w:r>
            <w:r w:rsidR="00360489">
              <w:rPr>
                <w:sz w:val="24"/>
                <w:szCs w:val="24"/>
              </w:rPr>
              <w:t>и държави членки на ЕС</w:t>
            </w:r>
            <w:bookmarkStart w:id="0" w:name="_GoBack"/>
            <w:bookmarkEnd w:id="0"/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</w:t>
            </w:r>
            <w:r w:rsidR="00AB115F" w:rsidRPr="00D82A0B">
              <w:rPr>
                <w:sz w:val="24"/>
                <w:szCs w:val="24"/>
              </w:rPr>
              <w:lastRenderedPageBreak/>
              <w:t>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2432332D" w:rsidR="001C67AC" w:rsidRDefault="00BD06A0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391 160</w:t>
            </w:r>
            <w:r w:rsidR="00D40B85"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>
              <w:rPr>
                <w:sz w:val="24"/>
                <w:szCs w:val="24"/>
                <w:lang w:val="en-US"/>
              </w:rPr>
              <w:t>200 000</w:t>
            </w:r>
            <w:r w:rsidR="00D40B85">
              <w:rPr>
                <w:sz w:val="24"/>
                <w:szCs w:val="24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съфинасиране)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736284BE" w:rsidR="002A46E1" w:rsidRDefault="00D40B85" w:rsidP="00370310">
            <w:pPr>
              <w:pStyle w:val="Default"/>
              <w:jc w:val="both"/>
            </w:pPr>
            <w:r w:rsidRPr="00D40B85">
              <w:t>00</w:t>
            </w:r>
            <w:r w:rsidR="00BD06A0">
              <w:rPr>
                <w:lang w:val="en-US"/>
              </w:rPr>
              <w:t>5</w:t>
            </w:r>
            <w:r w:rsidRPr="00D40B85">
              <w:t xml:space="preserve">. </w:t>
            </w:r>
            <w:r w:rsidR="00BD06A0">
              <w:t xml:space="preserve"> </w:t>
            </w:r>
            <w:r w:rsidR="00BD06A0" w:rsidRPr="00BD06A0">
              <w:t xml:space="preserve">Лица със специални нужди във връзка с приемането и процедурите </w:t>
            </w:r>
            <w:r w:rsidR="00BD06A0">
              <w:t>–</w:t>
            </w:r>
            <w:r>
              <w:t xml:space="preserve"> </w:t>
            </w:r>
            <w:r w:rsidR="00BD06A0">
              <w:t>3</w:t>
            </w:r>
            <w:r w:rsidR="00791F31" w:rsidRPr="00791F31">
              <w:t>91</w:t>
            </w:r>
            <w:r w:rsidR="00BD06A0">
              <w:rPr>
                <w:lang w:val="en-US"/>
              </w:rPr>
              <w:t xml:space="preserve"> </w:t>
            </w:r>
            <w:r w:rsidR="00BD06A0">
              <w:t>160</w:t>
            </w:r>
            <w:r w:rsidR="00791F31" w:rsidRPr="00791F31">
              <w:t xml:space="preserve"> лв. 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10CA4221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DD681E">
              <w:rPr>
                <w:sz w:val="24"/>
                <w:szCs w:val="24"/>
              </w:rPr>
              <w:t>а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2CD42CC6" w14:textId="77777777" w:rsidR="000C56FE" w:rsidRDefault="000C56FE" w:rsidP="0034427E">
            <w:pPr>
              <w:jc w:val="both"/>
              <w:rPr>
                <w:sz w:val="24"/>
                <w:szCs w:val="24"/>
              </w:rPr>
            </w:pPr>
          </w:p>
          <w:p w14:paraId="713FB8D6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38B2231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C80FF8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DC15AD5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31"/>
              <w:gridCol w:w="1760"/>
              <w:gridCol w:w="1776"/>
              <w:gridCol w:w="1877"/>
            </w:tblGrid>
            <w:tr w:rsidR="006911EE" w:rsidRPr="00A03570" w14:paraId="24CBD80C" w14:textId="77777777" w:rsidTr="00BD06A0">
              <w:trPr>
                <w:trHeight w:val="204"/>
              </w:trPr>
              <w:tc>
                <w:tcPr>
                  <w:tcW w:w="14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4FFF" w14:textId="77777777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1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0AA00" w14:textId="77777777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9CF8" w14:textId="77777777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Етапна цел (2024 г.)</w:t>
                  </w:r>
                </w:p>
              </w:tc>
              <w:tc>
                <w:tcPr>
                  <w:tcW w:w="12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076D6" w14:textId="77777777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</w:tr>
            <w:tr w:rsidR="006911EE" w:rsidRPr="00A03570" w14:paraId="002EFFB8" w14:textId="77777777" w:rsidTr="00BD06A0">
              <w:trPr>
                <w:trHeight w:val="204"/>
              </w:trPr>
              <w:tc>
                <w:tcPr>
                  <w:tcW w:w="14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BFD61" w14:textId="785D62D6" w:rsidR="006911EE" w:rsidRPr="006911EE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1" w:name="_Hlk104020389"/>
                  <w:r>
                    <w:rPr>
                      <w:sz w:val="24"/>
                      <w:szCs w:val="24"/>
                    </w:rPr>
                    <w:t>O.1.</w:t>
                  </w:r>
                  <w:r>
                    <w:rPr>
                      <w:sz w:val="24"/>
                      <w:szCs w:val="24"/>
                      <w:lang w:val="en-US"/>
                    </w:rPr>
                    <w:t>2.</w:t>
                  </w:r>
                  <w:r w:rsidR="006911EE" w:rsidRPr="006911EE">
                    <w:rPr>
                      <w:sz w:val="24"/>
                      <w:szCs w:val="24"/>
                    </w:rPr>
                    <w:t xml:space="preserve"> </w:t>
                  </w:r>
                  <w:bookmarkEnd w:id="1"/>
                  <w:r>
                    <w:t xml:space="preserve"> </w:t>
                  </w:r>
                  <w:r w:rsidRPr="00BD06A0">
                    <w:rPr>
                      <w:sz w:val="24"/>
                      <w:szCs w:val="24"/>
                    </w:rPr>
                    <w:t>Брой участници в дейности по обучение</w:t>
                  </w:r>
                </w:p>
              </w:tc>
              <w:tc>
                <w:tcPr>
                  <w:tcW w:w="1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454D9" w14:textId="2A8F9013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7BDCF" w14:textId="6D7621CB" w:rsidR="006911EE" w:rsidRPr="006911EE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12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971CA" w14:textId="67FB56AA" w:rsidR="006911EE" w:rsidRPr="006911EE" w:rsidRDefault="006911EE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100</w:t>
                  </w:r>
                </w:p>
              </w:tc>
            </w:tr>
          </w:tbl>
          <w:p w14:paraId="4A919ECE" w14:textId="36A4B306" w:rsidR="000C56FE" w:rsidRPr="005160B5" w:rsidRDefault="000C56FE" w:rsidP="0034427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59DF2455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DD681E">
              <w:rPr>
                <w:sz w:val="24"/>
                <w:szCs w:val="24"/>
              </w:rPr>
              <w:t>а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tbl>
            <w:tblPr>
              <w:tblW w:w="47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94"/>
              <w:gridCol w:w="1065"/>
              <w:gridCol w:w="1400"/>
              <w:gridCol w:w="1413"/>
              <w:gridCol w:w="1136"/>
              <w:gridCol w:w="1136"/>
            </w:tblGrid>
            <w:tr w:rsidR="00BD06A0" w:rsidRPr="00A03570" w14:paraId="5D151F50" w14:textId="77777777" w:rsidTr="0013581B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EF1AB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39EB17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FC8D25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Базова линия или референтна стойност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BFC2B1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Референтна година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D030D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AE237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 за целевата стойност</w:t>
                  </w:r>
                </w:p>
              </w:tc>
            </w:tr>
            <w:tr w:rsidR="00BD06A0" w:rsidRPr="00A03570" w14:paraId="177FF3B9" w14:textId="77777777" w:rsidTr="0013581B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5F16E8" w14:textId="06906D03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R.1.5. Брой участници, които считат обучението за полезно за своята работа.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E89C3" w14:textId="0A7F8A71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 </w:t>
                  </w:r>
                  <w:r w:rsidR="00F46041">
                    <w:rPr>
                      <w:sz w:val="24"/>
                      <w:szCs w:val="24"/>
                    </w:rPr>
                    <w:t>Дял</w:t>
                  </w:r>
                </w:p>
              </w:tc>
              <w:tc>
                <w:tcPr>
                  <w:tcW w:w="718" w:type="pct"/>
                </w:tcPr>
                <w:p w14:paraId="6FF7E29E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pct"/>
                </w:tcPr>
                <w:p w14:paraId="13BDAD14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59E79" w14:textId="7777777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BD695D" w14:textId="2CB076A7" w:rsidR="00BD06A0" w:rsidRPr="00BD06A0" w:rsidRDefault="00BD06A0" w:rsidP="00360489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</w:tbl>
          <w:p w14:paraId="1D28A89C" w14:textId="09FE8560" w:rsidR="000C56FE" w:rsidRPr="006911EE" w:rsidRDefault="000C56FE" w:rsidP="004E0FCC">
            <w:pPr>
              <w:jc w:val="both"/>
            </w:pP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0489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71D4"/>
    <w:rsid w:val="0061216E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1F31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B2631"/>
    <w:rsid w:val="00BB4F10"/>
    <w:rsid w:val="00BC1C09"/>
    <w:rsid w:val="00BD06A0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52CB2"/>
    <w:rsid w:val="00D551F1"/>
    <w:rsid w:val="00D55D95"/>
    <w:rsid w:val="00D64F2B"/>
    <w:rsid w:val="00D6650F"/>
    <w:rsid w:val="00D7403B"/>
    <w:rsid w:val="00D76958"/>
    <w:rsid w:val="00D82A0B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D681E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6041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265C-A252-4B24-9096-CCFB65B744F6}">
  <ds:schemaRefs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317FE-5DE5-4B95-8F35-78C260E5B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6</cp:revision>
  <dcterms:created xsi:type="dcterms:W3CDTF">2023-06-22T12:32:00Z</dcterms:created>
  <dcterms:modified xsi:type="dcterms:W3CDTF">2023-07-20T14:00:00Z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