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CA41FC" w:rsidRPr="00F86DD8" w:rsidRDefault="00CA41FC" w:rsidP="00F86DD8">
      <w:pPr>
        <w:spacing w:line="320" w:lineRule="exact"/>
        <w:ind w:firstLine="709"/>
        <w:jc w:val="both"/>
        <w:rPr>
          <w:rFonts w:ascii="Times New Roman" w:hAnsi="Times New Roman"/>
          <w:color w:val="FF0000"/>
          <w:sz w:val="28"/>
          <w:szCs w:val="28"/>
        </w:rPr>
      </w:pPr>
    </w:p>
    <w:p w:rsidR="00355D3F" w:rsidRPr="00355D3F" w:rsidRDefault="00355D3F" w:rsidP="00355D3F">
      <w:pPr>
        <w:jc w:val="center"/>
        <w:rPr>
          <w:rFonts w:ascii="Times New Roman" w:hAnsi="Times New Roman"/>
          <w:b/>
          <w:sz w:val="36"/>
          <w:szCs w:val="36"/>
        </w:rPr>
      </w:pPr>
      <w:r w:rsidRPr="00355D3F">
        <w:rPr>
          <w:rFonts w:ascii="Times New Roman" w:hAnsi="Times New Roman"/>
          <w:b/>
          <w:sz w:val="36"/>
          <w:szCs w:val="36"/>
        </w:rPr>
        <w:t>„Доставка на полицейски униформи – тактически ръкавици, цвят черен”</w:t>
      </w:r>
    </w:p>
    <w:p w:rsidR="00BF44D0" w:rsidRPr="00A822AE" w:rsidRDefault="00BF44D0" w:rsidP="00BF44D0">
      <w:pPr>
        <w:jc w:val="center"/>
        <w:rPr>
          <w:rFonts w:ascii="Times New Roman" w:hAnsi="Times New Roman"/>
          <w:b/>
          <w:sz w:val="32"/>
          <w:szCs w:val="32"/>
          <w:lang w:val="ru-RU"/>
        </w:rPr>
      </w:pPr>
    </w:p>
    <w:p w:rsidR="00F86DD8" w:rsidRPr="00F86DD8" w:rsidRDefault="00F86DD8" w:rsidP="00F86DD8">
      <w:pPr>
        <w:spacing w:after="0" w:line="320" w:lineRule="exact"/>
        <w:ind w:firstLine="709"/>
        <w:jc w:val="center"/>
        <w:rPr>
          <w:rFonts w:ascii="Times New Roman" w:hAnsi="Times New Roman"/>
          <w:sz w:val="28"/>
          <w:szCs w:val="28"/>
          <w:lang w:val="ru-RU"/>
        </w:rPr>
      </w:pPr>
    </w:p>
    <w:p w:rsidR="00F86DD8" w:rsidRPr="00BE75BD" w:rsidRDefault="00F86DD8" w:rsidP="00F86DD8">
      <w:pPr>
        <w:spacing w:after="0" w:line="320" w:lineRule="exact"/>
        <w:jc w:val="both"/>
        <w:rPr>
          <w:lang w:val="ru-RU"/>
        </w:rPr>
      </w:pPr>
    </w:p>
    <w:p w:rsidR="00F86DD8" w:rsidRPr="00CA41FC" w:rsidRDefault="00F86DD8" w:rsidP="00CA41FC">
      <w:pPr>
        <w:spacing w:line="320" w:lineRule="exact"/>
        <w:ind w:firstLine="709"/>
        <w:jc w:val="both"/>
        <w:rPr>
          <w:rFonts w:ascii="Times New Roman" w:hAnsi="Times New Roman"/>
          <w:color w:val="FF0000"/>
          <w:sz w:val="24"/>
          <w:szCs w:val="24"/>
        </w:rPr>
      </w:pPr>
    </w:p>
    <w:p w:rsidR="005F5237" w:rsidRDefault="005F5237" w:rsidP="008926AA">
      <w:pPr>
        <w:tabs>
          <w:tab w:val="left" w:pos="709"/>
          <w:tab w:val="left" w:pos="993"/>
          <w:tab w:val="left" w:pos="4155"/>
        </w:tabs>
        <w:spacing w:after="0" w:line="320" w:lineRule="exact"/>
        <w:jc w:val="center"/>
        <w:rPr>
          <w:rFonts w:ascii="Times New Roman" w:hAnsi="Times New Roman"/>
          <w:b/>
          <w:bCs/>
          <w:sz w:val="24"/>
          <w:szCs w:val="24"/>
          <w:lang w:eastAsia="bg-BG"/>
        </w:rPr>
      </w:pPr>
      <w:r w:rsidRPr="00CA41FC">
        <w:rPr>
          <w:rFonts w:ascii="Times New Roman" w:hAnsi="Times New Roman"/>
          <w:sz w:val="24"/>
          <w:szCs w:val="24"/>
        </w:rPr>
        <w:br w:type="page"/>
      </w:r>
      <w:r w:rsidRPr="00CA41FC">
        <w:rPr>
          <w:rFonts w:ascii="Times New Roman" w:hAnsi="Times New Roman"/>
          <w:b/>
          <w:bCs/>
          <w:sz w:val="24"/>
          <w:szCs w:val="24"/>
          <w:lang w:eastAsia="bg-BG"/>
        </w:rPr>
        <w:lastRenderedPageBreak/>
        <w:t>СЪДЪРЖАНИЕ:</w:t>
      </w:r>
    </w:p>
    <w:p w:rsidR="00F86DD8" w:rsidRDefault="00F86DD8"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A2EC2" w:rsidRPr="00CA41FC" w:rsidRDefault="005A2EC2"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CA41FC" w:rsidRDefault="004078F6" w:rsidP="008926AA">
      <w:pPr>
        <w:tabs>
          <w:tab w:val="left" w:pos="709"/>
          <w:tab w:val="left" w:pos="993"/>
        </w:tabs>
        <w:spacing w:after="0" w:line="320" w:lineRule="exact"/>
        <w:rPr>
          <w:rFonts w:ascii="Times New Roman" w:eastAsia="Batang" w:hAnsi="Times New Roman"/>
          <w:sz w:val="24"/>
          <w:szCs w:val="24"/>
        </w:rPr>
      </w:pPr>
      <w:r w:rsidRPr="00CA41FC">
        <w:rPr>
          <w:rFonts w:ascii="Times New Roman" w:hAnsi="Times New Roman"/>
          <w:sz w:val="24"/>
          <w:szCs w:val="24"/>
          <w:lang w:val="en-US"/>
        </w:rPr>
        <w:t>I.</w:t>
      </w:r>
      <w:r w:rsidR="005F5237" w:rsidRPr="00CA41FC">
        <w:rPr>
          <w:rFonts w:ascii="Times New Roman" w:hAnsi="Times New Roman"/>
          <w:sz w:val="24"/>
          <w:szCs w:val="24"/>
        </w:rPr>
        <w:t xml:space="preserve"> </w:t>
      </w:r>
      <w:r w:rsidR="00506F62" w:rsidRPr="00CA41FC">
        <w:rPr>
          <w:rFonts w:ascii="Times New Roman" w:eastAsia="Batang" w:hAnsi="Times New Roman"/>
          <w:sz w:val="24"/>
          <w:szCs w:val="24"/>
        </w:rPr>
        <w:t>Основания за отстраняване</w:t>
      </w:r>
    </w:p>
    <w:p w:rsidR="004942AC" w:rsidRPr="00CA41FC" w:rsidRDefault="004078F6" w:rsidP="008926AA">
      <w:pPr>
        <w:tabs>
          <w:tab w:val="left" w:pos="709"/>
          <w:tab w:val="left" w:pos="993"/>
        </w:tabs>
        <w:suppressAutoHyphens/>
        <w:spacing w:after="0" w:line="320" w:lineRule="exact"/>
        <w:ind w:right="284"/>
        <w:jc w:val="both"/>
        <w:rPr>
          <w:rFonts w:ascii="Times New Roman" w:hAnsi="Times New Roman"/>
          <w:sz w:val="24"/>
          <w:szCs w:val="24"/>
        </w:rPr>
      </w:pPr>
      <w:r w:rsidRPr="00CA41FC">
        <w:rPr>
          <w:rFonts w:ascii="Times New Roman" w:eastAsia="Batang" w:hAnsi="Times New Roman"/>
          <w:sz w:val="24"/>
          <w:szCs w:val="24"/>
          <w:lang w:val="en-US"/>
        </w:rPr>
        <w:t>II</w:t>
      </w:r>
      <w:r w:rsidR="00506F62" w:rsidRPr="00CA41FC">
        <w:rPr>
          <w:rFonts w:ascii="Times New Roman" w:eastAsia="Batang" w:hAnsi="Times New Roman"/>
          <w:sz w:val="24"/>
          <w:szCs w:val="24"/>
        </w:rPr>
        <w:t>. Критерии за подбор</w:t>
      </w:r>
      <w:r w:rsidR="00506F62" w:rsidRPr="00CA41FC">
        <w:rPr>
          <w:rFonts w:ascii="Times New Roman" w:hAnsi="Times New Roman"/>
          <w:sz w:val="24"/>
          <w:szCs w:val="24"/>
        </w:rPr>
        <w:t xml:space="preserve"> </w:t>
      </w:r>
    </w:p>
    <w:p w:rsidR="00506F62" w:rsidRPr="00CA41FC"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hAnsi="Times New Roman"/>
          <w:sz w:val="24"/>
          <w:szCs w:val="24"/>
          <w:lang w:val="en-US"/>
        </w:rPr>
        <w:t>III</w:t>
      </w:r>
      <w:r w:rsidR="004942AC" w:rsidRPr="00CA41FC">
        <w:rPr>
          <w:rFonts w:ascii="Times New Roman" w:hAnsi="Times New Roman"/>
          <w:sz w:val="24"/>
          <w:szCs w:val="24"/>
        </w:rPr>
        <w:t>. К</w:t>
      </w:r>
      <w:r w:rsidR="00506F62" w:rsidRPr="00CA41FC">
        <w:rPr>
          <w:rFonts w:ascii="Times New Roman" w:eastAsia="Batang" w:hAnsi="Times New Roman"/>
          <w:sz w:val="24"/>
          <w:szCs w:val="24"/>
        </w:rPr>
        <w:t>ритери</w:t>
      </w:r>
      <w:r w:rsidR="004942AC" w:rsidRPr="00CA41FC">
        <w:rPr>
          <w:rFonts w:ascii="Times New Roman" w:eastAsia="Batang" w:hAnsi="Times New Roman"/>
          <w:sz w:val="24"/>
          <w:szCs w:val="24"/>
        </w:rPr>
        <w:t>й</w:t>
      </w:r>
      <w:r w:rsidR="00506F62" w:rsidRPr="00CA41FC">
        <w:rPr>
          <w:rFonts w:ascii="Times New Roman" w:eastAsia="Batang" w:hAnsi="Times New Roman"/>
          <w:sz w:val="24"/>
          <w:szCs w:val="24"/>
        </w:rPr>
        <w:t xml:space="preserve"> за възлагане</w:t>
      </w:r>
    </w:p>
    <w:p w:rsidR="00506F62"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eastAsia="Batang" w:hAnsi="Times New Roman"/>
          <w:sz w:val="24"/>
          <w:szCs w:val="24"/>
          <w:lang w:val="en-US"/>
        </w:rPr>
        <w:t>IV</w:t>
      </w:r>
      <w:r w:rsidR="00506F62" w:rsidRPr="00CA41FC">
        <w:rPr>
          <w:rFonts w:ascii="Times New Roman" w:eastAsia="Batang" w:hAnsi="Times New Roman"/>
          <w:sz w:val="24"/>
          <w:szCs w:val="24"/>
        </w:rPr>
        <w:t>. Общи изисквания при изготв</w:t>
      </w:r>
      <w:r w:rsidRPr="00CA41FC">
        <w:rPr>
          <w:rFonts w:ascii="Times New Roman" w:eastAsia="Batang" w:hAnsi="Times New Roman"/>
          <w:sz w:val="24"/>
          <w:szCs w:val="24"/>
        </w:rPr>
        <w:t>яне и представяне на офертата</w:t>
      </w:r>
      <w:r w:rsidRPr="00CA41FC">
        <w:rPr>
          <w:rFonts w:ascii="Times New Roman" w:eastAsia="Batang" w:hAnsi="Times New Roman"/>
          <w:sz w:val="24"/>
          <w:szCs w:val="24"/>
          <w:lang w:val="en-US"/>
        </w:rPr>
        <w:t xml:space="preserve">. </w:t>
      </w:r>
      <w:r w:rsidRPr="00CA41FC">
        <w:rPr>
          <w:rFonts w:ascii="Times New Roman" w:eastAsia="Batang" w:hAnsi="Times New Roman"/>
          <w:sz w:val="24"/>
          <w:szCs w:val="24"/>
        </w:rPr>
        <w:t>С</w:t>
      </w:r>
      <w:r w:rsidR="00506F62" w:rsidRPr="00CA41FC">
        <w:rPr>
          <w:rFonts w:ascii="Times New Roman" w:eastAsia="Batang" w:hAnsi="Times New Roman"/>
          <w:sz w:val="24"/>
          <w:szCs w:val="24"/>
        </w:rPr>
        <w:t>ъдържание на</w:t>
      </w:r>
      <w:r w:rsidR="00506F62" w:rsidRPr="00CA41FC">
        <w:rPr>
          <w:rFonts w:ascii="Times New Roman" w:eastAsia="Batang" w:hAnsi="Times New Roman"/>
          <w:sz w:val="24"/>
          <w:szCs w:val="24"/>
          <w:lang w:val="en-US"/>
        </w:rPr>
        <w:t xml:space="preserve"> </w:t>
      </w:r>
      <w:r w:rsidR="00506F62" w:rsidRPr="00CA41FC">
        <w:rPr>
          <w:rFonts w:ascii="Times New Roman" w:eastAsia="Batang" w:hAnsi="Times New Roman"/>
          <w:sz w:val="24"/>
          <w:szCs w:val="24"/>
        </w:rPr>
        <w:t>опаковката</w:t>
      </w:r>
    </w:p>
    <w:p w:rsidR="00506F62"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eastAsia="Batang" w:hAnsi="Times New Roman"/>
          <w:sz w:val="24"/>
          <w:szCs w:val="24"/>
          <w:lang w:val="en-US"/>
        </w:rPr>
        <w:t>V</w:t>
      </w:r>
      <w:r w:rsidR="00506F62" w:rsidRPr="00CA41FC">
        <w:rPr>
          <w:rFonts w:ascii="Times New Roman" w:eastAsia="Batang" w:hAnsi="Times New Roman"/>
          <w:sz w:val="24"/>
          <w:szCs w:val="24"/>
        </w:rPr>
        <w:t>. Други указания</w:t>
      </w:r>
    </w:p>
    <w:p w:rsidR="005C5D51" w:rsidRPr="00BF44D0" w:rsidRDefault="005C5D51" w:rsidP="005C5D51">
      <w:pPr>
        <w:tabs>
          <w:tab w:val="left" w:pos="709"/>
          <w:tab w:val="left" w:pos="993"/>
        </w:tabs>
        <w:suppressAutoHyphens/>
        <w:spacing w:after="0" w:line="320" w:lineRule="exact"/>
        <w:ind w:right="284"/>
        <w:jc w:val="both"/>
        <w:rPr>
          <w:rFonts w:ascii="Times New Roman" w:eastAsia="Batang" w:hAnsi="Times New Roman"/>
          <w:sz w:val="24"/>
          <w:szCs w:val="24"/>
        </w:rPr>
      </w:pPr>
      <w:r>
        <w:rPr>
          <w:rFonts w:ascii="Times New Roman" w:eastAsia="Batang" w:hAnsi="Times New Roman"/>
          <w:sz w:val="24"/>
          <w:szCs w:val="24"/>
          <w:lang w:val="en-US"/>
        </w:rPr>
        <w:t>VI.</w:t>
      </w:r>
      <w:r>
        <w:rPr>
          <w:rFonts w:ascii="Times New Roman" w:eastAsia="Batang" w:hAnsi="Times New Roman"/>
          <w:sz w:val="24"/>
          <w:szCs w:val="24"/>
        </w:rPr>
        <w:t xml:space="preserve"> Защита на личните данни.</w:t>
      </w:r>
    </w:p>
    <w:p w:rsidR="008926AA" w:rsidRDefault="004078F6" w:rsidP="008926AA">
      <w:pPr>
        <w:tabs>
          <w:tab w:val="left" w:pos="709"/>
          <w:tab w:val="left" w:pos="993"/>
        </w:tabs>
        <w:spacing w:after="0" w:line="320" w:lineRule="exact"/>
        <w:rPr>
          <w:rFonts w:ascii="Times New Roman" w:hAnsi="Times New Roman"/>
          <w:sz w:val="24"/>
          <w:szCs w:val="24"/>
        </w:rPr>
      </w:pPr>
      <w:r w:rsidRPr="00CA41FC">
        <w:rPr>
          <w:rFonts w:ascii="Times New Roman" w:hAnsi="Times New Roman"/>
          <w:sz w:val="24"/>
          <w:szCs w:val="24"/>
          <w:lang w:val="en-US"/>
        </w:rPr>
        <w:t>VI</w:t>
      </w:r>
      <w:r w:rsidR="00BF44D0">
        <w:rPr>
          <w:rFonts w:ascii="Times New Roman" w:hAnsi="Times New Roman"/>
          <w:sz w:val="24"/>
          <w:szCs w:val="24"/>
          <w:lang w:val="en-US"/>
        </w:rPr>
        <w:t>I</w:t>
      </w:r>
      <w:r w:rsidR="005F5237" w:rsidRPr="00CA41FC">
        <w:rPr>
          <w:rFonts w:ascii="Times New Roman" w:hAnsi="Times New Roman"/>
          <w:sz w:val="24"/>
          <w:szCs w:val="24"/>
        </w:rPr>
        <w:t>. Образци на документ</w:t>
      </w:r>
      <w:r w:rsidR="008025F2" w:rsidRPr="00CA41FC">
        <w:rPr>
          <w:rFonts w:ascii="Times New Roman" w:hAnsi="Times New Roman"/>
          <w:sz w:val="24"/>
          <w:szCs w:val="24"/>
        </w:rPr>
        <w:t>и и указания за подготовката им</w:t>
      </w:r>
    </w:p>
    <w:p w:rsidR="005F5237" w:rsidRPr="008926AA" w:rsidRDefault="008926AA" w:rsidP="008926AA">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1.</w:t>
      </w:r>
      <w:r w:rsidR="00F86DD8">
        <w:rPr>
          <w:rFonts w:ascii="Times New Roman" w:hAnsi="Times New Roman"/>
          <w:sz w:val="24"/>
          <w:szCs w:val="24"/>
        </w:rPr>
        <w:t xml:space="preserve"> </w:t>
      </w:r>
      <w:r w:rsidR="001E6037">
        <w:rPr>
          <w:rFonts w:ascii="Times New Roman" w:eastAsia="Batang" w:hAnsi="Times New Roman"/>
          <w:sz w:val="24"/>
          <w:szCs w:val="24"/>
          <w:lang w:eastAsia="bg-BG"/>
        </w:rPr>
        <w:t>Опис на представените документи</w:t>
      </w:r>
      <w:r w:rsidR="005F5237" w:rsidRPr="008926AA">
        <w:rPr>
          <w:rFonts w:ascii="Times New Roman" w:eastAsia="Batang" w:hAnsi="Times New Roman"/>
          <w:sz w:val="24"/>
          <w:szCs w:val="24"/>
          <w:lang w:eastAsia="bg-BG"/>
        </w:rPr>
        <w:t xml:space="preserve"> - Образец №1</w:t>
      </w:r>
    </w:p>
    <w:p w:rsidR="005F5237" w:rsidRPr="00CA41FC" w:rsidRDefault="001E6037" w:rsidP="008926AA">
      <w:pPr>
        <w:tabs>
          <w:tab w:val="left" w:pos="709"/>
          <w:tab w:val="left" w:pos="993"/>
        </w:tabs>
        <w:spacing w:after="0" w:line="320" w:lineRule="exact"/>
        <w:jc w:val="both"/>
        <w:rPr>
          <w:rFonts w:ascii="Times New Roman" w:hAnsi="Times New Roman"/>
          <w:sz w:val="24"/>
          <w:szCs w:val="24"/>
          <w:lang w:val="en-US"/>
        </w:rPr>
      </w:pPr>
      <w:r>
        <w:rPr>
          <w:rFonts w:ascii="Times New Roman" w:hAnsi="Times New Roman"/>
          <w:sz w:val="24"/>
          <w:szCs w:val="24"/>
        </w:rPr>
        <w:t>2</w:t>
      </w:r>
      <w:r w:rsidR="008926AA">
        <w:rPr>
          <w:rFonts w:ascii="Times New Roman" w:hAnsi="Times New Roman"/>
          <w:sz w:val="24"/>
          <w:szCs w:val="24"/>
          <w:lang w:val="en-US"/>
        </w:rPr>
        <w:t>.</w:t>
      </w:r>
      <w:r w:rsidR="00F86DD8">
        <w:rPr>
          <w:rFonts w:ascii="Times New Roman" w:hAnsi="Times New Roman"/>
          <w:sz w:val="24"/>
          <w:szCs w:val="24"/>
        </w:rPr>
        <w:t xml:space="preserve"> </w:t>
      </w:r>
      <w:r w:rsidR="00B40724" w:rsidRPr="00CA41FC">
        <w:rPr>
          <w:rFonts w:ascii="Times New Roman" w:hAnsi="Times New Roman"/>
          <w:sz w:val="24"/>
          <w:szCs w:val="24"/>
        </w:rPr>
        <w:t>Единен</w:t>
      </w:r>
      <w:r w:rsidR="008025F2" w:rsidRPr="00CA41FC">
        <w:rPr>
          <w:rFonts w:ascii="Times New Roman" w:hAnsi="Times New Roman"/>
          <w:sz w:val="24"/>
          <w:szCs w:val="24"/>
        </w:rPr>
        <w:t xml:space="preserve"> </w:t>
      </w:r>
      <w:r w:rsidR="00B40724" w:rsidRPr="00CA41FC">
        <w:rPr>
          <w:rFonts w:ascii="Times New Roman" w:hAnsi="Times New Roman"/>
          <w:sz w:val="24"/>
          <w:szCs w:val="24"/>
        </w:rPr>
        <w:t>европейски документ за обществени поръчки (ЕЕДОП)</w:t>
      </w:r>
      <w:r w:rsidR="00B40724" w:rsidRPr="00CA41FC">
        <w:rPr>
          <w:rFonts w:ascii="Times New Roman" w:hAnsi="Times New Roman"/>
          <w:sz w:val="24"/>
          <w:szCs w:val="24"/>
          <w:lang w:val="en-US"/>
        </w:rPr>
        <w:t xml:space="preserve"> – </w:t>
      </w:r>
      <w:r w:rsidR="00B40724" w:rsidRPr="00CA41FC">
        <w:rPr>
          <w:rFonts w:ascii="Times New Roman" w:hAnsi="Times New Roman"/>
          <w:sz w:val="24"/>
          <w:szCs w:val="24"/>
        </w:rPr>
        <w:t>стандартен образец</w:t>
      </w:r>
      <w:r w:rsidR="008025F2" w:rsidRPr="00CA41FC">
        <w:rPr>
          <w:rFonts w:ascii="Times New Roman" w:hAnsi="Times New Roman"/>
          <w:sz w:val="24"/>
          <w:szCs w:val="24"/>
        </w:rPr>
        <w:t>,</w:t>
      </w:r>
      <w:r w:rsidR="00B40724" w:rsidRPr="00CA41FC">
        <w:rPr>
          <w:rFonts w:ascii="Times New Roman" w:hAnsi="Times New Roman"/>
          <w:sz w:val="24"/>
          <w:szCs w:val="24"/>
        </w:rPr>
        <w:t xml:space="preserve"> </w:t>
      </w:r>
      <w:r w:rsidR="00B40724" w:rsidRPr="00CA41FC">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CA41FC">
        <w:rPr>
          <w:rFonts w:ascii="Times New Roman" w:eastAsia="Batang" w:hAnsi="Times New Roman"/>
          <w:sz w:val="24"/>
          <w:szCs w:val="24"/>
          <w:lang w:val="en-US" w:eastAsia="bg-BG"/>
        </w:rPr>
        <w:t xml:space="preserve">espd-request) </w:t>
      </w:r>
      <w:r w:rsidR="00B40724" w:rsidRPr="00CA41FC">
        <w:rPr>
          <w:rFonts w:ascii="Times New Roman" w:eastAsia="Batang" w:hAnsi="Times New Roman"/>
          <w:sz w:val="24"/>
          <w:szCs w:val="24"/>
          <w:lang w:eastAsia="bg-BG"/>
        </w:rPr>
        <w:t xml:space="preserve">в </w:t>
      </w:r>
      <w:r w:rsidR="00B40724" w:rsidRPr="00CA41FC">
        <w:rPr>
          <w:rFonts w:ascii="Times New Roman" w:eastAsia="Batang" w:hAnsi="Times New Roman"/>
          <w:sz w:val="24"/>
          <w:szCs w:val="24"/>
          <w:lang w:val="en-US" w:eastAsia="bg-BG"/>
        </w:rPr>
        <w:t xml:space="preserve">XML </w:t>
      </w:r>
      <w:r w:rsidR="00B40724" w:rsidRPr="00CA41FC">
        <w:rPr>
          <w:rFonts w:ascii="Times New Roman" w:eastAsia="Batang" w:hAnsi="Times New Roman"/>
          <w:sz w:val="24"/>
          <w:szCs w:val="24"/>
          <w:lang w:eastAsia="bg-BG"/>
        </w:rPr>
        <w:t xml:space="preserve">и в </w:t>
      </w:r>
      <w:r w:rsidR="00B40724" w:rsidRPr="00CA41FC">
        <w:rPr>
          <w:rFonts w:ascii="Times New Roman" w:eastAsia="Batang" w:hAnsi="Times New Roman"/>
          <w:sz w:val="24"/>
          <w:szCs w:val="24"/>
          <w:lang w:val="en-US" w:eastAsia="bg-BG"/>
        </w:rPr>
        <w:t xml:space="preserve">PDF </w:t>
      </w:r>
      <w:r w:rsidR="00B40724" w:rsidRPr="00CA41FC">
        <w:rPr>
          <w:rFonts w:ascii="Times New Roman" w:eastAsia="Batang" w:hAnsi="Times New Roman"/>
          <w:sz w:val="24"/>
          <w:szCs w:val="24"/>
          <w:lang w:eastAsia="bg-BG"/>
        </w:rPr>
        <w:t>формат</w:t>
      </w:r>
    </w:p>
    <w:p w:rsidR="005F5237" w:rsidRDefault="001E6037" w:rsidP="008926A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val="en-US" w:eastAsia="bg-BG"/>
        </w:rPr>
      </w:pPr>
      <w:r>
        <w:rPr>
          <w:rFonts w:ascii="Times New Roman" w:hAnsi="Times New Roman"/>
          <w:bCs/>
          <w:sz w:val="24"/>
          <w:szCs w:val="24"/>
          <w:lang w:eastAsia="bg-BG"/>
        </w:rPr>
        <w:t>3</w:t>
      </w:r>
      <w:r w:rsidR="00F932E7" w:rsidRPr="00CA41FC">
        <w:rPr>
          <w:rFonts w:ascii="Times New Roman" w:hAnsi="Times New Roman"/>
          <w:bCs/>
          <w:sz w:val="24"/>
          <w:szCs w:val="24"/>
          <w:lang w:val="en-US" w:eastAsia="bg-BG"/>
        </w:rPr>
        <w:t>.</w:t>
      </w:r>
      <w:r w:rsidR="008025F2" w:rsidRPr="00CA41FC">
        <w:rPr>
          <w:rFonts w:ascii="Times New Roman" w:hAnsi="Times New Roman"/>
          <w:bCs/>
          <w:sz w:val="24"/>
          <w:szCs w:val="24"/>
          <w:lang w:eastAsia="bg-BG"/>
        </w:rPr>
        <w:t xml:space="preserve"> </w:t>
      </w:r>
      <w:r w:rsidR="005F5237" w:rsidRPr="00CA41FC">
        <w:rPr>
          <w:rFonts w:ascii="Times New Roman" w:eastAsia="Batang" w:hAnsi="Times New Roman"/>
          <w:sz w:val="24"/>
          <w:szCs w:val="24"/>
          <w:lang w:eastAsia="bg-BG"/>
        </w:rPr>
        <w:t>Предложение за изпълн</w:t>
      </w:r>
      <w:r w:rsidR="00295383" w:rsidRPr="00CA41FC">
        <w:rPr>
          <w:rFonts w:ascii="Times New Roman" w:eastAsia="Batang" w:hAnsi="Times New Roman"/>
          <w:sz w:val="24"/>
          <w:szCs w:val="24"/>
          <w:lang w:eastAsia="bg-BG"/>
        </w:rPr>
        <w:t>ение на поръчката</w:t>
      </w:r>
      <w:r w:rsidR="00F86DD8">
        <w:rPr>
          <w:rFonts w:ascii="Times New Roman" w:eastAsia="Batang" w:hAnsi="Times New Roman"/>
          <w:sz w:val="24"/>
          <w:szCs w:val="24"/>
          <w:lang w:eastAsia="bg-BG"/>
        </w:rPr>
        <w:t xml:space="preserve"> </w:t>
      </w:r>
      <w:r w:rsidR="00295383" w:rsidRPr="00CA41FC">
        <w:rPr>
          <w:rFonts w:ascii="Times New Roman" w:eastAsia="Batang" w:hAnsi="Times New Roman"/>
          <w:sz w:val="24"/>
          <w:szCs w:val="24"/>
          <w:lang w:eastAsia="bg-BG"/>
        </w:rPr>
        <w:t>- Образец №</w:t>
      </w:r>
      <w:r w:rsidR="00F86DD8">
        <w:rPr>
          <w:rFonts w:ascii="Times New Roman" w:eastAsia="Batang" w:hAnsi="Times New Roman"/>
          <w:sz w:val="24"/>
          <w:szCs w:val="24"/>
          <w:lang w:val="en-US" w:eastAsia="bg-BG"/>
        </w:rPr>
        <w:t>2</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4</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w:t>
      </w:r>
      <w:r w:rsidR="00546D78">
        <w:rPr>
          <w:rFonts w:ascii="Times New Roman" w:hAnsi="Times New Roman"/>
          <w:sz w:val="24"/>
          <w:szCs w:val="24"/>
          <w:lang w:eastAsia="bg-BG"/>
        </w:rPr>
        <w:t>съгласие с клаузите на</w:t>
      </w:r>
      <w:r w:rsidR="00884010">
        <w:rPr>
          <w:rFonts w:ascii="Times New Roman" w:hAnsi="Times New Roman"/>
          <w:sz w:val="24"/>
          <w:szCs w:val="24"/>
          <w:lang w:eastAsia="bg-BG"/>
        </w:rPr>
        <w:t xml:space="preserve"> приложения проект</w:t>
      </w:r>
      <w:r w:rsidR="005F5237" w:rsidRPr="00F47F08">
        <w:rPr>
          <w:rFonts w:ascii="Times New Roman" w:hAnsi="Times New Roman"/>
          <w:sz w:val="24"/>
          <w:szCs w:val="24"/>
          <w:lang w:eastAsia="bg-BG"/>
        </w:rPr>
        <w:t xml:space="preserve"> на договор</w:t>
      </w:r>
      <w:r w:rsidR="005F5237" w:rsidRPr="00F47F08">
        <w:rPr>
          <w:rFonts w:ascii="Times New Roman" w:hAnsi="Times New Roman"/>
          <w:sz w:val="24"/>
          <w:szCs w:val="24"/>
        </w:rPr>
        <w:t xml:space="preserve"> - Образец №</w:t>
      </w:r>
      <w:r>
        <w:rPr>
          <w:rFonts w:ascii="Times New Roman" w:hAnsi="Times New Roman"/>
          <w:sz w:val="24"/>
          <w:szCs w:val="24"/>
          <w:lang w:val="en-US"/>
        </w:rPr>
        <w:t>3</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5</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1E6037">
        <w:rPr>
          <w:rFonts w:ascii="Times New Roman" w:hAnsi="Times New Roman"/>
          <w:sz w:val="24"/>
          <w:szCs w:val="24"/>
        </w:rPr>
        <w:t xml:space="preserve">ност на </w:t>
      </w:r>
      <w:r>
        <w:rPr>
          <w:rFonts w:ascii="Times New Roman" w:hAnsi="Times New Roman"/>
          <w:sz w:val="24"/>
          <w:szCs w:val="24"/>
        </w:rPr>
        <w:t>офертата - Образец №4</w:t>
      </w:r>
    </w:p>
    <w:p w:rsidR="005F5237"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00F932E7">
        <w:rPr>
          <w:rFonts w:ascii="Times New Roman" w:hAnsi="Times New Roman"/>
          <w:sz w:val="24"/>
          <w:szCs w:val="24"/>
          <w:lang w:val="en-US"/>
        </w:rPr>
        <w:t>.</w:t>
      </w:r>
      <w:r w:rsidR="008025F2">
        <w:rPr>
          <w:rFonts w:ascii="Times New Roman" w:hAnsi="Times New Roman"/>
          <w:sz w:val="24"/>
          <w:szCs w:val="24"/>
        </w:rPr>
        <w:t xml:space="preserve"> </w:t>
      </w:r>
      <w:r w:rsidR="000F2A38">
        <w:rPr>
          <w:rFonts w:ascii="Times New Roman" w:hAnsi="Times New Roman"/>
          <w:sz w:val="24"/>
          <w:szCs w:val="24"/>
        </w:rPr>
        <w:t xml:space="preserve">Ценово предложение </w:t>
      </w:r>
      <w:r>
        <w:rPr>
          <w:rFonts w:ascii="Times New Roman" w:hAnsi="Times New Roman"/>
          <w:sz w:val="24"/>
          <w:szCs w:val="24"/>
        </w:rPr>
        <w:t>- Образец №5</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7</w:t>
      </w:r>
      <w:r w:rsidR="00F932E7">
        <w:rPr>
          <w:rFonts w:ascii="Times New Roman" w:hAnsi="Times New Roman"/>
          <w:sz w:val="24"/>
          <w:szCs w:val="24"/>
          <w:lang w:val="en-US"/>
        </w:rPr>
        <w:t>.</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 xml:space="preserve">лнение на договора - </w:t>
      </w:r>
      <w:r>
        <w:rPr>
          <w:rFonts w:ascii="Times New Roman" w:hAnsi="Times New Roman"/>
          <w:sz w:val="24"/>
          <w:szCs w:val="24"/>
        </w:rPr>
        <w:t>Образец №6</w:t>
      </w:r>
    </w:p>
    <w:p w:rsidR="00CA41FC" w:rsidRDefault="005B2FD3" w:rsidP="008926AA">
      <w:pPr>
        <w:tabs>
          <w:tab w:val="left" w:pos="709"/>
          <w:tab w:val="left" w:pos="993"/>
        </w:tabs>
        <w:spacing w:after="0" w:line="320" w:lineRule="exact"/>
        <w:rPr>
          <w:rFonts w:ascii="Times New Roman" w:hAnsi="Times New Roman"/>
          <w:sz w:val="24"/>
          <w:szCs w:val="24"/>
          <w:lang w:val="en-US"/>
        </w:rPr>
      </w:pPr>
      <w:r>
        <w:rPr>
          <w:rFonts w:ascii="Times New Roman" w:hAnsi="Times New Roman"/>
          <w:sz w:val="24"/>
          <w:szCs w:val="24"/>
          <w:lang w:val="en-US"/>
        </w:rPr>
        <w:t>VI</w:t>
      </w:r>
      <w:r w:rsidR="00BF44D0">
        <w:rPr>
          <w:rFonts w:ascii="Times New Roman" w:hAnsi="Times New Roman"/>
          <w:sz w:val="24"/>
          <w:szCs w:val="24"/>
          <w:lang w:val="en-US"/>
        </w:rPr>
        <w:t>I</w:t>
      </w:r>
      <w:r>
        <w:rPr>
          <w:rFonts w:ascii="Times New Roman" w:hAnsi="Times New Roman"/>
          <w:sz w:val="24"/>
          <w:szCs w:val="24"/>
          <w:lang w:val="en-US"/>
        </w:rPr>
        <w:t>I</w:t>
      </w:r>
      <w:r w:rsidR="005F5237" w:rsidRPr="00F47F08">
        <w:rPr>
          <w:rFonts w:ascii="Times New Roman" w:hAnsi="Times New Roman"/>
          <w:sz w:val="24"/>
          <w:szCs w:val="24"/>
        </w:rPr>
        <w:t xml:space="preserve">. </w:t>
      </w:r>
      <w:r w:rsidR="00CA41FC" w:rsidRPr="00F47F08">
        <w:rPr>
          <w:rFonts w:ascii="Times New Roman" w:hAnsi="Times New Roman"/>
          <w:sz w:val="24"/>
          <w:szCs w:val="24"/>
        </w:rPr>
        <w:t>Проект на договор</w:t>
      </w:r>
      <w:r w:rsidR="001E6037">
        <w:rPr>
          <w:rFonts w:ascii="Times New Roman" w:hAnsi="Times New Roman"/>
          <w:sz w:val="24"/>
          <w:szCs w:val="24"/>
        </w:rPr>
        <w:t xml:space="preserve"> за обществена поръчка</w:t>
      </w:r>
      <w:r w:rsidR="00650325">
        <w:rPr>
          <w:rFonts w:ascii="Times New Roman" w:hAnsi="Times New Roman"/>
          <w:sz w:val="24"/>
          <w:szCs w:val="24"/>
        </w:rPr>
        <w:t xml:space="preserve"> </w:t>
      </w:r>
    </w:p>
    <w:p w:rsidR="005F5237" w:rsidRPr="00CF55AA" w:rsidRDefault="005F5237" w:rsidP="008926AA">
      <w:pPr>
        <w:tabs>
          <w:tab w:val="left" w:pos="709"/>
          <w:tab w:val="left" w:pos="993"/>
        </w:tabs>
        <w:spacing w:after="0" w:line="320" w:lineRule="exact"/>
        <w:rPr>
          <w:rFonts w:ascii="Times New Roman" w:hAnsi="Times New Roman"/>
          <w:sz w:val="24"/>
          <w:szCs w:val="24"/>
        </w:rPr>
      </w:pPr>
    </w:p>
    <w:p w:rsidR="00F86DD8" w:rsidRDefault="00F86DD8" w:rsidP="00F86DD8">
      <w:pPr>
        <w:tabs>
          <w:tab w:val="left" w:pos="709"/>
          <w:tab w:val="left" w:pos="993"/>
        </w:tabs>
        <w:spacing w:after="0" w:line="320" w:lineRule="exact"/>
        <w:rPr>
          <w:rFonts w:ascii="Times New Roman" w:hAnsi="Times New Roman"/>
          <w:b/>
          <w:sz w:val="28"/>
          <w:szCs w:val="28"/>
        </w:rPr>
      </w:pPr>
    </w:p>
    <w:p w:rsidR="00A73773" w:rsidRPr="00F86DD8" w:rsidRDefault="00F86DD8" w:rsidP="00F86DD8">
      <w:pPr>
        <w:tabs>
          <w:tab w:val="left" w:pos="709"/>
          <w:tab w:val="left" w:pos="993"/>
        </w:tabs>
        <w:spacing w:after="0" w:line="320" w:lineRule="exact"/>
        <w:rPr>
          <w:rFonts w:ascii="Times New Roman" w:hAnsi="Times New Roman"/>
          <w:sz w:val="24"/>
          <w:szCs w:val="24"/>
          <w:lang w:val="en-US"/>
        </w:rPr>
      </w:pPr>
      <w:r>
        <w:rPr>
          <w:rFonts w:ascii="Times New Roman" w:hAnsi="Times New Roman"/>
          <w:b/>
          <w:sz w:val="28"/>
          <w:szCs w:val="28"/>
        </w:rPr>
        <w:t>ПРИЛОЖЕНИЕ</w:t>
      </w:r>
      <w:r w:rsidR="006210AC" w:rsidRPr="00EC529C">
        <w:rPr>
          <w:rFonts w:ascii="Times New Roman" w:hAnsi="Times New Roman"/>
          <w:b/>
          <w:sz w:val="28"/>
          <w:szCs w:val="28"/>
          <w:lang w:val="en-US"/>
        </w:rPr>
        <w:t>:</w:t>
      </w:r>
      <w:r w:rsidR="002B2D65" w:rsidRPr="00EC529C">
        <w:rPr>
          <w:rFonts w:ascii="Times New Roman" w:hAnsi="Times New Roman"/>
          <w:b/>
          <w:sz w:val="28"/>
          <w:szCs w:val="28"/>
        </w:rPr>
        <w:t xml:space="preserve"> </w:t>
      </w:r>
      <w:r w:rsidR="00FB3E60" w:rsidRPr="00F86DD8">
        <w:rPr>
          <w:rFonts w:ascii="Times New Roman" w:hAnsi="Times New Roman"/>
          <w:sz w:val="24"/>
          <w:szCs w:val="24"/>
        </w:rPr>
        <w:t>Техническа спецификация</w:t>
      </w:r>
      <w:r>
        <w:rPr>
          <w:rFonts w:ascii="Times New Roman" w:hAnsi="Times New Roman"/>
          <w:sz w:val="24"/>
          <w:szCs w:val="24"/>
        </w:rPr>
        <w:t>.</w:t>
      </w:r>
    </w:p>
    <w:p w:rsidR="005F5237" w:rsidRDefault="005F5237" w:rsidP="008926AA">
      <w:pPr>
        <w:tabs>
          <w:tab w:val="left" w:pos="709"/>
          <w:tab w:val="left" w:pos="993"/>
        </w:tabs>
        <w:spacing w:after="0" w:line="320" w:lineRule="exact"/>
        <w:rPr>
          <w:rFonts w:ascii="Times New Roman" w:hAnsi="Times New Roman"/>
          <w:b/>
          <w:sz w:val="32"/>
          <w:szCs w:val="32"/>
          <w:lang w:val="en-US"/>
        </w:rPr>
      </w:pPr>
    </w:p>
    <w:p w:rsidR="00CF55AA" w:rsidRDefault="00CF55AA" w:rsidP="008926AA">
      <w:pPr>
        <w:tabs>
          <w:tab w:val="left" w:pos="709"/>
          <w:tab w:val="left" w:pos="993"/>
        </w:tabs>
        <w:spacing w:after="0" w:line="320" w:lineRule="exact"/>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A41FC" w:rsidRDefault="00CA41FC"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1476EB" w:rsidRDefault="001476EB" w:rsidP="00817972">
      <w:pPr>
        <w:tabs>
          <w:tab w:val="left" w:pos="709"/>
          <w:tab w:val="left" w:pos="993"/>
        </w:tabs>
        <w:rPr>
          <w:rFonts w:ascii="Times New Roman" w:hAnsi="Times New Roman"/>
          <w:b/>
          <w:sz w:val="32"/>
          <w:szCs w:val="32"/>
          <w:lang w:val="en-US"/>
        </w:rPr>
      </w:pPr>
    </w:p>
    <w:p w:rsidR="00F86DD8" w:rsidRDefault="00F86DD8" w:rsidP="00817972">
      <w:pPr>
        <w:tabs>
          <w:tab w:val="left" w:pos="709"/>
          <w:tab w:val="left" w:pos="993"/>
        </w:tabs>
        <w:rPr>
          <w:rFonts w:ascii="Times New Roman" w:hAnsi="Times New Roman"/>
          <w:b/>
          <w:sz w:val="32"/>
          <w:szCs w:val="32"/>
          <w:lang w:val="en-US"/>
        </w:rPr>
      </w:pPr>
    </w:p>
    <w:p w:rsidR="00240D47" w:rsidRDefault="00240D47" w:rsidP="00817972">
      <w:pPr>
        <w:tabs>
          <w:tab w:val="left" w:pos="709"/>
          <w:tab w:val="left" w:pos="993"/>
        </w:tabs>
        <w:rPr>
          <w:rFonts w:ascii="Times New Roman" w:hAnsi="Times New Roman"/>
          <w:b/>
          <w:sz w:val="32"/>
          <w:szCs w:val="32"/>
          <w:lang w:val="en-US"/>
        </w:rPr>
      </w:pPr>
    </w:p>
    <w:p w:rsidR="00506F62" w:rsidRPr="00D85219" w:rsidRDefault="00506F62"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8926AA">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w:t>
      </w:r>
      <w:r w:rsidR="00EC529C">
        <w:rPr>
          <w:rFonts w:ascii="Times New Roman" w:hAnsi="Times New Roman"/>
          <w:sz w:val="24"/>
          <w:szCs w:val="24"/>
        </w:rPr>
        <w:t>ване на участниците са посочени в</w:t>
      </w:r>
      <w:r w:rsidRPr="00F47F08">
        <w:rPr>
          <w:rFonts w:ascii="Times New Roman" w:hAnsi="Times New Roman"/>
          <w:sz w:val="24"/>
          <w:szCs w:val="24"/>
        </w:rPr>
        <w:t xml:space="preserve"> </w:t>
      </w:r>
      <w:r w:rsidR="00CD67E7">
        <w:rPr>
          <w:rFonts w:ascii="Times New Roman" w:hAnsi="Times New Roman"/>
          <w:sz w:val="24"/>
          <w:szCs w:val="24"/>
        </w:rPr>
        <w:t xml:space="preserve">т. 3 и т. 4 от </w:t>
      </w:r>
      <w:r w:rsidRPr="00F47F08">
        <w:rPr>
          <w:rFonts w:ascii="Times New Roman" w:hAnsi="Times New Roman"/>
          <w:sz w:val="24"/>
          <w:szCs w:val="24"/>
        </w:rPr>
        <w:t xml:space="preserve">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sidR="001476EB">
        <w:rPr>
          <w:rFonts w:ascii="Times New Roman" w:hAnsi="Times New Roman"/>
          <w:sz w:val="24"/>
          <w:szCs w:val="24"/>
        </w:rPr>
        <w:t xml:space="preserve"> за поръчката</w:t>
      </w:r>
      <w:r w:rsidRPr="00F47F08">
        <w:rPr>
          <w:rFonts w:ascii="Times New Roman" w:hAnsi="Times New Roman"/>
          <w:sz w:val="24"/>
          <w:szCs w:val="24"/>
        </w:rPr>
        <w:t>.</w:t>
      </w:r>
    </w:p>
    <w:p w:rsidR="00D85219" w:rsidRPr="00D85219" w:rsidRDefault="00D85219"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926AA">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1476EB">
        <w:rPr>
          <w:rFonts w:ascii="Times New Roman" w:hAnsi="Times New Roman"/>
          <w:sz w:val="24"/>
          <w:szCs w:val="24"/>
        </w:rPr>
        <w:t>)</w:t>
      </w:r>
      <w:r w:rsidRPr="00F47F08">
        <w:rPr>
          <w:rFonts w:ascii="Times New Roman" w:hAnsi="Times New Roman"/>
          <w:sz w:val="24"/>
          <w:szCs w:val="24"/>
        </w:rPr>
        <w:t xml:space="preserve"> от Обявлението</w:t>
      </w:r>
      <w:r w:rsidR="001476EB">
        <w:rPr>
          <w:rFonts w:ascii="Times New Roman" w:hAnsi="Times New Roman"/>
          <w:sz w:val="24"/>
          <w:szCs w:val="24"/>
        </w:rPr>
        <w:t xml:space="preserve"> за поръчката – „Правна, икономическа, финансова и техническа информация“</w:t>
      </w:r>
      <w:r w:rsidR="00284F39">
        <w:rPr>
          <w:rFonts w:ascii="Times New Roman" w:hAnsi="Times New Roman"/>
          <w:sz w:val="24"/>
          <w:szCs w:val="24"/>
        </w:rPr>
        <w:t xml:space="preserve">, </w:t>
      </w:r>
      <w:r w:rsidR="00284F39">
        <w:rPr>
          <w:rFonts w:ascii="Times New Roman" w:hAnsi="Times New Roman"/>
          <w:sz w:val="24"/>
          <w:szCs w:val="24"/>
          <w:lang w:val="en-US"/>
        </w:rPr>
        <w:t xml:space="preserve">III.1.3) – </w:t>
      </w:r>
      <w:r w:rsidR="00284F39">
        <w:rPr>
          <w:rFonts w:ascii="Times New Roman" w:hAnsi="Times New Roman"/>
          <w:sz w:val="24"/>
          <w:szCs w:val="24"/>
        </w:rPr>
        <w:t>„Технически и професионални възможности</w:t>
      </w:r>
      <w:r w:rsidR="00022260">
        <w:rPr>
          <w:rFonts w:ascii="Times New Roman" w:hAnsi="Times New Roman"/>
          <w:sz w:val="24"/>
          <w:szCs w:val="24"/>
        </w:rPr>
        <w:t>“</w:t>
      </w:r>
      <w:r w:rsidR="00284F39">
        <w:rPr>
          <w:rFonts w:ascii="Times New Roman" w:hAnsi="Times New Roman"/>
          <w:sz w:val="24"/>
          <w:szCs w:val="24"/>
        </w:rPr>
        <w:t xml:space="preserve"> от обявлението за поръчка</w:t>
      </w:r>
      <w:r w:rsidRPr="00F47F08">
        <w:rPr>
          <w:rFonts w:ascii="Times New Roman" w:hAnsi="Times New Roman"/>
          <w:sz w:val="24"/>
          <w:szCs w:val="24"/>
        </w:rPr>
        <w:t>.</w:t>
      </w:r>
    </w:p>
    <w:p w:rsidR="004942AC" w:rsidRPr="00D85219" w:rsidRDefault="004942AC"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926AA">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8926AA">
      <w:pPr>
        <w:autoSpaceDE w:val="0"/>
        <w:autoSpaceDN w:val="0"/>
        <w:adjustRightInd w:val="0"/>
        <w:spacing w:after="0" w:line="320" w:lineRule="exact"/>
        <w:ind w:left="709"/>
        <w:jc w:val="both"/>
        <w:rPr>
          <w:rFonts w:ascii="Times New Roman" w:hAnsi="Times New Roman"/>
          <w:sz w:val="24"/>
          <w:szCs w:val="24"/>
          <w:lang w:val="en-US"/>
        </w:rPr>
      </w:pPr>
      <w:r w:rsidRPr="00F47F08">
        <w:rPr>
          <w:rFonts w:ascii="Times New Roman" w:hAnsi="Times New Roman"/>
          <w:bCs/>
          <w:iCs/>
          <w:sz w:val="24"/>
          <w:szCs w:val="24"/>
        </w:rPr>
        <w:t xml:space="preserve">Критерият за определяне на икономически най-изгодната оферта е </w:t>
      </w:r>
      <w:r w:rsidRPr="00CA41FC">
        <w:rPr>
          <w:rFonts w:ascii="Times New Roman" w:hAnsi="Times New Roman"/>
          <w:b/>
          <w:bCs/>
          <w:iCs/>
          <w:sz w:val="24"/>
          <w:szCs w:val="24"/>
        </w:rPr>
        <w:t>„</w:t>
      </w:r>
      <w:r w:rsidR="007240EE" w:rsidRPr="00CA41FC">
        <w:rPr>
          <w:rFonts w:ascii="Times New Roman" w:hAnsi="Times New Roman"/>
          <w:b/>
          <w:bCs/>
          <w:iCs/>
          <w:sz w:val="24"/>
          <w:szCs w:val="24"/>
        </w:rPr>
        <w:t>най-ниска цена</w:t>
      </w:r>
      <w:r w:rsidRPr="00CA41FC">
        <w:rPr>
          <w:rFonts w:ascii="Times New Roman" w:hAnsi="Times New Roman"/>
          <w:b/>
          <w:bCs/>
          <w:iCs/>
          <w:sz w:val="24"/>
          <w:szCs w:val="24"/>
        </w:rPr>
        <w:t>”</w:t>
      </w:r>
      <w:r w:rsidR="00265F2D" w:rsidRPr="00CA41FC">
        <w:rPr>
          <w:rFonts w:ascii="Times New Roman" w:hAnsi="Times New Roman"/>
          <w:b/>
          <w:bCs/>
          <w:iCs/>
          <w:sz w:val="24"/>
          <w:szCs w:val="24"/>
        </w:rPr>
        <w:t>.</w:t>
      </w:r>
      <w:r w:rsidR="00DD148D">
        <w:rPr>
          <w:rFonts w:ascii="Times New Roman" w:hAnsi="Times New Roman"/>
          <w:bCs/>
          <w:iCs/>
          <w:sz w:val="24"/>
          <w:szCs w:val="24"/>
        </w:rPr>
        <w:t xml:space="preserve">  </w:t>
      </w:r>
    </w:p>
    <w:p w:rsidR="00BD6A9A" w:rsidRDefault="00D66A04" w:rsidP="008926AA">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w:t>
      </w:r>
      <w:r w:rsidR="00CA41FC">
        <w:rPr>
          <w:rFonts w:ascii="Times New Roman" w:hAnsi="Times New Roman"/>
          <w:sz w:val="24"/>
          <w:szCs w:val="24"/>
        </w:rPr>
        <w:t>,</w:t>
      </w:r>
      <w:r w:rsidR="00BD6A9A">
        <w:rPr>
          <w:rFonts w:ascii="Times New Roman" w:hAnsi="Times New Roman"/>
          <w:sz w:val="24"/>
          <w:szCs w:val="24"/>
        </w:rPr>
        <w:t xml:space="preserve"> съгласно математическото правило за закръгляване.</w:t>
      </w:r>
    </w:p>
    <w:p w:rsidR="005A2EC2" w:rsidRDefault="005A2EC2" w:rsidP="008926AA">
      <w:pPr>
        <w:autoSpaceDE w:val="0"/>
        <w:autoSpaceDN w:val="0"/>
        <w:adjustRightInd w:val="0"/>
        <w:spacing w:after="0" w:line="320" w:lineRule="exact"/>
        <w:jc w:val="both"/>
        <w:rPr>
          <w:rFonts w:ascii="Times New Roman" w:hAnsi="Times New Roman"/>
          <w:sz w:val="24"/>
          <w:szCs w:val="24"/>
        </w:rPr>
      </w:pPr>
    </w:p>
    <w:p w:rsidR="00DA141D" w:rsidRPr="00F47F08" w:rsidRDefault="002F76DA" w:rsidP="008926AA">
      <w:pPr>
        <w:shd w:val="clear" w:color="auto" w:fill="C5E0B3"/>
        <w:tabs>
          <w:tab w:val="left" w:pos="709"/>
          <w:tab w:val="left" w:pos="993"/>
        </w:tabs>
        <w:autoSpaceDE w:val="0"/>
        <w:spacing w:after="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5A2EC2" w:rsidRDefault="005A2EC2" w:rsidP="008926AA">
      <w:pPr>
        <w:spacing w:after="0" w:line="320" w:lineRule="exact"/>
        <w:ind w:right="-51"/>
        <w:jc w:val="center"/>
        <w:rPr>
          <w:rFonts w:ascii="Times New Roman" w:hAnsi="Times New Roman"/>
          <w:b/>
          <w:bCs/>
          <w:sz w:val="24"/>
          <w:szCs w:val="24"/>
          <w:lang w:eastAsia="bg-BG"/>
        </w:rPr>
      </w:pPr>
    </w:p>
    <w:p w:rsidR="00DA141D" w:rsidRDefault="00DA141D" w:rsidP="008926AA">
      <w:pPr>
        <w:spacing w:after="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8926AA">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8926AA">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 xml:space="preserve">Когато участникът се </w:t>
      </w:r>
      <w:r w:rsidR="0071254B" w:rsidRPr="00B54CC8">
        <w:rPr>
          <w:rFonts w:ascii="Times New Roman" w:hAnsi="Times New Roman"/>
          <w:sz w:val="24"/>
          <w:szCs w:val="24"/>
        </w:rPr>
        <w:lastRenderedPageBreak/>
        <w:t>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926AA">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A2EC2" w:rsidRPr="00F47F08" w:rsidRDefault="005A2EC2" w:rsidP="008926AA">
      <w:pPr>
        <w:spacing w:after="0" w:line="320" w:lineRule="exact"/>
        <w:ind w:right="-51" w:firstLine="709"/>
        <w:jc w:val="both"/>
        <w:rPr>
          <w:rFonts w:ascii="Times New Roman" w:hAnsi="Times New Roman"/>
          <w:b/>
          <w:sz w:val="24"/>
          <w:szCs w:val="24"/>
          <w:lang w:val="en-US"/>
        </w:rPr>
      </w:pPr>
    </w:p>
    <w:p w:rsidR="00DA141D" w:rsidRDefault="00DA141D" w:rsidP="008926AA">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5A2EC2" w:rsidRPr="00F47F08" w:rsidRDefault="005A2EC2" w:rsidP="008926AA">
      <w:pPr>
        <w:spacing w:after="0" w:line="320" w:lineRule="exact"/>
        <w:ind w:right="284" w:firstLine="709"/>
        <w:jc w:val="center"/>
        <w:rPr>
          <w:rFonts w:ascii="Times New Roman" w:hAnsi="Times New Roman"/>
          <w:b/>
          <w:sz w:val="24"/>
          <w:szCs w:val="24"/>
          <w:lang w:val="en-US"/>
        </w:rPr>
      </w:pPr>
    </w:p>
    <w:p w:rsidR="00E05AE3"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926AA">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5A2EC2" w:rsidRPr="00F47F08" w:rsidRDefault="005A2EC2" w:rsidP="008926AA">
      <w:pPr>
        <w:spacing w:after="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000789" w:rsidRPr="00F47F08" w:rsidRDefault="00000789" w:rsidP="004777DF">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000789" w:rsidRPr="00F47F08" w:rsidRDefault="00000789" w:rsidP="004777DF">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000789" w:rsidRPr="00F47F08" w:rsidRDefault="00000789" w:rsidP="004777DF">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 xml:space="preserve">за участие в </w:t>
            </w:r>
            <w:r w:rsidR="00441C91">
              <w:rPr>
                <w:rFonts w:ascii="Times New Roman" w:hAnsi="Times New Roman"/>
                <w:b/>
                <w:sz w:val="24"/>
                <w:szCs w:val="24"/>
              </w:rPr>
              <w:t xml:space="preserve">открита </w:t>
            </w:r>
            <w:r w:rsidRPr="00F47F08">
              <w:rPr>
                <w:rFonts w:ascii="Times New Roman" w:hAnsi="Times New Roman"/>
                <w:b/>
                <w:sz w:val="24"/>
                <w:szCs w:val="24"/>
              </w:rPr>
              <w:t>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355D3F" w:rsidRPr="00355D3F" w:rsidRDefault="00355D3F" w:rsidP="00355D3F">
            <w:pPr>
              <w:jc w:val="center"/>
              <w:rPr>
                <w:rFonts w:ascii="Times New Roman" w:hAnsi="Times New Roman"/>
                <w:b/>
                <w:sz w:val="24"/>
                <w:szCs w:val="24"/>
              </w:rPr>
            </w:pPr>
            <w:r w:rsidRPr="00355D3F">
              <w:rPr>
                <w:rFonts w:ascii="Times New Roman" w:hAnsi="Times New Roman"/>
                <w:b/>
                <w:sz w:val="24"/>
                <w:szCs w:val="24"/>
              </w:rPr>
              <w:t>„Доставка на полицейски униформи – тактически ръкавици, цвят черен”</w:t>
            </w:r>
          </w:p>
          <w:p w:rsidR="00000789" w:rsidRPr="00F47F08" w:rsidRDefault="00000789" w:rsidP="004777DF">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lastRenderedPageBreak/>
              <w:t>№______</w:t>
            </w:r>
          </w:p>
          <w:p w:rsidR="00000789" w:rsidRPr="00F47F08" w:rsidRDefault="00000789" w:rsidP="004777DF">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000789" w:rsidRPr="00F47F08" w:rsidRDefault="00000789" w:rsidP="004777DF">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000789" w:rsidRPr="00F47F08" w:rsidRDefault="00000789" w:rsidP="004777DF">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926AA">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w:t>
      </w:r>
      <w:r w:rsidR="00825381">
        <w:rPr>
          <w:rFonts w:ascii="Times New Roman" w:hAnsi="Times New Roman"/>
          <w:sz w:val="24"/>
          <w:szCs w:val="24"/>
        </w:rPr>
        <w:t xml:space="preserve">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926AA">
      <w:pPr>
        <w:tabs>
          <w:tab w:val="left" w:pos="709"/>
          <w:tab w:val="left" w:pos="993"/>
        </w:tabs>
        <w:spacing w:after="0" w:line="320" w:lineRule="exact"/>
        <w:ind w:firstLine="709"/>
        <w:jc w:val="both"/>
        <w:rPr>
          <w:rFonts w:ascii="Times New Roman" w:hAnsi="Times New Roman"/>
          <w:sz w:val="24"/>
          <w:szCs w:val="24"/>
        </w:rPr>
      </w:pPr>
    </w:p>
    <w:p w:rsidR="00425069" w:rsidRDefault="00425069" w:rsidP="008926AA">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5A2EC2" w:rsidRPr="008B2896" w:rsidRDefault="005A2EC2" w:rsidP="008926AA">
      <w:pPr>
        <w:tabs>
          <w:tab w:val="left" w:pos="709"/>
          <w:tab w:val="left" w:pos="993"/>
        </w:tabs>
        <w:spacing w:after="0" w:line="320" w:lineRule="exact"/>
        <w:ind w:firstLine="709"/>
        <w:jc w:val="center"/>
        <w:rPr>
          <w:rFonts w:ascii="Times New Roman" w:hAnsi="Times New Roman"/>
          <w:b/>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2. </w:t>
      </w:r>
      <w:r w:rsidR="00DB37C6" w:rsidRPr="005B1044">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5B1044">
        <w:rPr>
          <w:rFonts w:ascii="Times New Roman" w:hAnsi="Times New Roman"/>
          <w:sz w:val="24"/>
          <w:szCs w:val="24"/>
        </w:rPr>
        <w:t>;</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5B1044">
        <w:rPr>
          <w:rFonts w:ascii="Times New Roman" w:hAnsi="Times New Roman"/>
          <w:sz w:val="24"/>
          <w:szCs w:val="24"/>
        </w:rPr>
        <w:t>;</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w:t>
      </w:r>
      <w:r w:rsidRPr="005B1044">
        <w:rPr>
          <w:rFonts w:ascii="Times New Roman" w:hAnsi="Times New Roman"/>
          <w:sz w:val="24"/>
          <w:szCs w:val="24"/>
        </w:rPr>
        <w:lastRenderedPageBreak/>
        <w:t>между членовете на обединението и дейностите, които ще изпълнява всеки член на обединението</w:t>
      </w:r>
      <w:r w:rsidR="008B2896" w:rsidRPr="005B1044">
        <w:rPr>
          <w:rFonts w:ascii="Times New Roman" w:hAnsi="Times New Roman"/>
          <w:sz w:val="24"/>
          <w:szCs w:val="24"/>
        </w:rPr>
        <w:t xml:space="preserve"> (</w:t>
      </w:r>
      <w:r w:rsidRPr="005B1044">
        <w:rPr>
          <w:rFonts w:ascii="Times New Roman" w:hAnsi="Times New Roman"/>
          <w:sz w:val="24"/>
          <w:szCs w:val="24"/>
        </w:rPr>
        <w:t>когато е приложимо</w:t>
      </w:r>
      <w:r w:rsidR="008B2896"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 </w:t>
      </w:r>
      <w:r w:rsidR="00DA141D" w:rsidRPr="005B1044">
        <w:rPr>
          <w:rFonts w:ascii="Times New Roman" w:hAnsi="Times New Roman"/>
          <w:sz w:val="24"/>
          <w:szCs w:val="24"/>
        </w:rPr>
        <w:t>Техническо предложение</w:t>
      </w:r>
      <w:r w:rsidR="008B2896"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5.1. </w:t>
      </w:r>
      <w:r w:rsidR="00DA141D" w:rsidRPr="005B1044">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5.2. </w:t>
      </w:r>
      <w:r w:rsidR="00DA141D" w:rsidRPr="005B1044">
        <w:rPr>
          <w:rFonts w:ascii="Times New Roman" w:hAnsi="Times New Roman"/>
          <w:sz w:val="24"/>
          <w:szCs w:val="24"/>
        </w:rPr>
        <w:t>Предложение за изпълнение на поръчката</w:t>
      </w:r>
      <w:r w:rsidR="008421A2">
        <w:rPr>
          <w:rFonts w:ascii="Times New Roman" w:hAnsi="Times New Roman"/>
          <w:sz w:val="24"/>
          <w:szCs w:val="24"/>
        </w:rPr>
        <w:t>, ведно с приложенията към него в съответствие с Техническата спецификация и изискванията на Възложителя</w:t>
      </w:r>
      <w:r w:rsidR="00DA141D" w:rsidRPr="005B1044">
        <w:rPr>
          <w:rFonts w:ascii="Times New Roman" w:hAnsi="Times New Roman"/>
          <w:sz w:val="24"/>
          <w:szCs w:val="24"/>
        </w:rPr>
        <w:t xml:space="preserve"> (образец </w:t>
      </w:r>
      <w:r w:rsidR="008B2896" w:rsidRPr="005B1044">
        <w:rPr>
          <w:rFonts w:ascii="Times New Roman" w:hAnsi="Times New Roman"/>
          <w:sz w:val="24"/>
          <w:szCs w:val="24"/>
        </w:rPr>
        <w:t>№</w:t>
      </w:r>
      <w:r w:rsidR="00724706" w:rsidRPr="005B1044">
        <w:rPr>
          <w:rFonts w:ascii="Times New Roman" w:hAnsi="Times New Roman"/>
          <w:sz w:val="24"/>
          <w:szCs w:val="24"/>
        </w:rPr>
        <w:t>2</w:t>
      </w:r>
      <w:r w:rsidR="001B3137" w:rsidRPr="005B1044">
        <w:rPr>
          <w:rFonts w:ascii="Times New Roman" w:hAnsi="Times New Roman"/>
          <w:sz w:val="24"/>
          <w:szCs w:val="24"/>
          <w:lang w:val="en-US"/>
        </w:rPr>
        <w:t>)</w:t>
      </w:r>
      <w:r w:rsidR="00DA141D"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5.3. </w:t>
      </w:r>
      <w:r w:rsidR="00DA141D" w:rsidRPr="005B1044">
        <w:rPr>
          <w:rFonts w:ascii="Times New Roman" w:hAnsi="Times New Roman"/>
          <w:sz w:val="24"/>
          <w:szCs w:val="24"/>
        </w:rPr>
        <w:t>Декларация за съгласие с клаузите на приложения проект на договор (образец</w:t>
      </w:r>
      <w:r w:rsidR="008B2896" w:rsidRPr="005B1044">
        <w:rPr>
          <w:rFonts w:ascii="Times New Roman" w:hAnsi="Times New Roman"/>
          <w:sz w:val="24"/>
          <w:szCs w:val="24"/>
        </w:rPr>
        <w:t xml:space="preserve"> №</w:t>
      </w:r>
      <w:r w:rsidR="001B3137" w:rsidRPr="005B1044">
        <w:rPr>
          <w:rFonts w:ascii="Times New Roman" w:hAnsi="Times New Roman"/>
          <w:sz w:val="24"/>
          <w:szCs w:val="24"/>
        </w:rPr>
        <w:t>3</w:t>
      </w:r>
      <w:r w:rsidR="00DA141D" w:rsidRPr="005B1044">
        <w:rPr>
          <w:rFonts w:ascii="Times New Roman" w:hAnsi="Times New Roman"/>
          <w:sz w:val="24"/>
          <w:szCs w:val="24"/>
        </w:rPr>
        <w:t>);</w:t>
      </w:r>
    </w:p>
    <w:p w:rsidR="00425069"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5.4. Декларация за срока на валидност на офертата </w:t>
      </w:r>
      <w:r w:rsidR="003219DC" w:rsidRPr="005B1044">
        <w:rPr>
          <w:rFonts w:ascii="Times New Roman" w:hAnsi="Times New Roman"/>
          <w:sz w:val="24"/>
          <w:szCs w:val="24"/>
        </w:rPr>
        <w:t xml:space="preserve">- </w:t>
      </w:r>
      <w:r w:rsidR="00F83E2E" w:rsidRPr="005B1044">
        <w:rPr>
          <w:rFonts w:ascii="Times New Roman" w:hAnsi="Times New Roman"/>
          <w:sz w:val="24"/>
          <w:szCs w:val="24"/>
        </w:rPr>
        <w:t>(образец №</w:t>
      </w:r>
      <w:r w:rsidR="001B3137" w:rsidRPr="005B1044">
        <w:rPr>
          <w:rFonts w:ascii="Times New Roman" w:hAnsi="Times New Roman"/>
          <w:sz w:val="24"/>
          <w:szCs w:val="24"/>
        </w:rPr>
        <w:t>4</w:t>
      </w:r>
      <w:r w:rsidR="00F47F08" w:rsidRPr="005B1044">
        <w:rPr>
          <w:rFonts w:ascii="Times New Roman" w:hAnsi="Times New Roman"/>
          <w:sz w:val="24"/>
          <w:szCs w:val="24"/>
        </w:rPr>
        <w:t>)</w:t>
      </w:r>
      <w:r w:rsidRPr="005B1044">
        <w:rPr>
          <w:rFonts w:ascii="Times New Roman" w:hAnsi="Times New Roman"/>
          <w:sz w:val="24"/>
          <w:szCs w:val="24"/>
        </w:rPr>
        <w:t>;</w:t>
      </w:r>
    </w:p>
    <w:p w:rsidR="00516F26" w:rsidRDefault="008421A2" w:rsidP="008926AA">
      <w:pPr>
        <w:spacing w:after="0" w:line="320" w:lineRule="exact"/>
        <w:ind w:firstLine="709"/>
        <w:jc w:val="both"/>
        <w:rPr>
          <w:rFonts w:ascii="Times New Roman" w:hAnsi="Times New Roman"/>
          <w:sz w:val="24"/>
          <w:szCs w:val="24"/>
        </w:rPr>
      </w:pPr>
      <w:r>
        <w:rPr>
          <w:rFonts w:ascii="Times New Roman" w:hAnsi="Times New Roman"/>
          <w:sz w:val="24"/>
          <w:szCs w:val="24"/>
        </w:rPr>
        <w:t>5.5. Мостри и</w:t>
      </w:r>
      <w:r w:rsidR="00516F26">
        <w:rPr>
          <w:rFonts w:ascii="Times New Roman" w:hAnsi="Times New Roman"/>
          <w:sz w:val="24"/>
          <w:szCs w:val="24"/>
        </w:rPr>
        <w:t xml:space="preserve"> скици</w:t>
      </w:r>
      <w:r>
        <w:rPr>
          <w:rFonts w:ascii="Times New Roman" w:hAnsi="Times New Roman"/>
          <w:sz w:val="24"/>
          <w:szCs w:val="24"/>
        </w:rPr>
        <w:t>, съгласно изискванията на Възложителя в Техническата спецификация</w:t>
      </w:r>
      <w:r w:rsidR="00516F26">
        <w:rPr>
          <w:rFonts w:ascii="Times New Roman" w:hAnsi="Times New Roman"/>
          <w:sz w:val="24"/>
          <w:szCs w:val="24"/>
        </w:rPr>
        <w:t>.</w:t>
      </w:r>
    </w:p>
    <w:p w:rsidR="00516F26" w:rsidRPr="005B1044" w:rsidRDefault="008421A2" w:rsidP="00516F26">
      <w:pPr>
        <w:spacing w:after="0" w:line="320" w:lineRule="exact"/>
        <w:ind w:firstLine="709"/>
        <w:jc w:val="both"/>
        <w:rPr>
          <w:rFonts w:ascii="Times New Roman" w:hAnsi="Times New Roman"/>
          <w:sz w:val="24"/>
          <w:szCs w:val="24"/>
        </w:rPr>
      </w:pPr>
      <w:r>
        <w:rPr>
          <w:rFonts w:ascii="Times New Roman" w:hAnsi="Times New Roman"/>
          <w:sz w:val="24"/>
          <w:szCs w:val="24"/>
        </w:rPr>
        <w:t xml:space="preserve">Когато се представят </w:t>
      </w:r>
      <w:r w:rsidR="00516F26" w:rsidRPr="005B1044">
        <w:rPr>
          <w:rFonts w:ascii="Times New Roman" w:hAnsi="Times New Roman"/>
          <w:sz w:val="24"/>
          <w:szCs w:val="24"/>
        </w:rPr>
        <w:t xml:space="preserve">мостри, които се налага да бъдат опаковани отделно от документите в офертата, </w:t>
      </w:r>
      <w:r>
        <w:rPr>
          <w:rFonts w:ascii="Times New Roman" w:hAnsi="Times New Roman"/>
          <w:sz w:val="24"/>
          <w:szCs w:val="24"/>
        </w:rPr>
        <w:t xml:space="preserve">те </w:t>
      </w:r>
      <w:r w:rsidR="00516F26" w:rsidRPr="005B1044">
        <w:rPr>
          <w:rFonts w:ascii="Times New Roman" w:hAnsi="Times New Roman"/>
          <w:sz w:val="24"/>
          <w:szCs w:val="24"/>
        </w:rPr>
        <w:t>се обозначават по начин, от който да е видно името на участника</w:t>
      </w:r>
      <w:r>
        <w:rPr>
          <w:rFonts w:ascii="Times New Roman" w:hAnsi="Times New Roman"/>
          <w:sz w:val="24"/>
          <w:szCs w:val="24"/>
        </w:rPr>
        <w:t>, който ги представя</w:t>
      </w:r>
      <w:r w:rsidR="00516F26" w:rsidRPr="005B1044">
        <w:rPr>
          <w:rFonts w:ascii="Times New Roman" w:hAnsi="Times New Roman"/>
          <w:sz w:val="24"/>
          <w:szCs w:val="24"/>
        </w:rPr>
        <w:t>.</w:t>
      </w:r>
    </w:p>
    <w:p w:rsidR="00DA141D" w:rsidRPr="005B1044" w:rsidRDefault="00F47F08"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6. </w:t>
      </w:r>
      <w:r w:rsidR="00DA141D" w:rsidRPr="005B1044">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sidRPr="005B1044">
        <w:rPr>
          <w:rFonts w:ascii="Times New Roman" w:hAnsi="Times New Roman"/>
          <w:sz w:val="24"/>
          <w:szCs w:val="24"/>
        </w:rPr>
        <w:t>№</w:t>
      </w:r>
      <w:r w:rsidR="001B3137" w:rsidRPr="005B1044">
        <w:rPr>
          <w:rFonts w:ascii="Times New Roman" w:hAnsi="Times New Roman"/>
          <w:sz w:val="24"/>
          <w:szCs w:val="24"/>
        </w:rPr>
        <w:t>5)</w:t>
      </w:r>
    </w:p>
    <w:p w:rsidR="00DA141D" w:rsidRDefault="00DA141D"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441C91" w:rsidRPr="005B1044" w:rsidRDefault="00441C91" w:rsidP="008926AA">
      <w:pPr>
        <w:spacing w:after="0" w:line="320" w:lineRule="exact"/>
        <w:ind w:firstLine="709"/>
        <w:jc w:val="both"/>
        <w:rPr>
          <w:rFonts w:ascii="Times New Roman" w:hAnsi="Times New Roman"/>
          <w:sz w:val="24"/>
          <w:szCs w:val="24"/>
        </w:rPr>
      </w:pPr>
    </w:p>
    <w:p w:rsidR="0098017B" w:rsidRPr="00F47F08" w:rsidRDefault="0098017B" w:rsidP="008926AA">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F47F08" w:rsidP="008421A2">
      <w:pPr>
        <w:spacing w:after="0" w:line="320" w:lineRule="exact"/>
        <w:ind w:right="-51"/>
        <w:jc w:val="both"/>
        <w:rPr>
          <w:rFonts w:ascii="Times New Roman" w:hAnsi="Times New Roman"/>
          <w:sz w:val="24"/>
          <w:szCs w:val="24"/>
          <w:lang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240D47" w:rsidRDefault="00240D47" w:rsidP="00BF44D0">
      <w:pPr>
        <w:spacing w:after="0" w:line="320" w:lineRule="exact"/>
        <w:ind w:right="-51" w:firstLine="709"/>
        <w:jc w:val="both"/>
        <w:rPr>
          <w:rFonts w:ascii="Times New Roman" w:hAnsi="Times New Roman"/>
          <w:sz w:val="24"/>
          <w:szCs w:val="24"/>
          <w:lang w:eastAsia="bg-BG"/>
        </w:rPr>
      </w:pPr>
    </w:p>
    <w:p w:rsidR="00240D47" w:rsidRPr="00F47F08" w:rsidRDefault="00240D47" w:rsidP="00240D47">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240D47" w:rsidRPr="00EE177D" w:rsidRDefault="00240D47" w:rsidP="00240D47">
      <w:pPr>
        <w:pStyle w:val="NoSpacing"/>
        <w:spacing w:line="320" w:lineRule="exact"/>
        <w:ind w:firstLine="709"/>
        <w:jc w:val="both"/>
        <w:rPr>
          <w:rFonts w:ascii="Times New Roman" w:hAnsi="Times New Roman"/>
          <w:sz w:val="24"/>
          <w:szCs w:val="24"/>
          <w:lang w:eastAsia="bg-BG"/>
        </w:rPr>
      </w:pPr>
      <w:r w:rsidRPr="00EE177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240D47" w:rsidRDefault="00240D47" w:rsidP="00240D47">
      <w:pPr>
        <w:pStyle w:val="NoSpacing"/>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240D47" w:rsidRPr="000C5A84" w:rsidRDefault="00240D47" w:rsidP="00240D47">
      <w:pPr>
        <w:pStyle w:val="NoSpacing"/>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240D47" w:rsidRPr="00EE177D" w:rsidRDefault="00240D47" w:rsidP="00240D47">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240D47" w:rsidRPr="00EE177D" w:rsidRDefault="00240D47" w:rsidP="00240D47">
      <w:pPr>
        <w:pStyle w:val="NoSpacing"/>
        <w:numPr>
          <w:ilvl w:val="0"/>
          <w:numId w:val="47"/>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240D47" w:rsidRPr="00EE177D" w:rsidRDefault="00240D47" w:rsidP="00240D47">
      <w:pPr>
        <w:pStyle w:val="NoSpacing"/>
        <w:numPr>
          <w:ilvl w:val="0"/>
          <w:numId w:val="47"/>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240D47" w:rsidRPr="00EE177D" w:rsidRDefault="00240D47" w:rsidP="00240D47">
      <w:pPr>
        <w:pStyle w:val="NoSpacing"/>
        <w:numPr>
          <w:ilvl w:val="0"/>
          <w:numId w:val="47"/>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240D47" w:rsidRDefault="00240D47" w:rsidP="00240D47">
      <w:pPr>
        <w:pStyle w:val="NoSpacing"/>
        <w:numPr>
          <w:ilvl w:val="0"/>
          <w:numId w:val="47"/>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lastRenderedPageBreak/>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240D47" w:rsidRPr="00EE177D" w:rsidRDefault="00240D47" w:rsidP="00240D47">
      <w:pPr>
        <w:pStyle w:val="NoSpacing"/>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240D47" w:rsidRPr="00EE177D" w:rsidRDefault="00240D47" w:rsidP="00240D47">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240D47" w:rsidRPr="00EE177D" w:rsidRDefault="00240D47" w:rsidP="00240D47">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240D47" w:rsidRPr="00EE177D" w:rsidRDefault="00240D47" w:rsidP="00240D47">
      <w:pPr>
        <w:pStyle w:val="NoSpacing"/>
        <w:numPr>
          <w:ilvl w:val="0"/>
          <w:numId w:val="48"/>
        </w:numPr>
        <w:spacing w:line="320" w:lineRule="exact"/>
        <w:ind w:left="426"/>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9"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240D47" w:rsidRDefault="00240D47" w:rsidP="00BF44D0">
      <w:pPr>
        <w:spacing w:after="0" w:line="320" w:lineRule="exact"/>
        <w:ind w:right="-51" w:firstLine="709"/>
        <w:jc w:val="both"/>
        <w:rPr>
          <w:rFonts w:ascii="Times New Roman" w:hAnsi="Times New Roman"/>
          <w:sz w:val="24"/>
          <w:szCs w:val="24"/>
          <w:lang w:eastAsia="bg-BG"/>
        </w:rPr>
      </w:pPr>
    </w:p>
    <w:p w:rsidR="005F5237" w:rsidRPr="00F47F08" w:rsidRDefault="0098017B"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BF44D0">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441C91" w:rsidRDefault="00441C91" w:rsidP="008926AA">
      <w:pPr>
        <w:spacing w:after="0" w:line="320" w:lineRule="exact"/>
        <w:ind w:firstLine="709"/>
        <w:jc w:val="both"/>
        <w:rPr>
          <w:rFonts w:ascii="Times New Roman" w:hAnsi="Times New Roman"/>
          <w:sz w:val="24"/>
          <w:szCs w:val="24"/>
        </w:rPr>
      </w:pPr>
    </w:p>
    <w:p w:rsidR="006B2B67" w:rsidRDefault="006B2B67" w:rsidP="008926AA">
      <w:pPr>
        <w:spacing w:after="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926AA">
      <w:pPr>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E54AB6" w:rsidRPr="00996A40" w:rsidRDefault="00E54AB6" w:rsidP="00E54AB6">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p>
    <w:p w:rsidR="00E54AB6" w:rsidRPr="00996A40" w:rsidRDefault="00E54AB6" w:rsidP="00E54AB6">
      <w:pPr>
        <w:spacing w:after="0" w:line="320" w:lineRule="exact"/>
        <w:ind w:firstLine="709"/>
        <w:jc w:val="both"/>
        <w:rPr>
          <w:rFonts w:ascii="Times New Roman" w:eastAsia="Batang" w:hAnsi="Times New Roman"/>
          <w:sz w:val="24"/>
          <w:szCs w:val="24"/>
          <w:lang w:val="en-US" w:eastAsia="bg-BG"/>
        </w:rPr>
      </w:pPr>
      <w:r w:rsidRPr="00996A4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996A40">
        <w:rPr>
          <w:rFonts w:ascii="Times New Roman" w:eastAsia="Batang" w:hAnsi="Times New Roman"/>
          <w:sz w:val="24"/>
          <w:szCs w:val="24"/>
          <w:lang w:val="en-US" w:eastAsia="bg-BG"/>
        </w:rPr>
        <w:t xml:space="preserve">espd-request)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 xml:space="preserve">формат.  </w:t>
      </w:r>
      <w:r w:rsidRPr="00996A40">
        <w:rPr>
          <w:rFonts w:ascii="Times New Roman" w:eastAsia="Batang" w:hAnsi="Times New Roman"/>
          <w:sz w:val="24"/>
          <w:szCs w:val="24"/>
          <w:lang w:val="en-US" w:eastAsia="bg-BG"/>
        </w:rPr>
        <w:t xml:space="preserve"> </w:t>
      </w:r>
    </w:p>
    <w:p w:rsidR="00E54AB6" w:rsidRPr="00996A40" w:rsidRDefault="00E54AB6" w:rsidP="00E54AB6">
      <w:pPr>
        <w:tabs>
          <w:tab w:val="left" w:pos="709"/>
        </w:tabs>
        <w:spacing w:after="0" w:line="320" w:lineRule="exact"/>
        <w:jc w:val="both"/>
        <w:rPr>
          <w:rFonts w:ascii="Times New Roman" w:eastAsia="Times New Roman" w:hAnsi="Times New Roman"/>
          <w:sz w:val="24"/>
          <w:szCs w:val="24"/>
          <w:lang w:eastAsia="bg-BG"/>
        </w:rPr>
      </w:pPr>
      <w:r w:rsidRPr="00996A40">
        <w:rPr>
          <w:rFonts w:ascii="Times New Roman" w:eastAsia="Batang" w:hAnsi="Times New Roman"/>
          <w:sz w:val="24"/>
          <w:szCs w:val="24"/>
          <w:lang w:eastAsia="bg-BG"/>
        </w:rPr>
        <w:t xml:space="preserve">            </w:t>
      </w:r>
      <w:r w:rsidRPr="00996A4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w:t>
      </w:r>
      <w:r w:rsidRPr="00996A40">
        <w:rPr>
          <w:rFonts w:ascii="Times New Roman" w:eastAsia="Times New Roman" w:hAnsi="Times New Roman"/>
          <w:sz w:val="24"/>
          <w:szCs w:val="24"/>
          <w:lang w:eastAsia="bg-BG"/>
        </w:rPr>
        <w:lastRenderedPageBreak/>
        <w:t xml:space="preserve">европейски документ за обществени поръчки (ЕЕДОП) се представя задължително в електронен вид. </w:t>
      </w:r>
    </w:p>
    <w:p w:rsidR="00E54AB6" w:rsidRPr="00996A40" w:rsidRDefault="00E54AB6" w:rsidP="00E54AB6">
      <w:pPr>
        <w:spacing w:after="0" w:line="320" w:lineRule="exact"/>
        <w:ind w:firstLine="567"/>
        <w:jc w:val="both"/>
        <w:rPr>
          <w:rFonts w:ascii="Times New Roman" w:hAnsi="Times New Roman"/>
          <w:sz w:val="24"/>
          <w:szCs w:val="24"/>
        </w:rPr>
      </w:pPr>
      <w:r w:rsidRPr="00996A4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996A40">
        <w:rPr>
          <w:rFonts w:ascii="Times New Roman" w:hAnsi="Times New Roman"/>
          <w:sz w:val="24"/>
          <w:szCs w:val="24"/>
          <w:lang w:val="en-US"/>
        </w:rPr>
        <w:t>e-</w:t>
      </w:r>
      <w:r w:rsidRPr="00996A40">
        <w:rPr>
          <w:rFonts w:ascii="Times New Roman" w:hAnsi="Times New Roman"/>
          <w:sz w:val="24"/>
          <w:szCs w:val="24"/>
        </w:rPr>
        <w:t xml:space="preserve">услуги/Електронни услуги на Европейската комисия, както и директно на адрес: </w:t>
      </w:r>
      <w:r w:rsidRPr="00996A40">
        <w:rPr>
          <w:rFonts w:ascii="Times New Roman" w:hAnsi="Times New Roman"/>
          <w:b/>
          <w:sz w:val="24"/>
          <w:szCs w:val="24"/>
          <w:lang w:val="en-US"/>
        </w:rPr>
        <w:t>https:/ec.europa.eu/tools/espd</w:t>
      </w:r>
      <w:r w:rsidRPr="00996A40">
        <w:rPr>
          <w:rFonts w:ascii="Times New Roman" w:hAnsi="Times New Roman"/>
          <w:sz w:val="24"/>
          <w:szCs w:val="24"/>
        </w:rPr>
        <w:t xml:space="preserve"> </w:t>
      </w:r>
    </w:p>
    <w:p w:rsidR="00E54AB6" w:rsidRPr="00996A40" w:rsidRDefault="00E54AB6" w:rsidP="00E54AB6">
      <w:pPr>
        <w:spacing w:after="0" w:line="320" w:lineRule="exact"/>
        <w:ind w:firstLine="567"/>
        <w:jc w:val="both"/>
        <w:rPr>
          <w:rFonts w:ascii="Times New Roman" w:hAnsi="Times New Roman"/>
          <w:sz w:val="24"/>
          <w:szCs w:val="24"/>
          <w:lang w:val="en-US"/>
        </w:rPr>
      </w:pPr>
      <w:r w:rsidRPr="00996A40">
        <w:rPr>
          <w:rFonts w:ascii="Times New Roman" w:hAnsi="Times New Roman"/>
          <w:sz w:val="24"/>
          <w:szCs w:val="24"/>
          <w:lang w:val="en-US"/>
        </w:rPr>
        <w:t xml:space="preserve">  </w:t>
      </w:r>
      <w:r w:rsidRPr="00996A40">
        <w:rPr>
          <w:rFonts w:ascii="Times New Roman" w:hAnsi="Times New Roman"/>
          <w:sz w:val="24"/>
          <w:szCs w:val="24"/>
        </w:rPr>
        <w:t xml:space="preserve">Информация за използването на системата за еЕЕДОП може да бъде намерена на адрес: </w:t>
      </w:r>
      <w:r w:rsidRPr="00996A40">
        <w:rPr>
          <w:rFonts w:ascii="Times New Roman" w:hAnsi="Times New Roman"/>
          <w:b/>
          <w:sz w:val="24"/>
          <w:szCs w:val="24"/>
          <w:lang w:val="en-US"/>
        </w:rPr>
        <w:t>http://ec.europa.eu/DocsRoom/documents/17242</w:t>
      </w:r>
      <w:r w:rsidRPr="00996A40">
        <w:rPr>
          <w:rFonts w:ascii="Times New Roman" w:hAnsi="Times New Roman"/>
          <w:sz w:val="24"/>
          <w:szCs w:val="24"/>
          <w:lang w:val="en-US"/>
        </w:rPr>
        <w:t xml:space="preserve"> </w:t>
      </w:r>
    </w:p>
    <w:p w:rsidR="00E54AB6" w:rsidRPr="00996A40" w:rsidRDefault="00E54AB6" w:rsidP="00E54AB6">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носител</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към пакета документи</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следва да позволява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достъп по електронен път до изготвения</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адреса, към който се препраща, преди крайния срок за получаване на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 xml:space="preserve">офертите. </w:t>
      </w:r>
    </w:p>
    <w:p w:rsidR="00E54AB6" w:rsidRPr="00996A40" w:rsidRDefault="00E54AB6" w:rsidP="00E54AB6">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996A40">
        <w:rPr>
          <w:rFonts w:ascii="Times New Roman" w:eastAsia="Times New Roman" w:hAnsi="Times New Roman"/>
          <w:sz w:val="24"/>
          <w:szCs w:val="24"/>
          <w:lang w:val="en-US" w:eastAsia="bg-BG"/>
        </w:rPr>
        <w:t xml:space="preserve">PDF </w:t>
      </w:r>
      <w:r w:rsidRPr="00996A40">
        <w:rPr>
          <w:rFonts w:ascii="Times New Roman" w:eastAsia="Times New Roman" w:hAnsi="Times New Roman"/>
          <w:sz w:val="24"/>
          <w:szCs w:val="24"/>
          <w:lang w:eastAsia="bg-BG"/>
        </w:rPr>
        <w:t>формат</w:t>
      </w:r>
      <w:r w:rsidRPr="00996A40">
        <w:rPr>
          <w:rFonts w:ascii="Times New Roman" w:eastAsia="Times New Roman" w:hAnsi="Times New Roman"/>
          <w:sz w:val="24"/>
          <w:szCs w:val="24"/>
          <w:lang w:val="en-US" w:eastAsia="bg-BG"/>
        </w:rPr>
        <w:t>.</w:t>
      </w:r>
      <w:r w:rsidRPr="00996A40">
        <w:rPr>
          <w:rFonts w:ascii="Times New Roman" w:eastAsia="Times New Roman" w:hAnsi="Times New Roman"/>
          <w:sz w:val="24"/>
          <w:szCs w:val="24"/>
          <w:lang w:eastAsia="bg-BG"/>
        </w:rPr>
        <w:t xml:space="preserve">  </w:t>
      </w:r>
    </w:p>
    <w:p w:rsidR="00E54AB6" w:rsidRPr="00996A40" w:rsidRDefault="00E54AB6" w:rsidP="00E54AB6">
      <w:pPr>
        <w:spacing w:after="120" w:line="320" w:lineRule="exact"/>
        <w:ind w:right="-58" w:firstLine="709"/>
        <w:jc w:val="both"/>
        <w:rPr>
          <w:rFonts w:ascii="Times New Roman" w:hAnsi="Times New Roman"/>
          <w:sz w:val="24"/>
          <w:szCs w:val="24"/>
          <w:lang w:val="en-US"/>
        </w:rPr>
      </w:pPr>
      <w:r w:rsidRPr="00996A4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96A4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E54AB6" w:rsidRPr="000A28E2" w:rsidRDefault="00E54AB6" w:rsidP="00E54AB6">
      <w:pPr>
        <w:spacing w:after="120" w:line="320" w:lineRule="exact"/>
        <w:ind w:right="-58" w:firstLine="709"/>
        <w:jc w:val="both"/>
        <w:rPr>
          <w:rFonts w:ascii="Times New Roman" w:hAnsi="Times New Roman"/>
          <w:sz w:val="24"/>
          <w:szCs w:val="24"/>
        </w:rPr>
      </w:pPr>
      <w:r w:rsidRPr="00996A40">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E54AB6" w:rsidRPr="000A28E2" w:rsidRDefault="00E54AB6" w:rsidP="00E54AB6">
      <w:pPr>
        <w:spacing w:after="12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Pr="00996A40">
        <w:rPr>
          <w:rFonts w:ascii="Times New Roman" w:hAnsi="Times New Roman"/>
          <w:sz w:val="24"/>
          <w:szCs w:val="24"/>
        </w:rPr>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E54AB6" w:rsidRPr="000A28E2" w:rsidRDefault="00E54AB6" w:rsidP="00E54AB6">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1F1A1F" w:rsidRPr="001F1A1F" w:rsidRDefault="00E54AB6" w:rsidP="001F1A1F">
      <w:pPr>
        <w:spacing w:line="320" w:lineRule="exact"/>
        <w:ind w:firstLine="709"/>
        <w:jc w:val="both"/>
        <w:rPr>
          <w:rFonts w:ascii="Times New Roman" w:hAnsi="Times New Roman"/>
          <w:color w:val="000000" w:themeColor="text1"/>
          <w:sz w:val="24"/>
          <w:szCs w:val="24"/>
          <w:lang w:eastAsia="bg-BG"/>
        </w:rPr>
      </w:pPr>
      <w:r w:rsidRPr="001F1A1F">
        <w:rPr>
          <w:rFonts w:ascii="Times New Roman" w:hAnsi="Times New Roman"/>
          <w:color w:val="000000" w:themeColor="text1"/>
          <w:sz w:val="24"/>
          <w:szCs w:val="24"/>
        </w:rPr>
        <w:t>2.12</w:t>
      </w:r>
      <w:r w:rsidR="001F1A1F" w:rsidRPr="001F1A1F">
        <w:rPr>
          <w:rFonts w:ascii="Times New Roman" w:hAnsi="Times New Roman"/>
          <w:color w:val="000000" w:themeColor="text1"/>
          <w:sz w:val="24"/>
          <w:szCs w:val="24"/>
          <w:lang w:eastAsia="bg-BG"/>
        </w:rPr>
        <w:t xml:space="preserve">. 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w:t>
      </w:r>
      <w:r w:rsidR="001F1A1F" w:rsidRPr="001F1A1F">
        <w:rPr>
          <w:rFonts w:ascii="Times New Roman" w:hAnsi="Times New Roman"/>
          <w:sz w:val="24"/>
          <w:szCs w:val="24"/>
          <w:lang w:eastAsia="bg-BG"/>
        </w:rPr>
        <w:t>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w:t>
      </w:r>
      <w:r w:rsidR="00C212A5">
        <w:rPr>
          <w:rFonts w:ascii="Times New Roman" w:hAnsi="Times New Roman"/>
          <w:sz w:val="24"/>
          <w:szCs w:val="24"/>
          <w:lang w:eastAsia="bg-BG"/>
        </w:rPr>
        <w:t xml:space="preserve"> и §2, ал.1 от ДР на ЗПКОНПИ във връзка с чл. 69 от ЗПКОНПИ</w:t>
      </w:r>
      <w:r w:rsidR="001F1A1F" w:rsidRPr="001F1A1F">
        <w:rPr>
          <w:rFonts w:ascii="Times New Roman" w:hAnsi="Times New Roman"/>
          <w:sz w:val="24"/>
          <w:szCs w:val="24"/>
          <w:lang w:eastAsia="bg-BG"/>
        </w:rPr>
        <w:t xml:space="preserve">, се декларират в ЕЕДОП, част III, </w:t>
      </w:r>
      <w:r w:rsidR="001F1A1F" w:rsidRPr="001F1A1F">
        <w:rPr>
          <w:rFonts w:ascii="Times New Roman" w:hAnsi="Times New Roman"/>
          <w:color w:val="000000" w:themeColor="text1"/>
          <w:sz w:val="24"/>
          <w:szCs w:val="24"/>
          <w:lang w:eastAsia="bg-BG"/>
        </w:rPr>
        <w:t xml:space="preserve">раздел Г: „Специфични национални основания за изключване”, като: </w:t>
      </w:r>
    </w:p>
    <w:p w:rsidR="001F1A1F" w:rsidRPr="001F1A1F" w:rsidRDefault="001F1A1F" w:rsidP="001F1A1F">
      <w:pPr>
        <w:autoSpaceDE w:val="0"/>
        <w:autoSpaceDN w:val="0"/>
        <w:spacing w:after="0" w:line="320" w:lineRule="exact"/>
        <w:ind w:firstLine="709"/>
        <w:jc w:val="both"/>
        <w:rPr>
          <w:rFonts w:ascii="Times New Roman" w:hAnsi="Times New Roman"/>
          <w:color w:val="000000" w:themeColor="text1"/>
          <w:sz w:val="24"/>
          <w:szCs w:val="24"/>
          <w:lang w:val="en-US" w:eastAsia="bg-BG"/>
        </w:rPr>
      </w:pPr>
      <w:r w:rsidRPr="001F1A1F">
        <w:rPr>
          <w:rFonts w:ascii="Times New Roman" w:hAnsi="Times New Roman"/>
          <w:color w:val="000000" w:themeColor="text1"/>
          <w:sz w:val="24"/>
          <w:szCs w:val="24"/>
          <w:lang w:eastAsia="bg-BG"/>
        </w:rPr>
        <w:t xml:space="preserve">-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w:t>
      </w:r>
      <w:r w:rsidR="00C212A5" w:rsidRPr="001F1A1F">
        <w:rPr>
          <w:rFonts w:ascii="Times New Roman" w:hAnsi="Times New Roman"/>
          <w:sz w:val="24"/>
          <w:szCs w:val="24"/>
          <w:lang w:eastAsia="bg-BG"/>
        </w:rPr>
        <w:t xml:space="preserve">чл. 69 от </w:t>
      </w:r>
      <w:r w:rsidR="00C212A5">
        <w:rPr>
          <w:rFonts w:ascii="Times New Roman" w:hAnsi="Times New Roman"/>
          <w:sz w:val="24"/>
          <w:szCs w:val="24"/>
          <w:lang w:eastAsia="bg-BG"/>
        </w:rPr>
        <w:t>ЗПКОНПИ и §2, ал.1 от ДР на ЗПКОНПИ във връзка с чл. 69 от ЗПКОНПИ</w:t>
      </w:r>
      <w:r w:rsidRPr="001F1A1F">
        <w:rPr>
          <w:rFonts w:ascii="Times New Roman" w:hAnsi="Times New Roman"/>
          <w:color w:val="000000" w:themeColor="text1"/>
          <w:sz w:val="24"/>
          <w:szCs w:val="24"/>
          <w:lang w:eastAsia="bg-BG"/>
        </w:rPr>
        <w:t>, участникът отбелязва отговор „НЕ”</w:t>
      </w:r>
      <w:r w:rsidRPr="001F1A1F">
        <w:rPr>
          <w:rFonts w:ascii="Times New Roman" w:hAnsi="Times New Roman"/>
          <w:color w:val="000000" w:themeColor="text1"/>
          <w:sz w:val="24"/>
          <w:szCs w:val="24"/>
          <w:lang w:val="en-US" w:eastAsia="bg-BG"/>
        </w:rPr>
        <w:t>;</w:t>
      </w:r>
    </w:p>
    <w:p w:rsidR="001F1A1F" w:rsidRPr="001F1A1F" w:rsidRDefault="001F1A1F" w:rsidP="001F1A1F">
      <w:pPr>
        <w:autoSpaceDE w:val="0"/>
        <w:autoSpaceDN w:val="0"/>
        <w:spacing w:after="0" w:line="320" w:lineRule="exact"/>
        <w:ind w:firstLine="709"/>
        <w:jc w:val="both"/>
        <w:rPr>
          <w:rFonts w:ascii="Times New Roman" w:hAnsi="Times New Roman"/>
          <w:sz w:val="24"/>
          <w:szCs w:val="24"/>
          <w:lang w:val="en-US" w:eastAsia="bg-BG"/>
        </w:rPr>
      </w:pPr>
      <w:r w:rsidRPr="001F1A1F">
        <w:rPr>
          <w:rFonts w:ascii="Times New Roman" w:hAnsi="Times New Roman"/>
          <w:color w:val="000000" w:themeColor="text1"/>
          <w:sz w:val="24"/>
          <w:szCs w:val="24"/>
          <w:lang w:eastAsia="bg-BG"/>
        </w:rPr>
        <w:t xml:space="preserve">-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w:t>
      </w:r>
      <w:r w:rsidRPr="001F1A1F">
        <w:rPr>
          <w:rFonts w:ascii="Times New Roman" w:hAnsi="Times New Roman"/>
          <w:sz w:val="24"/>
          <w:szCs w:val="24"/>
          <w:lang w:eastAsia="bg-BG"/>
        </w:rPr>
        <w:t xml:space="preserve">с дружествата, регистрирани в </w:t>
      </w:r>
      <w:r w:rsidRPr="001F1A1F">
        <w:rPr>
          <w:rFonts w:ascii="Times New Roman" w:hAnsi="Times New Roman"/>
          <w:sz w:val="24"/>
          <w:szCs w:val="24"/>
          <w:lang w:eastAsia="bg-BG"/>
        </w:rPr>
        <w:lastRenderedPageBreak/>
        <w:t>юрисдикции с преференциален данъчен режим, контролираните от тях лица и техните действителни собственици и по чл. 69 от З</w:t>
      </w:r>
      <w:r w:rsidR="00C212A5">
        <w:rPr>
          <w:rFonts w:ascii="Times New Roman" w:hAnsi="Times New Roman"/>
          <w:sz w:val="24"/>
          <w:szCs w:val="24"/>
          <w:lang w:eastAsia="bg-BG"/>
        </w:rPr>
        <w:t>П</w:t>
      </w:r>
      <w:r w:rsidRPr="001F1A1F">
        <w:rPr>
          <w:rFonts w:ascii="Times New Roman" w:hAnsi="Times New Roman"/>
          <w:sz w:val="24"/>
          <w:szCs w:val="24"/>
          <w:lang w:eastAsia="bg-BG"/>
        </w:rPr>
        <w:t>КОНПИ и §2, ал. 1 от ДР на З</w:t>
      </w:r>
      <w:r w:rsidR="00C212A5">
        <w:rPr>
          <w:rFonts w:ascii="Times New Roman" w:hAnsi="Times New Roman"/>
          <w:sz w:val="24"/>
          <w:szCs w:val="24"/>
          <w:lang w:eastAsia="bg-BG"/>
        </w:rPr>
        <w:t>П</w:t>
      </w:r>
      <w:r w:rsidRPr="001F1A1F">
        <w:rPr>
          <w:rFonts w:ascii="Times New Roman" w:hAnsi="Times New Roman"/>
          <w:sz w:val="24"/>
          <w:szCs w:val="24"/>
          <w:lang w:eastAsia="bg-BG"/>
        </w:rPr>
        <w:t>КОНПИ във връзка с чл. 69 от ЗПКОНПИ, участникът отбелязва отговор „ДА” и попълва и следващия ред относно предприети мерки за реабилитация, ако има такива.</w:t>
      </w:r>
    </w:p>
    <w:p w:rsidR="00E54AB6" w:rsidRPr="00382112" w:rsidRDefault="00E54AB6" w:rsidP="001F1A1F">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w:t>
      </w:r>
      <w:r w:rsidRPr="00E54AB6">
        <w:rPr>
          <w:rFonts w:ascii="Times New Roman" w:hAnsi="Times New Roman"/>
          <w:sz w:val="24"/>
          <w:szCs w:val="24"/>
          <w:lang w:val="en-US"/>
        </w:rPr>
        <w:t>3</w:t>
      </w:r>
      <w:r w:rsidRPr="00E54AB6">
        <w:rPr>
          <w:rFonts w:ascii="Times New Roman" w:hAnsi="Times New Roman"/>
          <w:sz w:val="24"/>
          <w:szCs w:val="24"/>
        </w:rPr>
        <w:t>. Необходимата информация се попълва в полет</w:t>
      </w:r>
      <w:r w:rsidRPr="00E54AB6">
        <w:rPr>
          <w:rFonts w:ascii="Times New Roman" w:hAnsi="Times New Roman"/>
          <w:sz w:val="24"/>
          <w:szCs w:val="24"/>
          <w:lang w:val="en-US"/>
        </w:rPr>
        <w:t>a</w:t>
      </w:r>
      <w:r w:rsidRPr="00E54AB6">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E54AB6" w:rsidRPr="00D76B26" w:rsidRDefault="00E54AB6" w:rsidP="00E54AB6">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281BA1" w:rsidRDefault="003219DC" w:rsidP="008926A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EA1726">
        <w:rPr>
          <w:rFonts w:ascii="Times New Roman" w:hAnsi="Times New Roman"/>
          <w:i/>
          <w:sz w:val="24"/>
          <w:szCs w:val="24"/>
          <w:lang w:val="ru-RU"/>
        </w:rPr>
        <w:t>2</w:t>
      </w:r>
      <w:r w:rsidR="00226E1A">
        <w:rPr>
          <w:rFonts w:ascii="Times New Roman" w:hAnsi="Times New Roman"/>
          <w:i/>
          <w:sz w:val="24"/>
          <w:szCs w:val="24"/>
          <w:lang w:val="en-US"/>
        </w:rPr>
        <w:t>)</w:t>
      </w:r>
      <w:r w:rsidR="009B1A77">
        <w:rPr>
          <w:rFonts w:ascii="Times New Roman" w:hAnsi="Times New Roman"/>
          <w:sz w:val="24"/>
          <w:szCs w:val="24"/>
          <w:lang w:val="ru-RU"/>
        </w:rPr>
        <w:t>,</w:t>
      </w:r>
      <w:r w:rsidR="001F1DD0">
        <w:rPr>
          <w:rFonts w:ascii="Times New Roman" w:hAnsi="Times New Roman"/>
          <w:sz w:val="24"/>
          <w:szCs w:val="24"/>
          <w:lang w:val="ru-RU"/>
        </w:rPr>
        <w:t xml:space="preserve"> ведно с приложенията към него в съответствие с Техническата спецификация и изискванията на Възложителя. </w:t>
      </w:r>
      <w:r w:rsidR="009B1A77">
        <w:rPr>
          <w:rFonts w:ascii="Times New Roman" w:hAnsi="Times New Roman"/>
          <w:sz w:val="24"/>
          <w:szCs w:val="24"/>
          <w:lang w:val="ru-RU"/>
        </w:rPr>
        <w:t xml:space="preserve"> </w:t>
      </w:r>
      <w:r w:rsidR="00C613BC">
        <w:rPr>
          <w:rFonts w:ascii="Times New Roman" w:hAnsi="Times New Roman"/>
          <w:sz w:val="24"/>
          <w:szCs w:val="24"/>
        </w:rPr>
        <w:t>Документът се представя в оригинал</w:t>
      </w:r>
      <w:r w:rsidR="00226E1A">
        <w:rPr>
          <w:rFonts w:ascii="Times New Roman" w:hAnsi="Times New Roman"/>
          <w:sz w:val="24"/>
          <w:szCs w:val="24"/>
          <w:lang w:val="en-US"/>
        </w:rPr>
        <w:t>.</w:t>
      </w:r>
      <w:r w:rsidR="00CC6D85">
        <w:rPr>
          <w:rFonts w:ascii="Times New Roman" w:hAnsi="Times New Roman"/>
          <w:sz w:val="24"/>
          <w:szCs w:val="24"/>
        </w:rPr>
        <w:t xml:space="preserve"> </w:t>
      </w:r>
    </w:p>
    <w:p w:rsidR="00F47F08" w:rsidRPr="00D76B26" w:rsidRDefault="003219DC" w:rsidP="008926AA">
      <w:pPr>
        <w:spacing w:after="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226E1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926A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26E1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w:t>
      </w:r>
      <w:r w:rsidR="00C613BC">
        <w:rPr>
          <w:rFonts w:ascii="Times New Roman" w:hAnsi="Times New Roman"/>
          <w:sz w:val="24"/>
          <w:szCs w:val="24"/>
        </w:rPr>
        <w:t>лидност на офертата е посочен</w:t>
      </w:r>
      <w:r w:rsidRPr="00D76B26">
        <w:rPr>
          <w:rFonts w:ascii="Times New Roman" w:hAnsi="Times New Roman"/>
          <w:sz w:val="24"/>
          <w:szCs w:val="24"/>
        </w:rPr>
        <w:t xml:space="preserve"> от възложителя в обявлението за поръчка</w:t>
      </w:r>
      <w:r w:rsidR="00C613BC">
        <w:rPr>
          <w:rFonts w:ascii="Times New Roman" w:hAnsi="Times New Roman"/>
          <w:sz w:val="24"/>
          <w:szCs w:val="24"/>
        </w:rPr>
        <w:t xml:space="preserve"> за</w:t>
      </w:r>
      <w:r w:rsidRPr="00D76B26">
        <w:rPr>
          <w:rFonts w:ascii="Times New Roman" w:hAnsi="Times New Roman"/>
          <w:sz w:val="24"/>
          <w:szCs w:val="24"/>
        </w:rPr>
        <w:t xml:space="preserve"> време</w:t>
      </w:r>
      <w:r w:rsidR="00C613BC">
        <w:rPr>
          <w:rFonts w:ascii="Times New Roman" w:hAnsi="Times New Roman"/>
          <w:sz w:val="24"/>
          <w:szCs w:val="24"/>
        </w:rPr>
        <w:t>то</w:t>
      </w:r>
      <w:r w:rsidRPr="00D76B26">
        <w:rPr>
          <w:rFonts w:ascii="Times New Roman" w:hAnsi="Times New Roman"/>
          <w:sz w:val="24"/>
          <w:szCs w:val="24"/>
        </w:rPr>
        <w:t>, през което участниците са обвързани с условията на представените от тях оферти.</w:t>
      </w:r>
    </w:p>
    <w:p w:rsidR="004A6ED4" w:rsidRPr="00D76B26" w:rsidRDefault="003219DC"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26E1A">
        <w:rPr>
          <w:rFonts w:ascii="Times New Roman" w:hAnsi="Times New Roman"/>
          <w:i/>
          <w:sz w:val="24"/>
          <w:szCs w:val="24"/>
        </w:rPr>
        <w:t>5</w:t>
      </w:r>
      <w:r w:rsidR="00226E1A">
        <w:rPr>
          <w:rFonts w:ascii="Times New Roman" w:hAnsi="Times New Roman"/>
          <w:i/>
          <w:sz w:val="24"/>
          <w:szCs w:val="24"/>
          <w:lang w:val="en-US"/>
        </w:rPr>
        <w:t>)</w:t>
      </w:r>
      <w:r w:rsidR="00226E1A">
        <w:rPr>
          <w:rFonts w:ascii="Times New Roman" w:hAnsi="Times New Roman"/>
          <w:i/>
          <w:sz w:val="24"/>
          <w:szCs w:val="24"/>
        </w:rPr>
        <w:t>.</w:t>
      </w:r>
      <w:r w:rsidR="00226E1A">
        <w:rPr>
          <w:rFonts w:ascii="Times New Roman" w:hAnsi="Times New Roman"/>
          <w:i/>
          <w:sz w:val="24"/>
          <w:szCs w:val="24"/>
          <w:lang w:val="en-US"/>
        </w:rPr>
        <w:t xml:space="preserve"> </w:t>
      </w:r>
      <w:r w:rsidR="00F47F08" w:rsidRPr="00D76B26">
        <w:rPr>
          <w:rFonts w:ascii="Times New Roman" w:hAnsi="Times New Roman"/>
          <w:sz w:val="24"/>
          <w:szCs w:val="24"/>
        </w:rPr>
        <w:t>Документът се представя в оригинал</w:t>
      </w:r>
      <w:r w:rsidR="00226E1A">
        <w:rPr>
          <w:rFonts w:ascii="Times New Roman" w:hAnsi="Times New Roman"/>
          <w:sz w:val="24"/>
          <w:szCs w:val="24"/>
          <w:lang w:val="en-US"/>
        </w:rPr>
        <w:t xml:space="preserve"> </w:t>
      </w:r>
      <w:r w:rsidR="00036AAF">
        <w:rPr>
          <w:rFonts w:ascii="Times New Roman" w:hAnsi="Times New Roman"/>
          <w:sz w:val="24"/>
          <w:szCs w:val="24"/>
        </w:rPr>
        <w:t>в отделен, запечатан непрозрачен плик с надпис „Предлагани ценови параметри“</w:t>
      </w:r>
      <w:r w:rsidR="00226E1A">
        <w:rPr>
          <w:rFonts w:ascii="Times New Roman" w:hAnsi="Times New Roman"/>
          <w:sz w:val="24"/>
          <w:szCs w:val="24"/>
          <w:lang w:val="en-US"/>
        </w:rPr>
        <w:t>.</w:t>
      </w:r>
      <w:r w:rsidRPr="00D76B26">
        <w:rPr>
          <w:rFonts w:ascii="Times New Roman" w:hAnsi="Times New Roman"/>
          <w:sz w:val="24"/>
          <w:szCs w:val="24"/>
        </w:rPr>
        <w:t xml:space="preserve"> </w:t>
      </w:r>
    </w:p>
    <w:p w:rsidR="00816C95"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 xml:space="preserve">6.1. </w:t>
      </w:r>
      <w:r w:rsidR="00B35BDC">
        <w:rPr>
          <w:rFonts w:ascii="Times New Roman" w:hAnsi="Times New Roman"/>
          <w:sz w:val="24"/>
          <w:szCs w:val="24"/>
        </w:rPr>
        <w:t>Предложените цени да са</w:t>
      </w:r>
      <w:r w:rsidR="00816C95" w:rsidRPr="00B35BDC">
        <w:rPr>
          <w:rFonts w:ascii="Times New Roman" w:hAnsi="Times New Roman"/>
          <w:sz w:val="24"/>
          <w:szCs w:val="24"/>
        </w:rPr>
        <w:t xml:space="preserve"> в лева, без ДДС, с включени всички разходи, франко мястото на изпълнение на поръчката.</w:t>
      </w:r>
    </w:p>
    <w:p w:rsidR="00B831AB"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6.2. Участниците да посочат единична</w:t>
      </w:r>
      <w:r w:rsidR="00B35BDC" w:rsidRPr="00B35BDC">
        <w:rPr>
          <w:rFonts w:ascii="Times New Roman" w:hAnsi="Times New Roman"/>
          <w:sz w:val="24"/>
          <w:szCs w:val="24"/>
        </w:rPr>
        <w:t xml:space="preserve"> цена</w:t>
      </w:r>
      <w:r w:rsidR="00C613BC">
        <w:rPr>
          <w:rFonts w:ascii="Times New Roman" w:hAnsi="Times New Roman"/>
          <w:sz w:val="24"/>
          <w:szCs w:val="24"/>
        </w:rPr>
        <w:t xml:space="preserve"> в лева</w:t>
      </w:r>
      <w:r w:rsidR="00B35BDC" w:rsidRPr="00B35BDC">
        <w:rPr>
          <w:rFonts w:ascii="Times New Roman" w:hAnsi="Times New Roman"/>
          <w:sz w:val="24"/>
          <w:szCs w:val="24"/>
        </w:rPr>
        <w:t xml:space="preserve"> без ДДС </w:t>
      </w:r>
      <w:r w:rsidR="00EF5796">
        <w:rPr>
          <w:rFonts w:ascii="Times New Roman" w:hAnsi="Times New Roman"/>
          <w:sz w:val="24"/>
          <w:szCs w:val="24"/>
        </w:rPr>
        <w:t>и</w:t>
      </w:r>
      <w:r w:rsidR="00B35BDC" w:rsidRPr="00B35BDC">
        <w:rPr>
          <w:rFonts w:ascii="Times New Roman" w:hAnsi="Times New Roman"/>
          <w:sz w:val="24"/>
          <w:szCs w:val="24"/>
        </w:rPr>
        <w:t xml:space="preserve"> </w:t>
      </w:r>
      <w:r w:rsidRPr="00B35BDC">
        <w:rPr>
          <w:rFonts w:ascii="Times New Roman" w:hAnsi="Times New Roman"/>
          <w:sz w:val="24"/>
          <w:szCs w:val="24"/>
        </w:rPr>
        <w:t xml:space="preserve">обща цена </w:t>
      </w:r>
      <w:r w:rsidR="00C613BC">
        <w:rPr>
          <w:rFonts w:ascii="Times New Roman" w:hAnsi="Times New Roman"/>
          <w:sz w:val="24"/>
          <w:szCs w:val="24"/>
        </w:rPr>
        <w:t xml:space="preserve">в лева </w:t>
      </w:r>
      <w:r w:rsidRPr="00B35BDC">
        <w:rPr>
          <w:rFonts w:ascii="Times New Roman" w:hAnsi="Times New Roman"/>
          <w:sz w:val="24"/>
          <w:szCs w:val="24"/>
        </w:rPr>
        <w:t xml:space="preserve">без ДДС за </w:t>
      </w:r>
      <w:r w:rsidR="00EF5796">
        <w:rPr>
          <w:rFonts w:ascii="Times New Roman" w:hAnsi="Times New Roman"/>
          <w:sz w:val="24"/>
          <w:szCs w:val="24"/>
        </w:rPr>
        <w:t>исканото количество</w:t>
      </w:r>
      <w:r w:rsidR="00226E1A">
        <w:rPr>
          <w:rFonts w:ascii="Times New Roman" w:hAnsi="Times New Roman"/>
          <w:sz w:val="24"/>
          <w:szCs w:val="24"/>
        </w:rPr>
        <w:t xml:space="preserve">, </w:t>
      </w:r>
      <w:r w:rsidRPr="00B35BDC">
        <w:rPr>
          <w:rFonts w:ascii="Times New Roman" w:hAnsi="Times New Roman"/>
          <w:sz w:val="24"/>
          <w:szCs w:val="24"/>
        </w:rPr>
        <w:t xml:space="preserve">съгласно Образеца на ценово предложение от документацията за </w:t>
      </w:r>
      <w:r w:rsidR="001C269C" w:rsidRPr="00B35BDC">
        <w:rPr>
          <w:rFonts w:ascii="Times New Roman" w:hAnsi="Times New Roman"/>
          <w:sz w:val="24"/>
          <w:szCs w:val="24"/>
        </w:rPr>
        <w:t>обществената поръчка</w:t>
      </w:r>
      <w:r w:rsidRPr="00B35BDC">
        <w:rPr>
          <w:rFonts w:ascii="Times New Roman" w:hAnsi="Times New Roman"/>
          <w:sz w:val="24"/>
          <w:szCs w:val="24"/>
        </w:rPr>
        <w:t xml:space="preserve">. </w:t>
      </w:r>
    </w:p>
    <w:p w:rsidR="006735ED" w:rsidRPr="006735ED" w:rsidRDefault="006735ED" w:rsidP="006735ED">
      <w:pPr>
        <w:pStyle w:val="PlainText"/>
        <w:tabs>
          <w:tab w:val="left" w:pos="720"/>
          <w:tab w:val="left" w:pos="900"/>
          <w:tab w:val="left" w:pos="1080"/>
          <w:tab w:val="left" w:pos="1440"/>
        </w:tabs>
        <w:spacing w:line="320" w:lineRule="exact"/>
        <w:ind w:firstLine="720"/>
        <w:jc w:val="both"/>
        <w:rPr>
          <w:rFonts w:ascii="Times New Roman" w:hAnsi="Times New Roman"/>
          <w:sz w:val="24"/>
          <w:szCs w:val="24"/>
          <w:lang w:val="bg-BG"/>
        </w:rPr>
      </w:pPr>
      <w:r>
        <w:rPr>
          <w:rFonts w:ascii="Times New Roman" w:hAnsi="Times New Roman"/>
          <w:bCs/>
          <w:sz w:val="24"/>
          <w:szCs w:val="24"/>
        </w:rPr>
        <w:t xml:space="preserve">6.3. </w:t>
      </w:r>
      <w:r w:rsidRPr="006735ED">
        <w:rPr>
          <w:rFonts w:ascii="Times New Roman" w:hAnsi="Times New Roman"/>
          <w:sz w:val="24"/>
          <w:szCs w:val="24"/>
          <w:lang w:val="bg-BG"/>
        </w:rPr>
        <w:t xml:space="preserve">Предложената от участниците </w:t>
      </w:r>
      <w:r w:rsidR="00EF5796">
        <w:rPr>
          <w:rFonts w:ascii="Times New Roman" w:hAnsi="Times New Roman"/>
          <w:sz w:val="24"/>
          <w:szCs w:val="24"/>
          <w:lang w:val="bg-BG"/>
        </w:rPr>
        <w:t>обща цена без ДДС не може да превишава прогно</w:t>
      </w:r>
      <w:r w:rsidRPr="006735ED">
        <w:rPr>
          <w:rFonts w:ascii="Times New Roman" w:hAnsi="Times New Roman"/>
          <w:sz w:val="24"/>
          <w:szCs w:val="24"/>
          <w:lang w:val="bg-BG"/>
        </w:rPr>
        <w:t>зната стойност</w:t>
      </w:r>
      <w:r w:rsidR="00EF5796">
        <w:rPr>
          <w:rFonts w:ascii="Times New Roman" w:hAnsi="Times New Roman"/>
          <w:sz w:val="24"/>
          <w:szCs w:val="24"/>
          <w:lang w:val="bg-BG"/>
        </w:rPr>
        <w:t xml:space="preserve"> на поръчката</w:t>
      </w:r>
      <w:r w:rsidRPr="006735ED">
        <w:rPr>
          <w:rFonts w:ascii="Times New Roman" w:hAnsi="Times New Roman"/>
          <w:sz w:val="24"/>
          <w:szCs w:val="24"/>
          <w:lang w:val="bg-BG"/>
        </w:rPr>
        <w:t>.</w:t>
      </w:r>
    </w:p>
    <w:p w:rsidR="00D85219"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w:t>
      </w:r>
      <w:r w:rsidR="006735ED">
        <w:rPr>
          <w:rFonts w:ascii="Times New Roman" w:hAnsi="Times New Roman"/>
          <w:sz w:val="24"/>
          <w:szCs w:val="24"/>
        </w:rPr>
        <w:t>4</w:t>
      </w:r>
      <w:r w:rsidRPr="00B35BDC">
        <w:rPr>
          <w:rFonts w:ascii="Times New Roman" w:hAnsi="Times New Roman"/>
          <w:sz w:val="24"/>
          <w:szCs w:val="24"/>
        </w:rPr>
        <w:t xml:space="preserve">. </w:t>
      </w:r>
      <w:r w:rsidR="00D85219" w:rsidRPr="00B35BDC">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w:t>
      </w:r>
      <w:r w:rsidR="006735ED">
        <w:rPr>
          <w:rFonts w:ascii="Times New Roman" w:hAnsi="Times New Roman"/>
          <w:sz w:val="24"/>
          <w:szCs w:val="24"/>
        </w:rPr>
        <w:t>5</w:t>
      </w:r>
      <w:r w:rsidRPr="00B35BDC">
        <w:rPr>
          <w:rFonts w:ascii="Times New Roman" w:hAnsi="Times New Roman"/>
          <w:sz w:val="24"/>
          <w:szCs w:val="24"/>
        </w:rPr>
        <w:t xml:space="preserve">. </w:t>
      </w:r>
      <w:r w:rsidR="00226E1A">
        <w:rPr>
          <w:rFonts w:ascii="Times New Roman" w:hAnsi="Times New Roman"/>
          <w:sz w:val="24"/>
          <w:szCs w:val="24"/>
        </w:rPr>
        <w:t>В случай, че участникът</w:t>
      </w:r>
      <w:r w:rsidR="00D85219" w:rsidRPr="00B35BDC">
        <w:rPr>
          <w:rFonts w:ascii="Times New Roman" w:hAnsi="Times New Roman"/>
          <w:sz w:val="24"/>
          <w:szCs w:val="24"/>
        </w:rPr>
        <w:t xml:space="preserve"> не регистрирано лице по ЗДДС при оценка на офертите се взима посочената</w:t>
      </w:r>
      <w:r w:rsidR="00816C95" w:rsidRPr="00B35BDC">
        <w:rPr>
          <w:rFonts w:ascii="Times New Roman" w:hAnsi="Times New Roman"/>
          <w:sz w:val="24"/>
          <w:szCs w:val="24"/>
        </w:rPr>
        <w:t xml:space="preserve"> от участника цена като крайна.</w:t>
      </w:r>
    </w:p>
    <w:p w:rsidR="00D85219" w:rsidRDefault="00A6562F" w:rsidP="008926AA">
      <w:pPr>
        <w:spacing w:after="0" w:line="320" w:lineRule="exact"/>
        <w:ind w:firstLine="709"/>
        <w:jc w:val="both"/>
        <w:rPr>
          <w:rFonts w:ascii="Times New Roman" w:hAnsi="Times New Roman"/>
          <w:bCs/>
          <w:sz w:val="24"/>
          <w:szCs w:val="24"/>
        </w:rPr>
      </w:pPr>
      <w:r>
        <w:rPr>
          <w:rFonts w:ascii="Times New Roman" w:hAnsi="Times New Roman"/>
          <w:bCs/>
          <w:sz w:val="24"/>
          <w:szCs w:val="24"/>
        </w:rPr>
        <w:t>6.</w:t>
      </w:r>
      <w:r w:rsidR="006735ED">
        <w:rPr>
          <w:rFonts w:ascii="Times New Roman" w:hAnsi="Times New Roman"/>
          <w:bCs/>
          <w:sz w:val="24"/>
          <w:szCs w:val="24"/>
        </w:rPr>
        <w:t>6</w:t>
      </w:r>
      <w:r w:rsidR="00B831AB" w:rsidRPr="00B35BDC">
        <w:rPr>
          <w:rFonts w:ascii="Times New Roman" w:hAnsi="Times New Roman"/>
          <w:bCs/>
          <w:sz w:val="24"/>
          <w:szCs w:val="24"/>
        </w:rPr>
        <w:t xml:space="preserve">. </w:t>
      </w:r>
      <w:r w:rsidR="00AE2F87" w:rsidRPr="00B35BDC">
        <w:rPr>
          <w:rFonts w:ascii="Times New Roman" w:hAnsi="Times New Roman"/>
          <w:bCs/>
          <w:sz w:val="24"/>
          <w:szCs w:val="24"/>
        </w:rPr>
        <w:t>Възложителят ще отстранява от участие в процед</w:t>
      </w:r>
      <w:r w:rsidR="00C613BC">
        <w:rPr>
          <w:rFonts w:ascii="Times New Roman" w:hAnsi="Times New Roman"/>
          <w:bCs/>
          <w:sz w:val="24"/>
          <w:szCs w:val="24"/>
        </w:rPr>
        <w:t xml:space="preserve">урата участник за допусната </w:t>
      </w:r>
      <w:r>
        <w:rPr>
          <w:rFonts w:ascii="Times New Roman" w:hAnsi="Times New Roman"/>
          <w:bCs/>
          <w:sz w:val="24"/>
          <w:szCs w:val="24"/>
        </w:rPr>
        <w:t xml:space="preserve">аритметична </w:t>
      </w:r>
      <w:r w:rsidR="00C613BC">
        <w:rPr>
          <w:rFonts w:ascii="Times New Roman" w:hAnsi="Times New Roman"/>
          <w:bCs/>
          <w:sz w:val="24"/>
          <w:szCs w:val="24"/>
        </w:rPr>
        <w:t>грешка/неточност</w:t>
      </w:r>
      <w:r w:rsidR="00AE2F87" w:rsidRPr="00B35BDC">
        <w:rPr>
          <w:rFonts w:ascii="Times New Roman" w:hAnsi="Times New Roman"/>
          <w:bCs/>
          <w:sz w:val="24"/>
          <w:szCs w:val="24"/>
        </w:rPr>
        <w:t xml:space="preserve"> в Ценовото предложение.</w:t>
      </w:r>
    </w:p>
    <w:p w:rsidR="006B2B67" w:rsidRDefault="001840C2"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w:t>
      </w:r>
      <w:r w:rsidR="00F47F08" w:rsidRPr="004F7ADE">
        <w:rPr>
          <w:rFonts w:ascii="Times New Roman" w:hAnsi="Times New Roman"/>
          <w:sz w:val="24"/>
          <w:szCs w:val="24"/>
        </w:rPr>
        <w:t xml:space="preserve">на договора </w:t>
      </w:r>
      <w:r w:rsidR="00F47F08" w:rsidRPr="004F7ADE">
        <w:rPr>
          <w:rFonts w:ascii="Times New Roman" w:hAnsi="Times New Roman"/>
          <w:i/>
          <w:sz w:val="24"/>
          <w:szCs w:val="24"/>
        </w:rPr>
        <w:t>(Образец №</w:t>
      </w:r>
      <w:r w:rsidR="00226E1A" w:rsidRPr="004F7ADE">
        <w:rPr>
          <w:rFonts w:ascii="Times New Roman" w:hAnsi="Times New Roman"/>
          <w:i/>
          <w:sz w:val="24"/>
          <w:szCs w:val="24"/>
        </w:rPr>
        <w:t>6</w:t>
      </w:r>
      <w:r w:rsidR="00F47F08" w:rsidRPr="004F7ADE">
        <w:rPr>
          <w:rFonts w:ascii="Times New Roman" w:hAnsi="Times New Roman"/>
          <w:i/>
          <w:sz w:val="24"/>
          <w:szCs w:val="24"/>
        </w:rPr>
        <w:t>)</w:t>
      </w:r>
      <w:r w:rsidR="00F47F08" w:rsidRPr="004F7ADE">
        <w:rPr>
          <w:rFonts w:ascii="Times New Roman" w:hAnsi="Times New Roman"/>
          <w:sz w:val="24"/>
          <w:szCs w:val="24"/>
        </w:rPr>
        <w:t>. Док</w:t>
      </w:r>
      <w:r w:rsidR="00161A2E" w:rsidRPr="004F7ADE">
        <w:rPr>
          <w:rFonts w:ascii="Times New Roman" w:hAnsi="Times New Roman"/>
          <w:sz w:val="24"/>
          <w:szCs w:val="24"/>
        </w:rPr>
        <w:t>ументът се представя в оригинал при подписване на договор за изпълнение от участника, избран за изпълнител</w:t>
      </w:r>
      <w:r w:rsidR="00A6562F" w:rsidRPr="004F7ADE">
        <w:rPr>
          <w:rFonts w:ascii="Times New Roman" w:hAnsi="Times New Roman"/>
          <w:sz w:val="24"/>
          <w:szCs w:val="24"/>
        </w:rPr>
        <w:t>, в случай че е избрал този начин на представяне на гаранцията за изпълнение на договора</w:t>
      </w:r>
      <w:r w:rsidR="00DE5D38" w:rsidRPr="004F7ADE">
        <w:rPr>
          <w:rFonts w:ascii="Times New Roman" w:hAnsi="Times New Roman"/>
          <w:sz w:val="24"/>
          <w:szCs w:val="24"/>
        </w:rPr>
        <w:t>.</w:t>
      </w:r>
      <w:r w:rsidR="00161A2E">
        <w:rPr>
          <w:rFonts w:ascii="Times New Roman" w:hAnsi="Times New Roman"/>
          <w:sz w:val="24"/>
          <w:szCs w:val="24"/>
        </w:rPr>
        <w:t xml:space="preserve"> </w:t>
      </w:r>
    </w:p>
    <w:p w:rsidR="001F1A1F" w:rsidRDefault="006B2B67"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rsidR="001F1A1F" w:rsidRDefault="001F1A1F"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1F1A1F" w:rsidRDefault="001F1A1F"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240D47" w:rsidRDefault="006B2B67"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p>
    <w:p w:rsidR="004A0167" w:rsidRDefault="004A0167" w:rsidP="00240D47">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p>
    <w:p w:rsidR="004A0167" w:rsidRDefault="004A0167" w:rsidP="00240D47">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p>
    <w:p w:rsidR="004A0167" w:rsidRDefault="004A0167" w:rsidP="00240D47">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p>
    <w:p w:rsidR="00582000" w:rsidRDefault="00582000" w:rsidP="00240D47">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r w:rsidRPr="00F47F08">
        <w:rPr>
          <w:rFonts w:ascii="Times New Roman" w:hAnsi="Times New Roman"/>
          <w:b/>
          <w:bCs/>
          <w:sz w:val="24"/>
          <w:szCs w:val="24"/>
          <w:lang w:eastAsia="bg-BG"/>
        </w:rPr>
        <w:lastRenderedPageBreak/>
        <w:t>Образец №1</w:t>
      </w:r>
    </w:p>
    <w:p w:rsidR="007F0CFC" w:rsidRPr="00F47F08" w:rsidRDefault="007F0CFC"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582000" w:rsidRPr="00F47F08" w:rsidRDefault="00582000" w:rsidP="008926AA">
      <w:pPr>
        <w:tabs>
          <w:tab w:val="left" w:pos="709"/>
          <w:tab w:val="left" w:pos="993"/>
        </w:tabs>
        <w:spacing w:after="0" w:line="320" w:lineRule="exact"/>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441C91" w:rsidRPr="00441C91" w:rsidRDefault="00441C91" w:rsidP="008926AA">
      <w:pPr>
        <w:tabs>
          <w:tab w:val="left" w:pos="709"/>
          <w:tab w:val="left" w:pos="993"/>
        </w:tabs>
        <w:spacing w:after="0" w:line="320" w:lineRule="exact"/>
        <w:jc w:val="center"/>
        <w:rPr>
          <w:rFonts w:ascii="Times New Roman" w:hAnsi="Times New Roman"/>
          <w:b/>
          <w:sz w:val="24"/>
          <w:szCs w:val="24"/>
        </w:rPr>
      </w:pPr>
    </w:p>
    <w:p w:rsidR="00B46973" w:rsidRPr="00355D3F" w:rsidRDefault="00B46973" w:rsidP="00B46973">
      <w:pPr>
        <w:jc w:val="center"/>
        <w:rPr>
          <w:rFonts w:ascii="Times New Roman" w:hAnsi="Times New Roman"/>
          <w:b/>
          <w:sz w:val="24"/>
          <w:szCs w:val="24"/>
        </w:rPr>
      </w:pPr>
      <w:r w:rsidRPr="00355D3F">
        <w:rPr>
          <w:rFonts w:ascii="Times New Roman" w:hAnsi="Times New Roman"/>
          <w:b/>
          <w:sz w:val="24"/>
          <w:szCs w:val="24"/>
        </w:rPr>
        <w:t>„Доставка на полицейски униформи – тактически ръкавици, цвят черен”</w:t>
      </w:r>
    </w:p>
    <w:tbl>
      <w:tblPr>
        <w:tblW w:w="6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7803"/>
        <w:gridCol w:w="1370"/>
        <w:gridCol w:w="3986"/>
      </w:tblGrid>
      <w:tr w:rsidR="007F0CFC" w:rsidTr="007F0CFC">
        <w:trPr>
          <w:gridAfter w:val="1"/>
          <w:wAfter w:w="1443" w:type="pct"/>
          <w:trHeight w:val="873"/>
        </w:trPr>
        <w:tc>
          <w:tcPr>
            <w:tcW w:w="23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center"/>
              <w:rPr>
                <w:rFonts w:ascii="Times New Roman" w:hAnsi="Times New Roman"/>
                <w:b/>
                <w:bCs/>
                <w:sz w:val="24"/>
                <w:szCs w:val="24"/>
                <w:lang w:eastAsia="bg-BG"/>
              </w:rPr>
            </w:pPr>
          </w:p>
          <w:p w:rsidR="007F0CFC" w:rsidRDefault="007F0CFC">
            <w:pPr>
              <w:tabs>
                <w:tab w:val="left" w:pos="709"/>
                <w:tab w:val="left" w:pos="993"/>
              </w:tabs>
              <w:spacing w:after="0" w:line="320" w:lineRule="exact"/>
              <w:jc w:val="center"/>
              <w:rPr>
                <w:rFonts w:ascii="Times New Roman" w:hAnsi="Times New Roman"/>
                <w:b/>
                <w:bCs/>
                <w:sz w:val="24"/>
                <w:szCs w:val="24"/>
                <w:lang w:eastAsia="bg-BG"/>
              </w:rPr>
            </w:pPr>
            <w:r>
              <w:rPr>
                <w:rFonts w:ascii="Times New Roman" w:hAnsi="Times New Roman"/>
                <w:b/>
                <w:bCs/>
                <w:sz w:val="24"/>
                <w:szCs w:val="24"/>
                <w:lang w:eastAsia="bg-BG"/>
              </w:rPr>
              <w:t>№</w:t>
            </w:r>
          </w:p>
        </w:tc>
        <w:tc>
          <w:tcPr>
            <w:tcW w:w="2825"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center"/>
              <w:rPr>
                <w:rFonts w:ascii="Times New Roman" w:hAnsi="Times New Roman"/>
                <w:b/>
                <w:bCs/>
                <w:sz w:val="24"/>
                <w:szCs w:val="24"/>
                <w:lang w:eastAsia="bg-BG"/>
              </w:rPr>
            </w:pPr>
          </w:p>
          <w:p w:rsidR="007F0CFC" w:rsidRDefault="007F0CFC">
            <w:pPr>
              <w:tabs>
                <w:tab w:val="left" w:pos="709"/>
                <w:tab w:val="left" w:pos="993"/>
              </w:tabs>
              <w:spacing w:after="0" w:line="320" w:lineRule="exact"/>
              <w:jc w:val="center"/>
              <w:rPr>
                <w:rFonts w:ascii="Times New Roman" w:hAnsi="Times New Roman"/>
                <w:b/>
                <w:bCs/>
                <w:sz w:val="24"/>
                <w:szCs w:val="24"/>
                <w:lang w:eastAsia="bg-BG"/>
              </w:rPr>
            </w:pPr>
            <w:r>
              <w:rPr>
                <w:rFonts w:ascii="Times New Roman" w:hAnsi="Times New Roman"/>
                <w:b/>
                <w:bCs/>
                <w:sz w:val="24"/>
                <w:szCs w:val="24"/>
                <w:lang w:eastAsia="bg-BG"/>
              </w:rPr>
              <w:t>Съдържание</w:t>
            </w:r>
          </w:p>
        </w:tc>
        <w:tc>
          <w:tcPr>
            <w:tcW w:w="496" w:type="pct"/>
            <w:tcBorders>
              <w:top w:val="single" w:sz="4" w:space="0" w:color="auto"/>
              <w:left w:val="single" w:sz="4" w:space="0" w:color="auto"/>
              <w:bottom w:val="single" w:sz="4" w:space="0" w:color="auto"/>
              <w:right w:val="single" w:sz="4" w:space="0" w:color="auto"/>
            </w:tcBorders>
            <w:hideMark/>
          </w:tcPr>
          <w:p w:rsidR="007F0CFC" w:rsidRDefault="007F0CFC">
            <w:pPr>
              <w:tabs>
                <w:tab w:val="left" w:pos="709"/>
                <w:tab w:val="left" w:pos="993"/>
              </w:tabs>
              <w:spacing w:after="0" w:line="320" w:lineRule="exact"/>
              <w:jc w:val="center"/>
              <w:rPr>
                <w:rFonts w:ascii="Times New Roman" w:hAnsi="Times New Roman"/>
                <w:i/>
                <w:iCs/>
                <w:sz w:val="24"/>
                <w:szCs w:val="24"/>
                <w:lang w:eastAsia="bg-BG"/>
              </w:rPr>
            </w:pPr>
            <w:r>
              <w:rPr>
                <w:rFonts w:ascii="Times New Roman" w:hAnsi="Times New Roman"/>
                <w:bCs/>
                <w:i/>
                <w:sz w:val="24"/>
                <w:szCs w:val="24"/>
                <w:lang w:eastAsia="bg-BG"/>
              </w:rPr>
              <w:t>Номер на страница от.....до</w:t>
            </w:r>
          </w:p>
        </w:tc>
      </w:tr>
      <w:tr w:rsidR="007F0CFC" w:rsidTr="007F0CFC">
        <w:trPr>
          <w:gridAfter w:val="1"/>
          <w:wAfter w:w="1443" w:type="pct"/>
          <w:trHeight w:val="266"/>
        </w:trPr>
        <w:tc>
          <w:tcPr>
            <w:tcW w:w="236" w:type="pct"/>
            <w:tcBorders>
              <w:top w:val="single" w:sz="4" w:space="0" w:color="auto"/>
              <w:left w:val="single" w:sz="4" w:space="0" w:color="auto"/>
              <w:bottom w:val="single" w:sz="4" w:space="0" w:color="auto"/>
              <w:right w:val="single" w:sz="4" w:space="0" w:color="auto"/>
            </w:tcBorders>
            <w:shd w:val="clear" w:color="auto" w:fill="BDD6EE"/>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1.</w:t>
            </w:r>
          </w:p>
        </w:tc>
        <w:tc>
          <w:tcPr>
            <w:tcW w:w="2825" w:type="pct"/>
            <w:tcBorders>
              <w:top w:val="single" w:sz="4" w:space="0" w:color="auto"/>
              <w:left w:val="single" w:sz="4" w:space="0" w:color="auto"/>
              <w:bottom w:val="single" w:sz="4" w:space="0" w:color="auto"/>
              <w:right w:val="single" w:sz="4" w:space="0" w:color="auto"/>
            </w:tcBorders>
            <w:shd w:val="clear" w:color="auto" w:fill="BDD6EE"/>
            <w:hideMark/>
          </w:tcPr>
          <w:p w:rsidR="007F0CFC" w:rsidRDefault="007F0CFC">
            <w:pPr>
              <w:tabs>
                <w:tab w:val="left" w:pos="709"/>
                <w:tab w:val="left" w:pos="993"/>
              </w:tabs>
              <w:spacing w:before="120" w:after="120" w:line="240" w:lineRule="auto"/>
              <w:jc w:val="both"/>
              <w:rPr>
                <w:rFonts w:ascii="Times New Roman" w:hAnsi="Times New Roman"/>
                <w:bCs/>
                <w:sz w:val="24"/>
                <w:szCs w:val="24"/>
                <w:lang w:val="en-US" w:eastAsia="bg-BG"/>
              </w:rPr>
            </w:pPr>
            <w:r>
              <w:rPr>
                <w:rFonts w:ascii="Times New Roman" w:hAnsi="Times New Roman"/>
                <w:b/>
                <w:sz w:val="24"/>
                <w:szCs w:val="24"/>
                <w:lang w:eastAsia="bg-BG"/>
              </w:rPr>
              <w:t>Единен европейски документ за обществени поръчки (ЕЕДОП)</w:t>
            </w:r>
            <w:r>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rPr>
              <w:t xml:space="preserve">Доказателства за предприети мерки за надеждност по чл. 56, ал. 1 от ЗОП </w:t>
            </w:r>
            <w:r>
              <w:rPr>
                <w:rFonts w:ascii="Times New Roman" w:hAnsi="Times New Roman"/>
                <w:i/>
                <w:sz w:val="24"/>
                <w:szCs w:val="24"/>
              </w:rPr>
              <w:t>(когато е приложимо)</w:t>
            </w:r>
            <w:r>
              <w:rPr>
                <w:rFonts w:ascii="Times New Roman" w:hAnsi="Times New Roman"/>
                <w:sz w:val="24"/>
                <w:szCs w:val="24"/>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p>
        </w:tc>
        <w:tc>
          <w:tcPr>
            <w:tcW w:w="2825"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Pr>
                <w:rFonts w:ascii="Times New Roman" w:hAnsi="Times New Roman"/>
                <w:i/>
                <w:sz w:val="24"/>
                <w:szCs w:val="24"/>
                <w:lang w:eastAsia="bg-BG"/>
              </w:rPr>
              <w:t>когато е приложимо</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7CAAC"/>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p>
        </w:tc>
        <w:tc>
          <w:tcPr>
            <w:tcW w:w="2825" w:type="pct"/>
            <w:tcBorders>
              <w:top w:val="single" w:sz="4" w:space="0" w:color="auto"/>
              <w:left w:val="single" w:sz="4" w:space="0" w:color="auto"/>
              <w:bottom w:val="single" w:sz="4" w:space="0" w:color="auto"/>
              <w:right w:val="single" w:sz="4" w:space="0" w:color="auto"/>
            </w:tcBorders>
            <w:shd w:val="clear" w:color="auto" w:fill="F7CAAC"/>
            <w:hideMark/>
          </w:tcPr>
          <w:p w:rsidR="007F0CFC" w:rsidRDefault="007F0CFC">
            <w:pPr>
              <w:tabs>
                <w:tab w:val="left" w:pos="709"/>
                <w:tab w:val="left" w:pos="993"/>
              </w:tabs>
              <w:spacing w:before="120" w:after="120" w:line="240" w:lineRule="auto"/>
              <w:jc w:val="both"/>
              <w:rPr>
                <w:rFonts w:ascii="Times New Roman" w:hAnsi="Times New Roman"/>
                <w:b/>
                <w:sz w:val="24"/>
                <w:szCs w:val="24"/>
                <w:lang w:eastAsia="bg-BG"/>
              </w:rPr>
            </w:pPr>
            <w:r>
              <w:rPr>
                <w:rFonts w:ascii="Times New Roman" w:hAnsi="Times New Roman"/>
                <w:b/>
                <w:sz w:val="24"/>
                <w:szCs w:val="24"/>
                <w:lang w:eastAsia="bg-BG"/>
              </w:rPr>
              <w:t>Техническо предложение</w:t>
            </w:r>
            <w:r>
              <w:rPr>
                <w:rFonts w:ascii="Times New Roman" w:hAnsi="Times New Roman"/>
                <w:sz w:val="24"/>
                <w:szCs w:val="24"/>
                <w:lang w:eastAsia="bg-BG"/>
              </w:rPr>
              <w:t>, което съдържа</w:t>
            </w:r>
            <w:r>
              <w:rPr>
                <w:rFonts w:ascii="Times New Roman" w:hAnsi="Times New Roman"/>
                <w:b/>
                <w:sz w:val="24"/>
                <w:szCs w:val="24"/>
                <w:lang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518"/>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4.1.</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val="ru-RU"/>
              </w:rPr>
            </w:pPr>
            <w:r>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518"/>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4.2.</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val="ru-RU"/>
              </w:rPr>
            </w:pPr>
            <w:r>
              <w:rPr>
                <w:rFonts w:ascii="Times New Roman" w:hAnsi="Times New Roman"/>
                <w:sz w:val="24"/>
                <w:szCs w:val="24"/>
              </w:rPr>
              <w:t xml:space="preserve">Предложение за изпълнение на поръчката </w:t>
            </w:r>
            <w:r>
              <w:rPr>
                <w:rFonts w:ascii="Times New Roman" w:hAnsi="Times New Roman"/>
                <w:bCs/>
                <w:sz w:val="24"/>
                <w:szCs w:val="24"/>
              </w:rPr>
              <w:t>(</w:t>
            </w:r>
            <w:r>
              <w:rPr>
                <w:rFonts w:ascii="Times New Roman" w:hAnsi="Times New Roman"/>
                <w:i/>
                <w:sz w:val="24"/>
                <w:szCs w:val="24"/>
                <w:lang w:val="ru-RU"/>
              </w:rPr>
              <w:t>образец № 2</w:t>
            </w:r>
            <w:r>
              <w:rPr>
                <w:rFonts w:ascii="Times New Roman" w:hAnsi="Times New Roman"/>
                <w:sz w:val="24"/>
                <w:szCs w:val="24"/>
                <w:lang w:val="ru-RU"/>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399"/>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 xml:space="preserve">4.3. </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rsidP="00C779BD">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lang w:eastAsia="bg-BG"/>
              </w:rPr>
              <w:t xml:space="preserve">Декларация за </w:t>
            </w:r>
            <w:r w:rsidR="00C779BD">
              <w:rPr>
                <w:rFonts w:ascii="Times New Roman" w:hAnsi="Times New Roman"/>
                <w:sz w:val="24"/>
                <w:szCs w:val="24"/>
                <w:lang w:eastAsia="bg-BG"/>
              </w:rPr>
              <w:t>съгласие с клаузите на приложения проект</w:t>
            </w:r>
            <w:r>
              <w:rPr>
                <w:rFonts w:ascii="Times New Roman" w:hAnsi="Times New Roman"/>
                <w:sz w:val="24"/>
                <w:szCs w:val="24"/>
                <w:lang w:eastAsia="bg-BG"/>
              </w:rPr>
              <w:t xml:space="preserve"> на договор </w:t>
            </w:r>
            <w:r>
              <w:rPr>
                <w:rFonts w:ascii="Times New Roman" w:hAnsi="Times New Roman"/>
                <w:i/>
                <w:sz w:val="24"/>
                <w:szCs w:val="24"/>
                <w:lang w:eastAsia="bg-BG"/>
              </w:rPr>
              <w:t>(образец № 3)</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4.4.</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color w:val="000000"/>
                <w:sz w:val="24"/>
                <w:szCs w:val="24"/>
                <w:lang w:eastAsia="bg-BG"/>
              </w:rPr>
            </w:pPr>
            <w:r>
              <w:rPr>
                <w:rFonts w:ascii="Times New Roman" w:hAnsi="Times New Roman"/>
                <w:sz w:val="24"/>
                <w:szCs w:val="24"/>
                <w:lang w:eastAsia="bg-BG"/>
              </w:rPr>
              <w:t xml:space="preserve">Декларация за срока на валидност на офертата </w:t>
            </w:r>
            <w:r>
              <w:rPr>
                <w:rFonts w:ascii="Times New Roman" w:hAnsi="Times New Roman"/>
                <w:i/>
                <w:sz w:val="24"/>
                <w:szCs w:val="24"/>
                <w:lang w:eastAsia="bg-BG"/>
              </w:rPr>
              <w:t>(образец № 4)</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FE599"/>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 xml:space="preserve">5. </w:t>
            </w:r>
          </w:p>
        </w:tc>
        <w:tc>
          <w:tcPr>
            <w:tcW w:w="2825" w:type="pct"/>
            <w:tcBorders>
              <w:top w:val="single" w:sz="4" w:space="0" w:color="auto"/>
              <w:left w:val="single" w:sz="4" w:space="0" w:color="auto"/>
              <w:bottom w:val="single" w:sz="4" w:space="0" w:color="auto"/>
              <w:right w:val="single" w:sz="4" w:space="0" w:color="auto"/>
            </w:tcBorders>
            <w:shd w:val="clear" w:color="auto" w:fill="FFE599"/>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b/>
                <w:sz w:val="24"/>
                <w:szCs w:val="24"/>
                <w:lang w:eastAsia="bg-BG"/>
              </w:rPr>
              <w:t xml:space="preserve">Ценовото предложение </w:t>
            </w:r>
            <w:r>
              <w:rPr>
                <w:rFonts w:ascii="Times New Roman" w:hAnsi="Times New Roman"/>
                <w:sz w:val="24"/>
                <w:szCs w:val="24"/>
                <w:lang w:eastAsia="bg-BG"/>
              </w:rPr>
              <w:t xml:space="preserve">в </w:t>
            </w:r>
            <w:r>
              <w:rPr>
                <w:rFonts w:ascii="Times New Roman" w:hAnsi="Times New Roman"/>
                <w:b/>
                <w:i/>
                <w:sz w:val="24"/>
                <w:szCs w:val="24"/>
                <w:lang w:eastAsia="bg-BG"/>
              </w:rPr>
              <w:t>отделен запечатан непрозрачен плик</w:t>
            </w:r>
            <w:r>
              <w:rPr>
                <w:rFonts w:ascii="Times New Roman" w:hAnsi="Times New Roman"/>
                <w:sz w:val="24"/>
                <w:szCs w:val="24"/>
                <w:lang w:eastAsia="bg-BG"/>
              </w:rPr>
              <w:t xml:space="preserve"> с надпис </w:t>
            </w:r>
            <w:r>
              <w:rPr>
                <w:rFonts w:ascii="Times New Roman" w:hAnsi="Times New Roman"/>
                <w:b/>
                <w:sz w:val="24"/>
                <w:szCs w:val="24"/>
                <w:lang w:eastAsia="bg-BG"/>
              </w:rPr>
              <w:t>„Предлагани ценови параметри”</w:t>
            </w:r>
            <w:r>
              <w:rPr>
                <w:rFonts w:ascii="Times New Roman" w:hAnsi="Times New Roman"/>
                <w:bCs/>
                <w:i/>
                <w:sz w:val="24"/>
                <w:szCs w:val="24"/>
                <w:lang w:val="ru-RU" w:eastAsia="bg-BG"/>
              </w:rPr>
              <w:t xml:space="preserve"> (</w:t>
            </w:r>
            <w:r>
              <w:rPr>
                <w:rFonts w:ascii="Times New Roman" w:hAnsi="Times New Roman"/>
                <w:i/>
                <w:sz w:val="24"/>
                <w:szCs w:val="24"/>
                <w:lang w:val="ru-RU" w:eastAsia="bg-BG"/>
              </w:rPr>
              <w:t>образец № 5</w:t>
            </w:r>
            <w:r>
              <w:rPr>
                <w:rFonts w:ascii="Times New Roman" w:hAnsi="Times New Roman"/>
                <w:bCs/>
                <w:i/>
                <w:sz w:val="24"/>
                <w:szCs w:val="24"/>
                <w:lang w:val="ru-RU"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c>
          <w:tcPr>
            <w:tcW w:w="3557" w:type="pct"/>
            <w:gridSpan w:val="3"/>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b/>
                <w:sz w:val="24"/>
                <w:szCs w:val="24"/>
              </w:rPr>
            </w:pPr>
          </w:p>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 xml:space="preserve">Подпис </w:t>
            </w:r>
          </w:p>
          <w:p w:rsidR="007F0CFC" w:rsidRDefault="007F0CFC">
            <w:pPr>
              <w:tabs>
                <w:tab w:val="left" w:pos="709"/>
                <w:tab w:val="left" w:pos="993"/>
              </w:tabs>
              <w:spacing w:after="0" w:line="320" w:lineRule="exact"/>
              <w:jc w:val="both"/>
              <w:rPr>
                <w:rFonts w:ascii="Times New Roman" w:hAnsi="Times New Roman"/>
                <w:b/>
                <w:sz w:val="24"/>
                <w:szCs w:val="24"/>
              </w:rPr>
            </w:pPr>
          </w:p>
        </w:tc>
        <w:tc>
          <w:tcPr>
            <w:tcW w:w="1443" w:type="pct"/>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sz w:val="24"/>
                <w:szCs w:val="24"/>
              </w:rPr>
            </w:pPr>
          </w:p>
        </w:tc>
      </w:tr>
      <w:tr w:rsidR="007F0CFC" w:rsidTr="007F0CFC">
        <w:tc>
          <w:tcPr>
            <w:tcW w:w="3557" w:type="pct"/>
            <w:gridSpan w:val="3"/>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Име и фамилия на лицето,</w:t>
            </w:r>
          </w:p>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7F0CFC" w:rsidRDefault="007F0CFC">
            <w:pPr>
              <w:tabs>
                <w:tab w:val="left" w:pos="709"/>
                <w:tab w:val="left" w:pos="993"/>
              </w:tabs>
              <w:spacing w:after="0" w:line="312" w:lineRule="auto"/>
              <w:jc w:val="right"/>
              <w:outlineLvl w:val="0"/>
              <w:rPr>
                <w:rFonts w:ascii="Times New Roman" w:eastAsia="Batang" w:hAnsi="Times New Roman"/>
                <w:sz w:val="24"/>
                <w:szCs w:val="24"/>
                <w:lang w:eastAsia="bg-BG"/>
              </w:rPr>
            </w:pPr>
          </w:p>
          <w:p w:rsidR="007F0CFC" w:rsidRDefault="007F0CFC">
            <w:pPr>
              <w:tabs>
                <w:tab w:val="left" w:pos="709"/>
                <w:tab w:val="left" w:pos="993"/>
              </w:tabs>
              <w:spacing w:after="0" w:line="312" w:lineRule="auto"/>
              <w:jc w:val="right"/>
              <w:outlineLvl w:val="0"/>
              <w:rPr>
                <w:rFonts w:ascii="Times New Roman" w:hAnsi="Times New Roman"/>
                <w:b/>
                <w:sz w:val="24"/>
                <w:szCs w:val="24"/>
              </w:rPr>
            </w:pPr>
          </w:p>
        </w:tc>
        <w:tc>
          <w:tcPr>
            <w:tcW w:w="1443" w:type="pct"/>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sz w:val="24"/>
                <w:szCs w:val="24"/>
              </w:rPr>
            </w:pPr>
          </w:p>
        </w:tc>
      </w:tr>
    </w:tbl>
    <w:p w:rsidR="00582000" w:rsidRPr="006D0F55" w:rsidRDefault="00582000" w:rsidP="008926AA">
      <w:pPr>
        <w:tabs>
          <w:tab w:val="left" w:pos="709"/>
          <w:tab w:val="left" w:pos="993"/>
        </w:tabs>
        <w:spacing w:after="0" w:line="320" w:lineRule="exact"/>
        <w:rPr>
          <w:rFonts w:ascii="Times New Roman" w:hAnsi="Times New Roman"/>
          <w:i/>
          <w:sz w:val="24"/>
          <w:szCs w:val="24"/>
        </w:rPr>
      </w:pPr>
    </w:p>
    <w:p w:rsidR="00582000" w:rsidRPr="00F47F08" w:rsidRDefault="00582000" w:rsidP="008926AA">
      <w:pPr>
        <w:tabs>
          <w:tab w:val="left" w:pos="709"/>
          <w:tab w:val="left" w:pos="993"/>
        </w:tabs>
        <w:spacing w:after="0" w:line="320" w:lineRule="exact"/>
        <w:ind w:firstLine="708"/>
        <w:rPr>
          <w:rStyle w:val="Emphasis"/>
          <w:rFonts w:ascii="Times New Roman" w:hAnsi="Times New Roman"/>
          <w:iCs/>
        </w:rPr>
      </w:pPr>
    </w:p>
    <w:p w:rsidR="001D4A83" w:rsidRDefault="001D4A83" w:rsidP="008926AA">
      <w:pPr>
        <w:spacing w:after="0" w:line="320" w:lineRule="exact"/>
        <w:rPr>
          <w:rFonts w:ascii="Times New Roman" w:hAnsi="Times New Roman"/>
        </w:rPr>
      </w:pPr>
    </w:p>
    <w:p w:rsidR="00582000" w:rsidRPr="00F47F08" w:rsidRDefault="001D4A83" w:rsidP="0029370D">
      <w:pPr>
        <w:spacing w:after="0" w:line="320" w:lineRule="exact"/>
        <w:rPr>
          <w:rFonts w:ascii="Times New Roman" w:eastAsia="Batang" w:hAnsi="Times New Roman"/>
          <w:b/>
          <w:sz w:val="24"/>
          <w:szCs w:val="24"/>
          <w:lang w:eastAsia="bg-BG"/>
        </w:rPr>
      </w:pPr>
      <w:r>
        <w:rPr>
          <w:rFonts w:ascii="Times New Roman" w:hAnsi="Times New Roman"/>
        </w:rPr>
        <w:br w:type="page"/>
      </w:r>
      <w:r w:rsidR="00582000" w:rsidRPr="00564912">
        <w:rPr>
          <w:rFonts w:ascii="Times New Roman" w:eastAsia="Batang" w:hAnsi="Times New Roman"/>
          <w:b/>
          <w:sz w:val="24"/>
          <w:szCs w:val="24"/>
          <w:lang w:eastAsia="bg-BG"/>
        </w:rPr>
        <w:lastRenderedPageBreak/>
        <w:t>Образец №</w:t>
      </w:r>
      <w:r w:rsidR="00E75277" w:rsidRPr="00564912">
        <w:rPr>
          <w:rFonts w:ascii="Times New Roman" w:eastAsia="Batang" w:hAnsi="Times New Roman"/>
          <w:b/>
          <w:sz w:val="24"/>
          <w:szCs w:val="24"/>
          <w:lang w:eastAsia="bg-BG"/>
        </w:rPr>
        <w:t>2</w:t>
      </w:r>
    </w:p>
    <w:p w:rsidR="00582000" w:rsidRPr="00F47F08" w:rsidRDefault="00582000" w:rsidP="00EA486C">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EA486C">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EA486C">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EA486C">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EA486C">
      <w:pPr>
        <w:tabs>
          <w:tab w:val="left" w:pos="709"/>
          <w:tab w:val="left" w:pos="993"/>
        </w:tabs>
        <w:spacing w:after="0" w:line="320" w:lineRule="exact"/>
        <w:ind w:left="6372"/>
        <w:rPr>
          <w:rFonts w:ascii="Times New Roman" w:hAnsi="Times New Roman"/>
          <w:sz w:val="24"/>
          <w:szCs w:val="24"/>
        </w:rPr>
      </w:pPr>
    </w:p>
    <w:p w:rsidR="00582000" w:rsidRPr="00F47F08" w:rsidRDefault="00582000" w:rsidP="00EA486C">
      <w:pPr>
        <w:tabs>
          <w:tab w:val="left" w:pos="709"/>
          <w:tab w:val="left" w:pos="993"/>
        </w:tabs>
        <w:spacing w:after="0" w:line="320" w:lineRule="exact"/>
        <w:outlineLvl w:val="0"/>
        <w:rPr>
          <w:rFonts w:ascii="Times New Roman" w:eastAsia="Batang" w:hAnsi="Times New Roman"/>
          <w:b/>
          <w:sz w:val="24"/>
          <w:szCs w:val="24"/>
          <w:lang w:eastAsia="bg-BG"/>
        </w:rPr>
      </w:pPr>
    </w:p>
    <w:p w:rsidR="00582000" w:rsidRPr="00F47F08" w:rsidRDefault="00582000" w:rsidP="00EA486C">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r w:rsidR="00CB3616">
        <w:rPr>
          <w:rFonts w:ascii="Times New Roman" w:eastAsia="Batang" w:hAnsi="Times New Roman"/>
          <w:b/>
          <w:sz w:val="24"/>
          <w:szCs w:val="24"/>
          <w:lang w:eastAsia="bg-BG"/>
        </w:rPr>
        <w:t xml:space="preserve"> </w:t>
      </w:r>
    </w:p>
    <w:p w:rsidR="00A84481" w:rsidRPr="00A84481" w:rsidRDefault="00A84481" w:rsidP="00EA486C">
      <w:pPr>
        <w:tabs>
          <w:tab w:val="left" w:pos="709"/>
          <w:tab w:val="left" w:pos="993"/>
        </w:tabs>
        <w:spacing w:after="0" w:line="320" w:lineRule="exact"/>
        <w:outlineLvl w:val="0"/>
        <w:rPr>
          <w:rFonts w:ascii="Times New Roman" w:eastAsia="Batang" w:hAnsi="Times New Roman"/>
          <w:sz w:val="24"/>
          <w:szCs w:val="24"/>
          <w:lang w:val="en-US" w:eastAsia="bg-BG"/>
        </w:rPr>
      </w:pPr>
    </w:p>
    <w:p w:rsidR="00582000" w:rsidRPr="00F47F08" w:rsidRDefault="00582000" w:rsidP="00EA486C">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EA486C">
      <w:pPr>
        <w:tabs>
          <w:tab w:val="left" w:pos="709"/>
          <w:tab w:val="left" w:pos="993"/>
        </w:tabs>
        <w:spacing w:after="0" w:line="320" w:lineRule="exact"/>
        <w:ind w:firstLine="720"/>
        <w:jc w:val="both"/>
        <w:rPr>
          <w:rFonts w:ascii="Times New Roman" w:hAnsi="Times New Roman"/>
          <w:b/>
          <w:sz w:val="24"/>
          <w:szCs w:val="24"/>
          <w:lang w:eastAsia="bg-BG"/>
        </w:rPr>
      </w:pPr>
    </w:p>
    <w:p w:rsidR="00582000" w:rsidRPr="00B46973" w:rsidRDefault="00582000" w:rsidP="00B46973">
      <w:pPr>
        <w:jc w:val="center"/>
        <w:rPr>
          <w:rFonts w:ascii="Times New Roman" w:hAnsi="Times New Roman"/>
          <w:b/>
          <w:sz w:val="24"/>
          <w:szCs w:val="24"/>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w:t>
      </w:r>
      <w:r w:rsidRPr="004F7ADE">
        <w:rPr>
          <w:rFonts w:ascii="Times New Roman" w:hAnsi="Times New Roman"/>
          <w:sz w:val="24"/>
          <w:szCs w:val="24"/>
          <w:lang w:eastAsia="bg-BG"/>
        </w:rPr>
        <w:t xml:space="preserve">предмет: </w:t>
      </w:r>
      <w:r w:rsidR="00B46973" w:rsidRPr="00355D3F">
        <w:rPr>
          <w:rFonts w:ascii="Times New Roman" w:hAnsi="Times New Roman"/>
          <w:b/>
          <w:sz w:val="24"/>
          <w:szCs w:val="24"/>
        </w:rPr>
        <w:t>„Доставка на полицейски униформи – тактически ръкавици, цвят черен”</w:t>
      </w:r>
      <w:r w:rsidRPr="00564912">
        <w:rPr>
          <w:rFonts w:ascii="Times New Roman" w:hAnsi="Times New Roman"/>
          <w:sz w:val="24"/>
          <w:szCs w:val="24"/>
        </w:rPr>
        <w:t>,</w:t>
      </w:r>
      <w:r w:rsidRPr="004F7ADE">
        <w:rPr>
          <w:rFonts w:ascii="Times New Roman" w:hAnsi="Times New Roman"/>
          <w:sz w:val="24"/>
          <w:szCs w:val="24"/>
        </w:rPr>
        <w:t xml:space="preserve"> </w:t>
      </w:r>
      <w:r w:rsidR="00BB1CE8" w:rsidRPr="004F7ADE">
        <w:rPr>
          <w:rFonts w:ascii="Times New Roman" w:hAnsi="Times New Roman"/>
          <w:sz w:val="24"/>
          <w:szCs w:val="24"/>
        </w:rPr>
        <w:t>н</w:t>
      </w:r>
      <w:r w:rsidRPr="004F7ADE">
        <w:rPr>
          <w:rFonts w:ascii="Times New Roman" w:hAnsi="Times New Roman"/>
          <w:sz w:val="24"/>
          <w:szCs w:val="24"/>
          <w:lang w:eastAsia="bg-BG"/>
        </w:rPr>
        <w:t>ие:</w:t>
      </w:r>
      <w:r w:rsidRPr="00F47F08">
        <w:rPr>
          <w:rFonts w:ascii="Times New Roman" w:hAnsi="Times New Roman"/>
          <w:sz w:val="24"/>
          <w:szCs w:val="24"/>
          <w:lang w:eastAsia="bg-BG"/>
        </w:rPr>
        <w:t xml:space="preserve"> </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EA486C">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EA486C">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ED29AA">
      <w:pPr>
        <w:tabs>
          <w:tab w:val="left" w:pos="709"/>
          <w:tab w:val="left" w:pos="993"/>
        </w:tabs>
        <w:spacing w:after="0" w:line="320" w:lineRule="exact"/>
        <w:jc w:val="center"/>
        <w:rPr>
          <w:rFonts w:ascii="Times New Roman" w:hAnsi="Times New Roman"/>
          <w:sz w:val="24"/>
          <w:szCs w:val="24"/>
          <w:lang w:eastAsia="bg-BG"/>
        </w:rPr>
      </w:pPr>
    </w:p>
    <w:p w:rsidR="00582000" w:rsidRPr="000B0F7B" w:rsidRDefault="00582000" w:rsidP="00311D25">
      <w:pPr>
        <w:jc w:val="both"/>
        <w:rPr>
          <w:rFonts w:ascii="Times New Roman" w:hAnsi="Times New Roman"/>
          <w:sz w:val="24"/>
          <w:szCs w:val="24"/>
          <w:lang w:eastAsia="bg-BG"/>
        </w:rPr>
      </w:pPr>
      <w:r w:rsidRPr="000B0F7B">
        <w:rPr>
          <w:rFonts w:ascii="Times New Roman" w:hAnsi="Times New Roman"/>
          <w:sz w:val="24"/>
          <w:szCs w:val="24"/>
          <w:lang w:eastAsia="bg-BG"/>
        </w:rPr>
        <w:t xml:space="preserve">предлагаме да изпълним поръчката, с предмет </w:t>
      </w:r>
      <w:r w:rsidR="00311D25" w:rsidRPr="00311D25">
        <w:rPr>
          <w:rFonts w:ascii="Times New Roman" w:hAnsi="Times New Roman"/>
          <w:sz w:val="24"/>
          <w:szCs w:val="24"/>
        </w:rPr>
        <w:t>„Доставка на полицейски униформи – тактически ръкавици, цвят черен”</w:t>
      </w:r>
      <w:r w:rsidR="004F7ADE" w:rsidRPr="00311D25">
        <w:rPr>
          <w:rFonts w:ascii="Times New Roman" w:hAnsi="Times New Roman"/>
          <w:i/>
          <w:sz w:val="24"/>
          <w:szCs w:val="24"/>
          <w:lang w:eastAsia="bg-BG"/>
        </w:rPr>
        <w:t xml:space="preserve">, </w:t>
      </w:r>
      <w:r w:rsidRPr="00311D25">
        <w:rPr>
          <w:rFonts w:ascii="Times New Roman" w:hAnsi="Times New Roman"/>
          <w:sz w:val="24"/>
          <w:szCs w:val="24"/>
          <w:lang w:eastAsia="bg-BG"/>
        </w:rPr>
        <w:t>съгласно изискванията</w:t>
      </w:r>
      <w:r w:rsidRPr="000B0F7B">
        <w:rPr>
          <w:rFonts w:ascii="Times New Roman" w:hAnsi="Times New Roman"/>
          <w:sz w:val="24"/>
          <w:szCs w:val="24"/>
          <w:lang w:eastAsia="bg-BG"/>
        </w:rPr>
        <w:t xml:space="preserve"> на Възложителя при следните условия:</w:t>
      </w:r>
    </w:p>
    <w:p w:rsidR="00EA486C" w:rsidRPr="00441C91" w:rsidRDefault="00EA486C" w:rsidP="00311D25">
      <w:pPr>
        <w:spacing w:after="0" w:line="320" w:lineRule="exact"/>
        <w:ind w:firstLine="720"/>
        <w:jc w:val="both"/>
        <w:rPr>
          <w:rFonts w:ascii="Times New Roman" w:hAnsi="Times New Roman"/>
          <w:sz w:val="24"/>
          <w:szCs w:val="24"/>
          <w:lang w:val="ru-RU"/>
        </w:rPr>
      </w:pPr>
      <w:r w:rsidRPr="00BF5000">
        <w:rPr>
          <w:rFonts w:ascii="Times New Roman" w:hAnsi="Times New Roman"/>
          <w:sz w:val="24"/>
          <w:szCs w:val="24"/>
          <w:lang w:eastAsia="bg-BG"/>
        </w:rPr>
        <w:t xml:space="preserve">- </w:t>
      </w:r>
      <w:r w:rsidRPr="00BF5000">
        <w:rPr>
          <w:rFonts w:ascii="Times New Roman" w:hAnsi="Times New Roman"/>
          <w:snapToGrid w:val="0"/>
          <w:sz w:val="24"/>
          <w:szCs w:val="24"/>
          <w:lang w:val="ru-RU"/>
        </w:rPr>
        <w:t xml:space="preserve">Общото </w:t>
      </w:r>
      <w:r w:rsidR="00441C91" w:rsidRPr="00BF5000">
        <w:rPr>
          <w:rFonts w:ascii="Times New Roman" w:hAnsi="Times New Roman"/>
          <w:sz w:val="24"/>
          <w:szCs w:val="24"/>
          <w:lang w:val="ru-RU"/>
        </w:rPr>
        <w:t xml:space="preserve">количество </w:t>
      </w:r>
      <w:r w:rsidRPr="00BF5000">
        <w:rPr>
          <w:rFonts w:ascii="Times New Roman" w:hAnsi="Times New Roman"/>
          <w:sz w:val="24"/>
          <w:szCs w:val="24"/>
          <w:lang w:val="ru-RU"/>
        </w:rPr>
        <w:t xml:space="preserve">на обществената поръчка ще е </w:t>
      </w:r>
      <w:r w:rsidR="00311D25">
        <w:rPr>
          <w:rFonts w:ascii="Times New Roman" w:hAnsi="Times New Roman"/>
          <w:sz w:val="24"/>
          <w:szCs w:val="24"/>
          <w:lang w:val="ru-RU"/>
        </w:rPr>
        <w:t>3</w:t>
      </w:r>
      <w:r w:rsidR="00441C91" w:rsidRPr="00BF5000">
        <w:rPr>
          <w:rFonts w:ascii="Times New Roman" w:hAnsi="Times New Roman"/>
          <w:sz w:val="24"/>
          <w:szCs w:val="24"/>
          <w:lang w:val="ru-RU"/>
        </w:rPr>
        <w:t xml:space="preserve">00 </w:t>
      </w:r>
      <w:r w:rsidR="00311D25">
        <w:rPr>
          <w:rFonts w:ascii="Times New Roman" w:hAnsi="Times New Roman"/>
          <w:sz w:val="24"/>
          <w:szCs w:val="24"/>
          <w:lang w:val="ru-RU"/>
        </w:rPr>
        <w:t>чифта</w:t>
      </w:r>
      <w:r w:rsidR="000B0F7B" w:rsidRPr="00BF5000">
        <w:rPr>
          <w:rFonts w:ascii="Times New Roman" w:hAnsi="Times New Roman"/>
          <w:sz w:val="24"/>
          <w:szCs w:val="24"/>
          <w:lang w:val="ru-RU"/>
        </w:rPr>
        <w:t xml:space="preserve"> </w:t>
      </w:r>
      <w:r w:rsidR="00311D25" w:rsidRPr="00311D25">
        <w:rPr>
          <w:rFonts w:ascii="Times New Roman" w:hAnsi="Times New Roman"/>
          <w:sz w:val="24"/>
          <w:szCs w:val="24"/>
        </w:rPr>
        <w:t>тактически ръкавици, цвят черен</w:t>
      </w:r>
      <w:r w:rsidR="00441C91" w:rsidRPr="00311D25">
        <w:rPr>
          <w:rFonts w:ascii="Times New Roman" w:hAnsi="Times New Roman"/>
          <w:sz w:val="24"/>
          <w:szCs w:val="24"/>
          <w:lang w:val="ru-RU"/>
        </w:rPr>
        <w:t xml:space="preserve">. </w:t>
      </w:r>
      <w:r w:rsidR="00441C91" w:rsidRPr="00BF5000">
        <w:rPr>
          <w:rFonts w:ascii="Times New Roman" w:hAnsi="Times New Roman"/>
          <w:sz w:val="24"/>
          <w:szCs w:val="24"/>
          <w:lang w:val="ru-RU"/>
        </w:rPr>
        <w:t>Изпълне</w:t>
      </w:r>
      <w:r w:rsidR="00E218AD">
        <w:rPr>
          <w:rFonts w:ascii="Times New Roman" w:hAnsi="Times New Roman"/>
          <w:sz w:val="24"/>
          <w:szCs w:val="24"/>
          <w:lang w:val="ru-RU"/>
        </w:rPr>
        <w:t>нието на договора ще е чрез еднократна</w:t>
      </w:r>
      <w:r w:rsidR="00441C91" w:rsidRPr="00BF5000">
        <w:rPr>
          <w:rFonts w:ascii="Times New Roman" w:hAnsi="Times New Roman"/>
          <w:sz w:val="24"/>
          <w:szCs w:val="24"/>
          <w:lang w:val="ru-RU"/>
        </w:rPr>
        <w:t xml:space="preserve"> доставка</w:t>
      </w:r>
      <w:r w:rsidR="00E218AD">
        <w:rPr>
          <w:rFonts w:ascii="Times New Roman" w:hAnsi="Times New Roman"/>
          <w:sz w:val="24"/>
          <w:szCs w:val="24"/>
          <w:lang w:val="ru-RU"/>
        </w:rPr>
        <w:t>, като срокът за доставка</w:t>
      </w:r>
      <w:r w:rsidR="0029370D">
        <w:rPr>
          <w:rFonts w:ascii="Times New Roman" w:hAnsi="Times New Roman"/>
          <w:sz w:val="24"/>
          <w:szCs w:val="24"/>
          <w:lang w:val="ru-RU"/>
        </w:rPr>
        <w:t>та</w:t>
      </w:r>
      <w:r w:rsidR="00E218AD">
        <w:rPr>
          <w:rFonts w:ascii="Times New Roman" w:hAnsi="Times New Roman"/>
          <w:sz w:val="24"/>
          <w:szCs w:val="24"/>
          <w:lang w:val="ru-RU"/>
        </w:rPr>
        <w:t xml:space="preserve"> на изделията е</w:t>
      </w:r>
      <w:r w:rsidR="00441C91" w:rsidRPr="00BF5000">
        <w:rPr>
          <w:rFonts w:ascii="Times New Roman" w:hAnsi="Times New Roman"/>
          <w:sz w:val="24"/>
          <w:szCs w:val="24"/>
          <w:lang w:val="ru-RU"/>
        </w:rPr>
        <w:t xml:space="preserve"> </w:t>
      </w:r>
      <w:r w:rsidR="00311D25">
        <w:rPr>
          <w:rFonts w:ascii="Times New Roman" w:hAnsi="Times New Roman"/>
          <w:noProof/>
          <w:sz w:val="24"/>
          <w:szCs w:val="24"/>
        </w:rPr>
        <w:t>до 2 (два</w:t>
      </w:r>
      <w:r w:rsidR="00441C91" w:rsidRPr="00BF5000">
        <w:rPr>
          <w:rFonts w:ascii="Times New Roman" w:hAnsi="Times New Roman"/>
          <w:noProof/>
          <w:sz w:val="24"/>
          <w:szCs w:val="24"/>
        </w:rPr>
        <w:t>) месеца</w:t>
      </w:r>
      <w:r w:rsidR="00E218AD">
        <w:rPr>
          <w:rFonts w:ascii="Times New Roman" w:hAnsi="Times New Roman"/>
          <w:noProof/>
          <w:sz w:val="24"/>
          <w:szCs w:val="24"/>
        </w:rPr>
        <w:t>, считано</w:t>
      </w:r>
      <w:r w:rsidR="00441C91" w:rsidRPr="00BF5000">
        <w:rPr>
          <w:rFonts w:ascii="Times New Roman" w:hAnsi="Times New Roman"/>
          <w:noProof/>
          <w:sz w:val="24"/>
          <w:szCs w:val="24"/>
        </w:rPr>
        <w:t xml:space="preserve"> от датата на </w:t>
      </w:r>
      <w:r w:rsidR="00E218AD">
        <w:rPr>
          <w:rFonts w:ascii="Times New Roman" w:hAnsi="Times New Roman"/>
          <w:noProof/>
          <w:sz w:val="24"/>
          <w:szCs w:val="24"/>
        </w:rPr>
        <w:t xml:space="preserve">получаване на уведомлението за </w:t>
      </w:r>
      <w:r w:rsidR="0029370D">
        <w:rPr>
          <w:rFonts w:ascii="Times New Roman" w:hAnsi="Times New Roman"/>
          <w:noProof/>
          <w:sz w:val="24"/>
          <w:szCs w:val="24"/>
        </w:rPr>
        <w:t xml:space="preserve">осигурено </w:t>
      </w:r>
      <w:r w:rsidR="00E218AD">
        <w:rPr>
          <w:rFonts w:ascii="Times New Roman" w:hAnsi="Times New Roman"/>
          <w:noProof/>
          <w:sz w:val="24"/>
          <w:szCs w:val="24"/>
        </w:rPr>
        <w:t>финансиране и писмена заявка от Възложителя.</w:t>
      </w:r>
    </w:p>
    <w:p w:rsidR="00F413FA" w:rsidRPr="00452365" w:rsidRDefault="008B1838" w:rsidP="00ED29AA">
      <w:pPr>
        <w:spacing w:after="0" w:line="320" w:lineRule="exact"/>
        <w:ind w:firstLine="709"/>
        <w:jc w:val="both"/>
        <w:rPr>
          <w:rFonts w:ascii="Times New Roman" w:hAnsi="Times New Roman"/>
          <w:sz w:val="24"/>
          <w:szCs w:val="24"/>
        </w:rPr>
      </w:pPr>
      <w:r>
        <w:rPr>
          <w:rFonts w:ascii="Times New Roman" w:hAnsi="Times New Roman"/>
          <w:sz w:val="24"/>
          <w:szCs w:val="24"/>
        </w:rPr>
        <w:t>-</w:t>
      </w:r>
      <w:r w:rsidR="004777DF">
        <w:rPr>
          <w:rFonts w:ascii="Times New Roman" w:hAnsi="Times New Roman"/>
          <w:sz w:val="24"/>
          <w:szCs w:val="24"/>
        </w:rPr>
        <w:t xml:space="preserve"> </w:t>
      </w:r>
      <w:r w:rsidR="00F413FA" w:rsidRPr="00452365">
        <w:rPr>
          <w:rFonts w:ascii="Times New Roman" w:hAnsi="Times New Roman"/>
          <w:sz w:val="24"/>
          <w:szCs w:val="24"/>
        </w:rPr>
        <w:t>Декларирам</w:t>
      </w:r>
      <w:r w:rsidR="00BE4870">
        <w:rPr>
          <w:rFonts w:ascii="Times New Roman" w:hAnsi="Times New Roman"/>
          <w:sz w:val="24"/>
          <w:szCs w:val="24"/>
        </w:rPr>
        <w:t>е</w:t>
      </w:r>
      <w:r w:rsidR="00F413FA" w:rsidRPr="00452365">
        <w:rPr>
          <w:rFonts w:ascii="Times New Roman" w:hAnsi="Times New Roman"/>
          <w:sz w:val="24"/>
          <w:szCs w:val="24"/>
        </w:rPr>
        <w:t>, че приемам</w:t>
      </w:r>
      <w:r w:rsidR="00BE4870">
        <w:rPr>
          <w:rFonts w:ascii="Times New Roman" w:hAnsi="Times New Roman"/>
          <w:sz w:val="24"/>
          <w:szCs w:val="24"/>
        </w:rPr>
        <w:t>е</w:t>
      </w:r>
      <w:r w:rsidR="00F413FA" w:rsidRPr="00452365">
        <w:rPr>
          <w:rFonts w:ascii="Times New Roman" w:hAnsi="Times New Roman"/>
          <w:sz w:val="24"/>
          <w:szCs w:val="24"/>
        </w:rPr>
        <w:t xml:space="preserve"> мястото на изпълнение на поръч</w:t>
      </w:r>
      <w:r w:rsidR="00F413FA">
        <w:rPr>
          <w:rFonts w:ascii="Times New Roman" w:hAnsi="Times New Roman"/>
          <w:sz w:val="24"/>
          <w:szCs w:val="24"/>
        </w:rPr>
        <w:t>ката, съгласно изискванията на В</w:t>
      </w:r>
      <w:r w:rsidR="00F413FA" w:rsidRPr="00452365">
        <w:rPr>
          <w:rFonts w:ascii="Times New Roman" w:hAnsi="Times New Roman"/>
          <w:sz w:val="24"/>
          <w:szCs w:val="24"/>
        </w:rPr>
        <w:t>ъзложителя.</w:t>
      </w:r>
    </w:p>
    <w:p w:rsidR="00F413FA" w:rsidRDefault="008B1838" w:rsidP="00ED29AA">
      <w:pPr>
        <w:spacing w:after="0" w:line="320" w:lineRule="exact"/>
        <w:ind w:firstLine="709"/>
        <w:jc w:val="both"/>
        <w:rPr>
          <w:rFonts w:ascii="Times New Roman" w:hAnsi="Times New Roman"/>
          <w:sz w:val="24"/>
          <w:szCs w:val="24"/>
        </w:rPr>
      </w:pPr>
      <w:r>
        <w:rPr>
          <w:rFonts w:ascii="Times New Roman" w:hAnsi="Times New Roman"/>
          <w:sz w:val="24"/>
          <w:szCs w:val="24"/>
        </w:rPr>
        <w:t>-</w:t>
      </w:r>
      <w:r w:rsidR="004777DF">
        <w:rPr>
          <w:rFonts w:ascii="Times New Roman" w:hAnsi="Times New Roman"/>
          <w:sz w:val="24"/>
          <w:szCs w:val="24"/>
        </w:rPr>
        <w:t xml:space="preserve"> </w:t>
      </w:r>
      <w:r w:rsidR="00F413FA" w:rsidRPr="00B30377">
        <w:rPr>
          <w:rFonts w:ascii="Times New Roman" w:hAnsi="Times New Roman"/>
          <w:sz w:val="24"/>
          <w:szCs w:val="24"/>
        </w:rPr>
        <w:t>Декларирам</w:t>
      </w:r>
      <w:r w:rsidR="00BE4870">
        <w:rPr>
          <w:rFonts w:ascii="Times New Roman" w:hAnsi="Times New Roman"/>
          <w:sz w:val="24"/>
          <w:szCs w:val="24"/>
        </w:rPr>
        <w:t>е</w:t>
      </w:r>
      <w:r w:rsidR="00F413FA" w:rsidRPr="00B30377">
        <w:rPr>
          <w:rFonts w:ascii="Times New Roman" w:hAnsi="Times New Roman"/>
          <w:sz w:val="24"/>
          <w:szCs w:val="24"/>
        </w:rPr>
        <w:t xml:space="preserve">, че доставените </w:t>
      </w:r>
      <w:r w:rsidR="00F413FA">
        <w:rPr>
          <w:rFonts w:ascii="Times New Roman" w:hAnsi="Times New Roman"/>
          <w:sz w:val="24"/>
          <w:szCs w:val="24"/>
        </w:rPr>
        <w:t>артикули</w:t>
      </w:r>
      <w:r w:rsidR="00F413FA" w:rsidRPr="00B30377">
        <w:rPr>
          <w:rFonts w:ascii="Times New Roman" w:hAnsi="Times New Roman"/>
          <w:sz w:val="24"/>
          <w:szCs w:val="24"/>
          <w:lang w:val="ru-RU"/>
        </w:rPr>
        <w:t xml:space="preserve"> </w:t>
      </w:r>
      <w:r w:rsidR="00F413FA" w:rsidRPr="00B30377">
        <w:rPr>
          <w:rFonts w:ascii="Times New Roman" w:hAnsi="Times New Roman"/>
          <w:sz w:val="24"/>
          <w:szCs w:val="24"/>
        </w:rPr>
        <w:t>ще отговарят на изискванията на Възложителя</w:t>
      </w:r>
      <w:r w:rsidR="00F413FA">
        <w:rPr>
          <w:rFonts w:ascii="Times New Roman" w:hAnsi="Times New Roman"/>
          <w:sz w:val="24"/>
          <w:szCs w:val="24"/>
        </w:rPr>
        <w:t>,</w:t>
      </w:r>
      <w:r w:rsidR="00F413FA" w:rsidRPr="00B30377">
        <w:rPr>
          <w:rFonts w:ascii="Times New Roman" w:hAnsi="Times New Roman"/>
          <w:sz w:val="24"/>
          <w:szCs w:val="24"/>
        </w:rPr>
        <w:t xml:space="preserve"> описани в Техническата спецификация</w:t>
      </w:r>
      <w:r w:rsidR="00ED7B3C">
        <w:rPr>
          <w:rFonts w:ascii="Times New Roman" w:hAnsi="Times New Roman"/>
          <w:sz w:val="24"/>
          <w:szCs w:val="24"/>
        </w:rPr>
        <w:t xml:space="preserve"> и в документацията за участие в настоящата обществена поръчка</w:t>
      </w:r>
      <w:r w:rsidR="00F413FA" w:rsidRPr="00B30377">
        <w:rPr>
          <w:rFonts w:ascii="Times New Roman" w:hAnsi="Times New Roman"/>
          <w:sz w:val="24"/>
          <w:szCs w:val="24"/>
        </w:rPr>
        <w:t>.</w:t>
      </w:r>
    </w:p>
    <w:p w:rsidR="00F413FA" w:rsidRDefault="008B1838" w:rsidP="00ED29AA">
      <w:pPr>
        <w:spacing w:after="0" w:line="320" w:lineRule="exact"/>
        <w:ind w:firstLine="709"/>
        <w:jc w:val="both"/>
        <w:rPr>
          <w:rFonts w:ascii="Times New Roman" w:hAnsi="Times New Roman"/>
          <w:sz w:val="24"/>
          <w:szCs w:val="24"/>
        </w:rPr>
      </w:pPr>
      <w:r>
        <w:rPr>
          <w:rFonts w:ascii="Times New Roman" w:hAnsi="Times New Roman"/>
          <w:sz w:val="24"/>
          <w:szCs w:val="24"/>
        </w:rPr>
        <w:t>-</w:t>
      </w:r>
      <w:r w:rsidR="004777DF">
        <w:rPr>
          <w:rFonts w:ascii="Times New Roman" w:hAnsi="Times New Roman"/>
          <w:sz w:val="24"/>
          <w:szCs w:val="24"/>
        </w:rPr>
        <w:t xml:space="preserve"> </w:t>
      </w:r>
      <w:r w:rsidR="00F413FA"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sidR="00F413FA">
        <w:rPr>
          <w:rFonts w:ascii="Times New Roman" w:hAnsi="Times New Roman"/>
          <w:sz w:val="24"/>
          <w:szCs w:val="24"/>
        </w:rPr>
        <w:t>ените от възложителя изисквания</w:t>
      </w:r>
      <w:r w:rsidR="004777DF">
        <w:rPr>
          <w:rFonts w:ascii="Times New Roman" w:hAnsi="Times New Roman"/>
          <w:sz w:val="24"/>
          <w:szCs w:val="24"/>
        </w:rPr>
        <w:t>, както следва:</w:t>
      </w:r>
    </w:p>
    <w:p w:rsidR="00D03C4F" w:rsidRDefault="00D03C4F" w:rsidP="00D03C4F">
      <w:pPr>
        <w:pStyle w:val="ListParagraph"/>
        <w:tabs>
          <w:tab w:val="left" w:pos="284"/>
          <w:tab w:val="left" w:pos="426"/>
          <w:tab w:val="left" w:pos="993"/>
          <w:tab w:val="left" w:pos="1418"/>
        </w:tabs>
        <w:spacing w:after="120" w:line="320" w:lineRule="exact"/>
        <w:ind w:left="0" w:firstLine="1080"/>
        <w:jc w:val="both"/>
        <w:rPr>
          <w:rFonts w:ascii="Times New Roman" w:hAnsi="Times New Roman"/>
          <w:b/>
          <w:sz w:val="24"/>
          <w:szCs w:val="24"/>
        </w:rPr>
      </w:pPr>
      <w:r>
        <w:rPr>
          <w:rFonts w:ascii="Times New Roman" w:hAnsi="Times New Roman"/>
          <w:b/>
          <w:sz w:val="24"/>
          <w:szCs w:val="24"/>
        </w:rPr>
        <w:t>1. НАИМЕНОВАНИЕ НА ПРОДУКТА</w:t>
      </w:r>
    </w:p>
    <w:p w:rsidR="00D03C4F" w:rsidRPr="00A479AA" w:rsidRDefault="00D03C4F" w:rsidP="00D03C4F">
      <w:pPr>
        <w:pStyle w:val="CharCharCharChar"/>
        <w:tabs>
          <w:tab w:val="clear" w:pos="709"/>
          <w:tab w:val="left" w:pos="0"/>
        </w:tabs>
        <w:ind w:firstLine="1080"/>
        <w:jc w:val="both"/>
        <w:rPr>
          <w:rFonts w:ascii="Times New Roman" w:hAnsi="Times New Roman"/>
          <w:b/>
          <w:sz w:val="28"/>
          <w:szCs w:val="28"/>
          <w:lang w:val="bg-BG"/>
        </w:rPr>
      </w:pPr>
      <w:r>
        <w:rPr>
          <w:rFonts w:ascii="Times New Roman" w:hAnsi="Times New Roman"/>
          <w:b/>
        </w:rPr>
        <w:t>„</w:t>
      </w:r>
      <w:r>
        <w:rPr>
          <w:rFonts w:ascii="Times New Roman" w:hAnsi="Times New Roman"/>
          <w:b/>
          <w:lang w:val="bg-BG"/>
        </w:rPr>
        <w:t>Т</w:t>
      </w:r>
      <w:r w:rsidRPr="0039655C">
        <w:rPr>
          <w:rFonts w:ascii="Times New Roman" w:hAnsi="Times New Roman"/>
          <w:b/>
        </w:rPr>
        <w:t>актически</w:t>
      </w:r>
      <w:r>
        <w:rPr>
          <w:rFonts w:ascii="Times New Roman" w:hAnsi="Times New Roman"/>
          <w:b/>
          <w:lang w:val="bg-BG"/>
        </w:rPr>
        <w:t xml:space="preserve"> ръкавици</w:t>
      </w:r>
      <w:r>
        <w:rPr>
          <w:rFonts w:ascii="Times New Roman" w:hAnsi="Times New Roman"/>
          <w:b/>
        </w:rPr>
        <w:t>, цвят черен”</w:t>
      </w:r>
    </w:p>
    <w:p w:rsidR="00D03C4F" w:rsidRPr="00582C55" w:rsidRDefault="00D03C4F" w:rsidP="00D03C4F">
      <w:pPr>
        <w:spacing w:after="0" w:line="240" w:lineRule="auto"/>
        <w:jc w:val="center"/>
        <w:rPr>
          <w:rFonts w:ascii="Times New Roman" w:eastAsia="Times New Roman" w:hAnsi="Times New Roman"/>
          <w:b/>
          <w:sz w:val="20"/>
          <w:szCs w:val="20"/>
        </w:rPr>
      </w:pPr>
    </w:p>
    <w:p w:rsidR="00D03C4F" w:rsidRPr="00C76CCF" w:rsidRDefault="00D03C4F" w:rsidP="00D03C4F">
      <w:pPr>
        <w:spacing w:after="0" w:line="240" w:lineRule="auto"/>
        <w:ind w:firstLine="1080"/>
        <w:rPr>
          <w:rFonts w:ascii="TmsCyrNew" w:eastAsia="Times New Roman" w:hAnsi="TmsCyrNew"/>
          <w:b/>
          <w:sz w:val="24"/>
          <w:szCs w:val="24"/>
        </w:rPr>
      </w:pPr>
      <w:r>
        <w:rPr>
          <w:rFonts w:ascii="TmsCyrNew" w:eastAsia="Times New Roman" w:hAnsi="TmsCyrNew"/>
          <w:b/>
          <w:sz w:val="24"/>
          <w:szCs w:val="24"/>
        </w:rPr>
        <w:t>2. СЪСТАВ И ОПИСАНИЕ НА ПРОДУКТА</w:t>
      </w:r>
    </w:p>
    <w:p w:rsidR="00D03C4F" w:rsidRDefault="00D03C4F" w:rsidP="00D03C4F">
      <w:pPr>
        <w:spacing w:after="0" w:line="240" w:lineRule="auto"/>
        <w:ind w:firstLine="1080"/>
        <w:jc w:val="both"/>
        <w:rPr>
          <w:rFonts w:ascii="TmsCyrNew" w:eastAsia="Times New Roman" w:hAnsi="TmsCyrNew"/>
          <w:b/>
          <w:color w:val="000000"/>
          <w:sz w:val="24"/>
          <w:szCs w:val="24"/>
          <w:lang w:val="ru-RU"/>
        </w:rPr>
      </w:pPr>
    </w:p>
    <w:p w:rsidR="00D03C4F" w:rsidRDefault="00D03C4F" w:rsidP="00D03C4F">
      <w:pPr>
        <w:spacing w:after="0" w:line="240" w:lineRule="auto"/>
        <w:ind w:firstLine="1080"/>
        <w:jc w:val="both"/>
        <w:rPr>
          <w:rFonts w:ascii="TmsCyrNew" w:eastAsia="Times New Roman" w:hAnsi="TmsCyrNew"/>
          <w:b/>
          <w:color w:val="000000"/>
          <w:sz w:val="24"/>
          <w:szCs w:val="24"/>
          <w:lang w:val="en-US"/>
        </w:rPr>
      </w:pPr>
      <w:r>
        <w:rPr>
          <w:rFonts w:ascii="TmsCyrNew" w:eastAsia="Times New Roman" w:hAnsi="TmsCyrNew"/>
          <w:b/>
          <w:color w:val="000000"/>
          <w:sz w:val="24"/>
          <w:szCs w:val="24"/>
          <w:lang w:val="ru-RU"/>
        </w:rPr>
        <w:t>Описание на изделието</w:t>
      </w:r>
    </w:p>
    <w:p w:rsidR="00D03C4F" w:rsidRDefault="00D03C4F" w:rsidP="00D03C4F">
      <w:pPr>
        <w:spacing w:after="0" w:line="240" w:lineRule="auto"/>
        <w:ind w:firstLine="1080"/>
        <w:jc w:val="both"/>
        <w:rPr>
          <w:rFonts w:ascii="TmsCyrNew" w:eastAsia="Times New Roman" w:hAnsi="TmsCyrNew"/>
          <w:noProof/>
          <w:color w:val="000000"/>
          <w:sz w:val="24"/>
          <w:szCs w:val="24"/>
        </w:rPr>
      </w:pPr>
      <w:r>
        <w:rPr>
          <w:rFonts w:ascii="TmsCyrNew" w:eastAsia="Times New Roman" w:hAnsi="TmsCyrNew"/>
          <w:noProof/>
          <w:color w:val="000000"/>
          <w:sz w:val="24"/>
          <w:szCs w:val="24"/>
        </w:rPr>
        <w:t>Тактическите ръкавици ще са предназначени за служители на МВР, изпълняващи специфични функции. Ще осигуряват добра защита и същевременно с това няма</w:t>
      </w:r>
      <w:r w:rsidR="00A3271A">
        <w:rPr>
          <w:rFonts w:ascii="TmsCyrNew" w:eastAsia="Times New Roman" w:hAnsi="TmsCyrNew"/>
          <w:noProof/>
          <w:color w:val="000000"/>
          <w:sz w:val="24"/>
          <w:szCs w:val="24"/>
          <w:lang w:val="en-US"/>
        </w:rPr>
        <w:t xml:space="preserve"> </w:t>
      </w:r>
      <w:r w:rsidR="00A3271A">
        <w:rPr>
          <w:rFonts w:ascii="TmsCyrNew" w:eastAsia="Times New Roman" w:hAnsi="TmsCyrNew"/>
          <w:noProof/>
          <w:color w:val="000000"/>
          <w:sz w:val="24"/>
          <w:szCs w:val="24"/>
        </w:rPr>
        <w:t>да</w:t>
      </w:r>
      <w:r>
        <w:rPr>
          <w:rFonts w:ascii="TmsCyrNew" w:eastAsia="Times New Roman" w:hAnsi="TmsCyrNew"/>
          <w:noProof/>
          <w:color w:val="000000"/>
          <w:sz w:val="24"/>
          <w:szCs w:val="24"/>
        </w:rPr>
        <w:t xml:space="preserve"> пречат на удобството при изпълнението на специални задачи.</w:t>
      </w:r>
    </w:p>
    <w:p w:rsidR="00D03C4F" w:rsidRDefault="00D03C4F" w:rsidP="00D03C4F">
      <w:pPr>
        <w:spacing w:after="0" w:line="240" w:lineRule="auto"/>
        <w:ind w:firstLine="1080"/>
        <w:jc w:val="both"/>
        <w:rPr>
          <w:rFonts w:ascii="TmsCyrNew" w:eastAsia="Times New Roman" w:hAnsi="TmsCyrNew"/>
          <w:noProof/>
          <w:color w:val="000000"/>
          <w:sz w:val="24"/>
          <w:szCs w:val="24"/>
        </w:rPr>
      </w:pPr>
      <w:r>
        <w:rPr>
          <w:rFonts w:ascii="TmsCyrNew" w:eastAsia="Times New Roman" w:hAnsi="TmsCyrNew"/>
          <w:noProof/>
          <w:color w:val="000000"/>
          <w:sz w:val="24"/>
          <w:szCs w:val="24"/>
        </w:rPr>
        <w:lastRenderedPageBreak/>
        <w:t xml:space="preserve">Външната (горна) част на ръкавиците (фиг.1) ще е изработена от еластичен трикотажен плат с пара-арамидни влакна, осигуряващ устойчивост на триене и на механични въздействия, и подплатен с трикотажен кардиран плат, осигуряващ удобство и добра защита от влага, вятър и студ. </w:t>
      </w:r>
      <w:r w:rsidR="00B720D6">
        <w:rPr>
          <w:rFonts w:ascii="TmsCyrNew" w:eastAsia="Times New Roman" w:hAnsi="TmsCyrNew"/>
          <w:noProof/>
          <w:color w:val="000000"/>
          <w:sz w:val="24"/>
          <w:szCs w:val="24"/>
        </w:rPr>
        <w:t>Няма да</w:t>
      </w:r>
      <w:r>
        <w:rPr>
          <w:rFonts w:ascii="TmsCyrNew" w:eastAsia="Times New Roman" w:hAnsi="TmsCyrNew"/>
          <w:noProof/>
          <w:color w:val="000000"/>
          <w:sz w:val="24"/>
          <w:szCs w:val="24"/>
        </w:rPr>
        <w:t xml:space="preserve"> възпрепятства нормалното функциониране на пръстите и да осигурява висока устойчивост на механични въздействия. В основата на пръстите се пришива протектор от вграден омекотител покрит от естествена кожа. Върху палците </w:t>
      </w:r>
      <w:r w:rsidR="00B720D6">
        <w:rPr>
          <w:rFonts w:ascii="TmsCyrNew" w:eastAsia="Times New Roman" w:hAnsi="TmsCyrNew"/>
          <w:noProof/>
          <w:color w:val="000000"/>
          <w:sz w:val="24"/>
          <w:szCs w:val="24"/>
        </w:rPr>
        <w:t xml:space="preserve">ще </w:t>
      </w:r>
      <w:r>
        <w:rPr>
          <w:rFonts w:ascii="TmsCyrNew" w:eastAsia="Times New Roman" w:hAnsi="TmsCyrNew"/>
          <w:noProof/>
          <w:color w:val="000000"/>
          <w:sz w:val="24"/>
          <w:szCs w:val="24"/>
        </w:rPr>
        <w:t>се пришиват подсилващи, дублиращи елементи от естествена кожа. В краищата</w:t>
      </w:r>
      <w:r>
        <w:rPr>
          <w:rFonts w:ascii="TmsCyrNew" w:eastAsia="Times New Roman" w:hAnsi="TmsCyrNew"/>
          <w:noProof/>
          <w:color w:val="000000"/>
          <w:sz w:val="24"/>
          <w:szCs w:val="24"/>
          <w:lang w:val="en-US"/>
        </w:rPr>
        <w:t xml:space="preserve"> </w:t>
      </w:r>
      <w:r>
        <w:rPr>
          <w:rFonts w:ascii="TmsCyrNew" w:eastAsia="Times New Roman" w:hAnsi="TmsCyrNew"/>
          <w:noProof/>
          <w:color w:val="000000"/>
          <w:sz w:val="24"/>
          <w:szCs w:val="24"/>
        </w:rPr>
        <w:t xml:space="preserve">на показалец, среден, безимен и кутре също </w:t>
      </w:r>
      <w:r w:rsidR="00B720D6">
        <w:rPr>
          <w:rFonts w:ascii="TmsCyrNew" w:eastAsia="Times New Roman" w:hAnsi="TmsCyrNew"/>
          <w:noProof/>
          <w:color w:val="000000"/>
          <w:sz w:val="24"/>
          <w:szCs w:val="24"/>
        </w:rPr>
        <w:t xml:space="preserve">ще </w:t>
      </w:r>
      <w:r>
        <w:rPr>
          <w:rFonts w:ascii="TmsCyrNew" w:eastAsia="Times New Roman" w:hAnsi="TmsCyrNew"/>
          <w:noProof/>
          <w:color w:val="000000"/>
          <w:sz w:val="24"/>
          <w:szCs w:val="24"/>
        </w:rPr>
        <w:t xml:space="preserve">се пришиват подсилващи, дублиращи елементи (дълги 2 см) от естествена кожа. </w:t>
      </w:r>
    </w:p>
    <w:p w:rsidR="00D03C4F" w:rsidRDefault="00D03C4F" w:rsidP="00D03C4F">
      <w:pPr>
        <w:spacing w:after="0" w:line="240" w:lineRule="auto"/>
        <w:ind w:firstLine="1080"/>
        <w:jc w:val="both"/>
        <w:rPr>
          <w:rFonts w:ascii="TmsCyrNew" w:eastAsia="Times New Roman" w:hAnsi="TmsCyrNew"/>
          <w:noProof/>
          <w:color w:val="000000"/>
          <w:sz w:val="24"/>
          <w:szCs w:val="24"/>
        </w:rPr>
      </w:pPr>
      <w:r>
        <w:rPr>
          <w:rFonts w:ascii="TmsCyrNew" w:eastAsia="Times New Roman" w:hAnsi="TmsCyrNew"/>
          <w:noProof/>
          <w:color w:val="000000"/>
          <w:sz w:val="24"/>
          <w:szCs w:val="24"/>
        </w:rPr>
        <w:t xml:space="preserve">Вътрешната (долна) част на ръкавиците (фиг.2) </w:t>
      </w:r>
      <w:r w:rsidR="00B720D6">
        <w:rPr>
          <w:rFonts w:ascii="TmsCyrNew" w:eastAsia="Times New Roman" w:hAnsi="TmsCyrNew"/>
          <w:noProof/>
          <w:color w:val="000000"/>
          <w:sz w:val="24"/>
          <w:szCs w:val="24"/>
        </w:rPr>
        <w:t xml:space="preserve">ще </w:t>
      </w:r>
      <w:r>
        <w:rPr>
          <w:rFonts w:ascii="TmsCyrNew" w:eastAsia="Times New Roman" w:hAnsi="TmsCyrNew"/>
          <w:noProof/>
          <w:color w:val="000000"/>
          <w:sz w:val="24"/>
          <w:szCs w:val="24"/>
        </w:rPr>
        <w:t>е изработена от естествена козя кожа с хидрофобна обработка с високи механични характеристики за защита от претриване и срязване. Под ниво длан</w:t>
      </w:r>
      <w:r w:rsidR="00B720D6">
        <w:rPr>
          <w:rFonts w:ascii="TmsCyrNew" w:eastAsia="Times New Roman" w:hAnsi="TmsCyrNew"/>
          <w:noProof/>
          <w:color w:val="000000"/>
          <w:sz w:val="24"/>
          <w:szCs w:val="24"/>
        </w:rPr>
        <w:t xml:space="preserve"> ще</w:t>
      </w:r>
      <w:r>
        <w:rPr>
          <w:rFonts w:ascii="TmsCyrNew" w:eastAsia="Times New Roman" w:hAnsi="TmsCyrNew"/>
          <w:noProof/>
          <w:color w:val="000000"/>
          <w:sz w:val="24"/>
          <w:szCs w:val="24"/>
        </w:rPr>
        <w:t xml:space="preserve"> има детайл от еластичен трикотажен плат с пара-арамидни влакна, подплатен с трикотажен кардиран плат, върху който </w:t>
      </w:r>
      <w:r w:rsidR="00B720D6">
        <w:rPr>
          <w:rFonts w:ascii="TmsCyrNew" w:eastAsia="Times New Roman" w:hAnsi="TmsCyrNew"/>
          <w:noProof/>
          <w:color w:val="000000"/>
          <w:sz w:val="24"/>
          <w:szCs w:val="24"/>
        </w:rPr>
        <w:t xml:space="preserve">ще </w:t>
      </w:r>
      <w:r>
        <w:rPr>
          <w:rFonts w:ascii="TmsCyrNew" w:eastAsia="Times New Roman" w:hAnsi="TmsCyrNew"/>
          <w:noProof/>
          <w:color w:val="000000"/>
          <w:sz w:val="24"/>
          <w:szCs w:val="24"/>
        </w:rPr>
        <w:t xml:space="preserve">е зашита лента велкро, в комбинация с естествена кожа за удобно и бързо регулиране. В областта на дланта, както и в основите на показалец, среден, безимен и кутре </w:t>
      </w:r>
      <w:r w:rsidR="00B720D6">
        <w:rPr>
          <w:rFonts w:ascii="TmsCyrNew" w:eastAsia="Times New Roman" w:hAnsi="TmsCyrNew"/>
          <w:noProof/>
          <w:color w:val="000000"/>
          <w:sz w:val="24"/>
          <w:szCs w:val="24"/>
        </w:rPr>
        <w:t xml:space="preserve">ще </w:t>
      </w:r>
      <w:r>
        <w:rPr>
          <w:rFonts w:ascii="TmsCyrNew" w:eastAsia="Times New Roman" w:hAnsi="TmsCyrNew"/>
          <w:noProof/>
          <w:color w:val="000000"/>
          <w:sz w:val="24"/>
          <w:szCs w:val="24"/>
        </w:rPr>
        <w:t xml:space="preserve">се пришива дублиращ детайл от естествена кожа, който </w:t>
      </w:r>
      <w:r w:rsidR="00B720D6">
        <w:rPr>
          <w:rFonts w:ascii="TmsCyrNew" w:eastAsia="Times New Roman" w:hAnsi="TmsCyrNew"/>
          <w:noProof/>
          <w:color w:val="000000"/>
          <w:sz w:val="24"/>
          <w:szCs w:val="24"/>
        </w:rPr>
        <w:t xml:space="preserve">ще </w:t>
      </w:r>
      <w:r>
        <w:rPr>
          <w:rFonts w:ascii="TmsCyrNew" w:eastAsia="Times New Roman" w:hAnsi="TmsCyrNew"/>
          <w:noProof/>
          <w:color w:val="000000"/>
          <w:sz w:val="24"/>
          <w:szCs w:val="24"/>
        </w:rPr>
        <w:t xml:space="preserve">е изрязан в областта на сгъвките на дланта. </w:t>
      </w:r>
    </w:p>
    <w:p w:rsidR="00D03C4F" w:rsidRPr="009E71F1" w:rsidRDefault="00D03C4F" w:rsidP="00D03C4F">
      <w:pPr>
        <w:spacing w:after="0" w:line="240" w:lineRule="auto"/>
        <w:jc w:val="center"/>
        <w:rPr>
          <w:rFonts w:ascii="Times New Roman" w:hAnsi="Times New Roman"/>
          <w:sz w:val="24"/>
          <w:szCs w:val="24"/>
        </w:rPr>
      </w:pPr>
      <w:r w:rsidRPr="00C52C9A">
        <w:rPr>
          <w:noProof/>
          <w:lang w:eastAsia="bg-BG"/>
        </w:rPr>
        <w:drawing>
          <wp:inline distT="0" distB="0" distL="0" distR="0">
            <wp:extent cx="3400425" cy="457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0425" cy="4572000"/>
                    </a:xfrm>
                    <a:prstGeom prst="rect">
                      <a:avLst/>
                    </a:prstGeom>
                    <a:noFill/>
                    <a:ln>
                      <a:noFill/>
                    </a:ln>
                  </pic:spPr>
                </pic:pic>
              </a:graphicData>
            </a:graphic>
          </wp:inline>
        </w:drawing>
      </w:r>
      <w:r w:rsidRPr="009E71F1">
        <w:rPr>
          <w:rFonts w:ascii="Times New Roman" w:hAnsi="Times New Roman"/>
          <w:sz w:val="24"/>
          <w:szCs w:val="24"/>
        </w:rPr>
        <w:t>Фиг. 1</w:t>
      </w:r>
    </w:p>
    <w:p w:rsidR="00D03C4F" w:rsidRDefault="00D03C4F" w:rsidP="00D03C4F">
      <w:pPr>
        <w:spacing w:after="0" w:line="240" w:lineRule="auto"/>
        <w:ind w:firstLine="1080"/>
        <w:jc w:val="both"/>
        <w:rPr>
          <w:rFonts w:ascii="TmsCyrNew" w:eastAsia="Times New Roman" w:hAnsi="TmsCyrNew"/>
          <w:noProof/>
          <w:color w:val="000000"/>
          <w:sz w:val="24"/>
          <w:szCs w:val="24"/>
        </w:rPr>
      </w:pPr>
    </w:p>
    <w:p w:rsidR="00D03C4F" w:rsidRDefault="00D03C4F" w:rsidP="00D03C4F">
      <w:pPr>
        <w:spacing w:after="0" w:line="240" w:lineRule="auto"/>
        <w:ind w:firstLine="1080"/>
        <w:jc w:val="center"/>
      </w:pPr>
      <w:r w:rsidRPr="00C52C9A">
        <w:rPr>
          <w:noProof/>
          <w:lang w:eastAsia="bg-BG"/>
        </w:rPr>
        <w:lastRenderedPageBreak/>
        <w:drawing>
          <wp:inline distT="0" distB="0" distL="0" distR="0">
            <wp:extent cx="3524250" cy="465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4250" cy="4657725"/>
                    </a:xfrm>
                    <a:prstGeom prst="rect">
                      <a:avLst/>
                    </a:prstGeom>
                    <a:noFill/>
                    <a:ln>
                      <a:noFill/>
                    </a:ln>
                  </pic:spPr>
                </pic:pic>
              </a:graphicData>
            </a:graphic>
          </wp:inline>
        </w:drawing>
      </w:r>
    </w:p>
    <w:p w:rsidR="00D03C4F" w:rsidRPr="00CE7F0F" w:rsidRDefault="00D03C4F" w:rsidP="00D03C4F">
      <w:pPr>
        <w:spacing w:after="0" w:line="240" w:lineRule="auto"/>
        <w:ind w:firstLine="1080"/>
        <w:jc w:val="both"/>
        <w:rPr>
          <w:rFonts w:ascii="TmsCyrNew" w:eastAsia="Times New Roman" w:hAnsi="TmsCyrNew"/>
          <w:noProof/>
          <w:color w:val="000000"/>
          <w:sz w:val="24"/>
          <w:szCs w:val="24"/>
        </w:rPr>
      </w:pPr>
    </w:p>
    <w:p w:rsidR="00D03C4F" w:rsidRPr="009E71F1" w:rsidRDefault="00D03C4F" w:rsidP="00D03C4F">
      <w:pPr>
        <w:spacing w:after="0"/>
        <w:jc w:val="center"/>
        <w:rPr>
          <w:rFonts w:ascii="Times New Roman" w:hAnsi="Times New Roman"/>
          <w:sz w:val="24"/>
          <w:szCs w:val="24"/>
        </w:rPr>
      </w:pPr>
      <w:r>
        <w:rPr>
          <w:rFonts w:ascii="Times New Roman" w:hAnsi="Times New Roman"/>
          <w:sz w:val="24"/>
          <w:szCs w:val="24"/>
        </w:rPr>
        <w:t>Фиг. 2</w:t>
      </w:r>
    </w:p>
    <w:p w:rsidR="00D03C4F" w:rsidRDefault="00D03C4F" w:rsidP="00D03C4F">
      <w:pPr>
        <w:spacing w:after="0" w:line="240" w:lineRule="auto"/>
        <w:ind w:firstLine="1080"/>
        <w:jc w:val="both"/>
        <w:rPr>
          <w:rFonts w:ascii="TmsCyrNew" w:eastAsia="Times New Roman" w:hAnsi="TmsCyrNew"/>
          <w:noProof/>
          <w:color w:val="000000"/>
          <w:sz w:val="24"/>
          <w:szCs w:val="24"/>
        </w:rPr>
      </w:pPr>
    </w:p>
    <w:p w:rsidR="00D03C4F" w:rsidRDefault="00D03C4F" w:rsidP="00D03C4F">
      <w:pPr>
        <w:spacing w:after="0" w:line="240" w:lineRule="auto"/>
        <w:jc w:val="both"/>
        <w:rPr>
          <w:rFonts w:ascii="TmsCyrNew" w:eastAsia="Times New Roman" w:hAnsi="TmsCyrNew"/>
          <w:b/>
          <w:noProof/>
          <w:color w:val="000000"/>
          <w:sz w:val="24"/>
          <w:szCs w:val="24"/>
        </w:rPr>
      </w:pPr>
    </w:p>
    <w:p w:rsidR="00D03C4F" w:rsidRPr="005D0069" w:rsidRDefault="00D03C4F" w:rsidP="00D03C4F">
      <w:pPr>
        <w:spacing w:after="0" w:line="240" w:lineRule="auto"/>
        <w:ind w:firstLine="1080"/>
        <w:jc w:val="both"/>
        <w:rPr>
          <w:rFonts w:ascii="TmsCyrNew" w:eastAsia="Times New Roman" w:hAnsi="TmsCyrNew"/>
          <w:b/>
          <w:noProof/>
          <w:color w:val="000000"/>
          <w:sz w:val="24"/>
          <w:szCs w:val="24"/>
        </w:rPr>
      </w:pPr>
      <w:r>
        <w:rPr>
          <w:rFonts w:ascii="TmsCyrNew" w:eastAsia="Times New Roman" w:hAnsi="TmsCyrNew"/>
          <w:b/>
          <w:noProof/>
          <w:color w:val="000000"/>
          <w:sz w:val="24"/>
          <w:szCs w:val="24"/>
        </w:rPr>
        <w:t>Цветове</w:t>
      </w:r>
    </w:p>
    <w:p w:rsidR="00D03C4F" w:rsidRDefault="00D03C4F" w:rsidP="00D03C4F">
      <w:pPr>
        <w:spacing w:after="0" w:line="240" w:lineRule="auto"/>
        <w:ind w:firstLine="1080"/>
        <w:jc w:val="both"/>
        <w:rPr>
          <w:rFonts w:ascii="Times New Roman" w:eastAsia="Times New Roman" w:hAnsi="Times New Roman"/>
          <w:noProof/>
          <w:sz w:val="24"/>
          <w:szCs w:val="24"/>
        </w:rPr>
      </w:pPr>
      <w:r>
        <w:rPr>
          <w:rFonts w:ascii="TmsCyrNew" w:eastAsia="Times New Roman" w:hAnsi="TmsCyrNew"/>
          <w:noProof/>
          <w:color w:val="000000"/>
          <w:sz w:val="24"/>
          <w:szCs w:val="24"/>
        </w:rPr>
        <w:t xml:space="preserve">Трикотажният плат </w:t>
      </w:r>
      <w:r w:rsidR="00B720D6">
        <w:rPr>
          <w:rFonts w:ascii="TmsCyrNew" w:eastAsia="Times New Roman" w:hAnsi="TmsCyrNew"/>
          <w:noProof/>
          <w:color w:val="000000"/>
          <w:sz w:val="24"/>
          <w:szCs w:val="24"/>
        </w:rPr>
        <w:t xml:space="preserve">ще </w:t>
      </w:r>
      <w:r>
        <w:rPr>
          <w:rFonts w:ascii="TmsCyrNew" w:eastAsia="Times New Roman" w:hAnsi="TmsCyrNew"/>
          <w:noProof/>
          <w:color w:val="000000"/>
          <w:sz w:val="24"/>
          <w:szCs w:val="24"/>
        </w:rPr>
        <w:t>е в черен цвят с</w:t>
      </w:r>
      <w:r w:rsidRPr="000445A2">
        <w:rPr>
          <w:rFonts w:ascii="Times New Roman" w:eastAsia="Times New Roman" w:hAnsi="Times New Roman"/>
          <w:noProof/>
          <w:sz w:val="24"/>
          <w:szCs w:val="24"/>
        </w:rPr>
        <w:t xml:space="preserve"> пантонен номер № 19-4005 ТРХ, с допустима цветна разлика мин. 4 бал по сива скала, съгласно БДС  EN 20</w:t>
      </w:r>
      <w:r>
        <w:rPr>
          <w:rFonts w:ascii="Times New Roman" w:eastAsia="Times New Roman" w:hAnsi="Times New Roman"/>
          <w:noProof/>
          <w:sz w:val="24"/>
          <w:szCs w:val="24"/>
        </w:rPr>
        <w:t>105-А02:2001, или еквивалент</w:t>
      </w:r>
      <w:r w:rsidRPr="000445A2">
        <w:rPr>
          <w:rFonts w:ascii="Times New Roman" w:eastAsia="Times New Roman" w:hAnsi="Times New Roman"/>
          <w:noProof/>
          <w:sz w:val="24"/>
          <w:szCs w:val="24"/>
        </w:rPr>
        <w:t>.</w:t>
      </w:r>
    </w:p>
    <w:p w:rsidR="00D03C4F" w:rsidRDefault="00D03C4F" w:rsidP="00D03C4F">
      <w:pPr>
        <w:spacing w:after="0" w:line="240" w:lineRule="auto"/>
        <w:ind w:firstLine="1080"/>
        <w:jc w:val="both"/>
        <w:rPr>
          <w:rFonts w:ascii="Times New Roman" w:eastAsia="Times New Roman" w:hAnsi="Times New Roman"/>
          <w:noProof/>
          <w:sz w:val="24"/>
          <w:szCs w:val="24"/>
          <w:lang w:val="en-US"/>
        </w:rPr>
      </w:pPr>
      <w:r>
        <w:rPr>
          <w:rFonts w:ascii="Times New Roman" w:eastAsia="Times New Roman" w:hAnsi="Times New Roman"/>
          <w:noProof/>
          <w:sz w:val="24"/>
          <w:szCs w:val="24"/>
        </w:rPr>
        <w:t xml:space="preserve">Естествената козя кожа </w:t>
      </w:r>
      <w:r w:rsidR="00B720D6">
        <w:rPr>
          <w:rFonts w:ascii="Times New Roman" w:eastAsia="Times New Roman" w:hAnsi="Times New Roman"/>
          <w:noProof/>
          <w:sz w:val="24"/>
          <w:szCs w:val="24"/>
        </w:rPr>
        <w:t xml:space="preserve">ще </w:t>
      </w:r>
      <w:r>
        <w:rPr>
          <w:rFonts w:ascii="Times New Roman" w:eastAsia="Times New Roman" w:hAnsi="Times New Roman"/>
          <w:noProof/>
          <w:sz w:val="24"/>
          <w:szCs w:val="24"/>
        </w:rPr>
        <w:t xml:space="preserve">е в черен цвят, еквивалентен на </w:t>
      </w:r>
      <w:r w:rsidRPr="000445A2">
        <w:rPr>
          <w:rFonts w:ascii="Times New Roman" w:eastAsia="Times New Roman" w:hAnsi="Times New Roman"/>
          <w:noProof/>
          <w:sz w:val="24"/>
          <w:szCs w:val="24"/>
        </w:rPr>
        <w:t>пантонен номер № 19-4005 ТРХ, с допустима цветна разлика мин. 4 бал по сива скала, съгласно БДС  EN 20</w:t>
      </w:r>
      <w:r>
        <w:rPr>
          <w:rFonts w:ascii="Times New Roman" w:eastAsia="Times New Roman" w:hAnsi="Times New Roman"/>
          <w:noProof/>
          <w:sz w:val="24"/>
          <w:szCs w:val="24"/>
        </w:rPr>
        <w:t>105-А02:2001, или еквивалент</w:t>
      </w:r>
      <w:r w:rsidRPr="000445A2">
        <w:rPr>
          <w:rFonts w:ascii="Times New Roman" w:eastAsia="Times New Roman" w:hAnsi="Times New Roman"/>
          <w:noProof/>
          <w:sz w:val="24"/>
          <w:szCs w:val="24"/>
        </w:rPr>
        <w:t>.</w:t>
      </w:r>
    </w:p>
    <w:p w:rsidR="00D03C4F" w:rsidRDefault="00D03C4F" w:rsidP="00D03C4F">
      <w:pPr>
        <w:spacing w:after="0" w:line="240" w:lineRule="auto"/>
        <w:ind w:firstLine="1080"/>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Всички останали спомагателни материали </w:t>
      </w:r>
      <w:r w:rsidR="00B720D6">
        <w:rPr>
          <w:rFonts w:ascii="Times New Roman" w:eastAsia="Times New Roman" w:hAnsi="Times New Roman"/>
          <w:noProof/>
          <w:sz w:val="24"/>
          <w:szCs w:val="24"/>
        </w:rPr>
        <w:t>ще</w:t>
      </w:r>
      <w:r>
        <w:rPr>
          <w:rFonts w:ascii="Times New Roman" w:eastAsia="Times New Roman" w:hAnsi="Times New Roman"/>
          <w:noProof/>
          <w:sz w:val="24"/>
          <w:szCs w:val="24"/>
        </w:rPr>
        <w:t xml:space="preserve"> са в тон с трикотажния плат.</w:t>
      </w:r>
    </w:p>
    <w:p w:rsidR="00D03C4F" w:rsidRPr="00C01766" w:rsidRDefault="00D03C4F" w:rsidP="00D03C4F">
      <w:pPr>
        <w:spacing w:after="0" w:line="240" w:lineRule="auto"/>
        <w:ind w:firstLine="1080"/>
        <w:jc w:val="both"/>
        <w:rPr>
          <w:rFonts w:ascii="Times New Roman" w:eastAsia="Times New Roman" w:hAnsi="Times New Roman"/>
          <w:noProof/>
          <w:sz w:val="24"/>
          <w:szCs w:val="24"/>
          <w:lang w:val="en-US"/>
        </w:rPr>
      </w:pPr>
    </w:p>
    <w:p w:rsidR="00D03C4F" w:rsidRDefault="00D03C4F" w:rsidP="00D03C4F">
      <w:pPr>
        <w:spacing w:after="0" w:line="240" w:lineRule="auto"/>
        <w:ind w:firstLine="1080"/>
        <w:jc w:val="both"/>
        <w:rPr>
          <w:rFonts w:ascii="Times New Roman" w:eastAsia="Times New Roman" w:hAnsi="Times New Roman"/>
          <w:b/>
          <w:noProof/>
          <w:sz w:val="24"/>
          <w:szCs w:val="24"/>
        </w:rPr>
      </w:pPr>
      <w:r w:rsidRPr="005D0069">
        <w:rPr>
          <w:rFonts w:ascii="Times New Roman" w:eastAsia="Times New Roman" w:hAnsi="Times New Roman"/>
          <w:b/>
          <w:noProof/>
          <w:sz w:val="24"/>
          <w:szCs w:val="24"/>
        </w:rPr>
        <w:t xml:space="preserve">3. </w:t>
      </w:r>
      <w:r w:rsidR="00B720D6">
        <w:rPr>
          <w:rFonts w:ascii="Times New Roman" w:eastAsia="Times New Roman" w:hAnsi="Times New Roman"/>
          <w:b/>
          <w:noProof/>
          <w:sz w:val="24"/>
          <w:szCs w:val="24"/>
        </w:rPr>
        <w:t xml:space="preserve">ПРИЕМАМЕ </w:t>
      </w:r>
      <w:r w:rsidRPr="005D0069">
        <w:rPr>
          <w:rFonts w:ascii="Times New Roman" w:eastAsia="Times New Roman" w:hAnsi="Times New Roman"/>
          <w:b/>
          <w:noProof/>
          <w:sz w:val="24"/>
          <w:szCs w:val="24"/>
        </w:rPr>
        <w:t>ТЕХНИЧЕСКИ</w:t>
      </w:r>
      <w:r w:rsidR="00B720D6">
        <w:rPr>
          <w:rFonts w:ascii="Times New Roman" w:eastAsia="Times New Roman" w:hAnsi="Times New Roman"/>
          <w:b/>
          <w:noProof/>
          <w:sz w:val="24"/>
          <w:szCs w:val="24"/>
        </w:rPr>
        <w:t>ТЕ</w:t>
      </w:r>
      <w:r w:rsidRPr="005D0069">
        <w:rPr>
          <w:rFonts w:ascii="Times New Roman" w:eastAsia="Times New Roman" w:hAnsi="Times New Roman"/>
          <w:b/>
          <w:noProof/>
          <w:sz w:val="24"/>
          <w:szCs w:val="24"/>
        </w:rPr>
        <w:t xml:space="preserve"> ИЗИСКВАНИЯ КЪМ ПРОДУКТА</w:t>
      </w:r>
      <w:r w:rsidR="00B720D6">
        <w:rPr>
          <w:rFonts w:ascii="Times New Roman" w:eastAsia="Times New Roman" w:hAnsi="Times New Roman"/>
          <w:b/>
          <w:noProof/>
          <w:sz w:val="24"/>
          <w:szCs w:val="24"/>
        </w:rPr>
        <w:t xml:space="preserve"> И ЩЕ ИЗПЪЛНИМ ПОРЪЧКАТ В СЪОТВЕТСТВИЕ С ТЯХ, КАКТО СЛЕДВА:</w:t>
      </w:r>
    </w:p>
    <w:p w:rsidR="00B720D6" w:rsidRPr="005D0069" w:rsidRDefault="00B720D6" w:rsidP="00D03C4F">
      <w:pPr>
        <w:spacing w:after="0" w:line="240" w:lineRule="auto"/>
        <w:ind w:firstLine="1080"/>
        <w:jc w:val="both"/>
        <w:rPr>
          <w:rFonts w:ascii="Times New Roman" w:eastAsia="Times New Roman" w:hAnsi="Times New Roman"/>
          <w:b/>
          <w:noProof/>
          <w:sz w:val="24"/>
          <w:szCs w:val="24"/>
        </w:rPr>
      </w:pPr>
    </w:p>
    <w:p w:rsidR="00D03C4F" w:rsidRPr="00A56944" w:rsidRDefault="00D03C4F" w:rsidP="00D03C4F">
      <w:pPr>
        <w:spacing w:after="0" w:line="240" w:lineRule="auto"/>
        <w:ind w:firstLine="1080"/>
        <w:jc w:val="both"/>
        <w:rPr>
          <w:rFonts w:ascii="Times New Roman" w:eastAsia="Times New Roman" w:hAnsi="Times New Roman"/>
          <w:b/>
          <w:noProof/>
          <w:sz w:val="24"/>
          <w:szCs w:val="24"/>
        </w:rPr>
      </w:pPr>
      <w:r>
        <w:rPr>
          <w:rFonts w:ascii="Times New Roman" w:eastAsia="Times New Roman" w:hAnsi="Times New Roman"/>
          <w:b/>
          <w:noProof/>
          <w:sz w:val="24"/>
          <w:szCs w:val="24"/>
        </w:rPr>
        <w:t>3.1. Изисквания към р</w:t>
      </w:r>
      <w:r w:rsidRPr="00A56944">
        <w:rPr>
          <w:rFonts w:ascii="Times New Roman" w:eastAsia="Times New Roman" w:hAnsi="Times New Roman"/>
          <w:b/>
          <w:noProof/>
          <w:sz w:val="24"/>
          <w:szCs w:val="24"/>
        </w:rPr>
        <w:t>азмери</w:t>
      </w:r>
      <w:r>
        <w:rPr>
          <w:rFonts w:ascii="Times New Roman" w:eastAsia="Times New Roman" w:hAnsi="Times New Roman"/>
          <w:b/>
          <w:noProof/>
          <w:sz w:val="24"/>
          <w:szCs w:val="24"/>
        </w:rPr>
        <w:t>те:</w:t>
      </w:r>
    </w:p>
    <w:p w:rsidR="00D03C4F" w:rsidRDefault="00D03C4F" w:rsidP="00D03C4F">
      <w:pPr>
        <w:spacing w:after="0" w:line="240" w:lineRule="auto"/>
        <w:ind w:firstLine="1080"/>
        <w:jc w:val="both"/>
        <w:rPr>
          <w:rFonts w:ascii="TmsCyrNew" w:eastAsia="Times New Roman" w:hAnsi="TmsCyrNew"/>
          <w:noProof/>
          <w:color w:val="000000"/>
          <w:sz w:val="24"/>
          <w:szCs w:val="24"/>
        </w:rPr>
      </w:pPr>
    </w:p>
    <w:tbl>
      <w:tblPr>
        <w:tblStyle w:val="TableGrid"/>
        <w:tblW w:w="9000" w:type="dxa"/>
        <w:jc w:val="center"/>
        <w:tblLayout w:type="fixed"/>
        <w:tblLook w:val="01E0" w:firstRow="1" w:lastRow="1" w:firstColumn="1" w:lastColumn="1" w:noHBand="0" w:noVBand="0"/>
      </w:tblPr>
      <w:tblGrid>
        <w:gridCol w:w="4680"/>
        <w:gridCol w:w="720"/>
        <w:gridCol w:w="720"/>
        <w:gridCol w:w="720"/>
        <w:gridCol w:w="720"/>
        <w:gridCol w:w="720"/>
        <w:gridCol w:w="720"/>
      </w:tblGrid>
      <w:tr w:rsidR="00D03C4F" w:rsidRPr="00E63AB6" w:rsidTr="00333A64">
        <w:trPr>
          <w:cantSplit/>
          <w:trHeight w:val="332"/>
          <w:jc w:val="center"/>
        </w:trPr>
        <w:tc>
          <w:tcPr>
            <w:tcW w:w="4680" w:type="dxa"/>
            <w:vAlign w:val="center"/>
          </w:tcPr>
          <w:p w:rsidR="00D03C4F" w:rsidRPr="00DD14DA" w:rsidRDefault="00D03C4F" w:rsidP="00333A64">
            <w:pPr>
              <w:tabs>
                <w:tab w:val="left" w:pos="540"/>
              </w:tabs>
              <w:jc w:val="center"/>
              <w:rPr>
                <w:rFonts w:ascii="Times New Roman" w:hAnsi="Times New Roman"/>
                <w:b/>
                <w:color w:val="000000"/>
                <w:sz w:val="24"/>
                <w:szCs w:val="24"/>
              </w:rPr>
            </w:pPr>
            <w:r w:rsidRPr="00DD14DA">
              <w:rPr>
                <w:rFonts w:ascii="Times New Roman" w:hAnsi="Times New Roman"/>
                <w:b/>
                <w:color w:val="000000"/>
                <w:sz w:val="24"/>
                <w:szCs w:val="24"/>
              </w:rPr>
              <w:t>Размерен показател</w:t>
            </w:r>
          </w:p>
        </w:tc>
        <w:tc>
          <w:tcPr>
            <w:tcW w:w="720" w:type="dxa"/>
            <w:vAlign w:val="center"/>
          </w:tcPr>
          <w:p w:rsidR="00D03C4F" w:rsidRPr="00DD14DA" w:rsidRDefault="00D03C4F" w:rsidP="00333A64">
            <w:pPr>
              <w:tabs>
                <w:tab w:val="left" w:pos="540"/>
              </w:tabs>
              <w:jc w:val="center"/>
              <w:rPr>
                <w:rFonts w:ascii="Times New Roman" w:hAnsi="Times New Roman"/>
                <w:b/>
                <w:color w:val="000000"/>
                <w:sz w:val="24"/>
                <w:szCs w:val="24"/>
              </w:rPr>
            </w:pPr>
            <w:r w:rsidRPr="00DD14DA">
              <w:rPr>
                <w:rFonts w:ascii="Times New Roman" w:hAnsi="Times New Roman"/>
                <w:b/>
                <w:color w:val="000000"/>
                <w:sz w:val="24"/>
                <w:szCs w:val="24"/>
              </w:rPr>
              <w:t>6</w:t>
            </w:r>
          </w:p>
        </w:tc>
        <w:tc>
          <w:tcPr>
            <w:tcW w:w="720" w:type="dxa"/>
            <w:vAlign w:val="center"/>
          </w:tcPr>
          <w:p w:rsidR="00D03C4F" w:rsidRPr="00DD14DA" w:rsidRDefault="00D03C4F" w:rsidP="00333A64">
            <w:pPr>
              <w:tabs>
                <w:tab w:val="left" w:pos="540"/>
              </w:tabs>
              <w:jc w:val="center"/>
              <w:rPr>
                <w:rFonts w:ascii="Times New Roman" w:hAnsi="Times New Roman"/>
                <w:b/>
                <w:color w:val="000000"/>
                <w:sz w:val="24"/>
                <w:szCs w:val="24"/>
              </w:rPr>
            </w:pPr>
            <w:r w:rsidRPr="00DD14DA">
              <w:rPr>
                <w:rFonts w:ascii="Times New Roman" w:hAnsi="Times New Roman"/>
                <w:b/>
                <w:color w:val="000000"/>
                <w:sz w:val="24"/>
                <w:szCs w:val="24"/>
              </w:rPr>
              <w:t>7</w:t>
            </w:r>
          </w:p>
        </w:tc>
        <w:tc>
          <w:tcPr>
            <w:tcW w:w="720" w:type="dxa"/>
            <w:vAlign w:val="center"/>
          </w:tcPr>
          <w:p w:rsidR="00D03C4F" w:rsidRPr="00DD14DA" w:rsidRDefault="00D03C4F" w:rsidP="00333A64">
            <w:pPr>
              <w:tabs>
                <w:tab w:val="left" w:pos="540"/>
              </w:tabs>
              <w:jc w:val="center"/>
              <w:rPr>
                <w:rFonts w:ascii="Times New Roman" w:hAnsi="Times New Roman"/>
                <w:b/>
                <w:color w:val="000000"/>
                <w:sz w:val="24"/>
                <w:szCs w:val="24"/>
              </w:rPr>
            </w:pPr>
            <w:r w:rsidRPr="00DD14DA">
              <w:rPr>
                <w:rFonts w:ascii="Times New Roman" w:hAnsi="Times New Roman"/>
                <w:b/>
                <w:color w:val="000000"/>
                <w:sz w:val="24"/>
                <w:szCs w:val="24"/>
              </w:rPr>
              <w:t>8</w:t>
            </w:r>
          </w:p>
        </w:tc>
        <w:tc>
          <w:tcPr>
            <w:tcW w:w="720" w:type="dxa"/>
            <w:vAlign w:val="center"/>
          </w:tcPr>
          <w:p w:rsidR="00D03C4F" w:rsidRPr="00DD14DA" w:rsidRDefault="00D03C4F" w:rsidP="00333A64">
            <w:pPr>
              <w:tabs>
                <w:tab w:val="left" w:pos="540"/>
              </w:tabs>
              <w:jc w:val="center"/>
              <w:rPr>
                <w:rFonts w:ascii="Times New Roman" w:hAnsi="Times New Roman"/>
                <w:b/>
                <w:color w:val="000000"/>
                <w:sz w:val="24"/>
                <w:szCs w:val="24"/>
              </w:rPr>
            </w:pPr>
            <w:r w:rsidRPr="00DD14DA">
              <w:rPr>
                <w:rFonts w:ascii="Times New Roman" w:hAnsi="Times New Roman"/>
                <w:b/>
                <w:color w:val="000000"/>
                <w:sz w:val="24"/>
                <w:szCs w:val="24"/>
              </w:rPr>
              <w:t>9</w:t>
            </w:r>
          </w:p>
        </w:tc>
        <w:tc>
          <w:tcPr>
            <w:tcW w:w="720" w:type="dxa"/>
            <w:vAlign w:val="center"/>
          </w:tcPr>
          <w:p w:rsidR="00D03C4F" w:rsidRPr="00DD14DA" w:rsidRDefault="00D03C4F" w:rsidP="00333A64">
            <w:pPr>
              <w:tabs>
                <w:tab w:val="left" w:pos="540"/>
              </w:tabs>
              <w:jc w:val="center"/>
              <w:rPr>
                <w:rFonts w:ascii="Times New Roman" w:hAnsi="Times New Roman"/>
                <w:b/>
                <w:color w:val="000000"/>
                <w:sz w:val="24"/>
                <w:szCs w:val="24"/>
              </w:rPr>
            </w:pPr>
            <w:r w:rsidRPr="00DD14DA">
              <w:rPr>
                <w:rFonts w:ascii="Times New Roman" w:hAnsi="Times New Roman"/>
                <w:b/>
                <w:color w:val="000000"/>
                <w:sz w:val="24"/>
                <w:szCs w:val="24"/>
              </w:rPr>
              <w:t>10</w:t>
            </w:r>
          </w:p>
        </w:tc>
        <w:tc>
          <w:tcPr>
            <w:tcW w:w="720" w:type="dxa"/>
            <w:vAlign w:val="center"/>
          </w:tcPr>
          <w:p w:rsidR="00D03C4F" w:rsidRPr="00DD14DA" w:rsidRDefault="00D03C4F" w:rsidP="00333A64">
            <w:pPr>
              <w:tabs>
                <w:tab w:val="left" w:pos="540"/>
              </w:tabs>
              <w:jc w:val="center"/>
              <w:rPr>
                <w:rFonts w:ascii="Times New Roman" w:hAnsi="Times New Roman"/>
                <w:b/>
                <w:color w:val="000000"/>
                <w:sz w:val="24"/>
                <w:szCs w:val="24"/>
              </w:rPr>
            </w:pPr>
            <w:r w:rsidRPr="00DD14DA">
              <w:rPr>
                <w:rFonts w:ascii="Times New Roman" w:hAnsi="Times New Roman"/>
                <w:b/>
                <w:color w:val="000000"/>
                <w:sz w:val="24"/>
                <w:szCs w:val="24"/>
              </w:rPr>
              <w:t>11</w:t>
            </w:r>
          </w:p>
        </w:tc>
      </w:tr>
      <w:tr w:rsidR="00D03C4F" w:rsidRPr="00E63AB6" w:rsidTr="00333A64">
        <w:trPr>
          <w:cantSplit/>
          <w:trHeight w:val="340"/>
          <w:jc w:val="center"/>
        </w:trPr>
        <w:tc>
          <w:tcPr>
            <w:tcW w:w="468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Обиколка на дланта, мм</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152</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178</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203</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229</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254</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279</w:t>
            </w:r>
          </w:p>
        </w:tc>
      </w:tr>
      <w:tr w:rsidR="00D03C4F" w:rsidRPr="00E63AB6" w:rsidTr="00333A64">
        <w:trPr>
          <w:cantSplit/>
          <w:trHeight w:val="340"/>
          <w:jc w:val="center"/>
        </w:trPr>
        <w:tc>
          <w:tcPr>
            <w:tcW w:w="468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Дължина на дланта, мм</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160</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171</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182</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192</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204</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215</w:t>
            </w:r>
          </w:p>
        </w:tc>
      </w:tr>
      <w:tr w:rsidR="00D03C4F" w:rsidRPr="00E63AB6" w:rsidTr="00333A64">
        <w:trPr>
          <w:cantSplit/>
          <w:trHeight w:val="340"/>
          <w:jc w:val="center"/>
        </w:trPr>
        <w:tc>
          <w:tcPr>
            <w:tcW w:w="468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Минимална дължина на ръкавиците, мм</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220</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230</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240</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250</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260</w:t>
            </w:r>
          </w:p>
        </w:tc>
        <w:tc>
          <w:tcPr>
            <w:tcW w:w="720" w:type="dxa"/>
            <w:vAlign w:val="center"/>
          </w:tcPr>
          <w:p w:rsidR="00D03C4F" w:rsidRPr="00E63AB6" w:rsidRDefault="00D03C4F" w:rsidP="00333A64">
            <w:pPr>
              <w:tabs>
                <w:tab w:val="left" w:pos="540"/>
              </w:tabs>
              <w:jc w:val="center"/>
              <w:rPr>
                <w:rFonts w:ascii="Times New Roman" w:hAnsi="Times New Roman"/>
                <w:color w:val="000000"/>
                <w:sz w:val="24"/>
                <w:szCs w:val="24"/>
              </w:rPr>
            </w:pPr>
            <w:r w:rsidRPr="00E63AB6">
              <w:rPr>
                <w:rFonts w:ascii="Times New Roman" w:hAnsi="Times New Roman"/>
                <w:color w:val="000000"/>
                <w:sz w:val="24"/>
                <w:szCs w:val="24"/>
              </w:rPr>
              <w:t>270</w:t>
            </w:r>
          </w:p>
        </w:tc>
      </w:tr>
    </w:tbl>
    <w:p w:rsidR="00D03C4F" w:rsidRDefault="00D03C4F" w:rsidP="00D03C4F">
      <w:pPr>
        <w:tabs>
          <w:tab w:val="left" w:pos="540"/>
        </w:tabs>
        <w:spacing w:after="0" w:line="120" w:lineRule="auto"/>
        <w:jc w:val="both"/>
        <w:rPr>
          <w:rFonts w:ascii="Times New Roman" w:hAnsi="Times New Roman"/>
          <w:color w:val="000000"/>
          <w:sz w:val="24"/>
          <w:szCs w:val="24"/>
        </w:rPr>
      </w:pPr>
    </w:p>
    <w:p w:rsidR="00D03C4F" w:rsidRPr="00F31890" w:rsidRDefault="00D03C4F" w:rsidP="00D03C4F">
      <w:pPr>
        <w:spacing w:after="0" w:line="240" w:lineRule="auto"/>
        <w:ind w:firstLine="1080"/>
        <w:jc w:val="both"/>
        <w:rPr>
          <w:rFonts w:ascii="TmsCyrNew" w:eastAsia="Times New Roman" w:hAnsi="TmsCyrNew"/>
          <w:b/>
          <w:noProof/>
          <w:color w:val="000000"/>
          <w:sz w:val="24"/>
          <w:szCs w:val="24"/>
        </w:rPr>
      </w:pPr>
      <w:r>
        <w:rPr>
          <w:rFonts w:ascii="TmsCyrNew" w:eastAsia="Times New Roman" w:hAnsi="TmsCyrNew"/>
          <w:b/>
          <w:noProof/>
          <w:color w:val="000000"/>
          <w:sz w:val="24"/>
          <w:szCs w:val="24"/>
        </w:rPr>
        <w:lastRenderedPageBreak/>
        <w:t xml:space="preserve">4. </w:t>
      </w:r>
      <w:r w:rsidRPr="00F31890">
        <w:rPr>
          <w:rFonts w:ascii="TmsCyrNew" w:eastAsia="Times New Roman" w:hAnsi="TmsCyrNew"/>
          <w:b/>
          <w:noProof/>
          <w:color w:val="000000"/>
          <w:sz w:val="24"/>
          <w:szCs w:val="24"/>
        </w:rPr>
        <w:t>Технически изи</w:t>
      </w:r>
      <w:r>
        <w:rPr>
          <w:rFonts w:ascii="TmsCyrNew" w:eastAsia="Times New Roman" w:hAnsi="TmsCyrNew"/>
          <w:b/>
          <w:noProof/>
          <w:color w:val="000000"/>
          <w:sz w:val="24"/>
          <w:szCs w:val="24"/>
        </w:rPr>
        <w:t>сквания към основните материали</w:t>
      </w:r>
    </w:p>
    <w:p w:rsidR="00D03C4F" w:rsidRPr="00582C55" w:rsidRDefault="00D03C4F" w:rsidP="00D03C4F">
      <w:pPr>
        <w:spacing w:after="0" w:line="240" w:lineRule="auto"/>
        <w:jc w:val="both"/>
        <w:rPr>
          <w:rFonts w:ascii="Times New Roman" w:eastAsia="Times New Roman" w:hAnsi="Times New Roman"/>
          <w:noProof/>
          <w:color w:val="000000"/>
          <w:sz w:val="24"/>
          <w:szCs w:val="24"/>
        </w:rPr>
      </w:pP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6120"/>
        <w:gridCol w:w="2340"/>
      </w:tblGrid>
      <w:tr w:rsidR="00D03C4F" w:rsidRPr="00E63AB6" w:rsidTr="00333A64">
        <w:trPr>
          <w:trHeight w:val="701"/>
        </w:trPr>
        <w:tc>
          <w:tcPr>
            <w:tcW w:w="540" w:type="dxa"/>
            <w:tcBorders>
              <w:bottom w:val="single" w:sz="4" w:space="0" w:color="auto"/>
            </w:tcBorders>
            <w:vAlign w:val="center"/>
          </w:tcPr>
          <w:p w:rsidR="00D03C4F" w:rsidRPr="00D25D9A" w:rsidRDefault="00D03C4F" w:rsidP="00333A64">
            <w:pPr>
              <w:spacing w:after="120"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w:t>
            </w:r>
          </w:p>
        </w:tc>
        <w:tc>
          <w:tcPr>
            <w:tcW w:w="6120" w:type="dxa"/>
            <w:tcBorders>
              <w:bottom w:val="single" w:sz="4" w:space="0" w:color="auto"/>
            </w:tcBorders>
            <w:vAlign w:val="center"/>
          </w:tcPr>
          <w:p w:rsidR="00D03C4F" w:rsidRPr="00D25D9A" w:rsidRDefault="00D03C4F" w:rsidP="00333A64">
            <w:pPr>
              <w:spacing w:after="0"/>
              <w:jc w:val="center"/>
              <w:rPr>
                <w:rFonts w:ascii="Times New Roman" w:hAnsi="Times New Roman"/>
                <w:b/>
                <w:color w:val="000000"/>
                <w:sz w:val="24"/>
                <w:szCs w:val="24"/>
              </w:rPr>
            </w:pPr>
            <w:r w:rsidRPr="00D25D9A">
              <w:rPr>
                <w:rFonts w:ascii="Times New Roman" w:hAnsi="Times New Roman"/>
                <w:b/>
                <w:color w:val="000000"/>
                <w:sz w:val="24"/>
                <w:szCs w:val="24"/>
              </w:rPr>
              <w:t>Наименование на характеристиката</w:t>
            </w:r>
          </w:p>
        </w:tc>
        <w:tc>
          <w:tcPr>
            <w:tcW w:w="2340" w:type="dxa"/>
            <w:tcBorders>
              <w:bottom w:val="single" w:sz="4" w:space="0" w:color="auto"/>
            </w:tcBorders>
            <w:vAlign w:val="center"/>
          </w:tcPr>
          <w:p w:rsidR="00D03C4F" w:rsidRPr="00D25D9A" w:rsidRDefault="00D03C4F" w:rsidP="00333A64">
            <w:pPr>
              <w:spacing w:after="0"/>
              <w:jc w:val="center"/>
              <w:rPr>
                <w:rFonts w:ascii="Times New Roman" w:hAnsi="Times New Roman"/>
                <w:b/>
                <w:color w:val="000000"/>
                <w:sz w:val="24"/>
                <w:szCs w:val="24"/>
              </w:rPr>
            </w:pPr>
            <w:r w:rsidRPr="00D25D9A">
              <w:rPr>
                <w:rFonts w:ascii="Times New Roman" w:hAnsi="Times New Roman"/>
                <w:b/>
                <w:color w:val="000000"/>
                <w:sz w:val="24"/>
                <w:szCs w:val="24"/>
              </w:rPr>
              <w:t>Методи на изпитване</w:t>
            </w:r>
          </w:p>
        </w:tc>
      </w:tr>
      <w:tr w:rsidR="00D03C4F" w:rsidRPr="00E63AB6" w:rsidTr="00333A64">
        <w:trPr>
          <w:trHeight w:val="567"/>
        </w:trPr>
        <w:tc>
          <w:tcPr>
            <w:tcW w:w="540" w:type="dxa"/>
            <w:tcBorders>
              <w:top w:val="single" w:sz="4" w:space="0" w:color="auto"/>
              <w:left w:val="single" w:sz="4" w:space="0" w:color="auto"/>
              <w:bottom w:val="single" w:sz="4" w:space="0" w:color="auto"/>
              <w:right w:val="nil"/>
            </w:tcBorders>
            <w:vAlign w:val="center"/>
          </w:tcPr>
          <w:p w:rsidR="00D03C4F" w:rsidRPr="008760AB" w:rsidRDefault="00D03C4F" w:rsidP="00333A64">
            <w:pPr>
              <w:spacing w:after="0" w:line="20" w:lineRule="atLeast"/>
              <w:jc w:val="center"/>
              <w:rPr>
                <w:rFonts w:ascii="Times New Roman" w:hAnsi="Times New Roman"/>
                <w:noProof/>
                <w:color w:val="000000"/>
                <w:sz w:val="24"/>
                <w:szCs w:val="24"/>
                <w:lang w:val="en-US"/>
              </w:rPr>
            </w:pPr>
            <w:r w:rsidRPr="008760AB">
              <w:rPr>
                <w:rFonts w:ascii="Times New Roman" w:hAnsi="Times New Roman"/>
                <w:b/>
                <w:noProof/>
                <w:color w:val="000000"/>
                <w:sz w:val="24"/>
                <w:szCs w:val="24"/>
                <w:lang w:val="en-US"/>
              </w:rPr>
              <w:t>I.</w:t>
            </w:r>
          </w:p>
        </w:tc>
        <w:tc>
          <w:tcPr>
            <w:tcW w:w="6120" w:type="dxa"/>
            <w:tcBorders>
              <w:top w:val="single" w:sz="4" w:space="0" w:color="auto"/>
              <w:left w:val="nil"/>
              <w:bottom w:val="single" w:sz="4" w:space="0" w:color="auto"/>
              <w:right w:val="nil"/>
            </w:tcBorders>
            <w:vAlign w:val="center"/>
          </w:tcPr>
          <w:p w:rsidR="00D03C4F" w:rsidRPr="00861E35" w:rsidRDefault="00D03C4F" w:rsidP="00333A64">
            <w:pPr>
              <w:spacing w:after="0" w:line="20" w:lineRule="atLeast"/>
              <w:rPr>
                <w:rFonts w:ascii="Times New Roman" w:hAnsi="Times New Roman"/>
                <w:b/>
                <w:noProof/>
                <w:color w:val="000000"/>
                <w:sz w:val="24"/>
                <w:szCs w:val="24"/>
              </w:rPr>
            </w:pPr>
            <w:r w:rsidRPr="00861E35">
              <w:rPr>
                <w:rFonts w:ascii="Times New Roman" w:hAnsi="Times New Roman"/>
                <w:b/>
                <w:noProof/>
                <w:color w:val="000000"/>
                <w:sz w:val="24"/>
                <w:szCs w:val="24"/>
              </w:rPr>
              <w:t xml:space="preserve">Естествена </w:t>
            </w:r>
            <w:r>
              <w:rPr>
                <w:rFonts w:ascii="Times New Roman" w:hAnsi="Times New Roman"/>
                <w:b/>
                <w:noProof/>
                <w:color w:val="000000"/>
                <w:sz w:val="24"/>
                <w:szCs w:val="24"/>
              </w:rPr>
              <w:t xml:space="preserve">лицева </w:t>
            </w:r>
            <w:r w:rsidRPr="00861E35">
              <w:rPr>
                <w:rFonts w:ascii="Times New Roman" w:hAnsi="Times New Roman"/>
                <w:b/>
                <w:noProof/>
                <w:color w:val="000000"/>
                <w:sz w:val="24"/>
                <w:szCs w:val="24"/>
              </w:rPr>
              <w:t>кожа</w:t>
            </w:r>
            <w:r>
              <w:rPr>
                <w:rFonts w:ascii="Times New Roman" w:hAnsi="Times New Roman"/>
                <w:b/>
                <w:noProof/>
                <w:color w:val="000000"/>
                <w:sz w:val="24"/>
                <w:szCs w:val="24"/>
              </w:rPr>
              <w:t xml:space="preserve"> – противопротривна, противопрорезна и топлоустойчива</w:t>
            </w:r>
          </w:p>
        </w:tc>
        <w:tc>
          <w:tcPr>
            <w:tcW w:w="2340" w:type="dxa"/>
            <w:tcBorders>
              <w:top w:val="single" w:sz="4" w:space="0" w:color="auto"/>
              <w:left w:val="nil"/>
              <w:bottom w:val="single" w:sz="4" w:space="0" w:color="auto"/>
              <w:right w:val="single" w:sz="4" w:space="0" w:color="auto"/>
            </w:tcBorders>
            <w:vAlign w:val="center"/>
          </w:tcPr>
          <w:p w:rsidR="00D03C4F" w:rsidRPr="00F31890" w:rsidRDefault="00D03C4F" w:rsidP="00333A64">
            <w:pPr>
              <w:spacing w:after="0" w:line="20" w:lineRule="atLeast"/>
              <w:jc w:val="center"/>
              <w:rPr>
                <w:rFonts w:ascii="Times New Roman" w:hAnsi="Times New Roman"/>
                <w:noProof/>
                <w:color w:val="000000"/>
                <w:sz w:val="24"/>
                <w:szCs w:val="24"/>
              </w:rPr>
            </w:pPr>
          </w:p>
        </w:tc>
      </w:tr>
      <w:tr w:rsidR="00D03C4F" w:rsidRPr="00E63AB6" w:rsidTr="00333A64">
        <w:tc>
          <w:tcPr>
            <w:tcW w:w="540" w:type="dxa"/>
            <w:tcBorders>
              <w:top w:val="single" w:sz="4" w:space="0" w:color="auto"/>
            </w:tcBorders>
            <w:vAlign w:val="center"/>
          </w:tcPr>
          <w:p w:rsidR="00D03C4F" w:rsidRPr="00E63AB6" w:rsidRDefault="00D03C4F" w:rsidP="00333A64">
            <w:pPr>
              <w:spacing w:after="0" w:line="20" w:lineRule="atLeast"/>
              <w:jc w:val="center"/>
              <w:rPr>
                <w:rFonts w:ascii="Times New Roman" w:hAnsi="Times New Roman"/>
                <w:color w:val="000000"/>
                <w:sz w:val="24"/>
                <w:szCs w:val="24"/>
              </w:rPr>
            </w:pPr>
            <w:r>
              <w:rPr>
                <w:rFonts w:ascii="Times New Roman" w:hAnsi="Times New Roman"/>
                <w:color w:val="000000"/>
                <w:sz w:val="24"/>
                <w:szCs w:val="24"/>
              </w:rPr>
              <w:t>1.</w:t>
            </w:r>
          </w:p>
        </w:tc>
        <w:tc>
          <w:tcPr>
            <w:tcW w:w="6120" w:type="dxa"/>
            <w:tcBorders>
              <w:top w:val="single" w:sz="4" w:space="0" w:color="auto"/>
            </w:tcBorders>
            <w:vAlign w:val="center"/>
          </w:tcPr>
          <w:p w:rsidR="00D03C4F" w:rsidRPr="00861E35" w:rsidRDefault="00D03C4F" w:rsidP="00333A64">
            <w:pPr>
              <w:spacing w:after="0" w:line="20" w:lineRule="atLeast"/>
              <w:rPr>
                <w:rFonts w:ascii="Times New Roman" w:hAnsi="Times New Roman"/>
                <w:noProof/>
                <w:color w:val="000000"/>
                <w:sz w:val="24"/>
                <w:szCs w:val="24"/>
              </w:rPr>
            </w:pPr>
            <w:r>
              <w:rPr>
                <w:rFonts w:ascii="Times New Roman" w:hAnsi="Times New Roman"/>
                <w:noProof/>
                <w:color w:val="000000"/>
                <w:sz w:val="24"/>
                <w:szCs w:val="24"/>
              </w:rPr>
              <w:t xml:space="preserve">рН на воден екстракт, </w:t>
            </w:r>
            <w:r w:rsidRPr="000B12A4">
              <w:rPr>
                <w:rFonts w:ascii="Times New Roman" w:hAnsi="Times New Roman"/>
                <w:noProof/>
                <w:color w:val="000000"/>
                <w:sz w:val="24"/>
                <w:szCs w:val="24"/>
              </w:rPr>
              <w:t>единици рН</w:t>
            </w:r>
            <w:r>
              <w:rPr>
                <w:rFonts w:ascii="Times New Roman" w:hAnsi="Times New Roman"/>
                <w:noProof/>
                <w:color w:val="000000"/>
                <w:sz w:val="24"/>
                <w:szCs w:val="24"/>
              </w:rPr>
              <w:t xml:space="preserve"> </w:t>
            </w:r>
            <w:r w:rsidRPr="00B60218">
              <w:rPr>
                <w:rFonts w:ascii="Times New Roman" w:hAnsi="Times New Roman"/>
                <w:color w:val="000000"/>
                <w:sz w:val="24"/>
                <w:szCs w:val="24"/>
              </w:rPr>
              <w:t>≥</w:t>
            </w:r>
            <w:r w:rsidRPr="00B60218">
              <w:rPr>
                <w:rFonts w:ascii="Times New Roman" w:hAnsi="Times New Roman"/>
                <w:color w:val="000000"/>
                <w:sz w:val="24"/>
                <w:szCs w:val="24"/>
                <w:lang w:val="en-US"/>
              </w:rPr>
              <w:t xml:space="preserve"> 3,2</w:t>
            </w:r>
          </w:p>
        </w:tc>
        <w:tc>
          <w:tcPr>
            <w:tcW w:w="2340" w:type="dxa"/>
            <w:tcBorders>
              <w:top w:val="single" w:sz="4" w:space="0" w:color="auto"/>
            </w:tcBorders>
            <w:vAlign w:val="center"/>
          </w:tcPr>
          <w:p w:rsidR="00D03C4F" w:rsidRPr="00B60218" w:rsidRDefault="00D03C4F" w:rsidP="00333A64">
            <w:pPr>
              <w:spacing w:after="0" w:line="20" w:lineRule="atLeast"/>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4045:2008</w:t>
            </w:r>
          </w:p>
        </w:tc>
      </w:tr>
      <w:tr w:rsidR="00D03C4F" w:rsidRPr="00E63AB6" w:rsidTr="00333A64">
        <w:tc>
          <w:tcPr>
            <w:tcW w:w="540" w:type="dxa"/>
            <w:vAlign w:val="center"/>
          </w:tcPr>
          <w:p w:rsidR="00D03C4F" w:rsidRPr="000F4315" w:rsidRDefault="00D03C4F" w:rsidP="00333A64">
            <w:pPr>
              <w:tabs>
                <w:tab w:val="left" w:pos="605"/>
              </w:tabs>
              <w:spacing w:after="0" w:line="20" w:lineRule="atLeast"/>
              <w:jc w:val="center"/>
              <w:rPr>
                <w:rFonts w:ascii="Times New Roman" w:hAnsi="Times New Roman"/>
                <w:color w:val="000000"/>
                <w:sz w:val="24"/>
                <w:szCs w:val="24"/>
              </w:rPr>
            </w:pPr>
            <w:r>
              <w:rPr>
                <w:rFonts w:ascii="Times New Roman" w:hAnsi="Times New Roman"/>
                <w:color w:val="000000"/>
                <w:sz w:val="24"/>
                <w:szCs w:val="24"/>
                <w:lang w:val="en-US"/>
              </w:rPr>
              <w:t>2</w:t>
            </w:r>
            <w:r>
              <w:rPr>
                <w:rFonts w:ascii="Times New Roman" w:hAnsi="Times New Roman"/>
                <w:color w:val="000000"/>
                <w:sz w:val="24"/>
                <w:szCs w:val="24"/>
              </w:rPr>
              <w:t>.</w:t>
            </w:r>
          </w:p>
        </w:tc>
        <w:tc>
          <w:tcPr>
            <w:tcW w:w="6120" w:type="dxa"/>
            <w:vAlign w:val="center"/>
          </w:tcPr>
          <w:p w:rsidR="00D03C4F" w:rsidRPr="005D0069" w:rsidRDefault="00D03C4F" w:rsidP="00333A64">
            <w:pPr>
              <w:spacing w:after="0" w:line="20" w:lineRule="atLeast"/>
              <w:rPr>
                <w:rFonts w:ascii="Times New Roman" w:hAnsi="Times New Roman"/>
                <w:color w:val="000000"/>
                <w:sz w:val="24"/>
                <w:szCs w:val="24"/>
              </w:rPr>
            </w:pPr>
            <w:r>
              <w:rPr>
                <w:rFonts w:ascii="Times New Roman" w:hAnsi="Times New Roman"/>
                <w:color w:val="000000"/>
                <w:sz w:val="24"/>
                <w:szCs w:val="24"/>
              </w:rPr>
              <w:t xml:space="preserve">Съдържание на хром </w:t>
            </w:r>
            <w:r>
              <w:rPr>
                <w:rFonts w:ascii="Times New Roman" w:hAnsi="Times New Roman"/>
                <w:color w:val="000000"/>
                <w:sz w:val="24"/>
                <w:szCs w:val="24"/>
                <w:lang w:val="en-US"/>
              </w:rPr>
              <w:t>VI</w:t>
            </w:r>
            <w:r>
              <w:rPr>
                <w:rFonts w:ascii="Times New Roman" w:hAnsi="Times New Roman"/>
                <w:color w:val="000000"/>
                <w:sz w:val="24"/>
                <w:szCs w:val="24"/>
              </w:rPr>
              <w:t xml:space="preserve">, </w:t>
            </w:r>
            <w:r w:rsidRPr="000B12A4">
              <w:rPr>
                <w:rFonts w:ascii="Times New Roman" w:hAnsi="Times New Roman"/>
                <w:noProof/>
                <w:color w:val="000000"/>
                <w:sz w:val="24"/>
                <w:szCs w:val="24"/>
              </w:rPr>
              <w:t>mg/kg</w:t>
            </w:r>
            <w:r>
              <w:rPr>
                <w:rFonts w:ascii="Times New Roman" w:hAnsi="Times New Roman"/>
                <w:noProof/>
                <w:color w:val="000000"/>
                <w:sz w:val="24"/>
                <w:szCs w:val="24"/>
              </w:rPr>
              <w:t xml:space="preserve"> </w:t>
            </w:r>
            <w:r>
              <w:rPr>
                <w:rFonts w:ascii="Times New Roman" w:hAnsi="Times New Roman"/>
                <w:color w:val="000000"/>
                <w:sz w:val="24"/>
                <w:szCs w:val="24"/>
              </w:rPr>
              <w:t>&lt;</w:t>
            </w:r>
            <w:r>
              <w:rPr>
                <w:rFonts w:ascii="Times New Roman" w:hAnsi="Times New Roman"/>
                <w:color w:val="000000"/>
                <w:sz w:val="24"/>
                <w:szCs w:val="24"/>
                <w:lang w:val="en-US"/>
              </w:rPr>
              <w:t xml:space="preserve"> 3</w:t>
            </w:r>
          </w:p>
        </w:tc>
        <w:tc>
          <w:tcPr>
            <w:tcW w:w="2340" w:type="dxa"/>
            <w:vAlign w:val="center"/>
          </w:tcPr>
          <w:p w:rsidR="00D03C4F" w:rsidRPr="00B60218" w:rsidRDefault="00D03C4F" w:rsidP="00333A64">
            <w:pPr>
              <w:spacing w:after="0" w:line="20" w:lineRule="atLeast"/>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17075:2008</w:t>
            </w:r>
          </w:p>
        </w:tc>
      </w:tr>
      <w:tr w:rsidR="00D03C4F" w:rsidRPr="00E63AB6" w:rsidTr="00333A64">
        <w:tc>
          <w:tcPr>
            <w:tcW w:w="540" w:type="dxa"/>
            <w:tcBorders>
              <w:bottom w:val="single" w:sz="4" w:space="0" w:color="auto"/>
            </w:tcBorders>
            <w:vAlign w:val="center"/>
          </w:tcPr>
          <w:p w:rsidR="00D03C4F" w:rsidRPr="00305896" w:rsidRDefault="00D03C4F" w:rsidP="00333A64">
            <w:pPr>
              <w:tabs>
                <w:tab w:val="left" w:pos="605"/>
              </w:tabs>
              <w:spacing w:after="0" w:line="20" w:lineRule="atLeast"/>
              <w:jc w:val="center"/>
              <w:rPr>
                <w:rFonts w:ascii="Times New Roman" w:hAnsi="Times New Roman"/>
                <w:color w:val="000000"/>
                <w:sz w:val="24"/>
                <w:szCs w:val="24"/>
              </w:rPr>
            </w:pPr>
            <w:r>
              <w:rPr>
                <w:rFonts w:ascii="Times New Roman" w:hAnsi="Times New Roman"/>
                <w:color w:val="000000"/>
                <w:sz w:val="24"/>
                <w:szCs w:val="24"/>
              </w:rPr>
              <w:t>3.</w:t>
            </w:r>
          </w:p>
        </w:tc>
        <w:tc>
          <w:tcPr>
            <w:tcW w:w="6120" w:type="dxa"/>
            <w:tcBorders>
              <w:bottom w:val="single" w:sz="4" w:space="0" w:color="auto"/>
            </w:tcBorders>
            <w:vAlign w:val="center"/>
          </w:tcPr>
          <w:p w:rsidR="00D03C4F" w:rsidRPr="001044C9" w:rsidRDefault="00D03C4F" w:rsidP="00333A64">
            <w:pPr>
              <w:spacing w:after="0" w:line="20" w:lineRule="atLeast"/>
              <w:rPr>
                <w:rFonts w:ascii="Times New Roman" w:hAnsi="Times New Roman"/>
                <w:noProof/>
                <w:color w:val="000000"/>
                <w:sz w:val="24"/>
                <w:szCs w:val="24"/>
              </w:rPr>
            </w:pPr>
            <w:r w:rsidRPr="001044C9">
              <w:rPr>
                <w:rFonts w:ascii="Times New Roman" w:hAnsi="Times New Roman"/>
                <w:noProof/>
                <w:color w:val="000000"/>
                <w:sz w:val="24"/>
                <w:szCs w:val="24"/>
              </w:rPr>
              <w:t>Съдържание на свободен формалдехид</w:t>
            </w:r>
            <w:r>
              <w:rPr>
                <w:rFonts w:ascii="Times New Roman" w:hAnsi="Times New Roman"/>
                <w:noProof/>
                <w:color w:val="000000"/>
                <w:sz w:val="24"/>
                <w:szCs w:val="24"/>
              </w:rPr>
              <w:t xml:space="preserve">, </w:t>
            </w:r>
            <w:r w:rsidRPr="000B12A4">
              <w:rPr>
                <w:rFonts w:ascii="Times New Roman" w:hAnsi="Times New Roman"/>
                <w:noProof/>
                <w:color w:val="000000"/>
                <w:sz w:val="24"/>
                <w:szCs w:val="24"/>
              </w:rPr>
              <w:t>mg/kg</w:t>
            </w:r>
            <w:r>
              <w:rPr>
                <w:rFonts w:ascii="Times New Roman" w:hAnsi="Times New Roman"/>
                <w:noProof/>
                <w:color w:val="000000"/>
                <w:sz w:val="24"/>
                <w:szCs w:val="24"/>
              </w:rPr>
              <w:t xml:space="preserve"> </w:t>
            </w:r>
            <w:r>
              <w:rPr>
                <w:rFonts w:ascii="Times New Roman" w:hAnsi="Times New Roman"/>
                <w:color w:val="000000"/>
                <w:sz w:val="24"/>
                <w:szCs w:val="24"/>
              </w:rPr>
              <w:t>&lt; 75</w:t>
            </w:r>
          </w:p>
        </w:tc>
        <w:tc>
          <w:tcPr>
            <w:tcW w:w="2340" w:type="dxa"/>
            <w:tcBorders>
              <w:bottom w:val="single" w:sz="4" w:space="0" w:color="auto"/>
            </w:tcBorders>
            <w:vAlign w:val="center"/>
          </w:tcPr>
          <w:p w:rsidR="00D03C4F" w:rsidRPr="00842DA2" w:rsidRDefault="00D03C4F" w:rsidP="00333A64">
            <w:pPr>
              <w:spacing w:after="0" w:line="20" w:lineRule="atLeast"/>
              <w:jc w:val="center"/>
              <w:rPr>
                <w:rFonts w:ascii="Times New Roman" w:hAnsi="Times New Roman"/>
                <w:color w:val="000000"/>
                <w:sz w:val="24"/>
                <w:szCs w:val="24"/>
              </w:rPr>
            </w:pPr>
            <w:r>
              <w:rPr>
                <w:rFonts w:ascii="Times New Roman" w:hAnsi="Times New Roman"/>
                <w:color w:val="000000"/>
                <w:sz w:val="24"/>
                <w:szCs w:val="24"/>
              </w:rPr>
              <w:t xml:space="preserve">БДС </w:t>
            </w:r>
            <w:r>
              <w:rPr>
                <w:rFonts w:ascii="Times New Roman" w:hAnsi="Times New Roman"/>
                <w:color w:val="000000"/>
                <w:sz w:val="24"/>
                <w:szCs w:val="24"/>
                <w:lang w:val="en-US"/>
              </w:rPr>
              <w:t xml:space="preserve">EN ISO </w:t>
            </w:r>
            <w:r>
              <w:rPr>
                <w:rFonts w:ascii="Times New Roman" w:hAnsi="Times New Roman"/>
                <w:color w:val="000000"/>
                <w:sz w:val="24"/>
                <w:szCs w:val="24"/>
              </w:rPr>
              <w:t>14184-1</w:t>
            </w:r>
          </w:p>
        </w:tc>
      </w:tr>
      <w:tr w:rsidR="00D03C4F" w:rsidRPr="00E63AB6" w:rsidTr="00333A64">
        <w:tc>
          <w:tcPr>
            <w:tcW w:w="540" w:type="dxa"/>
            <w:tcBorders>
              <w:bottom w:val="single" w:sz="4" w:space="0" w:color="auto"/>
            </w:tcBorders>
            <w:vAlign w:val="center"/>
          </w:tcPr>
          <w:p w:rsidR="00D03C4F" w:rsidRPr="00B60218" w:rsidRDefault="00D03C4F" w:rsidP="00333A64">
            <w:pPr>
              <w:tabs>
                <w:tab w:val="left" w:pos="605"/>
              </w:tabs>
              <w:spacing w:after="0" w:line="20" w:lineRule="atLeast"/>
              <w:jc w:val="center"/>
              <w:rPr>
                <w:rFonts w:ascii="Times New Roman" w:hAnsi="Times New Roman"/>
                <w:color w:val="000000"/>
                <w:sz w:val="24"/>
                <w:szCs w:val="24"/>
                <w:lang w:val="en-US"/>
              </w:rPr>
            </w:pPr>
            <w:r>
              <w:rPr>
                <w:rFonts w:ascii="Times New Roman" w:hAnsi="Times New Roman"/>
                <w:color w:val="000000"/>
                <w:sz w:val="24"/>
                <w:szCs w:val="24"/>
              </w:rPr>
              <w:t>4.</w:t>
            </w:r>
            <w:r>
              <w:rPr>
                <w:rFonts w:ascii="Times New Roman" w:hAnsi="Times New Roman"/>
                <w:color w:val="000000"/>
                <w:sz w:val="24"/>
                <w:szCs w:val="24"/>
                <w:lang w:val="en-US"/>
              </w:rPr>
              <w:t xml:space="preserve"> </w:t>
            </w:r>
          </w:p>
        </w:tc>
        <w:tc>
          <w:tcPr>
            <w:tcW w:w="6120" w:type="dxa"/>
            <w:tcBorders>
              <w:bottom w:val="single" w:sz="4" w:space="0" w:color="auto"/>
            </w:tcBorders>
            <w:vAlign w:val="center"/>
          </w:tcPr>
          <w:p w:rsidR="00D03C4F" w:rsidRPr="00B60218" w:rsidRDefault="00D03C4F" w:rsidP="00333A64">
            <w:pPr>
              <w:spacing w:after="0" w:line="20" w:lineRule="atLeast"/>
              <w:rPr>
                <w:rFonts w:ascii="Times New Roman" w:hAnsi="Times New Roman"/>
                <w:color w:val="000000"/>
                <w:sz w:val="24"/>
                <w:szCs w:val="24"/>
              </w:rPr>
            </w:pPr>
            <w:r>
              <w:rPr>
                <w:rFonts w:ascii="Times New Roman" w:hAnsi="Times New Roman"/>
                <w:color w:val="000000"/>
                <w:sz w:val="24"/>
                <w:szCs w:val="24"/>
              </w:rPr>
              <w:t xml:space="preserve">Съпротивление на раздиране, </w:t>
            </w:r>
            <w:r w:rsidRPr="000B12A4">
              <w:rPr>
                <w:rFonts w:ascii="Times New Roman" w:hAnsi="Times New Roman"/>
                <w:noProof/>
                <w:color w:val="000000"/>
                <w:sz w:val="24"/>
                <w:szCs w:val="24"/>
              </w:rPr>
              <w:t>N</w:t>
            </w:r>
            <w:r>
              <w:rPr>
                <w:rFonts w:ascii="Times New Roman" w:hAnsi="Times New Roman"/>
                <w:noProof/>
                <w:color w:val="000000"/>
                <w:sz w:val="24"/>
                <w:szCs w:val="24"/>
              </w:rPr>
              <w:t xml:space="preserve"> </w:t>
            </w:r>
            <w:r>
              <w:rPr>
                <w:rFonts w:ascii="Times New Roman" w:hAnsi="Times New Roman"/>
                <w:color w:val="000000"/>
                <w:sz w:val="24"/>
                <w:szCs w:val="24"/>
              </w:rPr>
              <w:t>≥</w:t>
            </w:r>
            <w:r>
              <w:rPr>
                <w:rFonts w:ascii="Times New Roman" w:hAnsi="Times New Roman"/>
                <w:color w:val="000000"/>
                <w:sz w:val="24"/>
                <w:szCs w:val="24"/>
                <w:lang w:val="en-US"/>
              </w:rPr>
              <w:t xml:space="preserve"> 30</w:t>
            </w:r>
          </w:p>
        </w:tc>
        <w:tc>
          <w:tcPr>
            <w:tcW w:w="2340" w:type="dxa"/>
            <w:tcBorders>
              <w:bottom w:val="single" w:sz="4" w:space="0" w:color="auto"/>
            </w:tcBorders>
            <w:vAlign w:val="center"/>
          </w:tcPr>
          <w:p w:rsidR="00D03C4F" w:rsidRPr="00B60218" w:rsidRDefault="00D03C4F" w:rsidP="00333A64">
            <w:pPr>
              <w:spacing w:after="0" w:line="20" w:lineRule="atLeast"/>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3377-1:2012</w:t>
            </w:r>
          </w:p>
        </w:tc>
      </w:tr>
      <w:tr w:rsidR="00D03C4F" w:rsidRPr="00E63AB6" w:rsidTr="00333A64">
        <w:trPr>
          <w:trHeight w:val="567"/>
        </w:trPr>
        <w:tc>
          <w:tcPr>
            <w:tcW w:w="540" w:type="dxa"/>
            <w:tcBorders>
              <w:top w:val="single" w:sz="4" w:space="0" w:color="auto"/>
              <w:left w:val="single" w:sz="4" w:space="0" w:color="auto"/>
              <w:bottom w:val="single" w:sz="4" w:space="0" w:color="auto"/>
              <w:right w:val="nil"/>
            </w:tcBorders>
            <w:vAlign w:val="center"/>
          </w:tcPr>
          <w:p w:rsidR="00D03C4F" w:rsidRPr="008760AB" w:rsidRDefault="00D03C4F" w:rsidP="00333A64">
            <w:pPr>
              <w:tabs>
                <w:tab w:val="left" w:pos="605"/>
              </w:tabs>
              <w:spacing w:after="0" w:line="20" w:lineRule="atLeast"/>
              <w:jc w:val="center"/>
              <w:rPr>
                <w:rFonts w:ascii="Times New Roman" w:hAnsi="Times New Roman"/>
                <w:b/>
                <w:color w:val="000000"/>
                <w:sz w:val="24"/>
                <w:szCs w:val="24"/>
                <w:lang w:val="en-US"/>
              </w:rPr>
            </w:pPr>
            <w:r w:rsidRPr="008760AB">
              <w:rPr>
                <w:rFonts w:ascii="Times New Roman" w:hAnsi="Times New Roman"/>
                <w:b/>
                <w:color w:val="000000"/>
                <w:sz w:val="24"/>
                <w:szCs w:val="24"/>
                <w:lang w:val="en-US"/>
              </w:rPr>
              <w:t>II.</w:t>
            </w:r>
          </w:p>
        </w:tc>
        <w:tc>
          <w:tcPr>
            <w:tcW w:w="6120" w:type="dxa"/>
            <w:tcBorders>
              <w:top w:val="single" w:sz="4" w:space="0" w:color="auto"/>
              <w:left w:val="nil"/>
              <w:bottom w:val="single" w:sz="4" w:space="0" w:color="auto"/>
              <w:right w:val="nil"/>
            </w:tcBorders>
            <w:vAlign w:val="center"/>
          </w:tcPr>
          <w:p w:rsidR="00D03C4F" w:rsidRPr="000B12A4" w:rsidRDefault="00D03C4F" w:rsidP="00333A64">
            <w:pPr>
              <w:spacing w:after="0" w:line="20" w:lineRule="atLeast"/>
              <w:rPr>
                <w:rFonts w:ascii="Times New Roman" w:hAnsi="Times New Roman"/>
                <w:b/>
                <w:color w:val="000000"/>
                <w:sz w:val="24"/>
                <w:szCs w:val="24"/>
              </w:rPr>
            </w:pPr>
            <w:r w:rsidRPr="000B12A4">
              <w:rPr>
                <w:rFonts w:ascii="Times New Roman" w:hAnsi="Times New Roman"/>
                <w:b/>
                <w:color w:val="000000"/>
                <w:sz w:val="24"/>
                <w:szCs w:val="24"/>
              </w:rPr>
              <w:t>Трикотажен плат</w:t>
            </w:r>
          </w:p>
        </w:tc>
        <w:tc>
          <w:tcPr>
            <w:tcW w:w="2340" w:type="dxa"/>
            <w:tcBorders>
              <w:top w:val="single" w:sz="4" w:space="0" w:color="auto"/>
              <w:left w:val="nil"/>
              <w:bottom w:val="single" w:sz="4" w:space="0" w:color="auto"/>
              <w:right w:val="single" w:sz="4" w:space="0" w:color="auto"/>
            </w:tcBorders>
            <w:vAlign w:val="center"/>
          </w:tcPr>
          <w:p w:rsidR="00D03C4F" w:rsidRPr="00B60218" w:rsidRDefault="00D03C4F" w:rsidP="00333A64">
            <w:pPr>
              <w:spacing w:after="0" w:line="20" w:lineRule="atLeast"/>
              <w:jc w:val="center"/>
              <w:rPr>
                <w:rFonts w:ascii="Times New Roman" w:hAnsi="Times New Roman"/>
                <w:color w:val="000000"/>
                <w:sz w:val="24"/>
                <w:szCs w:val="24"/>
              </w:rPr>
            </w:pPr>
          </w:p>
        </w:tc>
      </w:tr>
      <w:tr w:rsidR="00D03C4F" w:rsidRPr="00E63AB6" w:rsidTr="00333A64">
        <w:tc>
          <w:tcPr>
            <w:tcW w:w="540" w:type="dxa"/>
            <w:tcBorders>
              <w:top w:val="single" w:sz="4" w:space="0" w:color="auto"/>
            </w:tcBorders>
            <w:vAlign w:val="center"/>
          </w:tcPr>
          <w:p w:rsidR="00D03C4F" w:rsidRPr="00E63AB6" w:rsidRDefault="00D03C4F" w:rsidP="00333A64">
            <w:pPr>
              <w:tabs>
                <w:tab w:val="left" w:pos="605"/>
              </w:tabs>
              <w:spacing w:after="0" w:line="20" w:lineRule="atLeast"/>
              <w:jc w:val="center"/>
              <w:rPr>
                <w:rFonts w:ascii="Times New Roman" w:hAnsi="Times New Roman"/>
                <w:color w:val="000000"/>
                <w:sz w:val="24"/>
                <w:szCs w:val="24"/>
              </w:rPr>
            </w:pPr>
            <w:r>
              <w:rPr>
                <w:rFonts w:ascii="Times New Roman" w:hAnsi="Times New Roman"/>
                <w:color w:val="000000"/>
                <w:sz w:val="24"/>
                <w:szCs w:val="24"/>
              </w:rPr>
              <w:t>1.</w:t>
            </w:r>
          </w:p>
        </w:tc>
        <w:tc>
          <w:tcPr>
            <w:tcW w:w="6120" w:type="dxa"/>
            <w:tcBorders>
              <w:top w:val="single" w:sz="4" w:space="0" w:color="auto"/>
            </w:tcBorders>
            <w:vAlign w:val="center"/>
          </w:tcPr>
          <w:p w:rsidR="00D03C4F" w:rsidRPr="00861E35" w:rsidRDefault="00D03C4F" w:rsidP="00333A64">
            <w:pPr>
              <w:spacing w:after="0" w:line="20" w:lineRule="atLeast"/>
              <w:rPr>
                <w:rFonts w:ascii="Times New Roman" w:hAnsi="Times New Roman"/>
                <w:noProof/>
                <w:color w:val="000000"/>
                <w:sz w:val="24"/>
                <w:szCs w:val="24"/>
              </w:rPr>
            </w:pPr>
            <w:r>
              <w:rPr>
                <w:rFonts w:ascii="Times New Roman" w:hAnsi="Times New Roman"/>
                <w:noProof/>
                <w:color w:val="000000"/>
                <w:sz w:val="24"/>
                <w:szCs w:val="24"/>
              </w:rPr>
              <w:t xml:space="preserve">рН на воден екстракт, </w:t>
            </w:r>
            <w:r w:rsidRPr="000B12A4">
              <w:rPr>
                <w:rFonts w:ascii="Times New Roman" w:hAnsi="Times New Roman"/>
                <w:noProof/>
                <w:color w:val="000000"/>
                <w:sz w:val="24"/>
                <w:szCs w:val="24"/>
              </w:rPr>
              <w:t>единици рН</w:t>
            </w:r>
            <w:r>
              <w:rPr>
                <w:rFonts w:ascii="Times New Roman" w:hAnsi="Times New Roman"/>
                <w:noProof/>
                <w:color w:val="000000"/>
                <w:sz w:val="24"/>
                <w:szCs w:val="24"/>
              </w:rPr>
              <w:t xml:space="preserve"> </w:t>
            </w:r>
            <w:r>
              <w:rPr>
                <w:rFonts w:ascii="Times New Roman" w:hAnsi="Times New Roman"/>
                <w:color w:val="000000"/>
                <w:sz w:val="24"/>
                <w:szCs w:val="24"/>
                <w:lang w:val="en-US"/>
              </w:rPr>
              <w:t>4,0-7,5</w:t>
            </w:r>
          </w:p>
        </w:tc>
        <w:tc>
          <w:tcPr>
            <w:tcW w:w="2340" w:type="dxa"/>
            <w:tcBorders>
              <w:top w:val="single" w:sz="4" w:space="0" w:color="auto"/>
            </w:tcBorders>
            <w:vAlign w:val="center"/>
          </w:tcPr>
          <w:p w:rsidR="00D03C4F" w:rsidRPr="000B12A4" w:rsidRDefault="00D03C4F" w:rsidP="00333A64">
            <w:pPr>
              <w:spacing w:after="0" w:line="20" w:lineRule="atLeast"/>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3071:2008</w:t>
            </w:r>
          </w:p>
        </w:tc>
      </w:tr>
      <w:tr w:rsidR="00D03C4F" w:rsidRPr="00E63AB6" w:rsidTr="00333A64">
        <w:tc>
          <w:tcPr>
            <w:tcW w:w="540" w:type="dxa"/>
            <w:tcBorders>
              <w:bottom w:val="single" w:sz="4" w:space="0" w:color="auto"/>
            </w:tcBorders>
            <w:vAlign w:val="center"/>
          </w:tcPr>
          <w:p w:rsidR="00D03C4F" w:rsidRPr="000F4315" w:rsidRDefault="00D03C4F" w:rsidP="00333A64">
            <w:pPr>
              <w:tabs>
                <w:tab w:val="left" w:pos="605"/>
              </w:tabs>
              <w:spacing w:after="0" w:line="20" w:lineRule="atLeast"/>
              <w:jc w:val="center"/>
              <w:rPr>
                <w:rFonts w:ascii="Times New Roman" w:hAnsi="Times New Roman"/>
                <w:color w:val="000000"/>
                <w:sz w:val="24"/>
                <w:szCs w:val="24"/>
              </w:rPr>
            </w:pPr>
            <w:r>
              <w:rPr>
                <w:rFonts w:ascii="Times New Roman" w:hAnsi="Times New Roman"/>
                <w:color w:val="000000"/>
                <w:sz w:val="24"/>
                <w:szCs w:val="24"/>
              </w:rPr>
              <w:t>2.</w:t>
            </w:r>
          </w:p>
        </w:tc>
        <w:tc>
          <w:tcPr>
            <w:tcW w:w="6120" w:type="dxa"/>
            <w:tcBorders>
              <w:bottom w:val="single" w:sz="4" w:space="0" w:color="auto"/>
            </w:tcBorders>
            <w:vAlign w:val="center"/>
          </w:tcPr>
          <w:p w:rsidR="00D03C4F" w:rsidRPr="001044C9" w:rsidRDefault="00D03C4F" w:rsidP="00333A64">
            <w:pPr>
              <w:spacing w:after="0" w:line="20" w:lineRule="atLeast"/>
              <w:rPr>
                <w:rFonts w:ascii="Times New Roman" w:hAnsi="Times New Roman"/>
                <w:noProof/>
                <w:color w:val="000000"/>
                <w:sz w:val="24"/>
                <w:szCs w:val="24"/>
              </w:rPr>
            </w:pPr>
            <w:r w:rsidRPr="001044C9">
              <w:rPr>
                <w:rFonts w:ascii="Times New Roman" w:hAnsi="Times New Roman"/>
                <w:noProof/>
                <w:color w:val="000000"/>
                <w:sz w:val="24"/>
                <w:szCs w:val="24"/>
              </w:rPr>
              <w:t>Съдържание на свободен формалдехид</w:t>
            </w:r>
            <w:r>
              <w:rPr>
                <w:rFonts w:ascii="Times New Roman" w:hAnsi="Times New Roman"/>
                <w:noProof/>
                <w:color w:val="000000"/>
                <w:sz w:val="24"/>
                <w:szCs w:val="24"/>
              </w:rPr>
              <w:t xml:space="preserve">, </w:t>
            </w:r>
            <w:r w:rsidRPr="000B12A4">
              <w:rPr>
                <w:rFonts w:ascii="Times New Roman" w:hAnsi="Times New Roman"/>
                <w:noProof/>
                <w:color w:val="000000"/>
                <w:sz w:val="24"/>
                <w:szCs w:val="24"/>
              </w:rPr>
              <w:t>mg/kg</w:t>
            </w:r>
            <w:r>
              <w:rPr>
                <w:rFonts w:ascii="Times New Roman" w:hAnsi="Times New Roman"/>
                <w:noProof/>
                <w:color w:val="000000"/>
                <w:sz w:val="24"/>
                <w:szCs w:val="24"/>
              </w:rPr>
              <w:t xml:space="preserve"> </w:t>
            </w:r>
            <w:r>
              <w:rPr>
                <w:rFonts w:ascii="Times New Roman" w:hAnsi="Times New Roman"/>
                <w:color w:val="000000"/>
                <w:sz w:val="24"/>
                <w:szCs w:val="24"/>
              </w:rPr>
              <w:t>&lt; 75</w:t>
            </w:r>
          </w:p>
        </w:tc>
        <w:tc>
          <w:tcPr>
            <w:tcW w:w="2340" w:type="dxa"/>
            <w:tcBorders>
              <w:bottom w:val="single" w:sz="4" w:space="0" w:color="auto"/>
            </w:tcBorders>
            <w:vAlign w:val="center"/>
          </w:tcPr>
          <w:p w:rsidR="00D03C4F" w:rsidRPr="00842DA2" w:rsidRDefault="00D03C4F" w:rsidP="00333A64">
            <w:pPr>
              <w:spacing w:after="0" w:line="20" w:lineRule="atLeast"/>
              <w:jc w:val="center"/>
              <w:rPr>
                <w:rFonts w:ascii="Times New Roman" w:hAnsi="Times New Roman"/>
                <w:color w:val="000000"/>
                <w:sz w:val="24"/>
                <w:szCs w:val="24"/>
              </w:rPr>
            </w:pPr>
            <w:r>
              <w:rPr>
                <w:rFonts w:ascii="Times New Roman" w:hAnsi="Times New Roman"/>
                <w:color w:val="000000"/>
                <w:sz w:val="24"/>
                <w:szCs w:val="24"/>
              </w:rPr>
              <w:t xml:space="preserve">БДС </w:t>
            </w:r>
            <w:r>
              <w:rPr>
                <w:rFonts w:ascii="Times New Roman" w:hAnsi="Times New Roman"/>
                <w:color w:val="000000"/>
                <w:sz w:val="24"/>
                <w:szCs w:val="24"/>
                <w:lang w:val="en-US"/>
              </w:rPr>
              <w:t xml:space="preserve">EN ISO </w:t>
            </w:r>
            <w:r>
              <w:rPr>
                <w:rFonts w:ascii="Times New Roman" w:hAnsi="Times New Roman"/>
                <w:color w:val="000000"/>
                <w:sz w:val="24"/>
                <w:szCs w:val="24"/>
              </w:rPr>
              <w:t>14184-1</w:t>
            </w:r>
          </w:p>
        </w:tc>
      </w:tr>
      <w:tr w:rsidR="00D03C4F" w:rsidRPr="00E63AB6" w:rsidTr="00333A64">
        <w:trPr>
          <w:trHeight w:val="577"/>
        </w:trPr>
        <w:tc>
          <w:tcPr>
            <w:tcW w:w="540" w:type="dxa"/>
            <w:tcBorders>
              <w:top w:val="single" w:sz="4" w:space="0" w:color="auto"/>
              <w:left w:val="single" w:sz="4" w:space="0" w:color="auto"/>
              <w:bottom w:val="single" w:sz="4" w:space="0" w:color="auto"/>
              <w:right w:val="nil"/>
            </w:tcBorders>
            <w:vAlign w:val="center"/>
          </w:tcPr>
          <w:p w:rsidR="00D03C4F" w:rsidRPr="008760AB" w:rsidRDefault="00D03C4F" w:rsidP="00333A64">
            <w:pPr>
              <w:tabs>
                <w:tab w:val="left" w:pos="605"/>
              </w:tabs>
              <w:spacing w:after="0" w:line="20" w:lineRule="atLeast"/>
              <w:jc w:val="center"/>
              <w:rPr>
                <w:rFonts w:ascii="Times New Roman" w:hAnsi="Times New Roman"/>
                <w:b/>
                <w:color w:val="000000"/>
                <w:sz w:val="24"/>
                <w:szCs w:val="24"/>
                <w:lang w:val="en-US"/>
              </w:rPr>
            </w:pPr>
            <w:r w:rsidRPr="008760AB">
              <w:rPr>
                <w:rFonts w:ascii="Times New Roman" w:hAnsi="Times New Roman"/>
                <w:b/>
                <w:color w:val="000000"/>
                <w:sz w:val="24"/>
                <w:szCs w:val="24"/>
                <w:lang w:val="en-US"/>
              </w:rPr>
              <w:t>III.</w:t>
            </w:r>
          </w:p>
        </w:tc>
        <w:tc>
          <w:tcPr>
            <w:tcW w:w="6120" w:type="dxa"/>
            <w:tcBorders>
              <w:top w:val="single" w:sz="4" w:space="0" w:color="auto"/>
              <w:left w:val="nil"/>
              <w:bottom w:val="single" w:sz="4" w:space="0" w:color="auto"/>
              <w:right w:val="nil"/>
            </w:tcBorders>
            <w:vAlign w:val="center"/>
          </w:tcPr>
          <w:p w:rsidR="00D03C4F" w:rsidRPr="00F35818" w:rsidRDefault="00D03C4F" w:rsidP="00333A64">
            <w:pPr>
              <w:spacing w:after="0" w:line="20" w:lineRule="atLeast"/>
              <w:rPr>
                <w:rFonts w:ascii="Times New Roman" w:hAnsi="Times New Roman"/>
                <w:b/>
                <w:color w:val="000000"/>
                <w:sz w:val="24"/>
                <w:szCs w:val="24"/>
              </w:rPr>
            </w:pPr>
            <w:r w:rsidRPr="00F35818">
              <w:rPr>
                <w:rFonts w:ascii="Times New Roman" w:hAnsi="Times New Roman"/>
                <w:b/>
                <w:color w:val="000000"/>
                <w:sz w:val="24"/>
                <w:szCs w:val="24"/>
              </w:rPr>
              <w:t>Готово изделие</w:t>
            </w:r>
          </w:p>
        </w:tc>
        <w:tc>
          <w:tcPr>
            <w:tcW w:w="2340" w:type="dxa"/>
            <w:tcBorders>
              <w:top w:val="single" w:sz="4" w:space="0" w:color="auto"/>
              <w:left w:val="nil"/>
              <w:bottom w:val="single" w:sz="4" w:space="0" w:color="auto"/>
              <w:right w:val="single" w:sz="4" w:space="0" w:color="auto"/>
            </w:tcBorders>
            <w:vAlign w:val="center"/>
          </w:tcPr>
          <w:p w:rsidR="00D03C4F" w:rsidRPr="00B60218" w:rsidRDefault="00D03C4F" w:rsidP="00333A64">
            <w:pPr>
              <w:spacing w:after="0" w:line="20" w:lineRule="atLeast"/>
              <w:jc w:val="center"/>
              <w:rPr>
                <w:rFonts w:ascii="Times New Roman" w:hAnsi="Times New Roman"/>
                <w:color w:val="000000"/>
                <w:sz w:val="24"/>
                <w:szCs w:val="24"/>
              </w:rPr>
            </w:pPr>
          </w:p>
        </w:tc>
      </w:tr>
      <w:tr w:rsidR="00D03C4F" w:rsidRPr="00E63AB6" w:rsidTr="00333A64">
        <w:tc>
          <w:tcPr>
            <w:tcW w:w="540" w:type="dxa"/>
            <w:tcBorders>
              <w:top w:val="single" w:sz="4" w:space="0" w:color="auto"/>
            </w:tcBorders>
            <w:vAlign w:val="center"/>
          </w:tcPr>
          <w:p w:rsidR="00D03C4F" w:rsidRPr="00E63AB6" w:rsidRDefault="00D03C4F" w:rsidP="00333A64">
            <w:pPr>
              <w:tabs>
                <w:tab w:val="left" w:pos="605"/>
              </w:tabs>
              <w:spacing w:after="0" w:line="20" w:lineRule="atLeast"/>
              <w:jc w:val="center"/>
              <w:rPr>
                <w:rFonts w:ascii="Times New Roman" w:hAnsi="Times New Roman"/>
                <w:color w:val="000000"/>
                <w:sz w:val="24"/>
                <w:szCs w:val="24"/>
              </w:rPr>
            </w:pPr>
            <w:r>
              <w:rPr>
                <w:rFonts w:ascii="Times New Roman" w:hAnsi="Times New Roman"/>
                <w:color w:val="000000"/>
                <w:sz w:val="24"/>
                <w:szCs w:val="24"/>
              </w:rPr>
              <w:t>1.</w:t>
            </w:r>
          </w:p>
        </w:tc>
        <w:tc>
          <w:tcPr>
            <w:tcW w:w="6120" w:type="dxa"/>
            <w:tcBorders>
              <w:top w:val="single" w:sz="4" w:space="0" w:color="auto"/>
            </w:tcBorders>
            <w:vAlign w:val="center"/>
          </w:tcPr>
          <w:p w:rsidR="00D03C4F" w:rsidRPr="00B60218" w:rsidRDefault="00D03C4F" w:rsidP="00333A64">
            <w:pPr>
              <w:spacing w:after="0" w:line="20" w:lineRule="atLeast"/>
              <w:rPr>
                <w:rFonts w:ascii="Times New Roman" w:hAnsi="Times New Roman"/>
                <w:color w:val="000000"/>
                <w:sz w:val="24"/>
                <w:szCs w:val="24"/>
              </w:rPr>
            </w:pPr>
            <w:r>
              <w:rPr>
                <w:rFonts w:ascii="Times New Roman" w:hAnsi="Times New Roman"/>
                <w:color w:val="000000"/>
                <w:sz w:val="24"/>
                <w:szCs w:val="24"/>
              </w:rPr>
              <w:t xml:space="preserve">Здравина на шева, </w:t>
            </w:r>
            <w:r>
              <w:rPr>
                <w:rFonts w:ascii="Times New Roman" w:hAnsi="Times New Roman"/>
                <w:color w:val="000000"/>
                <w:sz w:val="24"/>
                <w:szCs w:val="24"/>
                <w:lang w:val="en-US"/>
              </w:rPr>
              <w:t>N/mm</w:t>
            </w:r>
            <w:r>
              <w:rPr>
                <w:rFonts w:ascii="Times New Roman" w:hAnsi="Times New Roman"/>
                <w:color w:val="000000"/>
                <w:sz w:val="24"/>
                <w:szCs w:val="24"/>
              </w:rPr>
              <w:t xml:space="preserve"> </w:t>
            </w:r>
            <w:r w:rsidRPr="00B60218">
              <w:rPr>
                <w:rFonts w:ascii="Times New Roman" w:hAnsi="Times New Roman"/>
                <w:color w:val="000000"/>
                <w:sz w:val="24"/>
                <w:szCs w:val="24"/>
              </w:rPr>
              <w:t>≥</w:t>
            </w:r>
            <w:r>
              <w:rPr>
                <w:rFonts w:ascii="Times New Roman" w:hAnsi="Times New Roman"/>
                <w:color w:val="000000"/>
                <w:sz w:val="24"/>
                <w:szCs w:val="24"/>
                <w:lang w:val="en-US"/>
              </w:rPr>
              <w:t xml:space="preserve"> 6,0</w:t>
            </w:r>
          </w:p>
        </w:tc>
        <w:tc>
          <w:tcPr>
            <w:tcW w:w="2340" w:type="dxa"/>
            <w:tcBorders>
              <w:top w:val="single" w:sz="4" w:space="0" w:color="auto"/>
            </w:tcBorders>
            <w:vAlign w:val="center"/>
          </w:tcPr>
          <w:p w:rsidR="00D03C4F" w:rsidRPr="00F35818" w:rsidRDefault="00D03C4F" w:rsidP="00333A64">
            <w:pPr>
              <w:spacing w:after="0" w:line="20" w:lineRule="atLeast"/>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13594:2015</w:t>
            </w:r>
          </w:p>
        </w:tc>
      </w:tr>
      <w:tr w:rsidR="00D03C4F" w:rsidRPr="00E63AB6" w:rsidTr="00333A64">
        <w:tc>
          <w:tcPr>
            <w:tcW w:w="540" w:type="dxa"/>
            <w:vAlign w:val="center"/>
          </w:tcPr>
          <w:p w:rsidR="00D03C4F" w:rsidRPr="00E63AB6" w:rsidRDefault="00D03C4F" w:rsidP="00333A64">
            <w:pPr>
              <w:tabs>
                <w:tab w:val="left" w:pos="605"/>
              </w:tabs>
              <w:spacing w:after="0" w:line="20" w:lineRule="atLeast"/>
              <w:jc w:val="center"/>
              <w:rPr>
                <w:rFonts w:ascii="Times New Roman" w:hAnsi="Times New Roman"/>
                <w:color w:val="000000"/>
                <w:sz w:val="24"/>
                <w:szCs w:val="24"/>
              </w:rPr>
            </w:pPr>
            <w:r>
              <w:rPr>
                <w:rFonts w:ascii="Times New Roman" w:hAnsi="Times New Roman"/>
                <w:color w:val="000000"/>
                <w:sz w:val="24"/>
                <w:szCs w:val="24"/>
              </w:rPr>
              <w:t>2.</w:t>
            </w:r>
          </w:p>
        </w:tc>
        <w:tc>
          <w:tcPr>
            <w:tcW w:w="6120" w:type="dxa"/>
            <w:vAlign w:val="center"/>
          </w:tcPr>
          <w:p w:rsidR="00D03C4F" w:rsidRPr="00B60218" w:rsidRDefault="00D03C4F" w:rsidP="00333A64">
            <w:pPr>
              <w:spacing w:after="0" w:line="20" w:lineRule="atLeast"/>
              <w:rPr>
                <w:rFonts w:ascii="Times New Roman" w:hAnsi="Times New Roman"/>
                <w:noProof/>
                <w:color w:val="000000"/>
                <w:sz w:val="24"/>
                <w:szCs w:val="24"/>
              </w:rPr>
            </w:pPr>
            <w:r>
              <w:rPr>
                <w:rFonts w:ascii="Times New Roman" w:hAnsi="Times New Roman"/>
                <w:noProof/>
                <w:color w:val="000000"/>
                <w:sz w:val="24"/>
                <w:szCs w:val="24"/>
              </w:rPr>
              <w:t xml:space="preserve">Устойчивост на повреждане при формуване, </w:t>
            </w:r>
            <w:r>
              <w:rPr>
                <w:rFonts w:ascii="Times New Roman" w:hAnsi="Times New Roman"/>
                <w:color w:val="000000"/>
                <w:sz w:val="24"/>
                <w:szCs w:val="24"/>
                <w:lang w:val="en-US"/>
              </w:rPr>
              <w:t>mm</w:t>
            </w:r>
            <w:r>
              <w:rPr>
                <w:rFonts w:ascii="Times New Roman" w:hAnsi="Times New Roman"/>
                <w:color w:val="000000"/>
                <w:sz w:val="24"/>
                <w:szCs w:val="24"/>
              </w:rPr>
              <w:t xml:space="preserve"> </w:t>
            </w:r>
            <w:r w:rsidRPr="00B60218">
              <w:rPr>
                <w:rFonts w:ascii="Times New Roman" w:hAnsi="Times New Roman"/>
                <w:color w:val="000000"/>
                <w:sz w:val="24"/>
                <w:szCs w:val="24"/>
              </w:rPr>
              <w:t>≥</w:t>
            </w:r>
            <w:r>
              <w:rPr>
                <w:rFonts w:ascii="Times New Roman" w:hAnsi="Times New Roman"/>
                <w:color w:val="000000"/>
                <w:sz w:val="24"/>
                <w:szCs w:val="24"/>
              </w:rPr>
              <w:t xml:space="preserve"> 7,0</w:t>
            </w:r>
          </w:p>
        </w:tc>
        <w:tc>
          <w:tcPr>
            <w:tcW w:w="2340" w:type="dxa"/>
            <w:vAlign w:val="center"/>
          </w:tcPr>
          <w:p w:rsidR="00D03C4F" w:rsidRPr="00F35818" w:rsidRDefault="00D03C4F" w:rsidP="00333A64">
            <w:pPr>
              <w:spacing w:after="0" w:line="20" w:lineRule="atLeast"/>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w:t>
            </w:r>
            <w:r>
              <w:rPr>
                <w:rFonts w:ascii="Times New Roman" w:hAnsi="Times New Roman"/>
                <w:color w:val="000000"/>
                <w:sz w:val="24"/>
                <w:szCs w:val="24"/>
              </w:rPr>
              <w:t xml:space="preserve"> 17693:2006</w:t>
            </w:r>
          </w:p>
        </w:tc>
      </w:tr>
    </w:tbl>
    <w:p w:rsidR="00D03C4F" w:rsidRDefault="00D03C4F" w:rsidP="00D03C4F">
      <w:pPr>
        <w:spacing w:after="0"/>
        <w:rPr>
          <w:lang w:val="en-US"/>
        </w:rPr>
      </w:pPr>
    </w:p>
    <w:p w:rsidR="00D03C4F" w:rsidRPr="009B040C" w:rsidRDefault="00D03C4F" w:rsidP="00D03C4F">
      <w:pPr>
        <w:spacing w:after="0"/>
        <w:ind w:firstLine="1080"/>
        <w:rPr>
          <w:rFonts w:ascii="Times New Roman" w:hAnsi="Times New Roman"/>
          <w:b/>
          <w:sz w:val="24"/>
          <w:szCs w:val="24"/>
        </w:rPr>
      </w:pPr>
      <w:r>
        <w:rPr>
          <w:rFonts w:ascii="Times New Roman" w:hAnsi="Times New Roman"/>
          <w:b/>
          <w:sz w:val="24"/>
          <w:szCs w:val="24"/>
        </w:rPr>
        <w:t xml:space="preserve">Ръкавиците </w:t>
      </w:r>
      <w:r w:rsidR="00B720D6">
        <w:rPr>
          <w:rFonts w:ascii="Times New Roman" w:hAnsi="Times New Roman"/>
          <w:b/>
          <w:sz w:val="24"/>
          <w:szCs w:val="24"/>
        </w:rPr>
        <w:t>ще</w:t>
      </w:r>
      <w:r>
        <w:rPr>
          <w:rFonts w:ascii="Times New Roman" w:hAnsi="Times New Roman"/>
          <w:b/>
          <w:sz w:val="24"/>
          <w:szCs w:val="24"/>
        </w:rPr>
        <w:t xml:space="preserve"> отговарят</w:t>
      </w:r>
      <w:r w:rsidRPr="002C4329">
        <w:rPr>
          <w:rFonts w:ascii="Times New Roman" w:hAnsi="Times New Roman"/>
          <w:b/>
          <w:sz w:val="24"/>
          <w:szCs w:val="24"/>
        </w:rPr>
        <w:t xml:space="preserve"> и </w:t>
      </w:r>
      <w:r w:rsidR="00B720D6">
        <w:rPr>
          <w:rFonts w:ascii="Times New Roman" w:hAnsi="Times New Roman"/>
          <w:b/>
          <w:sz w:val="24"/>
          <w:szCs w:val="24"/>
        </w:rPr>
        <w:t>ще</w:t>
      </w:r>
      <w:r w:rsidRPr="002C4329">
        <w:rPr>
          <w:rFonts w:ascii="Times New Roman" w:hAnsi="Times New Roman"/>
          <w:b/>
          <w:sz w:val="24"/>
          <w:szCs w:val="24"/>
        </w:rPr>
        <w:t xml:space="preserve"> бъдат маркирани по БДС </w:t>
      </w:r>
      <w:r w:rsidRPr="002C4329">
        <w:rPr>
          <w:rFonts w:ascii="Times New Roman" w:hAnsi="Times New Roman"/>
          <w:b/>
          <w:sz w:val="24"/>
          <w:szCs w:val="24"/>
          <w:lang w:val="en-US"/>
        </w:rPr>
        <w:t xml:space="preserve">EN </w:t>
      </w:r>
      <w:r w:rsidRPr="002C4329">
        <w:rPr>
          <w:rFonts w:ascii="Times New Roman" w:hAnsi="Times New Roman"/>
          <w:b/>
          <w:sz w:val="24"/>
          <w:szCs w:val="24"/>
        </w:rPr>
        <w:t xml:space="preserve">420:2003+А1:2010 и БДС </w:t>
      </w:r>
      <w:r w:rsidRPr="002C4329">
        <w:rPr>
          <w:rFonts w:ascii="Times New Roman" w:hAnsi="Times New Roman"/>
          <w:b/>
          <w:sz w:val="24"/>
          <w:szCs w:val="24"/>
          <w:lang w:val="en-US"/>
        </w:rPr>
        <w:t>EN</w:t>
      </w:r>
      <w:r w:rsidRPr="002C4329">
        <w:rPr>
          <w:rFonts w:ascii="Times New Roman" w:hAnsi="Times New Roman"/>
          <w:b/>
          <w:sz w:val="24"/>
          <w:szCs w:val="24"/>
        </w:rPr>
        <w:t xml:space="preserve"> 388:2006</w:t>
      </w:r>
      <w:r>
        <w:rPr>
          <w:rFonts w:ascii="Times New Roman" w:hAnsi="Times New Roman"/>
          <w:b/>
          <w:sz w:val="24"/>
          <w:szCs w:val="24"/>
          <w:lang w:val="en-US"/>
        </w:rPr>
        <w:t xml:space="preserve"> </w:t>
      </w:r>
      <w:r>
        <w:rPr>
          <w:rFonts w:ascii="Times New Roman" w:hAnsi="Times New Roman"/>
          <w:b/>
          <w:sz w:val="24"/>
          <w:szCs w:val="24"/>
        </w:rPr>
        <w:t>и нива на защита 4544.</w:t>
      </w:r>
    </w:p>
    <w:p w:rsidR="00D03C4F" w:rsidRPr="007C5A44" w:rsidRDefault="00D03C4F" w:rsidP="00D03C4F">
      <w:pPr>
        <w:spacing w:after="0"/>
        <w:ind w:firstLine="1080"/>
        <w:rPr>
          <w:rFonts w:ascii="Times New Roman" w:hAnsi="Times New Roman"/>
          <w:b/>
          <w:sz w:val="24"/>
          <w:szCs w:val="24"/>
        </w:rPr>
      </w:pPr>
    </w:p>
    <w:p w:rsidR="00D03C4F" w:rsidRDefault="00D03C4F" w:rsidP="00D03C4F">
      <w:pPr>
        <w:spacing w:after="0"/>
        <w:ind w:firstLine="1080"/>
        <w:rPr>
          <w:rFonts w:ascii="Times New Roman" w:hAnsi="Times New Roman"/>
          <w:sz w:val="24"/>
          <w:szCs w:val="24"/>
        </w:rPr>
      </w:pPr>
      <w:r w:rsidRPr="00CA0561">
        <w:rPr>
          <w:rFonts w:ascii="Times New Roman" w:hAnsi="Times New Roman"/>
          <w:sz w:val="24"/>
          <w:szCs w:val="24"/>
        </w:rPr>
        <w:t>Конците</w:t>
      </w:r>
      <w:r>
        <w:rPr>
          <w:rFonts w:ascii="Times New Roman" w:hAnsi="Times New Roman"/>
          <w:sz w:val="24"/>
          <w:szCs w:val="24"/>
        </w:rPr>
        <w:t xml:space="preserve"> </w:t>
      </w:r>
      <w:r w:rsidR="00B720D6">
        <w:rPr>
          <w:rFonts w:ascii="Times New Roman" w:hAnsi="Times New Roman"/>
          <w:sz w:val="24"/>
          <w:szCs w:val="24"/>
        </w:rPr>
        <w:t>ще</w:t>
      </w:r>
      <w:r>
        <w:rPr>
          <w:rFonts w:ascii="Times New Roman" w:hAnsi="Times New Roman"/>
          <w:sz w:val="24"/>
          <w:szCs w:val="24"/>
        </w:rPr>
        <w:t xml:space="preserve"> са устойчиви на разрязване и претриване.</w:t>
      </w:r>
    </w:p>
    <w:p w:rsidR="00D03C4F" w:rsidRPr="002C4329" w:rsidRDefault="00D03C4F" w:rsidP="00D03C4F">
      <w:pPr>
        <w:spacing w:after="0"/>
        <w:ind w:firstLine="1080"/>
        <w:rPr>
          <w:rFonts w:ascii="Times New Roman" w:hAnsi="Times New Roman"/>
          <w:b/>
          <w:sz w:val="24"/>
          <w:szCs w:val="24"/>
        </w:rPr>
      </w:pPr>
    </w:p>
    <w:p w:rsidR="00D03C4F" w:rsidRDefault="00D03C4F" w:rsidP="00D03C4F">
      <w:pPr>
        <w:tabs>
          <w:tab w:val="left" w:pos="709"/>
        </w:tabs>
        <w:ind w:firstLine="1080"/>
        <w:jc w:val="both"/>
        <w:rPr>
          <w:rFonts w:ascii="Times New Roman" w:hAnsi="Times New Roman"/>
          <w:noProof/>
          <w:sz w:val="24"/>
          <w:szCs w:val="24"/>
        </w:rPr>
      </w:pPr>
      <w:r w:rsidRPr="006B358C">
        <w:rPr>
          <w:rFonts w:ascii="Times New Roman" w:hAnsi="Times New Roman"/>
          <w:noProof/>
          <w:sz w:val="24"/>
          <w:szCs w:val="24"/>
        </w:rPr>
        <w:t xml:space="preserve">За позованите недатирани стандарти </w:t>
      </w:r>
      <w:r w:rsidR="00B720D6">
        <w:rPr>
          <w:rFonts w:ascii="Times New Roman" w:hAnsi="Times New Roman"/>
          <w:noProof/>
          <w:sz w:val="24"/>
          <w:szCs w:val="24"/>
        </w:rPr>
        <w:t xml:space="preserve">ще </w:t>
      </w:r>
      <w:r w:rsidRPr="006B358C">
        <w:rPr>
          <w:rFonts w:ascii="Times New Roman" w:hAnsi="Times New Roman"/>
          <w:noProof/>
          <w:sz w:val="24"/>
          <w:szCs w:val="24"/>
        </w:rPr>
        <w:t>се прилага актуалната версия на съответния стандарт, включително всички негови изменения, действащ към момента на обявяване на обществената поръчка или еквивалент.</w:t>
      </w:r>
    </w:p>
    <w:p w:rsidR="00D03C4F" w:rsidRPr="00021724" w:rsidRDefault="00D03C4F" w:rsidP="00D03C4F">
      <w:pPr>
        <w:ind w:firstLine="1080"/>
        <w:jc w:val="both"/>
        <w:rPr>
          <w:rFonts w:ascii="Times New Roman" w:hAnsi="Times New Roman"/>
          <w:b/>
          <w:color w:val="000000"/>
          <w:sz w:val="24"/>
          <w:szCs w:val="24"/>
        </w:rPr>
      </w:pPr>
      <w:r>
        <w:rPr>
          <w:rFonts w:ascii="Times New Roman" w:hAnsi="Times New Roman"/>
          <w:b/>
          <w:sz w:val="24"/>
          <w:szCs w:val="24"/>
        </w:rPr>
        <w:t xml:space="preserve">5. </w:t>
      </w:r>
      <w:r w:rsidR="00B720D6">
        <w:rPr>
          <w:rFonts w:ascii="Times New Roman" w:hAnsi="Times New Roman"/>
          <w:b/>
          <w:sz w:val="24"/>
          <w:szCs w:val="24"/>
        </w:rPr>
        <w:t>Приемаме и</w:t>
      </w:r>
      <w:r>
        <w:rPr>
          <w:rFonts w:ascii="Times New Roman" w:hAnsi="Times New Roman"/>
          <w:b/>
          <w:sz w:val="24"/>
          <w:szCs w:val="24"/>
        </w:rPr>
        <w:t>зисквания</w:t>
      </w:r>
      <w:r w:rsidR="00B720D6">
        <w:rPr>
          <w:rFonts w:ascii="Times New Roman" w:hAnsi="Times New Roman"/>
          <w:b/>
          <w:sz w:val="24"/>
          <w:szCs w:val="24"/>
        </w:rPr>
        <w:t>та</w:t>
      </w:r>
      <w:r>
        <w:rPr>
          <w:rFonts w:ascii="Times New Roman" w:hAnsi="Times New Roman"/>
          <w:b/>
          <w:sz w:val="24"/>
          <w:szCs w:val="24"/>
        </w:rPr>
        <w:t xml:space="preserve"> към опаковката, м</w:t>
      </w:r>
      <w:r w:rsidRPr="00DD4252">
        <w:rPr>
          <w:rFonts w:ascii="Times New Roman" w:hAnsi="Times New Roman"/>
          <w:b/>
          <w:sz w:val="24"/>
          <w:szCs w:val="24"/>
        </w:rPr>
        <w:t>аркировка</w:t>
      </w:r>
      <w:r>
        <w:rPr>
          <w:rFonts w:ascii="Times New Roman" w:hAnsi="Times New Roman"/>
          <w:b/>
          <w:sz w:val="24"/>
          <w:szCs w:val="24"/>
        </w:rPr>
        <w:t>та и етикетирането</w:t>
      </w:r>
      <w:r w:rsidR="00B720D6">
        <w:rPr>
          <w:rFonts w:ascii="Times New Roman" w:hAnsi="Times New Roman"/>
          <w:b/>
          <w:sz w:val="24"/>
          <w:szCs w:val="24"/>
        </w:rPr>
        <w:t>, както следва</w:t>
      </w:r>
      <w:r>
        <w:rPr>
          <w:rFonts w:ascii="Times New Roman" w:hAnsi="Times New Roman"/>
          <w:b/>
          <w:sz w:val="24"/>
          <w:szCs w:val="24"/>
        </w:rPr>
        <w:t>:</w:t>
      </w:r>
    </w:p>
    <w:p w:rsidR="00D03C4F" w:rsidRDefault="00D03C4F" w:rsidP="00D03C4F">
      <w:pPr>
        <w:ind w:firstLine="1080"/>
        <w:jc w:val="both"/>
        <w:rPr>
          <w:rFonts w:ascii="Times New Roman" w:hAnsi="Times New Roman"/>
          <w:color w:val="000000"/>
          <w:sz w:val="24"/>
          <w:szCs w:val="24"/>
        </w:rPr>
      </w:pPr>
      <w:r>
        <w:rPr>
          <w:rFonts w:ascii="Times New Roman" w:hAnsi="Times New Roman"/>
          <w:sz w:val="24"/>
          <w:szCs w:val="24"/>
        </w:rPr>
        <w:t>Всеки чифт</w:t>
      </w:r>
      <w:r w:rsidRPr="00DD4252">
        <w:rPr>
          <w:rFonts w:ascii="Times New Roman" w:hAnsi="Times New Roman"/>
          <w:sz w:val="24"/>
          <w:szCs w:val="24"/>
        </w:rPr>
        <w:t xml:space="preserve"> ръкавици </w:t>
      </w:r>
      <w:r w:rsidR="00B720D6">
        <w:rPr>
          <w:rFonts w:ascii="Times New Roman" w:hAnsi="Times New Roman"/>
          <w:sz w:val="24"/>
          <w:szCs w:val="24"/>
        </w:rPr>
        <w:t>ще</w:t>
      </w:r>
      <w:r w:rsidRPr="00DD4252">
        <w:rPr>
          <w:rFonts w:ascii="Times New Roman" w:hAnsi="Times New Roman"/>
          <w:sz w:val="24"/>
          <w:szCs w:val="24"/>
        </w:rPr>
        <w:t xml:space="preserve"> има маркировка на текстилна лента, зашита от вътрешната страна (при подгъва), видима и четлива, да не се заличава по време на експлоатация. Тя </w:t>
      </w:r>
      <w:r w:rsidR="00B720D6">
        <w:rPr>
          <w:rFonts w:ascii="Times New Roman" w:hAnsi="Times New Roman"/>
          <w:sz w:val="24"/>
          <w:szCs w:val="24"/>
        </w:rPr>
        <w:t>ще</w:t>
      </w:r>
      <w:r>
        <w:rPr>
          <w:rFonts w:ascii="Times New Roman" w:hAnsi="Times New Roman"/>
          <w:sz w:val="24"/>
          <w:szCs w:val="24"/>
        </w:rPr>
        <w:t xml:space="preserve"> съдържа следната информация:</w:t>
      </w:r>
      <w:r w:rsidRPr="00DD4252">
        <w:rPr>
          <w:rFonts w:ascii="Times New Roman" w:hAnsi="Times New Roman"/>
          <w:sz w:val="24"/>
          <w:szCs w:val="24"/>
        </w:rPr>
        <w:t xml:space="preserve"> </w:t>
      </w:r>
      <w:r w:rsidRPr="001C512B">
        <w:rPr>
          <w:rFonts w:ascii="Times New Roman" w:hAnsi="Times New Roman"/>
          <w:color w:val="000000"/>
          <w:sz w:val="24"/>
          <w:szCs w:val="24"/>
        </w:rPr>
        <w:t>р</w:t>
      </w:r>
      <w:r>
        <w:rPr>
          <w:rFonts w:ascii="Times New Roman" w:hAnsi="Times New Roman"/>
          <w:color w:val="000000"/>
          <w:sz w:val="24"/>
          <w:szCs w:val="24"/>
        </w:rPr>
        <w:t>азмер, име на фирмата доставчик, месец и година на производство</w:t>
      </w:r>
      <w:r w:rsidRPr="001C512B">
        <w:rPr>
          <w:rFonts w:ascii="Times New Roman" w:hAnsi="Times New Roman"/>
          <w:color w:val="000000"/>
          <w:sz w:val="24"/>
          <w:szCs w:val="24"/>
        </w:rPr>
        <w:t xml:space="preserve">. </w:t>
      </w:r>
    </w:p>
    <w:p w:rsidR="00D03C4F" w:rsidRDefault="00D03C4F" w:rsidP="00D03C4F">
      <w:pPr>
        <w:ind w:firstLine="1080"/>
        <w:jc w:val="both"/>
        <w:rPr>
          <w:rFonts w:ascii="Times New Roman" w:hAnsi="Times New Roman"/>
          <w:b/>
          <w:sz w:val="24"/>
          <w:szCs w:val="24"/>
        </w:rPr>
      </w:pPr>
      <w:r w:rsidRPr="00C56007">
        <w:rPr>
          <w:rFonts w:ascii="Times New Roman" w:hAnsi="Times New Roman"/>
          <w:b/>
          <w:sz w:val="24"/>
          <w:szCs w:val="24"/>
        </w:rPr>
        <w:t>Етикети</w:t>
      </w:r>
    </w:p>
    <w:p w:rsidR="00D03C4F" w:rsidRPr="00C56007" w:rsidRDefault="00D03C4F" w:rsidP="00D03C4F">
      <w:pPr>
        <w:spacing w:after="0"/>
        <w:ind w:firstLine="1077"/>
        <w:jc w:val="both"/>
        <w:rPr>
          <w:rFonts w:ascii="Times New Roman" w:hAnsi="Times New Roman"/>
          <w:sz w:val="24"/>
          <w:szCs w:val="24"/>
        </w:rPr>
      </w:pPr>
      <w:r>
        <w:rPr>
          <w:rFonts w:ascii="Times New Roman" w:hAnsi="Times New Roman"/>
          <w:sz w:val="24"/>
          <w:szCs w:val="24"/>
        </w:rPr>
        <w:t xml:space="preserve">На всеки чифт ръкавици </w:t>
      </w:r>
      <w:r w:rsidR="00B720D6">
        <w:rPr>
          <w:rFonts w:ascii="Times New Roman" w:hAnsi="Times New Roman"/>
          <w:sz w:val="24"/>
          <w:szCs w:val="24"/>
        </w:rPr>
        <w:t>ще</w:t>
      </w:r>
      <w:r>
        <w:rPr>
          <w:rFonts w:ascii="Times New Roman" w:hAnsi="Times New Roman"/>
          <w:sz w:val="24"/>
          <w:szCs w:val="24"/>
        </w:rPr>
        <w:t xml:space="preserve"> има</w:t>
      </w:r>
      <w:r w:rsidRPr="00C56007">
        <w:rPr>
          <w:rFonts w:ascii="Times New Roman" w:hAnsi="Times New Roman"/>
          <w:sz w:val="24"/>
          <w:szCs w:val="24"/>
        </w:rPr>
        <w:t xml:space="preserve"> етикет с информация, съгласно Наредба за изискванията за етикетиране на нехранителни стоки и Закона за защита на потребителите, а именно:</w:t>
      </w:r>
    </w:p>
    <w:p w:rsidR="00D03C4F" w:rsidRPr="00C56007" w:rsidRDefault="00D03C4F" w:rsidP="00D03C4F">
      <w:pPr>
        <w:spacing w:after="0"/>
        <w:ind w:firstLine="1077"/>
        <w:jc w:val="both"/>
        <w:rPr>
          <w:rFonts w:ascii="Times New Roman" w:hAnsi="Times New Roman"/>
          <w:color w:val="000000"/>
          <w:sz w:val="24"/>
          <w:szCs w:val="24"/>
        </w:rPr>
      </w:pPr>
      <w:r>
        <w:rPr>
          <w:rFonts w:ascii="Times New Roman" w:hAnsi="Times New Roman"/>
          <w:color w:val="000000"/>
          <w:sz w:val="24"/>
          <w:szCs w:val="24"/>
        </w:rPr>
        <w:t>-</w:t>
      </w:r>
      <w:r w:rsidRPr="00C56007">
        <w:rPr>
          <w:rFonts w:ascii="Times New Roman" w:hAnsi="Times New Roman"/>
          <w:color w:val="000000"/>
          <w:sz w:val="24"/>
          <w:szCs w:val="24"/>
        </w:rPr>
        <w:t xml:space="preserve"> Фирма доставчик</w:t>
      </w:r>
      <w:r w:rsidRPr="00C56007">
        <w:rPr>
          <w:rFonts w:ascii="Times New Roman" w:hAnsi="Times New Roman"/>
          <w:sz w:val="24"/>
          <w:szCs w:val="24"/>
        </w:rPr>
        <w:t>;</w:t>
      </w:r>
    </w:p>
    <w:p w:rsidR="00D03C4F" w:rsidRPr="00C56007" w:rsidRDefault="00D03C4F" w:rsidP="00D03C4F">
      <w:pPr>
        <w:spacing w:after="0"/>
        <w:ind w:firstLine="1077"/>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Вид на изделието;</w:t>
      </w:r>
    </w:p>
    <w:p w:rsidR="00D03C4F" w:rsidRPr="00C56007" w:rsidRDefault="00D03C4F" w:rsidP="00D03C4F">
      <w:pPr>
        <w:spacing w:after="0"/>
        <w:ind w:firstLine="1077"/>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Изисквания за съхранение и употреба;</w:t>
      </w:r>
    </w:p>
    <w:p w:rsidR="00D03C4F" w:rsidRDefault="00D03C4F" w:rsidP="00D03C4F">
      <w:pPr>
        <w:spacing w:after="0"/>
        <w:ind w:firstLine="1077"/>
        <w:jc w:val="both"/>
        <w:rPr>
          <w:rFonts w:ascii="Times New Roman" w:hAnsi="Times New Roman"/>
          <w:sz w:val="24"/>
          <w:szCs w:val="24"/>
        </w:rPr>
      </w:pPr>
      <w:r>
        <w:rPr>
          <w:rFonts w:ascii="Times New Roman" w:hAnsi="Times New Roman"/>
          <w:sz w:val="24"/>
          <w:szCs w:val="24"/>
        </w:rPr>
        <w:lastRenderedPageBreak/>
        <w:t>-</w:t>
      </w:r>
      <w:r w:rsidRPr="00C56007">
        <w:rPr>
          <w:rFonts w:ascii="Times New Roman" w:hAnsi="Times New Roman"/>
          <w:sz w:val="24"/>
          <w:szCs w:val="24"/>
        </w:rPr>
        <w:t xml:space="preserve"> Срок на годност</w:t>
      </w:r>
      <w:r>
        <w:rPr>
          <w:rFonts w:ascii="Times New Roman" w:hAnsi="Times New Roman"/>
          <w:sz w:val="24"/>
          <w:szCs w:val="24"/>
        </w:rPr>
        <w:t xml:space="preserve"> </w:t>
      </w:r>
      <w:r w:rsidRPr="00C56007">
        <w:rPr>
          <w:rFonts w:ascii="Times New Roman" w:hAnsi="Times New Roman"/>
          <w:sz w:val="24"/>
          <w:szCs w:val="24"/>
        </w:rPr>
        <w:t>(гаранционен срок);</w:t>
      </w:r>
    </w:p>
    <w:p w:rsidR="00D03C4F" w:rsidRPr="006A0107" w:rsidRDefault="00D03C4F" w:rsidP="00D03C4F">
      <w:pPr>
        <w:jc w:val="both"/>
        <w:rPr>
          <w:rFonts w:ascii="Times New Roman" w:hAnsi="Times New Roman"/>
          <w:sz w:val="24"/>
          <w:szCs w:val="24"/>
        </w:rPr>
      </w:pPr>
      <w:r>
        <w:rPr>
          <w:rFonts w:ascii="Times New Roman" w:hAnsi="Times New Roman"/>
          <w:sz w:val="24"/>
          <w:szCs w:val="24"/>
        </w:rPr>
        <w:t>Етикета се</w:t>
      </w:r>
      <w:r w:rsidRPr="00C56007">
        <w:rPr>
          <w:rFonts w:ascii="Times New Roman" w:hAnsi="Times New Roman"/>
          <w:sz w:val="24"/>
          <w:szCs w:val="24"/>
        </w:rPr>
        <w:t xml:space="preserve"> п</w:t>
      </w:r>
      <w:r>
        <w:rPr>
          <w:rFonts w:ascii="Times New Roman" w:hAnsi="Times New Roman"/>
          <w:sz w:val="24"/>
          <w:szCs w:val="24"/>
        </w:rPr>
        <w:t>оставя на текстилната лента</w:t>
      </w:r>
      <w:r w:rsidRPr="00C56007">
        <w:rPr>
          <w:rFonts w:ascii="Times New Roman" w:hAnsi="Times New Roman"/>
          <w:sz w:val="24"/>
          <w:szCs w:val="24"/>
        </w:rPr>
        <w:t xml:space="preserve">. </w:t>
      </w:r>
    </w:p>
    <w:p w:rsidR="00D03C4F" w:rsidRPr="00DD4252" w:rsidRDefault="00D03C4F" w:rsidP="00D03C4F">
      <w:pPr>
        <w:ind w:firstLine="1080"/>
        <w:jc w:val="both"/>
        <w:rPr>
          <w:rFonts w:ascii="Times New Roman" w:hAnsi="Times New Roman"/>
          <w:sz w:val="24"/>
          <w:szCs w:val="24"/>
        </w:rPr>
      </w:pPr>
      <w:r w:rsidRPr="00DD4252">
        <w:rPr>
          <w:rFonts w:ascii="Times New Roman" w:hAnsi="Times New Roman"/>
          <w:b/>
          <w:sz w:val="24"/>
          <w:szCs w:val="24"/>
        </w:rPr>
        <w:t xml:space="preserve">Опаковка </w:t>
      </w:r>
    </w:p>
    <w:p w:rsidR="00D03C4F" w:rsidRDefault="00D03C4F" w:rsidP="00D03C4F">
      <w:pPr>
        <w:spacing w:after="0"/>
        <w:ind w:firstLine="1077"/>
        <w:jc w:val="both"/>
        <w:rPr>
          <w:rFonts w:ascii="Times New Roman" w:hAnsi="Times New Roman"/>
          <w:sz w:val="24"/>
          <w:szCs w:val="24"/>
        </w:rPr>
      </w:pPr>
      <w:r>
        <w:rPr>
          <w:rFonts w:ascii="Times New Roman" w:hAnsi="Times New Roman"/>
          <w:sz w:val="24"/>
          <w:szCs w:val="24"/>
        </w:rPr>
        <w:t>В</w:t>
      </w:r>
      <w:r w:rsidRPr="00DD4252">
        <w:rPr>
          <w:rFonts w:ascii="Times New Roman" w:hAnsi="Times New Roman"/>
          <w:sz w:val="24"/>
          <w:szCs w:val="24"/>
        </w:rPr>
        <w:t xml:space="preserve">секи чифт </w:t>
      </w:r>
      <w:r w:rsidR="00B720D6">
        <w:rPr>
          <w:rFonts w:ascii="Times New Roman" w:hAnsi="Times New Roman"/>
          <w:sz w:val="24"/>
          <w:szCs w:val="24"/>
        </w:rPr>
        <w:t xml:space="preserve">ще </w:t>
      </w:r>
      <w:r w:rsidRPr="00DD4252">
        <w:rPr>
          <w:rFonts w:ascii="Times New Roman" w:hAnsi="Times New Roman"/>
          <w:sz w:val="24"/>
          <w:szCs w:val="24"/>
        </w:rPr>
        <w:t>се поставя в прозрачен полиетиленов плик</w:t>
      </w:r>
      <w:r>
        <w:rPr>
          <w:rFonts w:ascii="Times New Roman" w:hAnsi="Times New Roman"/>
          <w:sz w:val="24"/>
          <w:szCs w:val="24"/>
        </w:rPr>
        <w:t xml:space="preserve">, в който </w:t>
      </w:r>
      <w:r w:rsidR="00B720D6">
        <w:rPr>
          <w:rFonts w:ascii="Times New Roman" w:hAnsi="Times New Roman"/>
          <w:sz w:val="24"/>
          <w:szCs w:val="24"/>
        </w:rPr>
        <w:t xml:space="preserve">ще </w:t>
      </w:r>
      <w:r>
        <w:rPr>
          <w:rFonts w:ascii="Times New Roman" w:hAnsi="Times New Roman"/>
          <w:sz w:val="24"/>
          <w:szCs w:val="24"/>
        </w:rPr>
        <w:t>се поставя и гаранционна карта, съдържаща следната информация:</w:t>
      </w:r>
    </w:p>
    <w:p w:rsidR="00D03C4F" w:rsidRPr="003B6CE7" w:rsidRDefault="00D03C4F" w:rsidP="00D03C4F">
      <w:pPr>
        <w:tabs>
          <w:tab w:val="left" w:pos="900"/>
        </w:tabs>
        <w:spacing w:after="0"/>
        <w:ind w:firstLine="1077"/>
        <w:jc w:val="both"/>
        <w:outlineLvl w:val="0"/>
        <w:rPr>
          <w:rFonts w:ascii="Times New Roman" w:hAnsi="Times New Roman"/>
          <w:noProof/>
          <w:sz w:val="24"/>
          <w:szCs w:val="24"/>
        </w:rPr>
      </w:pPr>
      <w:r w:rsidRPr="003B6CE7">
        <w:rPr>
          <w:rFonts w:ascii="Times New Roman" w:hAnsi="Times New Roman"/>
          <w:noProof/>
          <w:sz w:val="24"/>
          <w:szCs w:val="24"/>
        </w:rPr>
        <w:t>* Име и адрес на доставчика;</w:t>
      </w:r>
    </w:p>
    <w:p w:rsidR="00D03C4F" w:rsidRPr="003B6CE7" w:rsidRDefault="00D03C4F" w:rsidP="00D03C4F">
      <w:pPr>
        <w:tabs>
          <w:tab w:val="left" w:pos="900"/>
        </w:tabs>
        <w:spacing w:after="0"/>
        <w:ind w:firstLine="1077"/>
        <w:jc w:val="both"/>
        <w:outlineLvl w:val="0"/>
        <w:rPr>
          <w:rFonts w:ascii="Times New Roman" w:hAnsi="Times New Roman"/>
          <w:noProof/>
          <w:sz w:val="24"/>
          <w:szCs w:val="24"/>
        </w:rPr>
      </w:pPr>
      <w:r w:rsidRPr="003B6CE7">
        <w:rPr>
          <w:rFonts w:ascii="Times New Roman" w:hAnsi="Times New Roman"/>
          <w:noProof/>
          <w:sz w:val="24"/>
          <w:szCs w:val="24"/>
        </w:rPr>
        <w:t>* Вид на изделието и номер на договора за доставка;</w:t>
      </w:r>
    </w:p>
    <w:p w:rsidR="00D03C4F" w:rsidRPr="003B6CE7" w:rsidRDefault="00D03C4F" w:rsidP="00D03C4F">
      <w:pPr>
        <w:tabs>
          <w:tab w:val="left" w:pos="900"/>
        </w:tabs>
        <w:spacing w:after="0"/>
        <w:ind w:firstLine="1077"/>
        <w:jc w:val="both"/>
        <w:outlineLvl w:val="0"/>
        <w:rPr>
          <w:rFonts w:ascii="Times New Roman" w:hAnsi="Times New Roman"/>
          <w:noProof/>
          <w:sz w:val="24"/>
          <w:szCs w:val="24"/>
        </w:rPr>
      </w:pPr>
      <w:r w:rsidRPr="003B6CE7">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D03C4F" w:rsidRPr="003B6CE7" w:rsidRDefault="00D03C4F" w:rsidP="00D03C4F">
      <w:pPr>
        <w:tabs>
          <w:tab w:val="left" w:pos="900"/>
        </w:tabs>
        <w:spacing w:after="0"/>
        <w:ind w:firstLine="1077"/>
        <w:jc w:val="both"/>
        <w:outlineLvl w:val="0"/>
        <w:rPr>
          <w:rFonts w:ascii="Times New Roman" w:hAnsi="Times New Roman"/>
          <w:noProof/>
          <w:sz w:val="24"/>
          <w:szCs w:val="24"/>
        </w:rPr>
      </w:pPr>
      <w:r w:rsidRPr="003B6CE7">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D03C4F" w:rsidRPr="003B6CE7" w:rsidRDefault="00D03C4F" w:rsidP="00D03C4F">
      <w:pPr>
        <w:tabs>
          <w:tab w:val="left" w:pos="900"/>
        </w:tabs>
        <w:spacing w:after="0"/>
        <w:ind w:firstLine="1077"/>
        <w:jc w:val="both"/>
        <w:outlineLvl w:val="0"/>
        <w:rPr>
          <w:rFonts w:ascii="Times New Roman" w:hAnsi="Times New Roman"/>
          <w:noProof/>
          <w:sz w:val="24"/>
          <w:szCs w:val="24"/>
        </w:rPr>
      </w:pPr>
      <w:r w:rsidRPr="003B6CE7">
        <w:rPr>
          <w:rFonts w:ascii="Times New Roman" w:hAnsi="Times New Roman"/>
          <w:noProof/>
          <w:sz w:val="24"/>
          <w:szCs w:val="24"/>
        </w:rPr>
        <w:t>* Гаранционен срок</w:t>
      </w:r>
      <w:r>
        <w:rPr>
          <w:rFonts w:ascii="Times New Roman" w:hAnsi="Times New Roman"/>
          <w:noProof/>
          <w:sz w:val="24"/>
          <w:szCs w:val="24"/>
        </w:rPr>
        <w:t xml:space="preserve"> при експлоатация</w:t>
      </w:r>
      <w:r w:rsidRPr="003B6CE7">
        <w:rPr>
          <w:rFonts w:ascii="Times New Roman" w:hAnsi="Times New Roman"/>
          <w:noProof/>
          <w:sz w:val="24"/>
          <w:szCs w:val="24"/>
        </w:rPr>
        <w:t>;</w:t>
      </w:r>
    </w:p>
    <w:p w:rsidR="00D03C4F" w:rsidRPr="003B6CE7" w:rsidRDefault="00D03C4F" w:rsidP="00D03C4F">
      <w:pPr>
        <w:tabs>
          <w:tab w:val="left" w:pos="900"/>
        </w:tabs>
        <w:spacing w:after="0"/>
        <w:ind w:firstLine="1077"/>
        <w:jc w:val="both"/>
        <w:outlineLvl w:val="0"/>
        <w:rPr>
          <w:rFonts w:ascii="Times New Roman" w:hAnsi="Times New Roman"/>
          <w:noProof/>
          <w:sz w:val="24"/>
          <w:szCs w:val="24"/>
        </w:rPr>
      </w:pPr>
      <w:r w:rsidRPr="003B6CE7">
        <w:rPr>
          <w:rFonts w:ascii="Times New Roman" w:hAnsi="Times New Roman"/>
          <w:noProof/>
          <w:sz w:val="24"/>
          <w:szCs w:val="24"/>
        </w:rPr>
        <w:t>* Съществени характеристики;</w:t>
      </w:r>
    </w:p>
    <w:p w:rsidR="00D03C4F" w:rsidRPr="003B6CE7" w:rsidRDefault="00D03C4F" w:rsidP="00D03C4F">
      <w:pPr>
        <w:tabs>
          <w:tab w:val="left" w:pos="900"/>
        </w:tabs>
        <w:spacing w:after="0"/>
        <w:ind w:firstLine="1077"/>
        <w:jc w:val="both"/>
        <w:outlineLvl w:val="0"/>
        <w:rPr>
          <w:rFonts w:ascii="Times New Roman" w:hAnsi="Times New Roman"/>
          <w:noProof/>
          <w:sz w:val="24"/>
          <w:szCs w:val="24"/>
        </w:rPr>
      </w:pPr>
      <w:r w:rsidRPr="003B6CE7">
        <w:rPr>
          <w:rFonts w:ascii="Times New Roman" w:hAnsi="Times New Roman"/>
          <w:noProof/>
          <w:sz w:val="24"/>
          <w:szCs w:val="24"/>
        </w:rPr>
        <w:t>* Знаци за третиране /разяснени/;</w:t>
      </w:r>
    </w:p>
    <w:p w:rsidR="00D03C4F" w:rsidRPr="003B6CE7" w:rsidRDefault="00D03C4F" w:rsidP="00D03C4F">
      <w:pPr>
        <w:tabs>
          <w:tab w:val="left" w:pos="900"/>
        </w:tabs>
        <w:spacing w:after="0"/>
        <w:ind w:firstLine="1077"/>
        <w:jc w:val="both"/>
        <w:outlineLvl w:val="0"/>
        <w:rPr>
          <w:rFonts w:ascii="Times New Roman" w:hAnsi="Times New Roman"/>
          <w:noProof/>
          <w:sz w:val="24"/>
          <w:szCs w:val="24"/>
        </w:rPr>
      </w:pPr>
      <w:r w:rsidRPr="003B6CE7">
        <w:rPr>
          <w:rFonts w:ascii="Times New Roman" w:hAnsi="Times New Roman"/>
          <w:noProof/>
          <w:sz w:val="24"/>
          <w:szCs w:val="24"/>
        </w:rPr>
        <w:t>* Поддръжка и почистване;</w:t>
      </w:r>
    </w:p>
    <w:p w:rsidR="00D03C4F" w:rsidRDefault="00D03C4F" w:rsidP="00D03C4F">
      <w:pPr>
        <w:spacing w:after="0"/>
        <w:ind w:firstLine="1077"/>
        <w:jc w:val="both"/>
        <w:rPr>
          <w:rFonts w:ascii="Times New Roman" w:hAnsi="Times New Roman"/>
          <w:color w:val="000000"/>
          <w:sz w:val="24"/>
          <w:szCs w:val="24"/>
        </w:rPr>
      </w:pPr>
      <w:r w:rsidRPr="003B6CE7">
        <w:rPr>
          <w:rFonts w:ascii="Times New Roman" w:hAnsi="Times New Roman"/>
          <w:noProof/>
          <w:sz w:val="24"/>
          <w:szCs w:val="24"/>
        </w:rPr>
        <w:t>* Условия за съхранение.</w:t>
      </w:r>
    </w:p>
    <w:p w:rsidR="00D03C4F" w:rsidRPr="006A0107" w:rsidRDefault="00D03C4F" w:rsidP="00D03C4F">
      <w:pPr>
        <w:spacing w:after="0"/>
        <w:ind w:firstLine="1077"/>
        <w:jc w:val="both"/>
        <w:rPr>
          <w:rFonts w:ascii="Times New Roman" w:hAnsi="Times New Roman"/>
          <w:color w:val="000000"/>
          <w:sz w:val="24"/>
          <w:szCs w:val="24"/>
        </w:rPr>
      </w:pPr>
    </w:p>
    <w:p w:rsidR="00D03C4F" w:rsidRDefault="00B720D6" w:rsidP="00D03C4F">
      <w:pPr>
        <w:ind w:firstLine="1080"/>
        <w:jc w:val="both"/>
        <w:rPr>
          <w:rFonts w:ascii="Times New Roman" w:hAnsi="Times New Roman"/>
          <w:sz w:val="24"/>
          <w:szCs w:val="24"/>
        </w:rPr>
      </w:pPr>
      <w:r>
        <w:rPr>
          <w:rFonts w:ascii="Times New Roman" w:hAnsi="Times New Roman"/>
          <w:sz w:val="24"/>
          <w:szCs w:val="24"/>
        </w:rPr>
        <w:t>Ще се о</w:t>
      </w:r>
      <w:r w:rsidR="00D03C4F">
        <w:rPr>
          <w:rFonts w:ascii="Times New Roman" w:hAnsi="Times New Roman"/>
          <w:sz w:val="24"/>
          <w:szCs w:val="24"/>
        </w:rPr>
        <w:t>паковат пачки</w:t>
      </w:r>
      <w:r w:rsidR="00D03C4F" w:rsidRPr="00DD4252">
        <w:rPr>
          <w:rFonts w:ascii="Times New Roman" w:hAnsi="Times New Roman"/>
          <w:sz w:val="24"/>
          <w:szCs w:val="24"/>
        </w:rPr>
        <w:t xml:space="preserve"> по пет чифта ръкавици от един размер в полиетиленов плик</w:t>
      </w:r>
      <w:r w:rsidR="00D03C4F" w:rsidRPr="00DD4252">
        <w:rPr>
          <w:rFonts w:ascii="Times New Roman" w:hAnsi="Times New Roman"/>
          <w:sz w:val="24"/>
          <w:szCs w:val="24"/>
          <w:lang w:val="en-US"/>
        </w:rPr>
        <w:t>;</w:t>
      </w:r>
      <w:r w:rsidR="00D03C4F">
        <w:rPr>
          <w:rFonts w:ascii="Times New Roman" w:hAnsi="Times New Roman"/>
          <w:sz w:val="24"/>
          <w:szCs w:val="24"/>
        </w:rPr>
        <w:t xml:space="preserve"> </w:t>
      </w:r>
      <w:r w:rsidR="00D03C4F" w:rsidRPr="00DD4252">
        <w:rPr>
          <w:rFonts w:ascii="Times New Roman" w:hAnsi="Times New Roman"/>
          <w:sz w:val="24"/>
          <w:szCs w:val="24"/>
        </w:rPr>
        <w:t xml:space="preserve">опаковките от по пет чифта </w:t>
      </w:r>
      <w:r>
        <w:rPr>
          <w:rFonts w:ascii="Times New Roman" w:hAnsi="Times New Roman"/>
          <w:sz w:val="24"/>
          <w:szCs w:val="24"/>
        </w:rPr>
        <w:t xml:space="preserve">ще </w:t>
      </w:r>
      <w:r w:rsidR="00D03C4F" w:rsidRPr="00DD4252">
        <w:rPr>
          <w:rFonts w:ascii="Times New Roman" w:hAnsi="Times New Roman"/>
          <w:sz w:val="24"/>
          <w:szCs w:val="24"/>
        </w:rPr>
        <w:t xml:space="preserve">се подреждат в кашони от по 100 чифта, които </w:t>
      </w:r>
      <w:r>
        <w:rPr>
          <w:rFonts w:ascii="Times New Roman" w:hAnsi="Times New Roman"/>
          <w:sz w:val="24"/>
          <w:szCs w:val="24"/>
        </w:rPr>
        <w:t xml:space="preserve">ще </w:t>
      </w:r>
      <w:r w:rsidR="00D03C4F" w:rsidRPr="00DD4252">
        <w:rPr>
          <w:rFonts w:ascii="Times New Roman" w:hAnsi="Times New Roman"/>
          <w:sz w:val="24"/>
          <w:szCs w:val="24"/>
        </w:rPr>
        <w:t xml:space="preserve">се запечатват. На кашона </w:t>
      </w:r>
      <w:r>
        <w:rPr>
          <w:rFonts w:ascii="Times New Roman" w:hAnsi="Times New Roman"/>
          <w:sz w:val="24"/>
          <w:szCs w:val="24"/>
        </w:rPr>
        <w:t>ще има</w:t>
      </w:r>
      <w:r w:rsidR="00D03C4F" w:rsidRPr="00DD4252">
        <w:rPr>
          <w:rFonts w:ascii="Times New Roman" w:hAnsi="Times New Roman"/>
          <w:sz w:val="24"/>
          <w:szCs w:val="24"/>
        </w:rPr>
        <w:t xml:space="preserve"> етикет със следната информация: производ</w:t>
      </w:r>
      <w:r w:rsidR="00D03C4F">
        <w:rPr>
          <w:rFonts w:ascii="Times New Roman" w:hAnsi="Times New Roman"/>
          <w:sz w:val="24"/>
          <w:szCs w:val="24"/>
        </w:rPr>
        <w:t>ител, вид на изделието, брой</w:t>
      </w:r>
      <w:r w:rsidR="00D03C4F" w:rsidRPr="00DD4252">
        <w:rPr>
          <w:rFonts w:ascii="Times New Roman" w:hAnsi="Times New Roman"/>
          <w:sz w:val="24"/>
          <w:szCs w:val="24"/>
        </w:rPr>
        <w:t xml:space="preserve"> в съответния кашон, размера и датата на производство.</w:t>
      </w:r>
    </w:p>
    <w:p w:rsidR="00D03C4F" w:rsidRPr="009B28F1" w:rsidRDefault="00D03C4F" w:rsidP="00D03C4F">
      <w:pPr>
        <w:ind w:firstLine="1080"/>
        <w:rPr>
          <w:rFonts w:ascii="Times New Roman" w:hAnsi="Times New Roman"/>
          <w:b/>
          <w:sz w:val="24"/>
          <w:szCs w:val="24"/>
          <w:shd w:val="clear" w:color="auto" w:fill="FEFEFE"/>
        </w:rPr>
      </w:pPr>
      <w:r w:rsidRPr="009B28F1">
        <w:rPr>
          <w:rFonts w:ascii="Times New Roman" w:hAnsi="Times New Roman"/>
          <w:b/>
          <w:sz w:val="24"/>
          <w:szCs w:val="24"/>
          <w:shd w:val="clear" w:color="auto" w:fill="FEFEFE"/>
        </w:rPr>
        <w:t>6. ГАРАНЦИОНЕН СРОК И РЕКЛАМАЦИИ</w:t>
      </w:r>
    </w:p>
    <w:p w:rsidR="00D03C4F" w:rsidRPr="002163E1" w:rsidRDefault="009B28F1" w:rsidP="00D03C4F">
      <w:pPr>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Г</w:t>
      </w:r>
      <w:r w:rsidR="00D03C4F">
        <w:rPr>
          <w:rFonts w:ascii="Times New Roman" w:hAnsi="Times New Roman"/>
          <w:sz w:val="24"/>
          <w:szCs w:val="24"/>
          <w:highlight w:val="white"/>
          <w:shd w:val="clear" w:color="auto" w:fill="FEFEFE"/>
        </w:rPr>
        <w:t>арантира</w:t>
      </w:r>
      <w:r>
        <w:rPr>
          <w:rFonts w:ascii="Times New Roman" w:hAnsi="Times New Roman"/>
          <w:sz w:val="24"/>
          <w:szCs w:val="24"/>
          <w:highlight w:val="white"/>
          <w:shd w:val="clear" w:color="auto" w:fill="FEFEFE"/>
        </w:rPr>
        <w:t>ме</w:t>
      </w:r>
      <w:r w:rsidR="00D03C4F">
        <w:rPr>
          <w:rFonts w:ascii="Times New Roman" w:hAnsi="Times New Roman"/>
          <w:sz w:val="24"/>
          <w:szCs w:val="24"/>
          <w:highlight w:val="white"/>
          <w:shd w:val="clear" w:color="auto" w:fill="FEFEFE"/>
        </w:rPr>
        <w:t xml:space="preserve">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D03C4F" w:rsidRPr="00882CA1" w:rsidRDefault="00D03C4F" w:rsidP="00D03C4F">
      <w:pPr>
        <w:ind w:firstLine="900"/>
        <w:jc w:val="both"/>
        <w:rPr>
          <w:rFonts w:ascii="Times New Roman" w:hAnsi="Times New Roman"/>
          <w:noProof/>
          <w:sz w:val="24"/>
          <w:szCs w:val="24"/>
          <w:lang w:val="ru-RU"/>
        </w:rPr>
      </w:pPr>
      <w:r w:rsidRPr="00882CA1">
        <w:rPr>
          <w:rFonts w:ascii="Times New Roman" w:hAnsi="Times New Roman"/>
          <w:noProof/>
          <w:sz w:val="24"/>
          <w:szCs w:val="24"/>
          <w:lang w:val="ru-RU"/>
        </w:rPr>
        <w:t xml:space="preserve">* Гаранционният срок при съхранение </w:t>
      </w:r>
      <w:r w:rsidR="009B28F1">
        <w:rPr>
          <w:rFonts w:ascii="Times New Roman" w:hAnsi="Times New Roman"/>
          <w:noProof/>
          <w:sz w:val="24"/>
          <w:szCs w:val="24"/>
          <w:lang w:val="ru-RU"/>
        </w:rPr>
        <w:t xml:space="preserve">ще </w:t>
      </w:r>
      <w:r w:rsidRPr="00882CA1">
        <w:rPr>
          <w:rFonts w:ascii="Times New Roman" w:hAnsi="Times New Roman"/>
          <w:noProof/>
          <w:sz w:val="24"/>
          <w:szCs w:val="24"/>
          <w:lang w:val="ru-RU"/>
        </w:rPr>
        <w:t>е 12 месеца, считано от датата на последната доставка.</w:t>
      </w:r>
    </w:p>
    <w:p w:rsidR="00D03C4F" w:rsidRPr="00882CA1" w:rsidRDefault="00D03C4F" w:rsidP="00D03C4F">
      <w:pPr>
        <w:ind w:firstLine="900"/>
        <w:jc w:val="both"/>
        <w:rPr>
          <w:rFonts w:ascii="Times New Roman" w:hAnsi="Times New Roman"/>
          <w:sz w:val="24"/>
          <w:szCs w:val="24"/>
          <w:lang w:val="ru-RU"/>
        </w:rPr>
      </w:pPr>
      <w:r w:rsidRPr="00882CA1">
        <w:rPr>
          <w:rFonts w:ascii="Times New Roman" w:hAnsi="Times New Roman"/>
          <w:sz w:val="24"/>
          <w:szCs w:val="24"/>
          <w:lang w:val="ru-RU"/>
        </w:rPr>
        <w:t xml:space="preserve">* Гаранционният срок при експлоатация </w:t>
      </w:r>
      <w:r w:rsidR="009B28F1">
        <w:rPr>
          <w:rFonts w:ascii="Times New Roman" w:hAnsi="Times New Roman"/>
          <w:sz w:val="24"/>
          <w:szCs w:val="24"/>
          <w:lang w:val="ru-RU"/>
        </w:rPr>
        <w:t xml:space="preserve">ще </w:t>
      </w:r>
      <w:r w:rsidRPr="00882CA1">
        <w:rPr>
          <w:rFonts w:ascii="Times New Roman" w:hAnsi="Times New Roman"/>
          <w:sz w:val="24"/>
          <w:szCs w:val="24"/>
          <w:lang w:val="ru-RU"/>
        </w:rPr>
        <w:t>е 3 месеца, считано от датата на получаване на изделието от служителя на МВР, в рамките на срока за съхранение.</w:t>
      </w:r>
    </w:p>
    <w:p w:rsidR="009B28F1" w:rsidRDefault="009B28F1" w:rsidP="009B28F1">
      <w:pPr>
        <w:spacing w:after="0" w:line="320" w:lineRule="exact"/>
        <w:ind w:firstLine="900"/>
        <w:jc w:val="both"/>
        <w:rPr>
          <w:rFonts w:ascii="Times New Roman" w:hAnsi="Times New Roman"/>
          <w:b/>
          <w:sz w:val="24"/>
          <w:szCs w:val="24"/>
        </w:rPr>
      </w:pPr>
      <w:r>
        <w:rPr>
          <w:rFonts w:ascii="Times New Roman" w:hAnsi="Times New Roman"/>
          <w:bCs/>
          <w:sz w:val="24"/>
          <w:szCs w:val="24"/>
          <w:lang w:eastAsia="bg-BG"/>
        </w:rPr>
        <w:t>7</w:t>
      </w:r>
      <w:r w:rsidR="00D03C4F" w:rsidRPr="006A14B7">
        <w:rPr>
          <w:rFonts w:ascii="Times New Roman" w:hAnsi="Times New Roman"/>
          <w:bCs/>
          <w:sz w:val="24"/>
          <w:szCs w:val="24"/>
          <w:lang w:eastAsia="bg-BG"/>
        </w:rPr>
        <w:t xml:space="preserve">. </w:t>
      </w:r>
      <w:r>
        <w:rPr>
          <w:rFonts w:ascii="Times New Roman" w:hAnsi="Times New Roman"/>
          <w:b/>
          <w:sz w:val="24"/>
          <w:szCs w:val="24"/>
        </w:rPr>
        <w:t xml:space="preserve">ЗА ОЦЕНЯВАНЕ </w:t>
      </w:r>
      <w:r w:rsidRPr="00434078">
        <w:rPr>
          <w:rFonts w:ascii="Times New Roman" w:hAnsi="Times New Roman"/>
          <w:b/>
          <w:sz w:val="24"/>
          <w:szCs w:val="24"/>
        </w:rPr>
        <w:t>НА СЪОТВЕТСТВИЕТО С ИЗИСКВАНИЯТА НА ВЪЗЛОЖИТЕЛЯ</w:t>
      </w:r>
      <w:r>
        <w:rPr>
          <w:rFonts w:ascii="Times New Roman" w:hAnsi="Times New Roman"/>
          <w:b/>
          <w:sz w:val="24"/>
          <w:szCs w:val="24"/>
        </w:rPr>
        <w:t xml:space="preserve"> ПРЕДСТАВЯМЕ СЛЕНИТЕ ДОКУМЕНТИ ЗА ВЛОЖЕНИТЕ ОСНОВНИ, МЕЖДИННИ И СПОМАГАТЕЛНИ МАТЕРИАЛИ:</w:t>
      </w:r>
    </w:p>
    <w:p w:rsidR="00D03C4F" w:rsidRPr="006A14B7" w:rsidRDefault="009B28F1"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7</w:t>
      </w:r>
      <w:r w:rsidR="00D03C4F" w:rsidRPr="006A14B7">
        <w:rPr>
          <w:rFonts w:ascii="Times New Roman" w:hAnsi="Times New Roman"/>
          <w:bCs/>
          <w:sz w:val="24"/>
          <w:szCs w:val="24"/>
          <w:lang w:eastAsia="bg-BG"/>
        </w:rPr>
        <w:t>.</w:t>
      </w:r>
      <w:r w:rsidR="00D03C4F" w:rsidRPr="006A14B7">
        <w:rPr>
          <w:rFonts w:ascii="Times New Roman" w:hAnsi="Times New Roman"/>
          <w:bCs/>
          <w:sz w:val="24"/>
          <w:szCs w:val="24"/>
          <w:lang w:val="en-US" w:eastAsia="bg-BG"/>
        </w:rPr>
        <w:t>1</w:t>
      </w:r>
      <w:r w:rsidR="00D03C4F" w:rsidRPr="006A14B7">
        <w:rPr>
          <w:rFonts w:ascii="Times New Roman" w:hAnsi="Times New Roman"/>
          <w:bCs/>
          <w:sz w:val="24"/>
          <w:szCs w:val="24"/>
          <w:lang w:eastAsia="bg-BG"/>
        </w:rPr>
        <w:t xml:space="preserve"> Декларация за съответствие по БДС EN ISO/IEС 17050-1:2010 г. и БДС EN ISO/IEС 17</w:t>
      </w:r>
      <w:r w:rsidR="00D03C4F">
        <w:rPr>
          <w:rFonts w:ascii="Times New Roman" w:hAnsi="Times New Roman"/>
          <w:bCs/>
          <w:sz w:val="24"/>
          <w:szCs w:val="24"/>
          <w:lang w:eastAsia="bg-BG"/>
        </w:rPr>
        <w:t>050-2:2006 г. или еквивалент на основния материал - кожа</w:t>
      </w:r>
      <w:r w:rsidR="00D03C4F" w:rsidRPr="006A14B7">
        <w:rPr>
          <w:rFonts w:ascii="Times New Roman" w:hAnsi="Times New Roman"/>
          <w:bCs/>
          <w:sz w:val="24"/>
          <w:szCs w:val="24"/>
          <w:lang w:eastAsia="bg-BG"/>
        </w:rPr>
        <w:t xml:space="preserve">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D03C4F" w:rsidRPr="006A14B7" w:rsidRDefault="00D03C4F" w:rsidP="00D03C4F">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D03C4F" w:rsidRPr="006A14B7" w:rsidRDefault="009B28F1"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7</w:t>
      </w:r>
      <w:r w:rsidR="00D03C4F" w:rsidRPr="006A14B7">
        <w:rPr>
          <w:rFonts w:ascii="Times New Roman" w:hAnsi="Times New Roman"/>
          <w:bCs/>
          <w:sz w:val="24"/>
          <w:szCs w:val="24"/>
          <w:lang w:val="en-US" w:eastAsia="bg-BG"/>
        </w:rPr>
        <w:t>.</w:t>
      </w:r>
      <w:r w:rsidR="00D03C4F" w:rsidRPr="006A14B7">
        <w:rPr>
          <w:rFonts w:ascii="Times New Roman" w:hAnsi="Times New Roman"/>
          <w:bCs/>
          <w:sz w:val="24"/>
          <w:szCs w:val="24"/>
          <w:lang w:eastAsia="bg-BG"/>
        </w:rPr>
        <w:t>2. Технически характеристики, включващи описание на основните п</w:t>
      </w:r>
      <w:r w:rsidR="00D03C4F">
        <w:rPr>
          <w:rFonts w:ascii="Times New Roman" w:hAnsi="Times New Roman"/>
          <w:bCs/>
          <w:sz w:val="24"/>
          <w:szCs w:val="24"/>
          <w:lang w:eastAsia="bg-BG"/>
        </w:rPr>
        <w:t>араметри, на които отговарят</w:t>
      </w:r>
      <w:r w:rsidR="00D03C4F" w:rsidRPr="006A14B7">
        <w:rPr>
          <w:rFonts w:ascii="Times New Roman" w:hAnsi="Times New Roman"/>
          <w:bCs/>
          <w:sz w:val="24"/>
          <w:szCs w:val="24"/>
          <w:lang w:eastAsia="bg-BG"/>
        </w:rPr>
        <w:t xml:space="preserve"> основните материали (</w:t>
      </w:r>
      <w:r w:rsidR="00D03C4F">
        <w:rPr>
          <w:rFonts w:ascii="TmsCyrNew" w:eastAsia="Times New Roman" w:hAnsi="TmsCyrNew"/>
          <w:noProof/>
          <w:color w:val="000000"/>
          <w:sz w:val="24"/>
          <w:szCs w:val="24"/>
        </w:rPr>
        <w:t>еластичен трикотажен плат с пара-арамидни влакна</w:t>
      </w:r>
      <w:r w:rsidR="00D03C4F">
        <w:rPr>
          <w:rFonts w:ascii="Times New Roman" w:hAnsi="Times New Roman"/>
          <w:bCs/>
          <w:sz w:val="24"/>
          <w:szCs w:val="24"/>
          <w:lang w:eastAsia="bg-BG"/>
        </w:rPr>
        <w:t xml:space="preserve">, </w:t>
      </w:r>
      <w:r w:rsidR="00D03C4F">
        <w:rPr>
          <w:rFonts w:ascii="Times New Roman" w:hAnsi="Times New Roman"/>
          <w:bCs/>
          <w:sz w:val="24"/>
          <w:szCs w:val="24"/>
          <w:lang w:eastAsia="bg-BG"/>
        </w:rPr>
        <w:lastRenderedPageBreak/>
        <w:t>кожа</w:t>
      </w:r>
      <w:r w:rsidR="00D03C4F" w:rsidRPr="006A14B7">
        <w:rPr>
          <w:rFonts w:ascii="Times New Roman" w:hAnsi="Times New Roman"/>
          <w:bCs/>
          <w:sz w:val="24"/>
          <w:szCs w:val="24"/>
          <w:lang w:eastAsia="bg-BG"/>
        </w:rPr>
        <w:t xml:space="preserve"> и конци</w:t>
      </w:r>
      <w:r w:rsidR="00D03C4F">
        <w:rPr>
          <w:rFonts w:ascii="Times New Roman" w:hAnsi="Times New Roman"/>
          <w:bCs/>
          <w:sz w:val="24"/>
          <w:szCs w:val="24"/>
          <w:lang w:eastAsia="bg-BG"/>
        </w:rPr>
        <w:t>)</w:t>
      </w:r>
      <w:r w:rsidR="00D03C4F" w:rsidRPr="006A14B7">
        <w:rPr>
          <w:rFonts w:ascii="Times New Roman" w:hAnsi="Times New Roman"/>
          <w:bCs/>
          <w:sz w:val="24"/>
          <w:szCs w:val="24"/>
          <w:lang w:eastAsia="bg-BG"/>
        </w:rPr>
        <w:t xml:space="preserve">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D03C4F" w:rsidRPr="006A14B7" w:rsidRDefault="00D03C4F" w:rsidP="00D03C4F">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w:t>
      </w:r>
      <w:r>
        <w:rPr>
          <w:rFonts w:ascii="Times New Roman" w:hAnsi="Times New Roman"/>
          <w:bCs/>
          <w:sz w:val="24"/>
          <w:szCs w:val="24"/>
          <w:lang w:eastAsia="bg-BG"/>
        </w:rPr>
        <w:t>кументи на български език</w:t>
      </w:r>
      <w:r w:rsidRPr="006A14B7">
        <w:rPr>
          <w:rFonts w:ascii="Times New Roman" w:hAnsi="Times New Roman"/>
          <w:bCs/>
          <w:sz w:val="24"/>
          <w:szCs w:val="24"/>
          <w:lang w:eastAsia="bg-BG"/>
        </w:rPr>
        <w:t xml:space="preserve">. </w:t>
      </w:r>
    </w:p>
    <w:p w:rsidR="00D03C4F" w:rsidRPr="006A14B7" w:rsidRDefault="009B28F1"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7</w:t>
      </w:r>
      <w:r w:rsidR="00D03C4F" w:rsidRPr="006A14B7">
        <w:rPr>
          <w:rFonts w:ascii="Times New Roman" w:hAnsi="Times New Roman"/>
          <w:bCs/>
          <w:sz w:val="24"/>
          <w:szCs w:val="24"/>
          <w:lang w:val="en-US" w:eastAsia="bg-BG"/>
        </w:rPr>
        <w:t>.</w:t>
      </w:r>
      <w:r w:rsidR="00D03C4F" w:rsidRPr="006A14B7">
        <w:rPr>
          <w:rFonts w:ascii="Times New Roman" w:hAnsi="Times New Roman"/>
          <w:bCs/>
          <w:sz w:val="24"/>
          <w:szCs w:val="24"/>
          <w:lang w:eastAsia="bg-BG"/>
        </w:rPr>
        <w:t>3. Сертификат</w:t>
      </w:r>
      <w:r w:rsidR="00D03C4F">
        <w:rPr>
          <w:rFonts w:ascii="Times New Roman" w:hAnsi="Times New Roman"/>
          <w:bCs/>
          <w:sz w:val="24"/>
          <w:szCs w:val="24"/>
          <w:lang w:eastAsia="bg-BG"/>
        </w:rPr>
        <w:t>и</w:t>
      </w:r>
      <w:r w:rsidR="00D03C4F" w:rsidRPr="006A14B7">
        <w:rPr>
          <w:rFonts w:ascii="Times New Roman" w:hAnsi="Times New Roman"/>
          <w:bCs/>
          <w:sz w:val="24"/>
          <w:szCs w:val="24"/>
          <w:lang w:eastAsia="bg-BG"/>
        </w:rPr>
        <w:t xml:space="preserve"> за ка</w:t>
      </w:r>
      <w:r w:rsidR="00D03C4F">
        <w:rPr>
          <w:rFonts w:ascii="Times New Roman" w:hAnsi="Times New Roman"/>
          <w:bCs/>
          <w:sz w:val="24"/>
          <w:szCs w:val="24"/>
          <w:lang w:eastAsia="bg-BG"/>
        </w:rPr>
        <w:t>чество</w:t>
      </w:r>
      <w:r w:rsidR="00D03C4F" w:rsidRPr="006A14B7">
        <w:rPr>
          <w:rFonts w:ascii="Times New Roman" w:hAnsi="Times New Roman"/>
          <w:bCs/>
          <w:sz w:val="24"/>
          <w:szCs w:val="24"/>
          <w:lang w:eastAsia="bg-BG"/>
        </w:rPr>
        <w:t xml:space="preserve"> на основните материали (</w:t>
      </w:r>
      <w:r w:rsidR="00D03C4F">
        <w:rPr>
          <w:rFonts w:ascii="TmsCyrNew" w:eastAsia="Times New Roman" w:hAnsi="TmsCyrNew"/>
          <w:noProof/>
          <w:color w:val="000000"/>
          <w:sz w:val="24"/>
          <w:szCs w:val="24"/>
        </w:rPr>
        <w:t>еластичен трикотажен плат с пара-арамидни влакна</w:t>
      </w:r>
      <w:r w:rsidR="00D03C4F">
        <w:rPr>
          <w:rFonts w:ascii="Times New Roman" w:hAnsi="Times New Roman"/>
          <w:bCs/>
          <w:sz w:val="24"/>
          <w:szCs w:val="24"/>
          <w:lang w:eastAsia="bg-BG"/>
        </w:rPr>
        <w:t>, кожа</w:t>
      </w:r>
      <w:r w:rsidR="00D03C4F" w:rsidRPr="006A14B7">
        <w:rPr>
          <w:rFonts w:ascii="Times New Roman" w:hAnsi="Times New Roman"/>
          <w:bCs/>
          <w:sz w:val="24"/>
          <w:szCs w:val="24"/>
          <w:lang w:eastAsia="bg-BG"/>
        </w:rPr>
        <w:t xml:space="preserve"> и конци</w:t>
      </w:r>
      <w:r w:rsidR="00D03C4F">
        <w:rPr>
          <w:rFonts w:ascii="Times New Roman" w:hAnsi="Times New Roman"/>
          <w:bCs/>
          <w:sz w:val="24"/>
          <w:szCs w:val="24"/>
          <w:lang w:eastAsia="bg-BG"/>
        </w:rPr>
        <w:t>)</w:t>
      </w:r>
      <w:r w:rsidR="00D03C4F" w:rsidRPr="006A14B7">
        <w:rPr>
          <w:rFonts w:ascii="Times New Roman" w:hAnsi="Times New Roman"/>
          <w:bCs/>
          <w:sz w:val="24"/>
          <w:szCs w:val="24"/>
          <w:lang w:eastAsia="bg-BG"/>
        </w:rPr>
        <w:t>, издаден</w:t>
      </w:r>
      <w:r w:rsidR="00D03C4F">
        <w:rPr>
          <w:rFonts w:ascii="Times New Roman" w:hAnsi="Times New Roman"/>
          <w:bCs/>
          <w:sz w:val="24"/>
          <w:szCs w:val="24"/>
          <w:lang w:eastAsia="bg-BG"/>
        </w:rPr>
        <w:t>и</w:t>
      </w:r>
      <w:r w:rsidR="00D03C4F" w:rsidRPr="006A14B7">
        <w:rPr>
          <w:rFonts w:ascii="Times New Roman" w:hAnsi="Times New Roman"/>
          <w:bCs/>
          <w:sz w:val="24"/>
          <w:szCs w:val="24"/>
          <w:lang w:eastAsia="bg-BG"/>
        </w:rPr>
        <w:t xml:space="preserve">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D03C4F" w:rsidRPr="006A14B7" w:rsidRDefault="00D03C4F"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Когато материалите са от внос се представят за</w:t>
      </w:r>
      <w:r>
        <w:rPr>
          <w:rFonts w:ascii="Times New Roman" w:hAnsi="Times New Roman"/>
          <w:bCs/>
          <w:sz w:val="24"/>
          <w:szCs w:val="24"/>
          <w:lang w:eastAsia="bg-BG"/>
        </w:rPr>
        <w:t>верени от участника копия и</w:t>
      </w:r>
      <w:r w:rsidRPr="006A14B7">
        <w:rPr>
          <w:rFonts w:ascii="Times New Roman" w:hAnsi="Times New Roman"/>
          <w:bCs/>
          <w:sz w:val="24"/>
          <w:szCs w:val="24"/>
          <w:lang w:eastAsia="bg-BG"/>
        </w:rPr>
        <w:t xml:space="preserve"> превод на предоставените докум</w:t>
      </w:r>
      <w:r>
        <w:rPr>
          <w:rFonts w:ascii="Times New Roman" w:hAnsi="Times New Roman"/>
          <w:bCs/>
          <w:sz w:val="24"/>
          <w:szCs w:val="24"/>
          <w:lang w:eastAsia="bg-BG"/>
        </w:rPr>
        <w:t>енти на български език.</w:t>
      </w:r>
    </w:p>
    <w:p w:rsidR="00D03C4F" w:rsidRPr="006A14B7" w:rsidRDefault="00D03C4F" w:rsidP="00D03C4F">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D03C4F" w:rsidRPr="006A14B7" w:rsidRDefault="009B28F1"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7</w:t>
      </w:r>
      <w:r w:rsidR="00D03C4F" w:rsidRPr="006A14B7">
        <w:rPr>
          <w:rFonts w:ascii="Times New Roman" w:hAnsi="Times New Roman"/>
          <w:bCs/>
          <w:sz w:val="24"/>
          <w:szCs w:val="24"/>
          <w:lang w:val="en-US" w:eastAsia="bg-BG"/>
        </w:rPr>
        <w:t>.</w:t>
      </w:r>
      <w:r w:rsidR="00D03C4F" w:rsidRPr="006A14B7">
        <w:rPr>
          <w:rFonts w:ascii="Times New Roman" w:hAnsi="Times New Roman"/>
          <w:bCs/>
          <w:sz w:val="24"/>
          <w:szCs w:val="24"/>
          <w:lang w:eastAsia="bg-BG"/>
        </w:rPr>
        <w:t>4. Протоколи от изпитване на основните материали (</w:t>
      </w:r>
      <w:r w:rsidR="00D03C4F">
        <w:rPr>
          <w:rFonts w:ascii="TmsCyrNew" w:eastAsia="Times New Roman" w:hAnsi="TmsCyrNew"/>
          <w:noProof/>
          <w:color w:val="000000"/>
          <w:sz w:val="24"/>
          <w:szCs w:val="24"/>
        </w:rPr>
        <w:t>еластичен трикотажен плат с пара-арамидни влакна</w:t>
      </w:r>
      <w:r w:rsidR="00D03C4F">
        <w:rPr>
          <w:rFonts w:ascii="Times New Roman" w:eastAsia="Times New Roman" w:hAnsi="Times New Roman"/>
          <w:noProof/>
          <w:color w:val="000000"/>
          <w:sz w:val="24"/>
          <w:szCs w:val="24"/>
        </w:rPr>
        <w:t xml:space="preserve"> </w:t>
      </w:r>
      <w:r w:rsidR="00D03C4F">
        <w:rPr>
          <w:rFonts w:ascii="Times New Roman" w:hAnsi="Times New Roman"/>
          <w:bCs/>
          <w:sz w:val="24"/>
          <w:szCs w:val="24"/>
          <w:lang w:eastAsia="bg-BG"/>
        </w:rPr>
        <w:t>и кожа</w:t>
      </w:r>
      <w:r w:rsidR="00D03C4F">
        <w:rPr>
          <w:rFonts w:ascii="Times New Roman" w:hAnsi="Times New Roman"/>
          <w:bCs/>
          <w:sz w:val="24"/>
          <w:szCs w:val="24"/>
          <w:lang w:val="en-US" w:eastAsia="bg-BG"/>
        </w:rPr>
        <w:t>).</w:t>
      </w:r>
      <w:r w:rsidR="00D03C4F">
        <w:rPr>
          <w:rFonts w:ascii="Times New Roman" w:hAnsi="Times New Roman"/>
          <w:bCs/>
          <w:sz w:val="24"/>
          <w:szCs w:val="24"/>
          <w:lang w:eastAsia="bg-BG"/>
        </w:rPr>
        <w:t xml:space="preserve"> </w:t>
      </w:r>
      <w:r w:rsidR="00D03C4F" w:rsidRPr="006A14B7">
        <w:rPr>
          <w:rFonts w:ascii="Times New Roman" w:hAnsi="Times New Roman"/>
          <w:bCs/>
          <w:sz w:val="24"/>
          <w:szCs w:val="24"/>
          <w:lang w:eastAsia="bg-BG"/>
        </w:rPr>
        <w:t>Представят се оригинали със свеж печат и подпис или копия заверени с мокър печат на съответната</w:t>
      </w:r>
      <w:r w:rsidR="00D03C4F">
        <w:rPr>
          <w:rFonts w:ascii="Times New Roman" w:hAnsi="Times New Roman"/>
          <w:bCs/>
          <w:sz w:val="24"/>
          <w:szCs w:val="24"/>
          <w:lang w:eastAsia="bg-BG"/>
        </w:rPr>
        <w:t xml:space="preserve"> АИЛ и подпис на ръководителя, издадени от акредитирана </w:t>
      </w:r>
      <w:r w:rsidR="00D03C4F" w:rsidRPr="006A14B7">
        <w:rPr>
          <w:rFonts w:ascii="Times New Roman" w:hAnsi="Times New Roman"/>
          <w:bCs/>
          <w:sz w:val="24"/>
          <w:szCs w:val="24"/>
          <w:lang w:eastAsia="bg-BG"/>
        </w:rPr>
        <w:t xml:space="preserve">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D03C4F" w:rsidRPr="006A14B7" w:rsidRDefault="00D03C4F" w:rsidP="00D03C4F">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D03C4F" w:rsidRPr="006A14B7" w:rsidRDefault="009B28F1"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7</w:t>
      </w:r>
      <w:r w:rsidR="00D03C4F" w:rsidRPr="006A14B7">
        <w:rPr>
          <w:rFonts w:ascii="Times New Roman" w:hAnsi="Times New Roman"/>
          <w:bCs/>
          <w:sz w:val="24"/>
          <w:szCs w:val="24"/>
          <w:lang w:eastAsia="bg-BG"/>
        </w:rPr>
        <w:t>.5.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D03C4F" w:rsidRPr="006A14B7" w:rsidRDefault="009B28F1"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7</w:t>
      </w:r>
      <w:r w:rsidR="00D03C4F" w:rsidRPr="006A14B7">
        <w:rPr>
          <w:rFonts w:ascii="Times New Roman" w:hAnsi="Times New Roman"/>
          <w:bCs/>
          <w:sz w:val="24"/>
          <w:szCs w:val="24"/>
          <w:lang w:val="en-US" w:eastAsia="bg-BG"/>
        </w:rPr>
        <w:t>.</w:t>
      </w:r>
      <w:r>
        <w:rPr>
          <w:rFonts w:ascii="Times New Roman" w:hAnsi="Times New Roman"/>
          <w:bCs/>
          <w:sz w:val="24"/>
          <w:szCs w:val="24"/>
          <w:lang w:eastAsia="bg-BG"/>
        </w:rPr>
        <w:t>6. Представяме</w:t>
      </w:r>
      <w:r w:rsidR="00D03C4F" w:rsidRPr="006A14B7">
        <w:rPr>
          <w:rFonts w:ascii="Times New Roman" w:hAnsi="Times New Roman"/>
          <w:bCs/>
          <w:sz w:val="24"/>
          <w:szCs w:val="24"/>
          <w:lang w:eastAsia="bg-BG"/>
        </w:rPr>
        <w:t xml:space="preserve"> декларация /оригинал със свеж печат и подпис/ за основните материали (</w:t>
      </w:r>
      <w:r w:rsidR="00D03C4F">
        <w:rPr>
          <w:rFonts w:ascii="TmsCyrNew" w:eastAsia="Times New Roman" w:hAnsi="TmsCyrNew"/>
          <w:noProof/>
          <w:color w:val="000000"/>
          <w:sz w:val="24"/>
          <w:szCs w:val="24"/>
        </w:rPr>
        <w:t>еластичен трикотажен плат с пара-арамидни влакна</w:t>
      </w:r>
      <w:r w:rsidR="00D03C4F">
        <w:rPr>
          <w:rFonts w:ascii="Times New Roman" w:eastAsia="Times New Roman" w:hAnsi="Times New Roman"/>
          <w:noProof/>
          <w:color w:val="000000"/>
          <w:sz w:val="24"/>
          <w:szCs w:val="24"/>
        </w:rPr>
        <w:t xml:space="preserve"> </w:t>
      </w:r>
      <w:r w:rsidR="00D03C4F">
        <w:rPr>
          <w:rFonts w:ascii="Times New Roman" w:hAnsi="Times New Roman"/>
          <w:bCs/>
          <w:sz w:val="24"/>
          <w:szCs w:val="24"/>
          <w:lang w:eastAsia="bg-BG"/>
        </w:rPr>
        <w:t>и кожа</w:t>
      </w:r>
      <w:r w:rsidR="00D03C4F" w:rsidRPr="006A14B7">
        <w:rPr>
          <w:rFonts w:ascii="Times New Roman" w:hAnsi="Times New Roman"/>
          <w:bCs/>
          <w:sz w:val="24"/>
          <w:szCs w:val="24"/>
          <w:lang w:eastAsia="bg-BG"/>
        </w:rPr>
        <w:t xml:space="preserve">)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D03C4F" w:rsidRPr="006A14B7" w:rsidRDefault="00D03C4F" w:rsidP="00D03C4F">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w:t>
      </w:r>
      <w:r>
        <w:rPr>
          <w:rFonts w:ascii="Times New Roman" w:hAnsi="Times New Roman"/>
          <w:bCs/>
          <w:sz w:val="24"/>
          <w:szCs w:val="24"/>
          <w:lang w:eastAsia="bg-BG"/>
        </w:rPr>
        <w:t>нти на български език</w:t>
      </w:r>
      <w:r w:rsidRPr="006A14B7">
        <w:rPr>
          <w:rFonts w:ascii="Times New Roman" w:hAnsi="Times New Roman"/>
          <w:bCs/>
          <w:sz w:val="24"/>
          <w:szCs w:val="24"/>
          <w:lang w:eastAsia="bg-BG"/>
        </w:rPr>
        <w:t xml:space="preserve">. </w:t>
      </w:r>
    </w:p>
    <w:p w:rsidR="00D03C4F" w:rsidRPr="006A14B7" w:rsidRDefault="009B28F1"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7</w:t>
      </w:r>
      <w:r w:rsidR="00D03C4F" w:rsidRPr="006A14B7">
        <w:rPr>
          <w:rFonts w:ascii="Times New Roman" w:hAnsi="Times New Roman"/>
          <w:bCs/>
          <w:sz w:val="24"/>
          <w:szCs w:val="24"/>
          <w:lang w:val="en-US" w:eastAsia="bg-BG"/>
        </w:rPr>
        <w:t>.</w:t>
      </w:r>
      <w:r w:rsidR="00D03C4F" w:rsidRPr="006A14B7">
        <w:rPr>
          <w:rFonts w:ascii="Times New Roman" w:hAnsi="Times New Roman"/>
          <w:bCs/>
          <w:sz w:val="24"/>
          <w:szCs w:val="24"/>
          <w:lang w:eastAsia="bg-BG"/>
        </w:rPr>
        <w:t xml:space="preserve">7. </w:t>
      </w:r>
      <w:r>
        <w:rPr>
          <w:rFonts w:ascii="Times New Roman" w:hAnsi="Times New Roman"/>
          <w:bCs/>
          <w:sz w:val="24"/>
          <w:szCs w:val="24"/>
          <w:lang w:eastAsia="bg-BG"/>
        </w:rPr>
        <w:t>Представяме</w:t>
      </w:r>
      <w:r w:rsidRPr="006A14B7">
        <w:rPr>
          <w:rFonts w:ascii="Times New Roman" w:hAnsi="Times New Roman"/>
          <w:bCs/>
          <w:sz w:val="24"/>
          <w:szCs w:val="24"/>
          <w:lang w:eastAsia="bg-BG"/>
        </w:rPr>
        <w:t xml:space="preserve"> </w:t>
      </w:r>
      <w:r w:rsidR="00D03C4F" w:rsidRPr="006A14B7">
        <w:rPr>
          <w:rFonts w:ascii="Times New Roman" w:hAnsi="Times New Roman"/>
          <w:bCs/>
          <w:sz w:val="24"/>
          <w:szCs w:val="24"/>
          <w:lang w:eastAsia="bg-BG"/>
        </w:rPr>
        <w:t>за производителя на основните материали (</w:t>
      </w:r>
      <w:r w:rsidR="00D03C4F">
        <w:rPr>
          <w:rFonts w:ascii="TmsCyrNew" w:eastAsia="Times New Roman" w:hAnsi="TmsCyrNew"/>
          <w:noProof/>
          <w:color w:val="000000"/>
          <w:sz w:val="24"/>
          <w:szCs w:val="24"/>
        </w:rPr>
        <w:t>еластичен трикотажен плат с пара-арамидни влакна</w:t>
      </w:r>
      <w:r w:rsidR="00D03C4F">
        <w:rPr>
          <w:rFonts w:ascii="Times New Roman" w:eastAsia="Times New Roman" w:hAnsi="Times New Roman"/>
          <w:noProof/>
          <w:color w:val="000000"/>
          <w:sz w:val="24"/>
          <w:szCs w:val="24"/>
        </w:rPr>
        <w:t xml:space="preserve"> </w:t>
      </w:r>
      <w:r w:rsidR="00D03C4F">
        <w:rPr>
          <w:rFonts w:ascii="Times New Roman" w:hAnsi="Times New Roman"/>
          <w:bCs/>
          <w:sz w:val="24"/>
          <w:szCs w:val="24"/>
          <w:lang w:eastAsia="bg-BG"/>
        </w:rPr>
        <w:t>и кожа</w:t>
      </w:r>
      <w:r w:rsidR="00D03C4F" w:rsidRPr="006A14B7">
        <w:rPr>
          <w:rFonts w:ascii="Times New Roman" w:hAnsi="Times New Roman"/>
          <w:bCs/>
          <w:sz w:val="24"/>
          <w:szCs w:val="24"/>
          <w:lang w:eastAsia="bg-BG"/>
        </w:rPr>
        <w:t xml:space="preserve">) сертификат /заверени копия/ за управление на качеството </w:t>
      </w:r>
      <w:r w:rsidR="00D03C4F" w:rsidRPr="006A14B7">
        <w:rPr>
          <w:rFonts w:ascii="Times New Roman" w:hAnsi="Times New Roman"/>
          <w:bCs/>
          <w:sz w:val="24"/>
          <w:szCs w:val="24"/>
          <w:lang w:val="en-US" w:eastAsia="bg-BG"/>
        </w:rPr>
        <w:t>ISO</w:t>
      </w:r>
      <w:r w:rsidR="00D03C4F"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D03C4F">
        <w:rPr>
          <w:rFonts w:ascii="Times New Roman" w:hAnsi="Times New Roman"/>
          <w:bCs/>
          <w:sz w:val="24"/>
          <w:szCs w:val="24"/>
          <w:lang w:eastAsia="bg-BG"/>
        </w:rPr>
        <w:t>а</w:t>
      </w:r>
      <w:r w:rsidR="00D03C4F" w:rsidRPr="006A14B7">
        <w:rPr>
          <w:rFonts w:ascii="Times New Roman" w:hAnsi="Times New Roman"/>
          <w:bCs/>
          <w:sz w:val="24"/>
          <w:szCs w:val="24"/>
          <w:lang w:eastAsia="bg-BG"/>
        </w:rPr>
        <w:t>,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D03C4F" w:rsidRPr="006A14B7" w:rsidRDefault="00D03C4F" w:rsidP="00D03C4F">
      <w:pPr>
        <w:tabs>
          <w:tab w:val="left" w:pos="709"/>
          <w:tab w:val="left" w:pos="993"/>
        </w:tabs>
        <w:spacing w:line="240" w:lineRule="auto"/>
        <w:contextualSpacing/>
        <w:jc w:val="both"/>
        <w:rPr>
          <w:rFonts w:ascii="Times New Roman" w:hAnsi="Times New Roman"/>
          <w:bCs/>
          <w:sz w:val="24"/>
          <w:szCs w:val="24"/>
          <w:lang w:eastAsia="bg-BG"/>
        </w:rPr>
      </w:pPr>
      <w:r w:rsidRPr="00BC5A07">
        <w:rPr>
          <w:rFonts w:ascii="Times New Roman" w:hAnsi="Times New Roman"/>
          <w:bCs/>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D03C4F" w:rsidRPr="006A14B7" w:rsidRDefault="009B28F1"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7</w:t>
      </w:r>
      <w:r w:rsidR="00D03C4F" w:rsidRPr="006A14B7">
        <w:rPr>
          <w:rFonts w:ascii="Times New Roman" w:hAnsi="Times New Roman"/>
          <w:bCs/>
          <w:sz w:val="24"/>
          <w:szCs w:val="24"/>
          <w:lang w:val="en-US" w:eastAsia="bg-BG"/>
        </w:rPr>
        <w:t>.</w:t>
      </w:r>
      <w:r w:rsidR="00D03C4F" w:rsidRPr="006A14B7">
        <w:rPr>
          <w:rFonts w:ascii="Times New Roman" w:hAnsi="Times New Roman"/>
          <w:bCs/>
          <w:sz w:val="24"/>
          <w:szCs w:val="24"/>
          <w:lang w:eastAsia="bg-BG"/>
        </w:rPr>
        <w:t>8.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D03C4F" w:rsidRPr="006A14B7" w:rsidRDefault="009B28F1"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8. Декларираме, че п</w:t>
      </w:r>
      <w:r w:rsidR="00D03C4F" w:rsidRPr="006A14B7">
        <w:rPr>
          <w:rFonts w:ascii="Times New Roman" w:hAnsi="Times New Roman"/>
          <w:bCs/>
          <w:sz w:val="24"/>
          <w:szCs w:val="24"/>
          <w:lang w:eastAsia="bg-BG"/>
        </w:rPr>
        <w:t>ри изпълнение</w:t>
      </w:r>
      <w:r w:rsidR="00D03C4F">
        <w:rPr>
          <w:rFonts w:ascii="Times New Roman" w:hAnsi="Times New Roman"/>
          <w:bCs/>
          <w:sz w:val="24"/>
          <w:szCs w:val="24"/>
          <w:lang w:eastAsia="bg-BG"/>
        </w:rPr>
        <w:t xml:space="preserve"> на договора, готовите изделия </w:t>
      </w:r>
      <w:r w:rsidR="00D03C4F" w:rsidRPr="006A14B7">
        <w:rPr>
          <w:rFonts w:ascii="Times New Roman" w:hAnsi="Times New Roman"/>
          <w:bCs/>
          <w:sz w:val="24"/>
          <w:szCs w:val="24"/>
          <w:lang w:eastAsia="bg-BG"/>
        </w:rPr>
        <w:t xml:space="preserve">и вложените материали </w:t>
      </w:r>
      <w:r>
        <w:rPr>
          <w:rFonts w:ascii="Times New Roman" w:hAnsi="Times New Roman"/>
          <w:bCs/>
          <w:sz w:val="24"/>
          <w:szCs w:val="24"/>
          <w:lang w:eastAsia="bg-BG"/>
        </w:rPr>
        <w:t>ще</w:t>
      </w:r>
      <w:r w:rsidR="00524F41">
        <w:rPr>
          <w:rFonts w:ascii="Times New Roman" w:hAnsi="Times New Roman"/>
          <w:bCs/>
          <w:sz w:val="24"/>
          <w:szCs w:val="24"/>
          <w:lang w:eastAsia="bg-BG"/>
        </w:rPr>
        <w:t xml:space="preserve"> </w:t>
      </w:r>
      <w:r w:rsidR="00D03C4F" w:rsidRPr="006A14B7">
        <w:rPr>
          <w:rFonts w:ascii="Times New Roman" w:hAnsi="Times New Roman"/>
          <w:bCs/>
          <w:sz w:val="24"/>
          <w:szCs w:val="24"/>
          <w:lang w:eastAsia="bg-BG"/>
        </w:rPr>
        <w:t xml:space="preserve">съответстват напълно на технологичните и конструктивни изисквания на </w:t>
      </w:r>
      <w:r w:rsidR="00D03C4F" w:rsidRPr="006A14B7">
        <w:rPr>
          <w:rFonts w:ascii="Times New Roman" w:hAnsi="Times New Roman"/>
          <w:bCs/>
          <w:sz w:val="24"/>
          <w:szCs w:val="24"/>
          <w:lang w:eastAsia="bg-BG"/>
        </w:rPr>
        <w:lastRenderedPageBreak/>
        <w:t xml:space="preserve">възложителя. Готовите изделия </w:t>
      </w:r>
      <w:r>
        <w:rPr>
          <w:rFonts w:ascii="Times New Roman" w:hAnsi="Times New Roman"/>
          <w:bCs/>
          <w:sz w:val="24"/>
          <w:szCs w:val="24"/>
          <w:lang w:eastAsia="bg-BG"/>
        </w:rPr>
        <w:t>ще</w:t>
      </w:r>
      <w:r w:rsidR="00D03C4F" w:rsidRPr="006A14B7">
        <w:rPr>
          <w:rFonts w:ascii="Times New Roman" w:hAnsi="Times New Roman"/>
          <w:bCs/>
          <w:sz w:val="24"/>
          <w:szCs w:val="24"/>
          <w:lang w:eastAsia="bg-BG"/>
        </w:rPr>
        <w:t xml:space="preserve"> са произведени от един и същ производител, ако доставчика не е производител. Вложените материали </w:t>
      </w:r>
      <w:r>
        <w:rPr>
          <w:rFonts w:ascii="Times New Roman" w:hAnsi="Times New Roman"/>
          <w:bCs/>
          <w:sz w:val="24"/>
          <w:szCs w:val="24"/>
          <w:lang w:eastAsia="bg-BG"/>
        </w:rPr>
        <w:t>ще</w:t>
      </w:r>
      <w:r w:rsidR="00D03C4F" w:rsidRPr="006A14B7">
        <w:rPr>
          <w:rFonts w:ascii="Times New Roman" w:hAnsi="Times New Roman"/>
          <w:bCs/>
          <w:sz w:val="24"/>
          <w:szCs w:val="24"/>
          <w:lang w:eastAsia="bg-BG"/>
        </w:rPr>
        <w:t xml:space="preserve"> са произведени от същия производител, със същото качество и търговска марка, с които участникът е определен за изпълнител. Това </w:t>
      </w:r>
      <w:r>
        <w:rPr>
          <w:rFonts w:ascii="Times New Roman" w:hAnsi="Times New Roman"/>
          <w:bCs/>
          <w:sz w:val="24"/>
          <w:szCs w:val="24"/>
          <w:lang w:eastAsia="bg-BG"/>
        </w:rPr>
        <w:t xml:space="preserve">ще </w:t>
      </w:r>
      <w:r w:rsidR="00D03C4F" w:rsidRPr="006A14B7">
        <w:rPr>
          <w:rFonts w:ascii="Times New Roman" w:hAnsi="Times New Roman"/>
          <w:bCs/>
          <w:sz w:val="24"/>
          <w:szCs w:val="24"/>
          <w:lang w:eastAsia="bg-BG"/>
        </w:rPr>
        <w:t>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D03C4F" w:rsidRDefault="009B28F1"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9. Съгласни сме, че п</w:t>
      </w:r>
      <w:r w:rsidR="00D03C4F" w:rsidRPr="006A14B7">
        <w:rPr>
          <w:rFonts w:ascii="Times New Roman" w:hAnsi="Times New Roman"/>
          <w:bCs/>
          <w:sz w:val="24"/>
          <w:szCs w:val="24"/>
          <w:lang w:eastAsia="bg-BG"/>
        </w:rPr>
        <w:t xml:space="preserve">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w:t>
      </w:r>
      <w:r>
        <w:rPr>
          <w:rFonts w:ascii="Times New Roman" w:hAnsi="Times New Roman"/>
          <w:bCs/>
          <w:sz w:val="24"/>
          <w:szCs w:val="24"/>
          <w:lang w:eastAsia="bg-BG"/>
        </w:rPr>
        <w:t xml:space="preserve">ще </w:t>
      </w:r>
      <w:r w:rsidR="00D03C4F" w:rsidRPr="006A14B7">
        <w:rPr>
          <w:rFonts w:ascii="Times New Roman" w:hAnsi="Times New Roman"/>
          <w:bCs/>
          <w:sz w:val="24"/>
          <w:szCs w:val="24"/>
          <w:lang w:eastAsia="bg-BG"/>
        </w:rPr>
        <w:t>се доказва от и</w:t>
      </w:r>
      <w:r w:rsidR="00D03C4F">
        <w:rPr>
          <w:rFonts w:ascii="Times New Roman" w:hAnsi="Times New Roman"/>
          <w:bCs/>
          <w:sz w:val="24"/>
          <w:szCs w:val="24"/>
          <w:lang w:eastAsia="bg-BG"/>
        </w:rPr>
        <w:t>зпълнителя с документи и мостри, съгласно</w:t>
      </w:r>
      <w:r w:rsidR="00D03C4F" w:rsidRPr="006A14B7">
        <w:rPr>
          <w:rFonts w:ascii="Times New Roman" w:hAnsi="Times New Roman"/>
          <w:bCs/>
          <w:sz w:val="24"/>
          <w:szCs w:val="24"/>
          <w:lang w:eastAsia="bg-BG"/>
        </w:rPr>
        <w:t xml:space="preserve"> „Доказателства за съответствие с изискванията на Възложителя” о</w:t>
      </w:r>
      <w:r w:rsidR="00D03C4F">
        <w:rPr>
          <w:rFonts w:ascii="Times New Roman" w:hAnsi="Times New Roman"/>
          <w:bCs/>
          <w:sz w:val="24"/>
          <w:szCs w:val="24"/>
          <w:lang w:eastAsia="bg-BG"/>
        </w:rPr>
        <w:t>т Техническата спецификация”</w:t>
      </w:r>
      <w:r w:rsidR="00D03C4F" w:rsidRPr="006A14B7">
        <w:rPr>
          <w:rFonts w:ascii="Times New Roman" w:hAnsi="Times New Roman"/>
          <w:bCs/>
          <w:sz w:val="24"/>
          <w:szCs w:val="24"/>
          <w:lang w:eastAsia="bg-BG"/>
        </w:rPr>
        <w:t>.</w:t>
      </w:r>
    </w:p>
    <w:p w:rsidR="00D03C4F" w:rsidRPr="006A14B7" w:rsidRDefault="009B28F1" w:rsidP="00D03C4F">
      <w:pPr>
        <w:tabs>
          <w:tab w:val="left" w:pos="0"/>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10</w:t>
      </w:r>
      <w:r w:rsidR="00D03C4F">
        <w:rPr>
          <w:rFonts w:ascii="Times New Roman" w:hAnsi="Times New Roman"/>
          <w:bCs/>
          <w:sz w:val="24"/>
          <w:szCs w:val="24"/>
          <w:lang w:eastAsia="bg-BG"/>
        </w:rPr>
        <w:t xml:space="preserve">. </w:t>
      </w:r>
      <w:r>
        <w:rPr>
          <w:rFonts w:ascii="Times New Roman" w:hAnsi="Times New Roman"/>
          <w:bCs/>
          <w:sz w:val="24"/>
          <w:szCs w:val="24"/>
          <w:lang w:eastAsia="bg-BG"/>
        </w:rPr>
        <w:t>Приемаме изискванията за к</w:t>
      </w:r>
      <w:r w:rsidR="00D03C4F" w:rsidRPr="006A14B7">
        <w:rPr>
          <w:rFonts w:ascii="Times New Roman" w:hAnsi="Times New Roman"/>
          <w:bCs/>
          <w:sz w:val="24"/>
          <w:szCs w:val="24"/>
          <w:lang w:eastAsia="bg-BG"/>
        </w:rPr>
        <w:t>онтрол на качеството</w:t>
      </w:r>
      <w:r>
        <w:rPr>
          <w:rFonts w:ascii="Times New Roman" w:hAnsi="Times New Roman"/>
          <w:bCs/>
          <w:sz w:val="24"/>
          <w:szCs w:val="24"/>
          <w:lang w:eastAsia="bg-BG"/>
        </w:rPr>
        <w:t>, както следва</w:t>
      </w:r>
      <w:r w:rsidR="00D03C4F">
        <w:rPr>
          <w:rFonts w:ascii="Times New Roman" w:hAnsi="Times New Roman"/>
          <w:bCs/>
          <w:sz w:val="24"/>
          <w:szCs w:val="24"/>
          <w:lang w:eastAsia="bg-BG"/>
        </w:rPr>
        <w:t>:</w:t>
      </w:r>
    </w:p>
    <w:p w:rsidR="00D03C4F" w:rsidRPr="006A14B7" w:rsidRDefault="00D03C4F"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w:t>
      </w:r>
      <w:r w:rsidR="009B28F1">
        <w:rPr>
          <w:rFonts w:ascii="Times New Roman" w:hAnsi="Times New Roman"/>
          <w:bCs/>
          <w:sz w:val="24"/>
          <w:szCs w:val="24"/>
          <w:lang w:eastAsia="bg-BG"/>
        </w:rPr>
        <w:t xml:space="preserve"> ще</w:t>
      </w:r>
      <w:r w:rsidRPr="006A14B7">
        <w:rPr>
          <w:rFonts w:ascii="Times New Roman" w:hAnsi="Times New Roman"/>
          <w:bCs/>
          <w:sz w:val="24"/>
          <w:szCs w:val="24"/>
          <w:lang w:eastAsia="bg-BG"/>
        </w:rPr>
        <w:t xml:space="preserve"> се контролират чрез:</w:t>
      </w:r>
    </w:p>
    <w:p w:rsidR="00D03C4F" w:rsidRPr="006A14B7" w:rsidRDefault="00D03C4F"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Анализ /протокол от изпитване/ в акредитирана изпитвателна лаборатория /АИЛ/ на изделия, взети по метода на случайния подбор от доставените</w:t>
      </w:r>
      <w:r>
        <w:rPr>
          <w:rFonts w:ascii="Times New Roman" w:hAnsi="Times New Roman"/>
          <w:bCs/>
          <w:sz w:val="24"/>
          <w:szCs w:val="24"/>
          <w:lang w:eastAsia="bg-BG"/>
        </w:rPr>
        <w:t xml:space="preserve"> количества, като разходите по </w:t>
      </w:r>
      <w:r w:rsidRPr="006A14B7">
        <w:rPr>
          <w:rFonts w:ascii="Times New Roman" w:hAnsi="Times New Roman"/>
          <w:bCs/>
          <w:sz w:val="24"/>
          <w:szCs w:val="24"/>
          <w:lang w:eastAsia="bg-BG"/>
        </w:rPr>
        <w:t xml:space="preserve">проведените анализи и пробите от материали и готови изделия са за </w:t>
      </w:r>
      <w:r w:rsidR="009B28F1">
        <w:rPr>
          <w:rFonts w:ascii="Times New Roman" w:hAnsi="Times New Roman"/>
          <w:bCs/>
          <w:sz w:val="24"/>
          <w:szCs w:val="24"/>
          <w:lang w:eastAsia="bg-BG"/>
        </w:rPr>
        <w:t>наша сметка</w:t>
      </w:r>
      <w:r w:rsidRPr="006A14B7">
        <w:rPr>
          <w:rFonts w:ascii="Times New Roman" w:hAnsi="Times New Roman"/>
          <w:bCs/>
          <w:sz w:val="24"/>
          <w:szCs w:val="24"/>
          <w:lang w:eastAsia="bg-BG"/>
        </w:rPr>
        <w:t xml:space="preserve">. Протокола от изпитване /оригинал със свеж печат и подпис/ </w:t>
      </w:r>
      <w:r w:rsidR="009B28F1">
        <w:rPr>
          <w:rFonts w:ascii="Times New Roman" w:hAnsi="Times New Roman"/>
          <w:bCs/>
          <w:sz w:val="24"/>
          <w:szCs w:val="24"/>
          <w:lang w:eastAsia="bg-BG"/>
        </w:rPr>
        <w:t xml:space="preserve">ще </w:t>
      </w:r>
      <w:r w:rsidRPr="006A14B7">
        <w:rPr>
          <w:rFonts w:ascii="Times New Roman" w:hAnsi="Times New Roman"/>
          <w:bCs/>
          <w:sz w:val="24"/>
          <w:szCs w:val="24"/>
          <w:lang w:eastAsia="bg-BG"/>
        </w:rPr>
        <w:t xml:space="preserve">е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D03C4F" w:rsidRPr="006A14B7" w:rsidRDefault="00D03C4F"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 За цялото количество</w:t>
      </w:r>
      <w:r w:rsidRPr="006A14B7">
        <w:rPr>
          <w:rFonts w:ascii="Times New Roman" w:hAnsi="Times New Roman"/>
          <w:bCs/>
          <w:sz w:val="24"/>
          <w:szCs w:val="24"/>
          <w:lang w:eastAsia="bg-BG"/>
        </w:rPr>
        <w:t xml:space="preserve"> на обществената </w:t>
      </w:r>
      <w:r>
        <w:rPr>
          <w:rFonts w:ascii="Times New Roman" w:hAnsi="Times New Roman"/>
          <w:bCs/>
          <w:sz w:val="24"/>
          <w:szCs w:val="24"/>
          <w:lang w:eastAsia="bg-BG"/>
        </w:rPr>
        <w:t xml:space="preserve">поръчка </w:t>
      </w:r>
      <w:r w:rsidR="009B28F1">
        <w:rPr>
          <w:rFonts w:ascii="Times New Roman" w:hAnsi="Times New Roman"/>
          <w:bCs/>
          <w:sz w:val="24"/>
          <w:szCs w:val="24"/>
          <w:lang w:eastAsia="bg-BG"/>
        </w:rPr>
        <w:t xml:space="preserve">ще </w:t>
      </w:r>
      <w:r>
        <w:rPr>
          <w:rFonts w:ascii="Times New Roman" w:hAnsi="Times New Roman"/>
          <w:bCs/>
          <w:sz w:val="24"/>
          <w:szCs w:val="24"/>
          <w:lang w:eastAsia="bg-BG"/>
        </w:rPr>
        <w:t>се вземат за анализ 1 чифт</w:t>
      </w:r>
      <w:r w:rsidRPr="006A14B7">
        <w:rPr>
          <w:rFonts w:ascii="Times New Roman" w:hAnsi="Times New Roman"/>
          <w:bCs/>
          <w:sz w:val="24"/>
          <w:szCs w:val="24"/>
          <w:lang w:eastAsia="bg-BG"/>
        </w:rPr>
        <w:t>, по преценка на Възлож</w:t>
      </w:r>
      <w:r>
        <w:rPr>
          <w:rFonts w:ascii="Times New Roman" w:hAnsi="Times New Roman"/>
          <w:bCs/>
          <w:sz w:val="24"/>
          <w:szCs w:val="24"/>
          <w:lang w:eastAsia="bg-BG"/>
        </w:rPr>
        <w:t>ителя</w:t>
      </w:r>
      <w:r w:rsidRPr="006A14B7">
        <w:rPr>
          <w:rFonts w:ascii="Times New Roman" w:hAnsi="Times New Roman"/>
          <w:bCs/>
          <w:sz w:val="24"/>
          <w:szCs w:val="24"/>
          <w:lang w:eastAsia="bg-BG"/>
        </w:rPr>
        <w:t>, взети по метода на случайния подбо</w:t>
      </w:r>
      <w:r>
        <w:rPr>
          <w:rFonts w:ascii="Times New Roman" w:hAnsi="Times New Roman"/>
          <w:bCs/>
          <w:sz w:val="24"/>
          <w:szCs w:val="24"/>
          <w:lang w:eastAsia="bg-BG"/>
        </w:rPr>
        <w:t>р от доставеното количество</w:t>
      </w:r>
      <w:r w:rsidRPr="006A14B7">
        <w:rPr>
          <w:rFonts w:ascii="Times New Roman" w:hAnsi="Times New Roman"/>
          <w:bCs/>
          <w:sz w:val="24"/>
          <w:szCs w:val="24"/>
          <w:lang w:eastAsia="bg-BG"/>
        </w:rPr>
        <w:t>.</w:t>
      </w:r>
    </w:p>
    <w:p w:rsidR="00D03C4F" w:rsidRPr="006A14B7" w:rsidRDefault="00D03C4F"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Изделията, предоставени за анализ са за </w:t>
      </w:r>
      <w:r w:rsidR="009B28F1">
        <w:rPr>
          <w:rFonts w:ascii="Times New Roman" w:hAnsi="Times New Roman"/>
          <w:bCs/>
          <w:sz w:val="24"/>
          <w:szCs w:val="24"/>
          <w:lang w:eastAsia="bg-BG"/>
        </w:rPr>
        <w:t xml:space="preserve">наша сметка </w:t>
      </w:r>
      <w:r w:rsidRPr="006A14B7">
        <w:rPr>
          <w:rFonts w:ascii="Times New Roman" w:hAnsi="Times New Roman"/>
          <w:bCs/>
          <w:sz w:val="24"/>
          <w:szCs w:val="24"/>
          <w:lang w:eastAsia="bg-BG"/>
        </w:rPr>
        <w:t>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D03C4F" w:rsidRPr="006A14B7" w:rsidRDefault="00D03C4F"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За периода от предаване на изделията в МВР до изготвяне на протокол за оценка на качеството, </w:t>
      </w:r>
      <w:r w:rsidR="009B28F1">
        <w:rPr>
          <w:rFonts w:ascii="Times New Roman" w:hAnsi="Times New Roman"/>
          <w:bCs/>
          <w:sz w:val="24"/>
          <w:szCs w:val="24"/>
          <w:lang w:eastAsia="bg-BG"/>
        </w:rPr>
        <w:t xml:space="preserve">ще </w:t>
      </w:r>
      <w:r w:rsidRPr="006A14B7">
        <w:rPr>
          <w:rFonts w:ascii="Times New Roman" w:hAnsi="Times New Roman"/>
          <w:bCs/>
          <w:sz w:val="24"/>
          <w:szCs w:val="24"/>
          <w:lang w:eastAsia="bg-BG"/>
        </w:rPr>
        <w:t>се издава протокол за временно съхранение, подписан в 2 /два/ екземпляра от представители на Възложителя и Доставчика.</w:t>
      </w:r>
    </w:p>
    <w:p w:rsidR="00D03C4F" w:rsidRPr="006A14B7" w:rsidRDefault="00D03C4F"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w:t>
      </w:r>
      <w:r w:rsidR="009B28F1">
        <w:rPr>
          <w:rFonts w:ascii="Times New Roman" w:hAnsi="Times New Roman"/>
          <w:bCs/>
          <w:sz w:val="24"/>
          <w:szCs w:val="24"/>
          <w:lang w:eastAsia="bg-BG"/>
        </w:rPr>
        <w:t xml:space="preserve">ще </w:t>
      </w:r>
      <w:r w:rsidRPr="006A14B7">
        <w:rPr>
          <w:rFonts w:ascii="Times New Roman" w:hAnsi="Times New Roman"/>
          <w:bCs/>
          <w:sz w:val="24"/>
          <w:szCs w:val="24"/>
          <w:lang w:eastAsia="bg-BG"/>
        </w:rPr>
        <w:t>се счита датата на протокола за временно съхранение, което изрично се отразява в предавателно – приемателния протокол.</w:t>
      </w:r>
    </w:p>
    <w:p w:rsidR="00D03C4F" w:rsidRPr="006A14B7" w:rsidRDefault="00D03C4F"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w:t>
      </w:r>
      <w:r w:rsidR="009B28F1">
        <w:rPr>
          <w:rFonts w:ascii="Times New Roman" w:hAnsi="Times New Roman"/>
          <w:bCs/>
          <w:sz w:val="24"/>
          <w:szCs w:val="24"/>
          <w:lang w:eastAsia="bg-BG"/>
        </w:rPr>
        <w:t xml:space="preserve">ще </w:t>
      </w:r>
      <w:r w:rsidRPr="006A14B7">
        <w:rPr>
          <w:rFonts w:ascii="Times New Roman" w:hAnsi="Times New Roman"/>
          <w:bCs/>
          <w:sz w:val="24"/>
          <w:szCs w:val="24"/>
          <w:lang w:eastAsia="bg-BG"/>
        </w:rPr>
        <w:t>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D03C4F" w:rsidRPr="006A14B7" w:rsidRDefault="00D03C4F" w:rsidP="00D03C4F">
      <w:pPr>
        <w:tabs>
          <w:tab w:val="left" w:pos="709"/>
          <w:tab w:val="left" w:pos="993"/>
        </w:tabs>
        <w:spacing w:line="240" w:lineRule="auto"/>
        <w:ind w:firstLine="900"/>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При неспазване характеристиките в настоящата техническа спецификация, партидата </w:t>
      </w:r>
      <w:r w:rsidR="009B28F1">
        <w:rPr>
          <w:rFonts w:ascii="Times New Roman" w:hAnsi="Times New Roman"/>
          <w:bCs/>
          <w:sz w:val="24"/>
          <w:szCs w:val="24"/>
          <w:lang w:eastAsia="bg-BG"/>
        </w:rPr>
        <w:t>няма да</w:t>
      </w:r>
      <w:r w:rsidRPr="006A14B7">
        <w:rPr>
          <w:rFonts w:ascii="Times New Roman" w:hAnsi="Times New Roman"/>
          <w:bCs/>
          <w:sz w:val="24"/>
          <w:szCs w:val="24"/>
          <w:lang w:eastAsia="bg-BG"/>
        </w:rPr>
        <w:t xml:space="preserve"> се приема.</w:t>
      </w:r>
    </w:p>
    <w:p w:rsidR="00D03C4F" w:rsidRPr="00C46E44" w:rsidRDefault="0011295F" w:rsidP="0011295F">
      <w:pPr>
        <w:tabs>
          <w:tab w:val="left" w:pos="709"/>
          <w:tab w:val="left" w:pos="993"/>
        </w:tabs>
        <w:spacing w:line="240" w:lineRule="auto"/>
        <w:ind w:firstLine="900"/>
        <w:contextualSpacing/>
        <w:jc w:val="both"/>
        <w:rPr>
          <w:rFonts w:ascii="Times New Roman" w:hAnsi="Times New Roman"/>
          <w:color w:val="000000"/>
          <w:sz w:val="24"/>
          <w:szCs w:val="24"/>
        </w:rPr>
      </w:pPr>
      <w:r>
        <w:rPr>
          <w:rFonts w:ascii="Times New Roman" w:hAnsi="Times New Roman"/>
          <w:bCs/>
          <w:sz w:val="24"/>
          <w:szCs w:val="24"/>
          <w:lang w:eastAsia="bg-BG"/>
        </w:rPr>
        <w:t>11. Към техническото си предложение п</w:t>
      </w:r>
      <w:r w:rsidR="00D03C4F">
        <w:rPr>
          <w:rFonts w:ascii="Times New Roman" w:hAnsi="Times New Roman"/>
          <w:bCs/>
          <w:sz w:val="24"/>
          <w:szCs w:val="24"/>
          <w:lang w:eastAsia="bg-BG"/>
        </w:rPr>
        <w:t>редставя</w:t>
      </w:r>
      <w:r>
        <w:rPr>
          <w:rFonts w:ascii="Times New Roman" w:hAnsi="Times New Roman"/>
          <w:bCs/>
          <w:sz w:val="24"/>
          <w:szCs w:val="24"/>
          <w:lang w:eastAsia="bg-BG"/>
        </w:rPr>
        <w:t>ме</w:t>
      </w:r>
      <w:r w:rsidR="00D03C4F">
        <w:rPr>
          <w:rFonts w:ascii="Times New Roman" w:hAnsi="Times New Roman"/>
          <w:bCs/>
          <w:sz w:val="24"/>
          <w:szCs w:val="24"/>
          <w:lang w:eastAsia="bg-BG"/>
        </w:rPr>
        <w:t xml:space="preserve"> мостри от основния материал -</w:t>
      </w:r>
      <w:r w:rsidR="00D03C4F" w:rsidRPr="00B81EE5">
        <w:rPr>
          <w:rFonts w:ascii="Times New Roman" w:hAnsi="Times New Roman"/>
          <w:bCs/>
          <w:sz w:val="24"/>
          <w:szCs w:val="24"/>
          <w:lang w:eastAsia="bg-BG"/>
        </w:rPr>
        <w:t xml:space="preserve"> кожа с разм</w:t>
      </w:r>
      <w:r w:rsidR="00D03C4F">
        <w:rPr>
          <w:rFonts w:ascii="Times New Roman" w:hAnsi="Times New Roman"/>
          <w:bCs/>
          <w:sz w:val="24"/>
          <w:szCs w:val="24"/>
          <w:lang w:eastAsia="bg-BG"/>
        </w:rPr>
        <w:t>ери 50х50 см и 1 /един/ чифт тактически ръкавици /размер по избор/</w:t>
      </w:r>
      <w:r w:rsidR="00D03C4F" w:rsidRPr="00B81EE5">
        <w:rPr>
          <w:rFonts w:ascii="Times New Roman" w:hAnsi="Times New Roman"/>
          <w:bCs/>
          <w:sz w:val="24"/>
          <w:szCs w:val="24"/>
          <w:lang w:eastAsia="bg-BG"/>
        </w:rPr>
        <w:t>, подпечатани със свеж печат, подпис и номера от протокола от акредитирана от ИА „БСА” изпитателна лаборатория /АИЛ/.</w:t>
      </w:r>
      <w:r w:rsidR="00D03C4F">
        <w:rPr>
          <w:rFonts w:ascii="Times New Roman" w:hAnsi="Times New Roman"/>
          <w:bCs/>
          <w:sz w:val="24"/>
          <w:szCs w:val="24"/>
          <w:lang w:eastAsia="bg-BG"/>
        </w:rPr>
        <w:t xml:space="preserve"> </w:t>
      </w:r>
      <w:r w:rsidR="00D03C4F" w:rsidRPr="001116FB">
        <w:rPr>
          <w:rFonts w:ascii="Times New Roman" w:hAnsi="Times New Roman"/>
          <w:bCs/>
          <w:sz w:val="24"/>
          <w:szCs w:val="24"/>
          <w:lang w:eastAsia="bg-BG"/>
        </w:rPr>
        <w:t xml:space="preserve">На мострите </w:t>
      </w:r>
      <w:r>
        <w:rPr>
          <w:rFonts w:ascii="Times New Roman" w:hAnsi="Times New Roman"/>
          <w:bCs/>
          <w:sz w:val="24"/>
          <w:szCs w:val="24"/>
          <w:lang w:eastAsia="bg-BG"/>
        </w:rPr>
        <w:t>има</w:t>
      </w:r>
      <w:r w:rsidR="00D03C4F" w:rsidRPr="001116FB">
        <w:rPr>
          <w:rFonts w:ascii="Times New Roman" w:hAnsi="Times New Roman"/>
          <w:color w:val="000000"/>
          <w:sz w:val="24"/>
          <w:szCs w:val="24"/>
          <w:lang w:val="ru-RU"/>
        </w:rPr>
        <w:t xml:space="preserve"> маркировка - етикет</w:t>
      </w:r>
      <w:r w:rsidR="00D03C4F">
        <w:rPr>
          <w:rFonts w:ascii="Times New Roman" w:hAnsi="Times New Roman"/>
          <w:color w:val="000000"/>
          <w:sz w:val="24"/>
          <w:szCs w:val="24"/>
          <w:lang w:val="ru-RU"/>
        </w:rPr>
        <w:t xml:space="preserve"> з</w:t>
      </w:r>
      <w:r w:rsidR="00D03C4F" w:rsidRPr="001116FB">
        <w:rPr>
          <w:rFonts w:ascii="Times New Roman" w:hAnsi="Times New Roman"/>
          <w:color w:val="000000"/>
          <w:sz w:val="24"/>
          <w:szCs w:val="24"/>
          <w:lang w:val="ru-RU"/>
        </w:rPr>
        <w:t>а</w:t>
      </w:r>
      <w:r w:rsidR="00D03C4F">
        <w:rPr>
          <w:rFonts w:ascii="Times New Roman" w:hAnsi="Times New Roman"/>
          <w:color w:val="000000"/>
          <w:sz w:val="24"/>
          <w:szCs w:val="24"/>
          <w:lang w:val="ru-RU"/>
        </w:rPr>
        <w:t xml:space="preserve"> името на</w:t>
      </w:r>
      <w:r w:rsidR="00D03C4F" w:rsidRPr="001116FB">
        <w:rPr>
          <w:rFonts w:ascii="Times New Roman" w:hAnsi="Times New Roman"/>
          <w:color w:val="000000"/>
          <w:sz w:val="24"/>
          <w:szCs w:val="24"/>
          <w:lang w:val="ru-RU"/>
        </w:rPr>
        <w:t xml:space="preserve"> участника</w:t>
      </w:r>
      <w:r w:rsidR="00D03C4F">
        <w:rPr>
          <w:rFonts w:ascii="Times New Roman" w:hAnsi="Times New Roman"/>
          <w:color w:val="000000"/>
          <w:sz w:val="24"/>
          <w:szCs w:val="24"/>
          <w:lang w:val="ru-RU"/>
        </w:rPr>
        <w:t xml:space="preserve">, който </w:t>
      </w:r>
      <w:r>
        <w:rPr>
          <w:rFonts w:ascii="Times New Roman" w:hAnsi="Times New Roman"/>
          <w:color w:val="000000"/>
          <w:sz w:val="24"/>
          <w:szCs w:val="24"/>
          <w:lang w:val="ru-RU"/>
        </w:rPr>
        <w:t>е</w:t>
      </w:r>
      <w:r w:rsidR="00D03C4F">
        <w:rPr>
          <w:rFonts w:ascii="Times New Roman" w:hAnsi="Times New Roman"/>
          <w:color w:val="000000"/>
          <w:sz w:val="24"/>
          <w:szCs w:val="24"/>
          <w:lang w:val="ru-RU"/>
        </w:rPr>
        <w:t xml:space="preserve"> ясен и четлив.</w:t>
      </w:r>
    </w:p>
    <w:p w:rsidR="00D03C4F" w:rsidRPr="00B81EE5" w:rsidRDefault="00D03C4F" w:rsidP="00B0203A">
      <w:pPr>
        <w:shd w:val="clear" w:color="auto" w:fill="FFFFFF"/>
        <w:tabs>
          <w:tab w:val="left" w:pos="709"/>
          <w:tab w:val="left" w:pos="993"/>
        </w:tabs>
        <w:spacing w:after="0" w:line="320" w:lineRule="exact"/>
        <w:ind w:firstLine="900"/>
        <w:contextualSpacing/>
        <w:jc w:val="both"/>
        <w:rPr>
          <w:rFonts w:ascii="Times New Roman" w:hAnsi="Times New Roman"/>
          <w:bCs/>
          <w:sz w:val="24"/>
          <w:szCs w:val="24"/>
          <w:lang w:eastAsia="bg-BG"/>
        </w:rPr>
      </w:pPr>
      <w:r w:rsidRPr="00F86FBE">
        <w:rPr>
          <w:rFonts w:ascii="Times New Roman" w:hAnsi="Times New Roman"/>
          <w:bCs/>
          <w:sz w:val="24"/>
          <w:szCs w:val="24"/>
          <w:lang w:eastAsia="bg-BG"/>
        </w:rPr>
        <w:t xml:space="preserve">Мострите се представят като част от техническото </w:t>
      </w:r>
      <w:r w:rsidR="00F86FBE" w:rsidRPr="00F86FBE">
        <w:rPr>
          <w:rFonts w:ascii="Times New Roman" w:hAnsi="Times New Roman"/>
          <w:bCs/>
          <w:sz w:val="24"/>
          <w:szCs w:val="24"/>
          <w:lang w:eastAsia="bg-BG"/>
        </w:rPr>
        <w:t xml:space="preserve">ни </w:t>
      </w:r>
      <w:r w:rsidRPr="00F86FBE">
        <w:rPr>
          <w:rFonts w:ascii="Times New Roman" w:hAnsi="Times New Roman"/>
          <w:bCs/>
          <w:sz w:val="24"/>
          <w:szCs w:val="24"/>
          <w:lang w:eastAsia="bg-BG"/>
        </w:rPr>
        <w:t xml:space="preserve">предложение </w:t>
      </w:r>
      <w:r w:rsidR="00F86FBE" w:rsidRPr="00F86FBE">
        <w:rPr>
          <w:rFonts w:ascii="Times New Roman" w:hAnsi="Times New Roman"/>
          <w:bCs/>
          <w:sz w:val="24"/>
          <w:szCs w:val="24"/>
          <w:lang w:eastAsia="bg-BG"/>
        </w:rPr>
        <w:t>с предварително попълнен от нас</w:t>
      </w:r>
      <w:r w:rsidRPr="00F86FBE">
        <w:rPr>
          <w:rFonts w:ascii="Times New Roman" w:hAnsi="Times New Roman"/>
          <w:bCs/>
          <w:sz w:val="24"/>
          <w:szCs w:val="24"/>
          <w:lang w:eastAsia="bg-BG"/>
        </w:rPr>
        <w:t xml:space="preserve"> опис. Същите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w:t>
      </w:r>
      <w:r w:rsidRPr="00B81EE5">
        <w:rPr>
          <w:rFonts w:ascii="Times New Roman" w:hAnsi="Times New Roman"/>
          <w:bCs/>
          <w:sz w:val="24"/>
          <w:szCs w:val="24"/>
          <w:lang w:eastAsia="bg-BG"/>
        </w:rPr>
        <w:t xml:space="preserve">, че за същите са представени </w:t>
      </w:r>
      <w:r w:rsidRPr="00B81EE5">
        <w:rPr>
          <w:rFonts w:ascii="Times New Roman" w:hAnsi="Times New Roman"/>
          <w:bCs/>
          <w:sz w:val="24"/>
          <w:szCs w:val="24"/>
          <w:lang w:eastAsia="bg-BG"/>
        </w:rPr>
        <w:lastRenderedPageBreak/>
        <w:t>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D03C4F" w:rsidRPr="00B81EE5" w:rsidRDefault="00F86FBE" w:rsidP="00B0203A">
      <w:pPr>
        <w:shd w:val="clear" w:color="auto" w:fill="FFFFFF"/>
        <w:tabs>
          <w:tab w:val="left" w:pos="709"/>
          <w:tab w:val="left" w:pos="993"/>
        </w:tabs>
        <w:spacing w:after="0" w:line="320" w:lineRule="exact"/>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Съгласни сме м</w:t>
      </w:r>
      <w:r w:rsidR="00D03C4F" w:rsidRPr="00B81EE5">
        <w:rPr>
          <w:rFonts w:ascii="Times New Roman" w:hAnsi="Times New Roman"/>
          <w:bCs/>
          <w:sz w:val="24"/>
          <w:szCs w:val="24"/>
          <w:lang w:eastAsia="bg-BG"/>
        </w:rPr>
        <w:t xml:space="preserve">острите </w:t>
      </w:r>
      <w:r>
        <w:rPr>
          <w:rFonts w:ascii="Times New Roman" w:hAnsi="Times New Roman"/>
          <w:bCs/>
          <w:sz w:val="24"/>
          <w:szCs w:val="24"/>
          <w:lang w:eastAsia="bg-BG"/>
        </w:rPr>
        <w:t>да</w:t>
      </w:r>
      <w:r w:rsidR="00D03C4F" w:rsidRPr="00B81EE5">
        <w:rPr>
          <w:rFonts w:ascii="Times New Roman" w:hAnsi="Times New Roman"/>
          <w:bCs/>
          <w:sz w:val="24"/>
          <w:szCs w:val="24"/>
          <w:lang w:eastAsia="bg-BG"/>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w:t>
      </w:r>
      <w:r>
        <w:rPr>
          <w:rFonts w:ascii="Times New Roman" w:hAnsi="Times New Roman"/>
          <w:bCs/>
          <w:sz w:val="24"/>
          <w:szCs w:val="24"/>
          <w:lang w:eastAsia="bg-BG"/>
        </w:rPr>
        <w:t xml:space="preserve">наша </w:t>
      </w:r>
      <w:r w:rsidR="00D03C4F" w:rsidRPr="00B81EE5">
        <w:rPr>
          <w:rFonts w:ascii="Times New Roman" w:hAnsi="Times New Roman"/>
          <w:bCs/>
          <w:sz w:val="24"/>
          <w:szCs w:val="24"/>
          <w:lang w:eastAsia="bg-BG"/>
        </w:rPr>
        <w:t>сметка. За целта декларира</w:t>
      </w:r>
      <w:r>
        <w:rPr>
          <w:rFonts w:ascii="Times New Roman" w:hAnsi="Times New Roman"/>
          <w:bCs/>
          <w:sz w:val="24"/>
          <w:szCs w:val="24"/>
          <w:lang w:eastAsia="bg-BG"/>
        </w:rPr>
        <w:t>ме</w:t>
      </w:r>
      <w:r w:rsidR="00D03C4F" w:rsidRPr="00B81EE5">
        <w:rPr>
          <w:rFonts w:ascii="Times New Roman" w:hAnsi="Times New Roman"/>
          <w:bCs/>
          <w:sz w:val="24"/>
          <w:szCs w:val="24"/>
          <w:lang w:eastAsia="bg-BG"/>
        </w:rPr>
        <w:t xml:space="preserve"> съгласието си мострите да бъдат изследвани в АИЛ, като разходите са</w:t>
      </w:r>
      <w:r>
        <w:rPr>
          <w:rFonts w:ascii="Times New Roman" w:hAnsi="Times New Roman"/>
          <w:bCs/>
          <w:sz w:val="24"/>
          <w:szCs w:val="24"/>
          <w:lang w:eastAsia="bg-BG"/>
        </w:rPr>
        <w:t xml:space="preserve"> за наша сметка</w:t>
      </w:r>
      <w:r w:rsidR="00D03C4F" w:rsidRPr="00B81EE5">
        <w:rPr>
          <w:rFonts w:ascii="Times New Roman" w:hAnsi="Times New Roman"/>
          <w:bCs/>
          <w:sz w:val="24"/>
          <w:szCs w:val="24"/>
          <w:lang w:eastAsia="bg-BG"/>
        </w:rPr>
        <w:t xml:space="preserve">, </w:t>
      </w:r>
      <w:r w:rsidR="00D03C4F" w:rsidRPr="00F86FBE">
        <w:rPr>
          <w:rFonts w:ascii="Times New Roman" w:hAnsi="Times New Roman"/>
          <w:b/>
          <w:bCs/>
          <w:sz w:val="24"/>
          <w:szCs w:val="24"/>
          <w:lang w:eastAsia="bg-BG"/>
        </w:rPr>
        <w:t>с приложена към мострите декларация.</w:t>
      </w:r>
      <w:r w:rsidR="00D03C4F" w:rsidRPr="00B81EE5">
        <w:rPr>
          <w:rFonts w:ascii="Times New Roman" w:hAnsi="Times New Roman"/>
          <w:bCs/>
          <w:sz w:val="24"/>
          <w:szCs w:val="24"/>
          <w:lang w:eastAsia="bg-BG"/>
        </w:rPr>
        <w:t xml:space="preserve"> </w:t>
      </w:r>
      <w:r>
        <w:rPr>
          <w:rFonts w:ascii="Times New Roman" w:hAnsi="Times New Roman"/>
          <w:bCs/>
          <w:sz w:val="24"/>
          <w:szCs w:val="24"/>
          <w:lang w:eastAsia="bg-BG"/>
        </w:rPr>
        <w:t>Съгласни сме, че в</w:t>
      </w:r>
      <w:r w:rsidR="00D03C4F" w:rsidRPr="00B81EE5">
        <w:rPr>
          <w:rFonts w:ascii="Times New Roman" w:hAnsi="Times New Roman"/>
          <w:bCs/>
          <w:sz w:val="24"/>
          <w:szCs w:val="24"/>
          <w:lang w:eastAsia="bg-BG"/>
        </w:rPr>
        <w:t xml:space="preserve"> резултат на изпитванията е възможно да бъде нарушена целостта на мострите.</w:t>
      </w:r>
    </w:p>
    <w:p w:rsidR="00D03C4F" w:rsidRPr="00333A64" w:rsidRDefault="00333A64" w:rsidP="00B0203A">
      <w:pPr>
        <w:shd w:val="clear" w:color="auto" w:fill="FFFFFF"/>
        <w:tabs>
          <w:tab w:val="left" w:pos="709"/>
          <w:tab w:val="left" w:pos="993"/>
        </w:tabs>
        <w:spacing w:after="0" w:line="320" w:lineRule="exact"/>
        <w:ind w:firstLine="900"/>
        <w:contextualSpacing/>
        <w:jc w:val="both"/>
        <w:rPr>
          <w:rFonts w:ascii="Times New Roman" w:hAnsi="Times New Roman"/>
          <w:bCs/>
          <w:sz w:val="24"/>
          <w:szCs w:val="24"/>
          <w:lang w:val="en-US" w:eastAsia="bg-BG"/>
        </w:rPr>
      </w:pPr>
      <w:r w:rsidRPr="00A7353D">
        <w:rPr>
          <w:rFonts w:ascii="Times New Roman" w:hAnsi="Times New Roman"/>
          <w:bCs/>
          <w:sz w:val="24"/>
          <w:szCs w:val="24"/>
          <w:lang w:eastAsia="bg-BG"/>
        </w:rPr>
        <w:t>Съгласни сме м</w:t>
      </w:r>
      <w:r w:rsidR="00D03C4F" w:rsidRPr="00A7353D">
        <w:rPr>
          <w:rFonts w:ascii="Times New Roman" w:hAnsi="Times New Roman"/>
          <w:bCs/>
          <w:sz w:val="24"/>
          <w:szCs w:val="24"/>
          <w:lang w:eastAsia="bg-BG"/>
        </w:rPr>
        <w:t xml:space="preserve">острите на избрания участник, с който ще бъде сключен договор </w:t>
      </w:r>
      <w:r w:rsidR="00A7353D" w:rsidRPr="00A7353D">
        <w:rPr>
          <w:rFonts w:ascii="Times New Roman" w:hAnsi="Times New Roman"/>
          <w:bCs/>
          <w:sz w:val="24"/>
          <w:szCs w:val="24"/>
          <w:lang w:eastAsia="bg-BG"/>
        </w:rPr>
        <w:t xml:space="preserve">да </w:t>
      </w:r>
      <w:r w:rsidR="00D03C4F" w:rsidRPr="00A7353D">
        <w:rPr>
          <w:rFonts w:ascii="Times New Roman" w:hAnsi="Times New Roman"/>
          <w:bCs/>
          <w:sz w:val="24"/>
          <w:szCs w:val="24"/>
          <w:lang w:eastAsia="bg-BG"/>
        </w:rPr>
        <w:t>бъдат задържани до приключване на договора.</w:t>
      </w:r>
    </w:p>
    <w:p w:rsidR="00B0203A" w:rsidRDefault="00B0203A" w:rsidP="00B0203A">
      <w:pPr>
        <w:shd w:val="clear" w:color="auto" w:fill="FFFFFF"/>
        <w:tabs>
          <w:tab w:val="left" w:pos="709"/>
          <w:tab w:val="left" w:pos="993"/>
        </w:tabs>
        <w:spacing w:after="0" w:line="320" w:lineRule="exact"/>
        <w:ind w:firstLine="900"/>
        <w:contextualSpacing/>
        <w:jc w:val="both"/>
        <w:rPr>
          <w:rFonts w:ascii="Times New Roman" w:hAnsi="Times New Roman"/>
          <w:bCs/>
          <w:sz w:val="24"/>
          <w:szCs w:val="24"/>
          <w:lang w:eastAsia="bg-BG"/>
        </w:rPr>
      </w:pPr>
      <w:r>
        <w:rPr>
          <w:rFonts w:ascii="Times New Roman" w:hAnsi="Times New Roman"/>
          <w:bCs/>
          <w:sz w:val="24"/>
          <w:szCs w:val="24"/>
          <w:lang w:eastAsia="bg-BG"/>
        </w:rPr>
        <w:t xml:space="preserve">12. </w:t>
      </w:r>
      <w:r w:rsidR="00D03C4F" w:rsidRPr="00B81EE5">
        <w:rPr>
          <w:rFonts w:ascii="Times New Roman" w:hAnsi="Times New Roman"/>
          <w:bCs/>
          <w:sz w:val="24"/>
          <w:szCs w:val="24"/>
          <w:lang w:eastAsia="bg-BG"/>
        </w:rPr>
        <w:t xml:space="preserve">Към техническото </w:t>
      </w:r>
      <w:r>
        <w:rPr>
          <w:rFonts w:ascii="Times New Roman" w:hAnsi="Times New Roman"/>
          <w:bCs/>
          <w:sz w:val="24"/>
          <w:szCs w:val="24"/>
          <w:lang w:eastAsia="bg-BG"/>
        </w:rPr>
        <w:t xml:space="preserve">се </w:t>
      </w:r>
      <w:r w:rsidR="00D03C4F" w:rsidRPr="00B81EE5">
        <w:rPr>
          <w:rFonts w:ascii="Times New Roman" w:hAnsi="Times New Roman"/>
          <w:bCs/>
          <w:sz w:val="24"/>
          <w:szCs w:val="24"/>
          <w:lang w:eastAsia="bg-BG"/>
        </w:rPr>
        <w:t>предложение прилага</w:t>
      </w:r>
      <w:r>
        <w:rPr>
          <w:rFonts w:ascii="Times New Roman" w:hAnsi="Times New Roman"/>
          <w:bCs/>
          <w:sz w:val="24"/>
          <w:szCs w:val="24"/>
          <w:lang w:eastAsia="bg-BG"/>
        </w:rPr>
        <w:t>ме</w:t>
      </w:r>
      <w:r w:rsidR="00D03C4F" w:rsidRPr="00B81EE5">
        <w:rPr>
          <w:rFonts w:ascii="Times New Roman" w:hAnsi="Times New Roman"/>
          <w:bCs/>
          <w:sz w:val="24"/>
          <w:szCs w:val="24"/>
          <w:lang w:eastAsia="bg-BG"/>
        </w:rPr>
        <w:t xml:space="preserve"> скици на изделията предмет на</w:t>
      </w:r>
      <w:r>
        <w:rPr>
          <w:rFonts w:ascii="Times New Roman" w:hAnsi="Times New Roman"/>
          <w:bCs/>
          <w:sz w:val="24"/>
          <w:szCs w:val="24"/>
          <w:lang w:eastAsia="bg-BG"/>
        </w:rPr>
        <w:t xml:space="preserve"> настоящата обществена поръчка.</w:t>
      </w:r>
    </w:p>
    <w:p w:rsidR="00D03C4F" w:rsidRPr="00B0203A" w:rsidRDefault="00B0203A" w:rsidP="00B0203A">
      <w:pPr>
        <w:shd w:val="clear" w:color="auto" w:fill="FFFFFF"/>
        <w:tabs>
          <w:tab w:val="left" w:pos="426"/>
          <w:tab w:val="left" w:pos="993"/>
        </w:tabs>
        <w:spacing w:after="0" w:line="320" w:lineRule="exact"/>
        <w:jc w:val="both"/>
        <w:rPr>
          <w:rFonts w:ascii="Times New Roman" w:hAnsi="Times New Roman"/>
          <w:bCs/>
          <w:sz w:val="24"/>
          <w:szCs w:val="24"/>
          <w:lang w:val="en-US"/>
        </w:rPr>
      </w:pPr>
      <w:r>
        <w:rPr>
          <w:rFonts w:ascii="Times New Roman" w:hAnsi="Times New Roman"/>
          <w:bCs/>
          <w:sz w:val="24"/>
          <w:szCs w:val="24"/>
        </w:rPr>
        <w:tab/>
      </w:r>
      <w:r>
        <w:rPr>
          <w:rFonts w:ascii="Times New Roman" w:hAnsi="Times New Roman"/>
          <w:bCs/>
          <w:sz w:val="24"/>
          <w:szCs w:val="24"/>
        </w:rPr>
        <w:tab/>
        <w:t xml:space="preserve">13. </w:t>
      </w:r>
      <w:r w:rsidRPr="00B0203A">
        <w:rPr>
          <w:rFonts w:ascii="Times New Roman" w:hAnsi="Times New Roman"/>
          <w:bCs/>
          <w:sz w:val="24"/>
          <w:szCs w:val="24"/>
        </w:rPr>
        <w:t>Декларираме, че доставките ще са придружени със с</w:t>
      </w:r>
      <w:r w:rsidR="00D03C4F" w:rsidRPr="00B0203A">
        <w:rPr>
          <w:rFonts w:ascii="Times New Roman" w:hAnsi="Times New Roman"/>
          <w:bCs/>
          <w:sz w:val="24"/>
          <w:szCs w:val="24"/>
          <w:lang w:val="en-US"/>
        </w:rPr>
        <w:t xml:space="preserve">ертификати за произход и качество, издадени от производителя, в които </w:t>
      </w:r>
      <w:r>
        <w:rPr>
          <w:rFonts w:ascii="Times New Roman" w:hAnsi="Times New Roman"/>
          <w:bCs/>
          <w:sz w:val="24"/>
          <w:szCs w:val="24"/>
        </w:rPr>
        <w:t xml:space="preserve">ще </w:t>
      </w:r>
      <w:r w:rsidR="00D03C4F" w:rsidRPr="00B0203A">
        <w:rPr>
          <w:rFonts w:ascii="Times New Roman" w:hAnsi="Times New Roman"/>
          <w:bCs/>
          <w:sz w:val="24"/>
          <w:szCs w:val="24"/>
          <w:lang w:val="en-US"/>
        </w:rPr>
        <w:t xml:space="preserve">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D03C4F" w:rsidRPr="006A14B7" w:rsidRDefault="00B0203A" w:rsidP="00B0203A">
      <w:pPr>
        <w:pStyle w:val="ListParagraph"/>
        <w:shd w:val="clear" w:color="auto" w:fill="FFFFFF"/>
        <w:tabs>
          <w:tab w:val="left" w:pos="709"/>
        </w:tabs>
        <w:spacing w:after="0" w:line="320" w:lineRule="exact"/>
        <w:ind w:left="0" w:firstLine="900"/>
        <w:jc w:val="both"/>
        <w:rPr>
          <w:rFonts w:ascii="Times New Roman" w:hAnsi="Times New Roman"/>
          <w:bCs/>
          <w:sz w:val="24"/>
          <w:szCs w:val="24"/>
          <w:lang w:val="en-US"/>
        </w:rPr>
      </w:pPr>
      <w:r>
        <w:rPr>
          <w:rFonts w:ascii="Times New Roman" w:hAnsi="Times New Roman"/>
          <w:bCs/>
          <w:sz w:val="24"/>
          <w:szCs w:val="24"/>
        </w:rPr>
        <w:t>14. Съгласни сме п</w:t>
      </w:r>
      <w:r w:rsidR="00D03C4F" w:rsidRPr="006A14B7">
        <w:rPr>
          <w:rFonts w:ascii="Times New Roman" w:hAnsi="Times New Roman"/>
          <w:bCs/>
          <w:sz w:val="24"/>
          <w:szCs w:val="24"/>
          <w:lang w:val="en-US"/>
        </w:rPr>
        <w:t xml:space="preserve">риемането на доставките </w:t>
      </w:r>
      <w:r>
        <w:rPr>
          <w:rFonts w:ascii="Times New Roman" w:hAnsi="Times New Roman"/>
          <w:bCs/>
          <w:sz w:val="24"/>
          <w:szCs w:val="24"/>
        </w:rPr>
        <w:t xml:space="preserve">да </w:t>
      </w:r>
      <w:r w:rsidR="00D03C4F" w:rsidRPr="006A14B7">
        <w:rPr>
          <w:rFonts w:ascii="Times New Roman" w:hAnsi="Times New Roman"/>
          <w:bCs/>
          <w:sz w:val="24"/>
          <w:szCs w:val="24"/>
          <w:lang w:val="en-US"/>
        </w:rPr>
        <w:t>се удостоверява с приемо-предавателен протокол, подписан в два екземпляра от представители на Възложителя и Изпълнителя.</w:t>
      </w:r>
    </w:p>
    <w:p w:rsidR="00D03C4F" w:rsidRPr="006A14B7" w:rsidRDefault="00B0203A" w:rsidP="00B0203A">
      <w:pPr>
        <w:pStyle w:val="ListParagraph"/>
        <w:shd w:val="clear" w:color="auto" w:fill="FFFFFF"/>
        <w:tabs>
          <w:tab w:val="left" w:pos="0"/>
          <w:tab w:val="left" w:pos="709"/>
        </w:tabs>
        <w:spacing w:after="0" w:line="320" w:lineRule="exact"/>
        <w:ind w:left="0" w:firstLine="900"/>
        <w:jc w:val="both"/>
        <w:rPr>
          <w:rFonts w:ascii="Times New Roman" w:hAnsi="Times New Roman"/>
          <w:bCs/>
          <w:sz w:val="24"/>
          <w:szCs w:val="24"/>
          <w:lang w:val="en-US"/>
        </w:rPr>
      </w:pPr>
      <w:r>
        <w:rPr>
          <w:rFonts w:ascii="Times New Roman" w:hAnsi="Times New Roman"/>
          <w:bCs/>
          <w:sz w:val="24"/>
          <w:szCs w:val="24"/>
        </w:rPr>
        <w:t>15</w:t>
      </w:r>
      <w:r w:rsidR="00D03C4F">
        <w:rPr>
          <w:rFonts w:ascii="Times New Roman" w:hAnsi="Times New Roman"/>
          <w:bCs/>
          <w:sz w:val="24"/>
          <w:szCs w:val="24"/>
        </w:rPr>
        <w:t xml:space="preserve">. </w:t>
      </w:r>
      <w:r>
        <w:rPr>
          <w:rFonts w:ascii="Times New Roman" w:hAnsi="Times New Roman"/>
          <w:bCs/>
          <w:sz w:val="24"/>
          <w:szCs w:val="24"/>
        </w:rPr>
        <w:t>Съгласни сме з</w:t>
      </w:r>
      <w:r w:rsidR="00D03C4F" w:rsidRPr="006A14B7">
        <w:rPr>
          <w:rFonts w:ascii="Times New Roman" w:hAnsi="Times New Roman"/>
          <w:bCs/>
          <w:sz w:val="24"/>
          <w:szCs w:val="24"/>
          <w:lang w:val="en-US"/>
        </w:rPr>
        <w:t xml:space="preserve">а периода от предаване на изделията до изготвяне на протокол за оценка на качеството, </w:t>
      </w:r>
      <w:r>
        <w:rPr>
          <w:rFonts w:ascii="Times New Roman" w:hAnsi="Times New Roman"/>
          <w:bCs/>
          <w:sz w:val="24"/>
          <w:szCs w:val="24"/>
        </w:rPr>
        <w:t xml:space="preserve">да </w:t>
      </w:r>
      <w:r w:rsidR="00D03C4F" w:rsidRPr="006A14B7">
        <w:rPr>
          <w:rFonts w:ascii="Times New Roman" w:hAnsi="Times New Roman"/>
          <w:bCs/>
          <w:sz w:val="24"/>
          <w:szCs w:val="24"/>
          <w:lang w:val="en-US"/>
        </w:rPr>
        <w:t>се издава протокол за временно съхранение, подписан в 2 /два/ екземпляра от представители на Възложителя и Изпълнителя.</w:t>
      </w:r>
    </w:p>
    <w:p w:rsidR="00D03C4F" w:rsidRDefault="00B0203A" w:rsidP="00B0203A">
      <w:pPr>
        <w:pStyle w:val="ListParagraph"/>
        <w:shd w:val="clear" w:color="auto" w:fill="FFFFFF"/>
        <w:tabs>
          <w:tab w:val="left" w:pos="0"/>
          <w:tab w:val="left" w:pos="993"/>
        </w:tabs>
        <w:spacing w:after="0" w:line="320" w:lineRule="exact"/>
        <w:ind w:left="0" w:firstLine="900"/>
        <w:jc w:val="both"/>
        <w:rPr>
          <w:rFonts w:ascii="Times New Roman" w:hAnsi="Times New Roman"/>
          <w:bCs/>
          <w:sz w:val="24"/>
          <w:szCs w:val="24"/>
          <w:lang w:val="en-US"/>
        </w:rPr>
      </w:pPr>
      <w:r>
        <w:rPr>
          <w:rFonts w:ascii="Times New Roman" w:hAnsi="Times New Roman"/>
          <w:bCs/>
          <w:sz w:val="24"/>
          <w:szCs w:val="24"/>
        </w:rPr>
        <w:t>16</w:t>
      </w:r>
      <w:r w:rsidR="00D03C4F">
        <w:rPr>
          <w:rFonts w:ascii="Times New Roman" w:hAnsi="Times New Roman"/>
          <w:bCs/>
          <w:sz w:val="24"/>
          <w:szCs w:val="24"/>
        </w:rPr>
        <w:t xml:space="preserve">. </w:t>
      </w:r>
      <w:r w:rsidRPr="00B0203A">
        <w:rPr>
          <w:rFonts w:ascii="Times New Roman" w:hAnsi="Times New Roman"/>
          <w:bCs/>
          <w:sz w:val="24"/>
          <w:szCs w:val="24"/>
        </w:rPr>
        <w:t xml:space="preserve">Декларираме, че </w:t>
      </w:r>
      <w:r>
        <w:rPr>
          <w:rFonts w:ascii="Times New Roman" w:hAnsi="Times New Roman"/>
          <w:bCs/>
          <w:sz w:val="24"/>
          <w:szCs w:val="24"/>
        </w:rPr>
        <w:t>в</w:t>
      </w:r>
      <w:r w:rsidR="00D03C4F">
        <w:rPr>
          <w:rFonts w:ascii="Times New Roman" w:hAnsi="Times New Roman"/>
          <w:bCs/>
          <w:sz w:val="24"/>
          <w:szCs w:val="24"/>
          <w:lang w:val="en-US"/>
        </w:rPr>
        <w:t xml:space="preserve">сяко отделно изделие </w:t>
      </w:r>
      <w:r>
        <w:rPr>
          <w:rFonts w:ascii="Times New Roman" w:hAnsi="Times New Roman"/>
          <w:bCs/>
          <w:sz w:val="24"/>
          <w:szCs w:val="24"/>
        </w:rPr>
        <w:t xml:space="preserve">ще </w:t>
      </w:r>
      <w:r w:rsidR="00D03C4F" w:rsidRPr="006A14B7">
        <w:rPr>
          <w:rFonts w:ascii="Times New Roman" w:hAnsi="Times New Roman"/>
          <w:bCs/>
          <w:sz w:val="24"/>
          <w:szCs w:val="24"/>
          <w:lang w:val="en-US"/>
        </w:rPr>
        <w:t>се доставя в комплект с инструкция за експлоатация и</w:t>
      </w:r>
      <w:r>
        <w:rPr>
          <w:rFonts w:ascii="Times New Roman" w:hAnsi="Times New Roman"/>
          <w:bCs/>
          <w:sz w:val="24"/>
          <w:szCs w:val="24"/>
        </w:rPr>
        <w:t xml:space="preserve"> </w:t>
      </w:r>
      <w:r w:rsidR="00D03C4F" w:rsidRPr="006A14B7">
        <w:rPr>
          <w:rFonts w:ascii="Times New Roman" w:hAnsi="Times New Roman"/>
          <w:bCs/>
          <w:sz w:val="24"/>
          <w:szCs w:val="24"/>
          <w:lang w:val="en-US"/>
        </w:rPr>
        <w:t>гаранционна карта.</w:t>
      </w:r>
    </w:p>
    <w:p w:rsidR="004551B1" w:rsidRPr="00434078" w:rsidRDefault="00B0203A" w:rsidP="00B0203A">
      <w:pPr>
        <w:spacing w:after="0" w:line="320" w:lineRule="exact"/>
        <w:ind w:firstLine="709"/>
        <w:jc w:val="both"/>
        <w:rPr>
          <w:rFonts w:ascii="Times New Roman" w:hAnsi="Times New Roman"/>
          <w:sz w:val="24"/>
          <w:szCs w:val="24"/>
          <w:lang w:val="ru-RU"/>
        </w:rPr>
      </w:pPr>
      <w:r>
        <w:rPr>
          <w:rFonts w:ascii="Times New Roman" w:hAnsi="Times New Roman"/>
          <w:sz w:val="24"/>
          <w:szCs w:val="24"/>
          <w:lang w:val="ru-RU"/>
        </w:rPr>
        <w:t>17</w:t>
      </w:r>
      <w:r w:rsidR="004551B1" w:rsidRPr="00434078">
        <w:rPr>
          <w:rFonts w:ascii="Times New Roman" w:hAnsi="Times New Roman"/>
          <w:sz w:val="24"/>
          <w:szCs w:val="24"/>
          <w:lang w:val="ru-RU"/>
        </w:rPr>
        <w:t>. Прилагаме Декларация за съгласие с клаузите на приложе</w:t>
      </w:r>
      <w:r w:rsidR="004551B1" w:rsidRPr="00434078">
        <w:rPr>
          <w:rFonts w:ascii="Times New Roman" w:hAnsi="Times New Roman"/>
          <w:sz w:val="24"/>
          <w:szCs w:val="24"/>
        </w:rPr>
        <w:t>ния</w:t>
      </w:r>
      <w:r w:rsidR="004551B1" w:rsidRPr="00434078">
        <w:rPr>
          <w:rFonts w:ascii="Times New Roman" w:hAnsi="Times New Roman"/>
          <w:sz w:val="24"/>
          <w:szCs w:val="24"/>
          <w:lang w:val="ru-RU"/>
        </w:rPr>
        <w:t xml:space="preserve"> проект на договор по обаразец.</w:t>
      </w:r>
    </w:p>
    <w:p w:rsidR="004551B1" w:rsidRPr="00434078" w:rsidRDefault="00B0203A" w:rsidP="00B0203A">
      <w:pPr>
        <w:spacing w:after="0" w:line="320" w:lineRule="exact"/>
        <w:ind w:firstLine="709"/>
        <w:jc w:val="both"/>
        <w:rPr>
          <w:rFonts w:ascii="Times New Roman" w:hAnsi="Times New Roman"/>
          <w:noProof/>
          <w:sz w:val="24"/>
          <w:szCs w:val="24"/>
        </w:rPr>
      </w:pPr>
      <w:r>
        <w:rPr>
          <w:rFonts w:ascii="Times New Roman" w:hAnsi="Times New Roman"/>
          <w:noProof/>
          <w:sz w:val="24"/>
          <w:szCs w:val="24"/>
        </w:rPr>
        <w:t>18</w:t>
      </w:r>
      <w:r w:rsidR="004551B1" w:rsidRPr="00434078">
        <w:rPr>
          <w:rFonts w:ascii="Times New Roman" w:hAnsi="Times New Roman"/>
          <w:noProof/>
          <w:sz w:val="24"/>
          <w:szCs w:val="24"/>
        </w:rPr>
        <w:t>. Прилагаме Декларация за срока на валидност на офертата по образец.</w:t>
      </w:r>
    </w:p>
    <w:p w:rsidR="008F491B" w:rsidRDefault="008F491B" w:rsidP="00B0203A">
      <w:pPr>
        <w:tabs>
          <w:tab w:val="left" w:pos="627"/>
        </w:tabs>
        <w:spacing w:after="0" w:line="320" w:lineRule="exact"/>
        <w:ind w:firstLine="709"/>
        <w:jc w:val="both"/>
        <w:rPr>
          <w:rFonts w:ascii="Times New Roman" w:hAnsi="Times New Roman"/>
          <w:b/>
          <w:color w:val="000000"/>
          <w:sz w:val="24"/>
          <w:szCs w:val="24"/>
        </w:rPr>
      </w:pPr>
    </w:p>
    <w:p w:rsidR="004551B1" w:rsidRPr="00434078" w:rsidRDefault="004551B1" w:rsidP="00B0203A">
      <w:pPr>
        <w:tabs>
          <w:tab w:val="left" w:pos="1191"/>
        </w:tabs>
        <w:spacing w:after="0" w:line="320" w:lineRule="exact"/>
        <w:ind w:firstLine="709"/>
        <w:jc w:val="both"/>
        <w:rPr>
          <w:rFonts w:ascii="Times New Roman" w:hAnsi="Times New Roman"/>
          <w:noProof/>
          <w:sz w:val="24"/>
          <w:szCs w:val="24"/>
        </w:rPr>
      </w:pPr>
      <w:r w:rsidRPr="00434078">
        <w:rPr>
          <w:rFonts w:ascii="Times New Roman" w:hAnsi="Times New Roman"/>
          <w:noProof/>
          <w:sz w:val="24"/>
          <w:szCs w:val="24"/>
        </w:rPr>
        <w:t>Прилагаме следните документи, информация и декларации, неразделна част от настоящето предложение:</w:t>
      </w:r>
    </w:p>
    <w:p w:rsidR="004551B1" w:rsidRPr="00434078" w:rsidRDefault="004551B1" w:rsidP="00B0203A">
      <w:pPr>
        <w:tabs>
          <w:tab w:val="left" w:pos="1191"/>
        </w:tabs>
        <w:spacing w:after="0" w:line="320" w:lineRule="exact"/>
        <w:ind w:firstLine="1080"/>
        <w:jc w:val="both"/>
        <w:rPr>
          <w:rFonts w:ascii="Times New Roman" w:hAnsi="Times New Roman"/>
          <w:noProof/>
          <w:sz w:val="24"/>
          <w:szCs w:val="24"/>
        </w:rPr>
      </w:pPr>
      <w:r w:rsidRPr="00434078">
        <w:rPr>
          <w:rFonts w:ascii="Times New Roman" w:hAnsi="Times New Roman"/>
          <w:noProof/>
          <w:sz w:val="24"/>
          <w:szCs w:val="24"/>
        </w:rPr>
        <w:t>1……………………………………………………………</w:t>
      </w:r>
    </w:p>
    <w:p w:rsidR="004551B1" w:rsidRPr="00434078" w:rsidRDefault="004551B1" w:rsidP="00B0203A">
      <w:pPr>
        <w:tabs>
          <w:tab w:val="left" w:pos="1191"/>
        </w:tabs>
        <w:spacing w:after="0" w:line="320" w:lineRule="exact"/>
        <w:ind w:firstLine="1080"/>
        <w:jc w:val="both"/>
        <w:rPr>
          <w:rFonts w:ascii="Times New Roman" w:hAnsi="Times New Roman"/>
          <w:noProof/>
          <w:sz w:val="24"/>
          <w:szCs w:val="24"/>
        </w:rPr>
      </w:pPr>
      <w:r w:rsidRPr="00434078">
        <w:rPr>
          <w:rFonts w:ascii="Times New Roman" w:hAnsi="Times New Roman"/>
          <w:noProof/>
          <w:sz w:val="24"/>
          <w:szCs w:val="24"/>
        </w:rPr>
        <w:t>2……………………………………………………………………</w:t>
      </w:r>
    </w:p>
    <w:p w:rsidR="004551B1" w:rsidRPr="00434078" w:rsidRDefault="004551B1" w:rsidP="00B0203A">
      <w:pPr>
        <w:tabs>
          <w:tab w:val="left" w:pos="1191"/>
        </w:tabs>
        <w:spacing w:after="0" w:line="320" w:lineRule="exact"/>
        <w:ind w:firstLine="1080"/>
        <w:jc w:val="both"/>
        <w:rPr>
          <w:rFonts w:ascii="Times New Roman" w:hAnsi="Times New Roman"/>
          <w:noProof/>
          <w:sz w:val="24"/>
          <w:szCs w:val="24"/>
        </w:rPr>
      </w:pPr>
      <w:r w:rsidRPr="00434078">
        <w:rPr>
          <w:rFonts w:ascii="Times New Roman" w:hAnsi="Times New Roman"/>
          <w:noProof/>
          <w:sz w:val="24"/>
          <w:szCs w:val="24"/>
        </w:rPr>
        <w:t>3…………………………………………………………………….</w:t>
      </w:r>
    </w:p>
    <w:p w:rsidR="004551B1" w:rsidRPr="00434078" w:rsidRDefault="004551B1" w:rsidP="00B0203A">
      <w:pPr>
        <w:spacing w:after="0" w:line="320" w:lineRule="exact"/>
        <w:ind w:firstLine="709"/>
        <w:jc w:val="both"/>
        <w:rPr>
          <w:rFonts w:ascii="Times New Roman" w:hAnsi="Times New Roman"/>
          <w:sz w:val="24"/>
          <w:szCs w:val="24"/>
          <w:lang w:val="ru-RU" w:eastAsia="bg-BG"/>
        </w:rPr>
      </w:pPr>
      <w:r w:rsidRPr="00434078">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434078">
        <w:rPr>
          <w:rFonts w:ascii="Times New Roman" w:hAnsi="Times New Roman"/>
          <w:b/>
          <w:sz w:val="24"/>
          <w:szCs w:val="24"/>
          <w:lang w:val="en-US"/>
        </w:rPr>
        <w:t xml:space="preserve"> </w:t>
      </w:r>
      <w:r w:rsidRPr="00434078">
        <w:rPr>
          <w:rFonts w:ascii="Times New Roman" w:hAnsi="Times New Roman"/>
          <w:b/>
          <w:sz w:val="24"/>
          <w:szCs w:val="24"/>
        </w:rPr>
        <w:t>по всички точки от Техническата спецификация</w:t>
      </w:r>
      <w:r w:rsidRPr="00434078">
        <w:rPr>
          <w:rFonts w:ascii="Times New Roman" w:hAnsi="Times New Roman"/>
          <w:sz w:val="24"/>
          <w:szCs w:val="24"/>
        </w:rPr>
        <w:t>.</w:t>
      </w:r>
    </w:p>
    <w:p w:rsidR="004551B1" w:rsidRDefault="004551B1" w:rsidP="00B0203A">
      <w:pPr>
        <w:spacing w:after="0" w:line="320" w:lineRule="exact"/>
        <w:jc w:val="both"/>
        <w:rPr>
          <w:rFonts w:ascii="Times New Roman" w:hAnsi="Times New Roman"/>
          <w:sz w:val="24"/>
          <w:szCs w:val="24"/>
        </w:rPr>
      </w:pPr>
    </w:p>
    <w:p w:rsidR="004551B1" w:rsidRPr="00CF071F" w:rsidRDefault="004551B1" w:rsidP="00B0203A">
      <w:pPr>
        <w:tabs>
          <w:tab w:val="left" w:pos="627"/>
          <w:tab w:val="left" w:pos="709"/>
          <w:tab w:val="left" w:pos="993"/>
        </w:tabs>
        <w:spacing w:after="0" w:line="320" w:lineRule="exact"/>
        <w:jc w:val="both"/>
        <w:rPr>
          <w:rFonts w:ascii="Times New Roman" w:hAnsi="Times New Roman"/>
          <w:sz w:val="24"/>
          <w:szCs w:val="24"/>
        </w:rPr>
      </w:pPr>
      <w:r w:rsidRPr="00CF071F">
        <w:rPr>
          <w:rFonts w:ascii="Times New Roman" w:hAnsi="Times New Roman"/>
          <w:sz w:val="24"/>
          <w:szCs w:val="24"/>
        </w:rPr>
        <w:tab/>
      </w:r>
      <w:r w:rsidRPr="00CF071F">
        <w:rPr>
          <w:rFonts w:ascii="Times New Roman" w:hAnsi="Times New Roman"/>
          <w:sz w:val="24"/>
          <w:szCs w:val="24"/>
          <w:lang w:val="ru-RU" w:eastAsia="bg-BG"/>
        </w:rPr>
        <w:t xml:space="preserve"> </w:t>
      </w:r>
      <w:r w:rsidRPr="00CF071F">
        <w:rPr>
          <w:rFonts w:ascii="Times New Roman" w:hAnsi="Times New Roman"/>
          <w:sz w:val="24"/>
          <w:szCs w:val="24"/>
        </w:rPr>
        <w:t xml:space="preserve">Дата: ......................                  </w:t>
      </w:r>
      <w:r w:rsidRPr="00CF071F">
        <w:rPr>
          <w:rFonts w:ascii="Times New Roman" w:hAnsi="Times New Roman"/>
          <w:sz w:val="24"/>
          <w:szCs w:val="24"/>
        </w:rPr>
        <w:tab/>
      </w:r>
      <w:r w:rsidRPr="00CF071F">
        <w:rPr>
          <w:rFonts w:ascii="Times New Roman" w:hAnsi="Times New Roman"/>
          <w:sz w:val="24"/>
          <w:szCs w:val="24"/>
        </w:rPr>
        <w:tab/>
        <w:t xml:space="preserve">          ПОДПИС и ПЕЧАТ: ................................</w:t>
      </w:r>
    </w:p>
    <w:p w:rsidR="004551B1" w:rsidRPr="00CF071F" w:rsidRDefault="004551B1" w:rsidP="00B0203A">
      <w:pPr>
        <w:tabs>
          <w:tab w:val="left" w:pos="709"/>
          <w:tab w:val="left" w:pos="993"/>
        </w:tabs>
        <w:spacing w:after="0" w:line="320" w:lineRule="exact"/>
        <w:ind w:left="3686" w:firstLine="2693"/>
        <w:rPr>
          <w:rFonts w:ascii="Times New Roman" w:hAnsi="Times New Roman"/>
          <w:sz w:val="24"/>
          <w:szCs w:val="24"/>
        </w:rPr>
      </w:pPr>
      <w:r w:rsidRPr="00CF071F">
        <w:rPr>
          <w:rFonts w:ascii="Times New Roman" w:hAnsi="Times New Roman"/>
          <w:sz w:val="24"/>
          <w:szCs w:val="24"/>
        </w:rPr>
        <w:t>(име и фамилия)</w:t>
      </w:r>
    </w:p>
    <w:p w:rsidR="004551B1" w:rsidRPr="00CF071F" w:rsidRDefault="004551B1" w:rsidP="00B0203A">
      <w:pPr>
        <w:tabs>
          <w:tab w:val="left" w:pos="709"/>
          <w:tab w:val="left" w:pos="993"/>
        </w:tabs>
        <w:spacing w:after="0" w:line="320" w:lineRule="exact"/>
        <w:ind w:left="1176" w:firstLine="3780"/>
        <w:rPr>
          <w:rFonts w:ascii="Times New Roman" w:hAnsi="Times New Roman"/>
          <w:sz w:val="24"/>
          <w:szCs w:val="24"/>
        </w:rPr>
      </w:pPr>
      <w:r w:rsidRPr="00CF071F">
        <w:rPr>
          <w:rFonts w:ascii="Times New Roman" w:hAnsi="Times New Roman"/>
          <w:sz w:val="24"/>
          <w:szCs w:val="24"/>
        </w:rPr>
        <w:t>....................................................................</w:t>
      </w:r>
    </w:p>
    <w:p w:rsidR="004551B1" w:rsidRPr="00CF071F" w:rsidRDefault="004551B1" w:rsidP="00EA486C">
      <w:pPr>
        <w:tabs>
          <w:tab w:val="left" w:pos="709"/>
          <w:tab w:val="left" w:pos="993"/>
        </w:tabs>
        <w:spacing w:after="0" w:line="320" w:lineRule="exact"/>
        <w:ind w:left="7440" w:hanging="2762"/>
        <w:rPr>
          <w:rFonts w:ascii="Times New Roman" w:hAnsi="Times New Roman"/>
          <w:sz w:val="24"/>
          <w:szCs w:val="24"/>
        </w:rPr>
      </w:pPr>
      <w:r w:rsidRPr="00CF071F">
        <w:rPr>
          <w:rFonts w:ascii="Times New Roman" w:hAnsi="Times New Roman"/>
          <w:sz w:val="24"/>
          <w:szCs w:val="24"/>
        </w:rPr>
        <w:t>(длъжност на представляващия участника)</w:t>
      </w:r>
    </w:p>
    <w:p w:rsidR="00582000" w:rsidRPr="003F41AA" w:rsidRDefault="00582000" w:rsidP="008926AA">
      <w:pPr>
        <w:spacing w:after="0" w:line="320" w:lineRule="exact"/>
        <w:jc w:val="right"/>
        <w:rPr>
          <w:rFonts w:ascii="Times New Roman" w:hAnsi="Times New Roman"/>
          <w:b/>
          <w:i/>
          <w:sz w:val="24"/>
          <w:szCs w:val="24"/>
          <w:u w:val="single"/>
        </w:rPr>
      </w:pPr>
      <w:r w:rsidRPr="00EA486C">
        <w:rPr>
          <w:rFonts w:ascii="Times New Roman" w:eastAsia="Batang" w:hAnsi="Times New Roman"/>
          <w:b/>
          <w:sz w:val="24"/>
          <w:szCs w:val="24"/>
          <w:lang w:eastAsia="bg-BG"/>
        </w:rPr>
        <w:lastRenderedPageBreak/>
        <w:t>Образец №</w:t>
      </w:r>
      <w:r w:rsidR="00C37339">
        <w:rPr>
          <w:rFonts w:ascii="Times New Roman" w:eastAsia="Batang" w:hAnsi="Times New Roman"/>
          <w:b/>
          <w:sz w:val="24"/>
          <w:szCs w:val="24"/>
          <w:lang w:eastAsia="bg-BG"/>
        </w:rPr>
        <w:t>3</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4551B1">
        <w:rPr>
          <w:rFonts w:ascii="Times New Roman" w:hAnsi="Times New Roman"/>
          <w:sz w:val="24"/>
          <w:szCs w:val="24"/>
          <w:lang w:eastAsia="bg-BG"/>
        </w:rPr>
        <w:t xml:space="preserve">съгласие с клаузите на приложения </w:t>
      </w:r>
      <w:r w:rsidRPr="00BB1CE8">
        <w:rPr>
          <w:rFonts w:ascii="Times New Roman" w:hAnsi="Times New Roman"/>
          <w:sz w:val="24"/>
          <w:szCs w:val="24"/>
          <w:lang w:eastAsia="bg-BG"/>
        </w:rPr>
        <w:t>проекта на договор</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926AA">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A65C6E" w:rsidRDefault="00582000" w:rsidP="00A65C6E">
      <w:pPr>
        <w:tabs>
          <w:tab w:val="left" w:pos="709"/>
          <w:tab w:val="left" w:pos="993"/>
        </w:tabs>
        <w:spacing w:after="0" w:line="320" w:lineRule="exact"/>
        <w:jc w:val="both"/>
        <w:rPr>
          <w:rFonts w:ascii="Times New Roman" w:hAnsi="Times New Roman"/>
          <w:sz w:val="24"/>
          <w:szCs w:val="24"/>
          <w:lang w:eastAsia="bg-BG"/>
        </w:rPr>
      </w:pPr>
    </w:p>
    <w:p w:rsidR="00A65C6E" w:rsidRPr="00A65C6E" w:rsidRDefault="00582000" w:rsidP="00A65C6E">
      <w:pPr>
        <w:jc w:val="both"/>
        <w:rPr>
          <w:rFonts w:ascii="Times New Roman" w:hAnsi="Times New Roman"/>
          <w:sz w:val="24"/>
          <w:szCs w:val="24"/>
          <w:lang w:val="ru-RU"/>
        </w:rPr>
      </w:pPr>
      <w:r w:rsidRPr="00A65C6E">
        <w:rPr>
          <w:rFonts w:ascii="Times New Roman" w:hAnsi="Times New Roman"/>
          <w:sz w:val="24"/>
          <w:szCs w:val="24"/>
          <w:lang w:eastAsia="bg-BG"/>
        </w:rPr>
        <w:tab/>
      </w:r>
      <w:r w:rsidR="00BC432A" w:rsidRPr="00A65C6E">
        <w:rPr>
          <w:rFonts w:ascii="Times New Roman" w:hAnsi="Times New Roman"/>
          <w:sz w:val="24"/>
          <w:szCs w:val="24"/>
          <w:lang w:eastAsia="bg-BG"/>
        </w:rPr>
        <w:t>П</w:t>
      </w:r>
      <w:r w:rsidRPr="00A65C6E">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311D25" w:rsidRPr="00311D25">
        <w:rPr>
          <w:rFonts w:ascii="Times New Roman" w:hAnsi="Times New Roman"/>
          <w:sz w:val="24"/>
          <w:szCs w:val="24"/>
        </w:rPr>
        <w:t>„Доставка на полицейски униформи – тактически ръкавици, цвят черен”</w:t>
      </w:r>
      <w:r w:rsidR="00A65C6E" w:rsidRPr="00A65C6E">
        <w:rPr>
          <w:rFonts w:ascii="Times New Roman" w:hAnsi="Times New Roman"/>
          <w:sz w:val="24"/>
          <w:szCs w:val="24"/>
          <w:lang w:val="ru-RU"/>
        </w:rPr>
        <w:t>.</w:t>
      </w:r>
    </w:p>
    <w:p w:rsidR="00EA486C" w:rsidRPr="00EA486C" w:rsidRDefault="00EA486C" w:rsidP="00EA486C">
      <w:pPr>
        <w:jc w:val="both"/>
        <w:rPr>
          <w:rFonts w:ascii="Times New Roman" w:hAnsi="Times New Roman"/>
          <w:sz w:val="24"/>
          <w:szCs w:val="24"/>
          <w:lang w:val="ru-RU"/>
        </w:rPr>
      </w:pPr>
    </w:p>
    <w:p w:rsidR="00582000" w:rsidRPr="00BB1CE8" w:rsidRDefault="00582000" w:rsidP="00EA486C">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F30504"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D17F67">
        <w:rPr>
          <w:rFonts w:ascii="Times New Roman" w:eastAsia="Batang" w:hAnsi="Times New Roman"/>
          <w:b/>
          <w:sz w:val="24"/>
          <w:szCs w:val="24"/>
          <w:lang w:eastAsia="bg-BG"/>
        </w:rPr>
        <w:t>4</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EA486C" w:rsidRPr="00311D25" w:rsidRDefault="00311D25" w:rsidP="008926AA">
      <w:pPr>
        <w:tabs>
          <w:tab w:val="left" w:pos="709"/>
          <w:tab w:val="left" w:pos="993"/>
        </w:tabs>
        <w:spacing w:after="0" w:line="320" w:lineRule="exact"/>
        <w:jc w:val="center"/>
        <w:rPr>
          <w:rFonts w:ascii="Times New Roman" w:hAnsi="Times New Roman"/>
          <w:b/>
          <w:sz w:val="24"/>
          <w:szCs w:val="24"/>
        </w:rPr>
      </w:pPr>
      <w:r w:rsidRPr="00311D25">
        <w:rPr>
          <w:rFonts w:ascii="Times New Roman" w:hAnsi="Times New Roman"/>
          <w:b/>
          <w:sz w:val="24"/>
          <w:szCs w:val="24"/>
        </w:rPr>
        <w:t>„Доставка на полицейски униформи – тактически ръкавици, цвят черен”</w:t>
      </w:r>
    </w:p>
    <w:p w:rsidR="00311D25" w:rsidRPr="00BB1CE8" w:rsidRDefault="00311D25" w:rsidP="008926AA">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7E35F7">
        <w:rPr>
          <w:rFonts w:ascii="Times New Roman" w:hAnsi="Times New Roman"/>
          <w:sz w:val="24"/>
          <w:szCs w:val="24"/>
          <w:lang w:eastAsia="bg-BG"/>
        </w:rPr>
        <w:t>3 (три)</w:t>
      </w:r>
      <w:r w:rsidR="00307F4C">
        <w:rPr>
          <w:rFonts w:ascii="Times New Roman" w:hAnsi="Times New Roman"/>
          <w:sz w:val="24"/>
          <w:szCs w:val="24"/>
          <w:lang w:eastAsia="bg-BG"/>
        </w:rPr>
        <w:t xml:space="preserve">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B54BAF">
        <w:rPr>
          <w:rFonts w:ascii="Times New Roman" w:hAnsi="Times New Roman"/>
          <w:sz w:val="24"/>
          <w:szCs w:val="24"/>
          <w:lang w:val="en-US"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C96DEE">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F30504"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1D4196" w:rsidRDefault="001D4196"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4196" w:rsidRDefault="001D4196"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82000" w:rsidRPr="00F47F0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8032D">
        <w:rPr>
          <w:rFonts w:ascii="Times New Roman" w:eastAsia="Batang" w:hAnsi="Times New Roman"/>
          <w:b/>
          <w:sz w:val="24"/>
          <w:szCs w:val="24"/>
          <w:lang w:eastAsia="bg-BG"/>
        </w:rPr>
        <w:t>5</w:t>
      </w:r>
    </w:p>
    <w:p w:rsidR="00BB1CE8" w:rsidRPr="00F47F08" w:rsidRDefault="00BB1CE8" w:rsidP="008926AA">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926AA">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926AA">
      <w:pPr>
        <w:tabs>
          <w:tab w:val="left" w:pos="709"/>
          <w:tab w:val="left" w:pos="993"/>
        </w:tabs>
        <w:spacing w:after="0" w:line="320" w:lineRule="exact"/>
        <w:ind w:left="5664" w:firstLine="708"/>
        <w:rPr>
          <w:rFonts w:ascii="Times New Roman" w:hAnsi="Times New Roman"/>
          <w:sz w:val="24"/>
          <w:szCs w:val="24"/>
        </w:rPr>
      </w:pPr>
    </w:p>
    <w:p w:rsidR="00582000" w:rsidRDefault="00582000" w:rsidP="008926AA">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2024A0" w:rsidRPr="00F47F08" w:rsidRDefault="002024A0" w:rsidP="008926AA">
      <w:pPr>
        <w:tabs>
          <w:tab w:val="left" w:pos="709"/>
          <w:tab w:val="left" w:pos="993"/>
        </w:tabs>
        <w:spacing w:after="0" w:line="320" w:lineRule="exact"/>
        <w:jc w:val="center"/>
        <w:rPr>
          <w:rFonts w:ascii="Times New Roman" w:hAnsi="Times New Roman"/>
          <w:b/>
          <w:sz w:val="24"/>
          <w:szCs w:val="24"/>
          <w:lang w:val="ru-RU"/>
        </w:rPr>
      </w:pPr>
    </w:p>
    <w:p w:rsidR="00582000" w:rsidRPr="00311D25" w:rsidRDefault="00582000" w:rsidP="00311D25">
      <w:pPr>
        <w:jc w:val="center"/>
        <w:rPr>
          <w:rFonts w:ascii="Times New Roman" w:hAnsi="Times New Roman"/>
          <w:b/>
          <w:sz w:val="24"/>
          <w:szCs w:val="24"/>
        </w:rPr>
      </w:pPr>
      <w:r w:rsidRPr="001D4196">
        <w:rPr>
          <w:rFonts w:ascii="Times New Roman" w:hAnsi="Times New Roman"/>
          <w:b/>
          <w:sz w:val="24"/>
          <w:szCs w:val="24"/>
        </w:rPr>
        <w:t>за участие в обществена поръчка с предмет</w:t>
      </w: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r w:rsidR="00311D25" w:rsidRPr="00311D25">
        <w:rPr>
          <w:rFonts w:ascii="Times New Roman" w:hAnsi="Times New Roman"/>
          <w:b/>
          <w:sz w:val="24"/>
          <w:szCs w:val="24"/>
        </w:rPr>
        <w:t>„Доставка на полицейски униформи – тактически ръкавици, цвят черен”</w:t>
      </w:r>
    </w:p>
    <w:p w:rsidR="00582000" w:rsidRPr="00F47F08" w:rsidRDefault="00BB1CE8" w:rsidP="008926AA">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926AA">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Default="00BB1CE8" w:rsidP="008926AA">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CE302D" w:rsidRPr="00B24EC1" w:rsidRDefault="00CE302D" w:rsidP="008926AA">
      <w:pPr>
        <w:tabs>
          <w:tab w:val="left" w:pos="709"/>
        </w:tabs>
        <w:spacing w:after="0" w:line="320" w:lineRule="exact"/>
        <w:ind w:firstLine="709"/>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879"/>
        <w:gridCol w:w="1843"/>
      </w:tblGrid>
      <w:tr w:rsidR="00FC46C0" w:rsidRPr="001D4196" w:rsidTr="00CE302D">
        <w:trPr>
          <w:trHeight w:val="717"/>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w:t>
            </w:r>
          </w:p>
        </w:tc>
        <w:tc>
          <w:tcPr>
            <w:tcW w:w="396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Наименование</w:t>
            </w:r>
          </w:p>
        </w:tc>
        <w:tc>
          <w:tcPr>
            <w:tcW w:w="1559" w:type="dxa"/>
            <w:vAlign w:val="center"/>
          </w:tcPr>
          <w:p w:rsidR="00311D25" w:rsidRPr="00311D25" w:rsidRDefault="00311D25" w:rsidP="00311D25">
            <w:pPr>
              <w:spacing w:after="0" w:line="240" w:lineRule="auto"/>
              <w:jc w:val="center"/>
              <w:rPr>
                <w:rFonts w:ascii="Times New Roman" w:eastAsia="Times New Roman" w:hAnsi="Times New Roman"/>
                <w:sz w:val="24"/>
                <w:szCs w:val="24"/>
                <w:lang w:eastAsia="bg-BG"/>
              </w:rPr>
            </w:pPr>
            <w:r w:rsidRPr="00311D25">
              <w:rPr>
                <w:rFonts w:ascii="Times New Roman" w:eastAsia="Times New Roman" w:hAnsi="Times New Roman"/>
                <w:sz w:val="24"/>
                <w:szCs w:val="24"/>
                <w:lang w:eastAsia="bg-BG"/>
              </w:rPr>
              <w:t xml:space="preserve">Количество, </w:t>
            </w:r>
          </w:p>
          <w:p w:rsidR="00FC46C0" w:rsidRPr="001D4196" w:rsidRDefault="00311D25" w:rsidP="00311D25">
            <w:pPr>
              <w:spacing w:after="0" w:line="320" w:lineRule="exact"/>
              <w:jc w:val="center"/>
              <w:rPr>
                <w:rFonts w:ascii="Times New Roman" w:hAnsi="Times New Roman"/>
                <w:sz w:val="24"/>
                <w:szCs w:val="24"/>
                <w:lang w:eastAsia="bg-BG"/>
              </w:rPr>
            </w:pPr>
            <w:r w:rsidRPr="00311D25">
              <w:rPr>
                <w:rFonts w:ascii="Times New Roman" w:eastAsia="Times New Roman" w:hAnsi="Times New Roman"/>
                <w:sz w:val="24"/>
                <w:szCs w:val="24"/>
                <w:lang w:eastAsia="bg-BG"/>
              </w:rPr>
              <w:t>(чифта)</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rPr>
            </w:pPr>
            <w:r w:rsidRPr="001D4196">
              <w:rPr>
                <w:rFonts w:ascii="Times New Roman" w:hAnsi="Times New Roman"/>
                <w:sz w:val="24"/>
                <w:szCs w:val="24"/>
              </w:rPr>
              <w:t>Ед. цена в лева</w:t>
            </w:r>
          </w:p>
          <w:p w:rsidR="00FC46C0" w:rsidRPr="001D4196" w:rsidRDefault="00FC46C0" w:rsidP="008926AA">
            <w:pPr>
              <w:spacing w:after="0" w:line="320" w:lineRule="exact"/>
              <w:ind w:firstLine="12"/>
              <w:jc w:val="center"/>
              <w:rPr>
                <w:rFonts w:ascii="Times New Roman" w:hAnsi="Times New Roman"/>
                <w:sz w:val="24"/>
                <w:szCs w:val="24"/>
              </w:rPr>
            </w:pPr>
            <w:r w:rsidRPr="001D4196">
              <w:rPr>
                <w:rFonts w:ascii="Times New Roman" w:hAnsi="Times New Roman"/>
                <w:sz w:val="24"/>
                <w:szCs w:val="24"/>
              </w:rPr>
              <w:t>без ДДС</w:t>
            </w: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rPr>
            </w:pPr>
            <w:r w:rsidRPr="001D4196">
              <w:rPr>
                <w:rFonts w:ascii="Times New Roman" w:hAnsi="Times New Roman"/>
                <w:sz w:val="24"/>
                <w:szCs w:val="24"/>
              </w:rPr>
              <w:t>Обща цена</w:t>
            </w:r>
          </w:p>
          <w:p w:rsidR="00FC46C0" w:rsidRPr="001D4196" w:rsidRDefault="00FC46C0" w:rsidP="008926AA">
            <w:pPr>
              <w:spacing w:after="0" w:line="320" w:lineRule="exact"/>
              <w:jc w:val="center"/>
              <w:rPr>
                <w:rFonts w:ascii="Times New Roman" w:hAnsi="Times New Roman"/>
                <w:sz w:val="24"/>
                <w:szCs w:val="24"/>
              </w:rPr>
            </w:pPr>
            <w:r w:rsidRPr="001D4196">
              <w:rPr>
                <w:rFonts w:ascii="Times New Roman" w:hAnsi="Times New Roman"/>
                <w:sz w:val="24"/>
                <w:szCs w:val="24"/>
              </w:rPr>
              <w:t>в лева без ДДС</w:t>
            </w:r>
          </w:p>
        </w:tc>
      </w:tr>
      <w:tr w:rsidR="00FC46C0" w:rsidRPr="001D4196" w:rsidTr="001D4196">
        <w:trPr>
          <w:trHeight w:hRule="exact" w:val="804"/>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1</w:t>
            </w:r>
          </w:p>
        </w:tc>
        <w:tc>
          <w:tcPr>
            <w:tcW w:w="3960" w:type="dxa"/>
            <w:vAlign w:val="center"/>
          </w:tcPr>
          <w:p w:rsidR="00FC46C0" w:rsidRPr="00311D25" w:rsidRDefault="00311D25" w:rsidP="00A65C6E">
            <w:pPr>
              <w:tabs>
                <w:tab w:val="left" w:pos="720"/>
                <w:tab w:val="left" w:pos="900"/>
                <w:tab w:val="left" w:pos="1080"/>
                <w:tab w:val="left" w:pos="1440"/>
              </w:tabs>
              <w:spacing w:after="0" w:line="320" w:lineRule="exact"/>
              <w:jc w:val="center"/>
              <w:rPr>
                <w:rFonts w:ascii="Times New Roman" w:hAnsi="Times New Roman"/>
                <w:bCs/>
                <w:sz w:val="24"/>
                <w:szCs w:val="24"/>
                <w:lang w:eastAsia="bg-BG"/>
              </w:rPr>
            </w:pPr>
            <w:r w:rsidRPr="00311D25">
              <w:rPr>
                <w:rFonts w:ascii="Times New Roman" w:hAnsi="Times New Roman"/>
                <w:sz w:val="24"/>
                <w:szCs w:val="24"/>
              </w:rPr>
              <w:t>Тактически ръкавици, цвят черен</w:t>
            </w:r>
          </w:p>
        </w:tc>
        <w:tc>
          <w:tcPr>
            <w:tcW w:w="1559" w:type="dxa"/>
            <w:vAlign w:val="center"/>
          </w:tcPr>
          <w:p w:rsidR="00FC46C0" w:rsidRPr="001D4196" w:rsidRDefault="00311D25"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Pr>
                <w:rFonts w:ascii="Times New Roman" w:hAnsi="Times New Roman"/>
                <w:sz w:val="24"/>
                <w:szCs w:val="24"/>
                <w:lang w:eastAsia="bg-BG"/>
              </w:rPr>
              <w:t>3</w:t>
            </w:r>
            <w:r w:rsidR="00FC46C0" w:rsidRPr="001D4196">
              <w:rPr>
                <w:rFonts w:ascii="Times New Roman" w:hAnsi="Times New Roman"/>
                <w:sz w:val="24"/>
                <w:szCs w:val="24"/>
                <w:lang w:eastAsia="bg-BG"/>
              </w:rPr>
              <w:t>00</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p>
        </w:tc>
      </w:tr>
    </w:tbl>
    <w:p w:rsidR="00BC548F" w:rsidRDefault="00BC548F"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 </w:t>
      </w:r>
    </w:p>
    <w:p w:rsidR="00A47423" w:rsidRDefault="00327873" w:rsidP="008926AA">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w:t>
      </w:r>
      <w:r w:rsidR="00BC548F" w:rsidRPr="004D1A20">
        <w:rPr>
          <w:rFonts w:ascii="Times New Roman" w:hAnsi="Times New Roman"/>
          <w:sz w:val="24"/>
          <w:szCs w:val="24"/>
        </w:rPr>
        <w:t xml:space="preserve"> цена </w:t>
      </w:r>
      <w:r>
        <w:rPr>
          <w:rFonts w:ascii="Times New Roman" w:hAnsi="Times New Roman"/>
          <w:sz w:val="24"/>
          <w:szCs w:val="24"/>
        </w:rPr>
        <w:t>са включени</w:t>
      </w:r>
      <w:r w:rsidR="00BC548F" w:rsidRPr="004D1A20">
        <w:rPr>
          <w:rFonts w:ascii="Times New Roman" w:hAnsi="Times New Roman"/>
          <w:sz w:val="24"/>
          <w:szCs w:val="24"/>
        </w:rPr>
        <w:t xml:space="preserve"> всички разходи, франко </w:t>
      </w:r>
      <w:r w:rsidR="00BC548F">
        <w:rPr>
          <w:rFonts w:ascii="Times New Roman" w:hAnsi="Times New Roman"/>
          <w:sz w:val="24"/>
          <w:szCs w:val="24"/>
        </w:rPr>
        <w:t>място на изпълнение на поръчката</w:t>
      </w:r>
      <w:r w:rsidR="00BC548F" w:rsidRPr="004D1A20">
        <w:rPr>
          <w:rFonts w:ascii="Times New Roman" w:hAnsi="Times New Roman"/>
          <w:sz w:val="24"/>
          <w:szCs w:val="24"/>
        </w:rPr>
        <w:t>.</w:t>
      </w:r>
    </w:p>
    <w:p w:rsidR="00BB1CE8" w:rsidRDefault="00BB1CE8" w:rsidP="008926AA">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w:t>
      </w:r>
      <w:r w:rsidR="009068BC">
        <w:rPr>
          <w:rFonts w:ascii="Times New Roman" w:hAnsi="Times New Roman"/>
          <w:sz w:val="24"/>
          <w:szCs w:val="24"/>
        </w:rPr>
        <w:t>регистрирано</w:t>
      </w:r>
      <w:r w:rsidRPr="00B24EC1">
        <w:rPr>
          <w:rFonts w:ascii="Times New Roman" w:hAnsi="Times New Roman"/>
          <w:sz w:val="24"/>
          <w:szCs w:val="24"/>
        </w:rPr>
        <w:t xml:space="preserve"> по ЗДДС лице, той посочва това обстоятелство в забележка към ценовата оферта.</w:t>
      </w:r>
    </w:p>
    <w:p w:rsidR="0063249A" w:rsidRPr="00B24EC1" w:rsidRDefault="0063249A" w:rsidP="008926AA">
      <w:pPr>
        <w:tabs>
          <w:tab w:val="left" w:pos="709"/>
          <w:tab w:val="left" w:pos="993"/>
        </w:tabs>
        <w:spacing w:after="0" w:line="320" w:lineRule="exact"/>
        <w:ind w:firstLine="709"/>
        <w:jc w:val="both"/>
        <w:rPr>
          <w:rFonts w:ascii="Times New Roman" w:hAnsi="Times New Roman"/>
          <w:sz w:val="24"/>
          <w:szCs w:val="24"/>
        </w:rPr>
      </w:pPr>
    </w:p>
    <w:p w:rsidR="00BB1CE8" w:rsidRDefault="00BB1CE8" w:rsidP="008926AA">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C548F" w:rsidRPr="00B24EC1" w:rsidRDefault="00BC548F" w:rsidP="008926AA">
      <w:pPr>
        <w:tabs>
          <w:tab w:val="left" w:pos="540"/>
          <w:tab w:val="left" w:pos="709"/>
        </w:tabs>
        <w:autoSpaceDE w:val="0"/>
        <w:autoSpaceDN w:val="0"/>
        <w:adjustRightInd w:val="0"/>
        <w:spacing w:after="0" w:line="320" w:lineRule="exact"/>
        <w:ind w:right="1980"/>
        <w:jc w:val="both"/>
        <w:rPr>
          <w:rFonts w:ascii="Times New Roman" w:hAnsi="Times New Roman"/>
          <w:sz w:val="24"/>
          <w:szCs w:val="24"/>
        </w:rPr>
      </w:pPr>
    </w:p>
    <w:p w:rsidR="001D4196" w:rsidRDefault="00FC46C0"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r w:rsidRPr="00FC46C0">
        <w:rPr>
          <w:rFonts w:ascii="Times New Roman" w:hAnsi="Times New Roman"/>
          <w:i/>
          <w:sz w:val="24"/>
          <w:szCs w:val="24"/>
          <w:lang w:val="bg-BG"/>
        </w:rPr>
        <w:t>Предложената от участниците единична цена на артикулите следва да гарантира закупуването минимум на</w:t>
      </w:r>
      <w:r w:rsidR="001D4196">
        <w:rPr>
          <w:rFonts w:ascii="Times New Roman" w:hAnsi="Times New Roman"/>
          <w:i/>
          <w:sz w:val="24"/>
          <w:szCs w:val="24"/>
          <w:lang w:val="bg-BG"/>
        </w:rPr>
        <w:t xml:space="preserve"> посочените</w:t>
      </w:r>
      <w:r w:rsidRPr="00FC46C0">
        <w:rPr>
          <w:rFonts w:ascii="Times New Roman" w:hAnsi="Times New Roman"/>
          <w:i/>
          <w:sz w:val="24"/>
          <w:szCs w:val="24"/>
          <w:lang w:val="bg-BG"/>
        </w:rPr>
        <w:t xml:space="preserve"> количествата</w:t>
      </w:r>
      <w:r w:rsidR="001D4196">
        <w:rPr>
          <w:rFonts w:ascii="Times New Roman" w:hAnsi="Times New Roman"/>
          <w:i/>
          <w:sz w:val="24"/>
          <w:szCs w:val="24"/>
          <w:lang w:val="bg-BG"/>
        </w:rPr>
        <w:t>,</w:t>
      </w:r>
      <w:r w:rsidRPr="00FC46C0">
        <w:rPr>
          <w:rFonts w:ascii="Times New Roman" w:hAnsi="Times New Roman"/>
          <w:i/>
          <w:sz w:val="24"/>
          <w:szCs w:val="24"/>
          <w:lang w:val="bg-BG"/>
        </w:rPr>
        <w:t xml:space="preserve"> в рамките на прогнозната стойност</w:t>
      </w:r>
      <w:r w:rsidR="001D4196">
        <w:rPr>
          <w:rFonts w:ascii="Times New Roman" w:hAnsi="Times New Roman"/>
          <w:i/>
          <w:sz w:val="24"/>
          <w:szCs w:val="24"/>
          <w:lang w:val="bg-BG"/>
        </w:rPr>
        <w:t>.</w:t>
      </w:r>
    </w:p>
    <w:p w:rsidR="001D4196" w:rsidRDefault="001D4196"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1D4196" w:rsidRDefault="001D4196"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BB1CE8" w:rsidRPr="00B24EC1" w:rsidRDefault="00BB1CE8" w:rsidP="001D4196">
      <w:pPr>
        <w:pStyle w:val="PlainText"/>
        <w:tabs>
          <w:tab w:val="left" w:pos="720"/>
          <w:tab w:val="left" w:pos="900"/>
          <w:tab w:val="left" w:pos="1080"/>
          <w:tab w:val="left" w:pos="1440"/>
        </w:tabs>
        <w:spacing w:line="320" w:lineRule="exact"/>
        <w:ind w:firstLine="720"/>
        <w:jc w:val="both"/>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926AA">
      <w:pPr>
        <w:tabs>
          <w:tab w:val="left" w:pos="709"/>
        </w:tabs>
        <w:spacing w:after="0" w:line="320" w:lineRule="exact"/>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926AA">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D03C4F" w:rsidRDefault="00D03C4F"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D03C4F" w:rsidRDefault="00D03C4F"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582000" w:rsidRPr="00F47F08" w:rsidRDefault="00582000"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lastRenderedPageBreak/>
        <w:t>Образец №</w:t>
      </w:r>
      <w:r w:rsidR="008617AC">
        <w:rPr>
          <w:rFonts w:ascii="Times New Roman" w:eastAsia="Batang" w:hAnsi="Times New Roman"/>
          <w:sz w:val="24"/>
          <w:szCs w:val="24"/>
          <w:lang w:eastAsia="bg-BG"/>
        </w:rPr>
        <w:t>6</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p>
    <w:p w:rsidR="00582000"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926AA">
      <w:pPr>
        <w:tabs>
          <w:tab w:val="left" w:pos="709"/>
          <w:tab w:val="left" w:pos="993"/>
        </w:tabs>
        <w:spacing w:after="0" w:line="320" w:lineRule="exact"/>
        <w:jc w:val="center"/>
        <w:rPr>
          <w:rFonts w:ascii="Times New Roman" w:hAnsi="Times New Roman"/>
          <w:b/>
          <w:sz w:val="24"/>
          <w:szCs w:val="24"/>
          <w:lang w:eastAsia="bg-BG"/>
        </w:rPr>
      </w:pP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w:t>
      </w:r>
      <w:r w:rsidR="00576F5B">
        <w:rPr>
          <w:rFonts w:ascii="Times New Roman" w:hAnsi="Times New Roman"/>
          <w:sz w:val="24"/>
          <w:szCs w:val="24"/>
          <w:lang w:eastAsia="bg-BG"/>
        </w:rPr>
        <w:t xml:space="preserve"> полза банкова гаранция за</w:t>
      </w:r>
      <w:r w:rsidRPr="00F47F08">
        <w:rPr>
          <w:rFonts w:ascii="Times New Roman" w:hAnsi="Times New Roman"/>
          <w:sz w:val="24"/>
          <w:szCs w:val="24"/>
          <w:lang w:eastAsia="bg-BG"/>
        </w:rPr>
        <w:t xml:space="preserve"> изпълнение за сумата ……………………………., представляваща …………………………….. от стойността на договора</w:t>
      </w:r>
      <w:r w:rsidR="00452E5C">
        <w:rPr>
          <w:rFonts w:ascii="Times New Roman" w:hAnsi="Times New Roman"/>
          <w:sz w:val="24"/>
          <w:szCs w:val="24"/>
          <w:lang w:eastAsia="bg-BG"/>
        </w:rPr>
        <w:t xml:space="preserve"> без включен</w:t>
      </w:r>
      <w:r w:rsidR="00416B4E">
        <w:rPr>
          <w:rFonts w:ascii="Times New Roman" w:hAnsi="Times New Roman"/>
          <w:sz w:val="24"/>
          <w:szCs w:val="24"/>
          <w:lang w:eastAsia="bg-BG"/>
        </w:rPr>
        <w:t xml:space="preserve"> ДДС</w:t>
      </w:r>
      <w:r w:rsidRPr="00F47F08">
        <w:rPr>
          <w:rFonts w:ascii="Times New Roman" w:hAnsi="Times New Roman"/>
          <w:sz w:val="24"/>
          <w:szCs w:val="24"/>
          <w:lang w:eastAsia="bg-BG"/>
        </w:rPr>
        <w:t>.</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926AA">
      <w:pPr>
        <w:tabs>
          <w:tab w:val="left" w:pos="709"/>
          <w:tab w:val="left" w:pos="993"/>
        </w:tabs>
        <w:spacing w:after="0" w:line="320" w:lineRule="exact"/>
        <w:jc w:val="both"/>
        <w:rPr>
          <w:rFonts w:ascii="Times New Roman" w:hAnsi="Times New Roman"/>
          <w:b/>
          <w:i/>
          <w:sz w:val="24"/>
          <w:szCs w:val="24"/>
          <w:lang w:eastAsia="bg-BG"/>
        </w:rPr>
      </w:pPr>
    </w:p>
    <w:p w:rsidR="00582000" w:rsidRPr="00F47F08" w:rsidRDefault="00582000" w:rsidP="008926AA">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p w:rsidR="00BB1CE8" w:rsidRDefault="00BB1CE8"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tbl>
      <w:tblPr>
        <w:tblW w:w="15096" w:type="dxa"/>
        <w:tblLayout w:type="fixed"/>
        <w:tblLook w:val="0000" w:firstRow="0" w:lastRow="0" w:firstColumn="0" w:lastColumn="0" w:noHBand="0" w:noVBand="0"/>
      </w:tblPr>
      <w:tblGrid>
        <w:gridCol w:w="5032"/>
        <w:gridCol w:w="5032"/>
        <w:gridCol w:w="5032"/>
      </w:tblGrid>
      <w:tr w:rsidR="00CA7AFC" w:rsidRPr="00D83A63" w:rsidTr="00CA7AFC">
        <w:tc>
          <w:tcPr>
            <w:tcW w:w="5032" w:type="dxa"/>
            <w:shd w:val="clear" w:color="auto" w:fill="auto"/>
          </w:tcPr>
          <w:p w:rsidR="00CA7AFC" w:rsidRPr="00D83A63" w:rsidRDefault="00CA7AFC" w:rsidP="008926AA">
            <w:pPr>
              <w:widowControl w:val="0"/>
              <w:suppressAutoHyphens/>
              <w:autoSpaceDE w:val="0"/>
              <w:spacing w:after="0" w:line="320" w:lineRule="exact"/>
              <w:rPr>
                <w:rFonts w:ascii="Times New Roman" w:eastAsia="Times New Roman" w:hAnsi="Times New Roman"/>
                <w:sz w:val="24"/>
                <w:szCs w:val="24"/>
                <w:lang w:eastAsia="zh-CN"/>
              </w:rPr>
            </w:pPr>
          </w:p>
        </w:tc>
        <w:tc>
          <w:tcPr>
            <w:tcW w:w="5032" w:type="dxa"/>
          </w:tcPr>
          <w:p w:rsidR="00CA7AFC" w:rsidRPr="00D83A63" w:rsidRDefault="00CA7AFC" w:rsidP="008926AA">
            <w:pPr>
              <w:widowControl w:val="0"/>
              <w:suppressAutoHyphens/>
              <w:autoSpaceDE w:val="0"/>
              <w:spacing w:after="0" w:line="320" w:lineRule="exact"/>
              <w:rPr>
                <w:rFonts w:ascii="Arial" w:eastAsia="Times New Roman" w:hAnsi="Arial" w:cs="Arial"/>
                <w:sz w:val="20"/>
                <w:szCs w:val="20"/>
                <w:lang w:eastAsia="zh-CN"/>
              </w:rPr>
            </w:pPr>
          </w:p>
        </w:tc>
        <w:tc>
          <w:tcPr>
            <w:tcW w:w="5032" w:type="dxa"/>
            <w:shd w:val="clear" w:color="auto" w:fill="auto"/>
          </w:tcPr>
          <w:p w:rsidR="00CA7AFC" w:rsidRPr="00D83A63" w:rsidRDefault="00CA7AFC" w:rsidP="008926AA">
            <w:pPr>
              <w:widowControl w:val="0"/>
              <w:suppressAutoHyphens/>
              <w:autoSpaceDE w:val="0"/>
              <w:spacing w:after="0" w:line="320" w:lineRule="exact"/>
              <w:rPr>
                <w:rFonts w:ascii="Arial" w:eastAsia="Times New Roman" w:hAnsi="Arial" w:cs="Arial"/>
                <w:sz w:val="20"/>
                <w:szCs w:val="20"/>
                <w:lang w:eastAsia="zh-CN"/>
              </w:rPr>
            </w:pPr>
          </w:p>
        </w:tc>
      </w:tr>
    </w:tbl>
    <w:p w:rsidR="0098017B" w:rsidRPr="00F47F08" w:rsidRDefault="00E90EE0"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w:t>
      </w:r>
      <w:r w:rsidR="00BF44D0">
        <w:rPr>
          <w:rFonts w:ascii="Times New Roman" w:hAnsi="Times New Roman"/>
          <w:b/>
          <w:bCs/>
          <w:sz w:val="24"/>
          <w:szCs w:val="24"/>
          <w:lang w:val="en-US" w:eastAsia="bg-BG"/>
        </w:rPr>
        <w:t>I</w:t>
      </w:r>
      <w:r w:rsidR="0098017B" w:rsidRPr="00F47F08">
        <w:rPr>
          <w:rFonts w:ascii="Times New Roman" w:hAnsi="Times New Roman"/>
          <w:b/>
          <w:bCs/>
          <w:sz w:val="24"/>
          <w:szCs w:val="24"/>
          <w:lang w:val="en-US" w:eastAsia="bg-BG"/>
        </w:rPr>
        <w:t xml:space="preserve">. </w:t>
      </w:r>
      <w:r w:rsidR="0098017B" w:rsidRPr="00F47F08">
        <w:rPr>
          <w:rFonts w:ascii="Times New Roman" w:hAnsi="Times New Roman"/>
          <w:b/>
          <w:bCs/>
          <w:sz w:val="24"/>
          <w:szCs w:val="24"/>
          <w:lang w:eastAsia="bg-BG"/>
        </w:rPr>
        <w:t>ПРОЕКТ НА ДОГОВОР  ЗА ОБЩЕСТВЕНА ПОРЪЧКА</w:t>
      </w:r>
    </w:p>
    <w:p w:rsidR="00F21512" w:rsidRDefault="00F21512" w:rsidP="008926AA">
      <w:pPr>
        <w:spacing w:after="0" w:line="320" w:lineRule="exact"/>
        <w:jc w:val="right"/>
        <w:rPr>
          <w:rFonts w:ascii="Times New Roman" w:hAnsi="Times New Roman"/>
          <w:bCs/>
          <w:i/>
          <w:sz w:val="24"/>
          <w:szCs w:val="24"/>
          <w:lang w:eastAsia="bg-BG"/>
        </w:rPr>
      </w:pPr>
    </w:p>
    <w:p w:rsidR="00477996" w:rsidRPr="00F57533" w:rsidRDefault="00477996" w:rsidP="00477996">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276004">
        <w:rPr>
          <w:rFonts w:ascii="Times New Roman" w:eastAsia="Times New Roman" w:hAnsi="Times New Roman"/>
          <w:b/>
          <w:bCs/>
          <w:color w:val="000000"/>
          <w:spacing w:val="10"/>
          <w:sz w:val="28"/>
          <w:szCs w:val="28"/>
          <w:lang w:eastAsia="bg-BG"/>
        </w:rPr>
        <w:t>ДОГОВОР ЗА ОБЩЕСТВЕНА ПОРЪЧКА</w:t>
      </w:r>
    </w:p>
    <w:p w:rsidR="00477996" w:rsidRPr="00F57533" w:rsidRDefault="00477996" w:rsidP="00477996">
      <w:pPr>
        <w:widowControl w:val="0"/>
        <w:spacing w:after="54" w:line="260" w:lineRule="exact"/>
        <w:ind w:right="2"/>
        <w:jc w:val="both"/>
        <w:rPr>
          <w:rFonts w:ascii="Times New Roman" w:eastAsia="Times New Roman" w:hAnsi="Times New Roman"/>
          <w:bCs/>
          <w:color w:val="000000"/>
          <w:spacing w:val="10"/>
          <w:sz w:val="32"/>
          <w:szCs w:val="32"/>
          <w:lang w:eastAsia="bg-BG"/>
        </w:rPr>
      </w:pPr>
    </w:p>
    <w:p w:rsidR="00477996" w:rsidRPr="00F91CD6" w:rsidRDefault="00477996" w:rsidP="0047799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F91CD6">
        <w:rPr>
          <w:rFonts w:ascii="Times New Roman" w:eastAsia="Times New Roman" w:hAnsi="Times New Roman"/>
          <w:bCs/>
          <w:sz w:val="24"/>
          <w:szCs w:val="24"/>
          <w:lang w:eastAsia="bg-BG"/>
        </w:rPr>
        <w:t xml:space="preserve">Днес, ........ </w:t>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477996" w:rsidRPr="00F91CD6" w:rsidRDefault="00477996" w:rsidP="0047799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477996" w:rsidRPr="00F91CD6" w:rsidRDefault="00477996" w:rsidP="00477996">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F91CD6">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Pr>
          <w:rFonts w:ascii="Times New Roman" w:eastAsia="Times New Roman" w:hAnsi="Times New Roman"/>
          <w:color w:val="000000"/>
          <w:sz w:val="24"/>
          <w:szCs w:val="24"/>
          <w:lang w:eastAsia="bg-BG"/>
        </w:rPr>
        <w:t xml:space="preserve">чл. </w:t>
      </w:r>
      <w:r w:rsidRPr="00F91CD6">
        <w:rPr>
          <w:rFonts w:ascii="Times New Roman" w:eastAsia="Times New Roman" w:hAnsi="Times New Roman"/>
          <w:color w:val="000000"/>
          <w:sz w:val="24"/>
          <w:szCs w:val="24"/>
          <w:lang w:eastAsia="bg-BG"/>
        </w:rPr>
        <w:t>37, ал. 2 от Закона за Министерството на вътрешните работи,</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F91CD6">
        <w:rPr>
          <w:rFonts w:ascii="Times New Roman" w:eastAsia="Times New Roman" w:hAnsi="Times New Roman"/>
          <w:b/>
          <w:bCs/>
          <w:color w:val="000000"/>
          <w:sz w:val="24"/>
          <w:szCs w:val="24"/>
          <w:lang w:eastAsia="bg-BG"/>
        </w:rPr>
        <w:t xml:space="preserve">Възложител”, </w:t>
      </w:r>
      <w:r w:rsidRPr="00F91CD6">
        <w:rPr>
          <w:rFonts w:ascii="Times New Roman" w:eastAsia="Times New Roman" w:hAnsi="Times New Roman"/>
          <w:bCs/>
          <w:color w:val="000000"/>
          <w:sz w:val="24"/>
          <w:szCs w:val="24"/>
          <w:lang w:eastAsia="bg-BG"/>
        </w:rPr>
        <w:t>и</w:t>
      </w:r>
    </w:p>
    <w:p w:rsidR="00477996" w:rsidRPr="00F91CD6" w:rsidRDefault="00477996" w:rsidP="0047799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p>
    <w:p w:rsidR="00477996" w:rsidRPr="00F91CD6" w:rsidRDefault="00477996" w:rsidP="00477996">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2. ................................................................................................................................................</w:t>
      </w:r>
      <w:r w:rsidRPr="00F91CD6">
        <w:rPr>
          <w:rFonts w:ascii="Times New Roman" w:eastAsia="Times New Roman" w:hAnsi="Times New Roman"/>
          <w:sz w:val="24"/>
          <w:szCs w:val="24"/>
          <w:lang w:eastAsia="bg-BG"/>
        </w:rPr>
        <w:t xml:space="preserve">..............., </w:t>
      </w:r>
    </w:p>
    <w:p w:rsidR="00477996" w:rsidRPr="00F91CD6" w:rsidRDefault="00477996" w:rsidP="0047799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със седалище и адрес на управление: ..................................................................................................., </w:t>
      </w:r>
    </w:p>
    <w:p w:rsidR="00477996" w:rsidRPr="00F91CD6" w:rsidRDefault="00477996" w:rsidP="00477996">
      <w:pPr>
        <w:widowControl w:val="0"/>
        <w:tabs>
          <w:tab w:val="left" w:leader="dot" w:pos="8925"/>
          <w:tab w:val="left" w:leader="dot" w:pos="9004"/>
        </w:tabs>
        <w:spacing w:after="0" w:line="320" w:lineRule="exact"/>
        <w:jc w:val="both"/>
        <w:rPr>
          <w:rFonts w:ascii="Times New Roman" w:eastAsia="Times New Roman" w:hAnsi="Times New Roman"/>
          <w:sz w:val="24"/>
          <w:szCs w:val="24"/>
          <w:lang w:val="en-US" w:eastAsia="bg-BG"/>
        </w:rPr>
      </w:pPr>
      <w:r w:rsidRPr="00F91CD6">
        <w:rPr>
          <w:rFonts w:ascii="Times New Roman" w:eastAsia="Times New Roman" w:hAnsi="Times New Roman"/>
          <w:color w:val="000000"/>
          <w:sz w:val="24"/>
          <w:szCs w:val="24"/>
          <w:lang w:eastAsia="bg-BG"/>
        </w:rPr>
        <w:t>ЕИК (БУЛСТАТ) .........................., представляван</w:t>
      </w:r>
      <w:r>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от </w:t>
      </w:r>
      <w:r w:rsidRPr="00F91CD6">
        <w:rPr>
          <w:rFonts w:ascii="Times New Roman" w:eastAsia="Times New Roman" w:hAnsi="Times New Roman"/>
          <w:color w:val="000000"/>
          <w:sz w:val="24"/>
          <w:szCs w:val="24"/>
          <w:lang w:eastAsia="bg-BG"/>
        </w:rPr>
        <w:tab/>
      </w:r>
      <w:r w:rsidRPr="00F91CD6">
        <w:rPr>
          <w:rFonts w:ascii="Times New Roman" w:eastAsia="Times New Roman" w:hAnsi="Times New Roman"/>
          <w:color w:val="000000"/>
          <w:sz w:val="24"/>
          <w:szCs w:val="24"/>
          <w:lang w:val="en-US" w:eastAsia="bg-BG"/>
        </w:rPr>
        <w:t>………..,</w:t>
      </w:r>
    </w:p>
    <w:p w:rsidR="00477996" w:rsidRPr="00F91CD6" w:rsidRDefault="00477996" w:rsidP="00477996">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действащ в качеството си на </w:t>
      </w:r>
      <w:r w:rsidRPr="00F91CD6">
        <w:rPr>
          <w:rFonts w:ascii="Times New Roman" w:eastAsia="Times New Roman" w:hAnsi="Times New Roman"/>
          <w:color w:val="000000"/>
          <w:sz w:val="24"/>
          <w:szCs w:val="24"/>
          <w:lang w:eastAsia="bg-BG"/>
        </w:rPr>
        <w:tab/>
        <w:t>....................., от друга страна, наричан</w:t>
      </w:r>
      <w:r>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по-долу „</w:t>
      </w:r>
      <w:r w:rsidRPr="00F91CD6">
        <w:rPr>
          <w:rFonts w:ascii="Times New Roman" w:eastAsia="Times New Roman" w:hAnsi="Times New Roman"/>
          <w:b/>
          <w:color w:val="000000"/>
          <w:sz w:val="24"/>
          <w:szCs w:val="24"/>
          <w:lang w:eastAsia="bg-BG"/>
        </w:rPr>
        <w:t xml:space="preserve">Изпълнител”, </w:t>
      </w:r>
      <w:r w:rsidRPr="00F91CD6">
        <w:rPr>
          <w:rFonts w:ascii="Times New Roman" w:eastAsia="Times New Roman" w:hAnsi="Times New Roman"/>
          <w:color w:val="000000"/>
          <w:sz w:val="24"/>
          <w:szCs w:val="24"/>
          <w:lang w:eastAsia="bg-BG"/>
        </w:rPr>
        <w:t>се сключи този договор за обществена поръчка.</w:t>
      </w:r>
    </w:p>
    <w:p w:rsidR="00477996" w:rsidRPr="00F91CD6" w:rsidRDefault="00477996" w:rsidP="00477996">
      <w:pPr>
        <w:spacing w:after="0" w:line="320" w:lineRule="exact"/>
        <w:jc w:val="both"/>
        <w:rPr>
          <w:rFonts w:ascii="Times New Roman" w:eastAsia="Times New Roman" w:hAnsi="Times New Roman"/>
          <w:sz w:val="24"/>
          <w:szCs w:val="24"/>
        </w:rPr>
      </w:pPr>
    </w:p>
    <w:p w:rsidR="00477996" w:rsidRPr="00F91CD6" w:rsidRDefault="00477996" w:rsidP="0047799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Страните се споразумяха за следното: </w:t>
      </w:r>
    </w:p>
    <w:p w:rsidR="00477996" w:rsidRPr="00F91CD6" w:rsidRDefault="00477996" w:rsidP="00477996">
      <w:pPr>
        <w:spacing w:after="0" w:line="320" w:lineRule="exact"/>
        <w:ind w:firstLine="720"/>
        <w:jc w:val="both"/>
        <w:rPr>
          <w:rFonts w:ascii="Times New Roman" w:eastAsia="Times New Roman" w:hAnsi="Times New Roman"/>
          <w:b/>
          <w:sz w:val="24"/>
          <w:szCs w:val="24"/>
        </w:rPr>
      </w:pPr>
    </w:p>
    <w:p w:rsidR="00477996" w:rsidRPr="00F91CD6" w:rsidRDefault="00477996" w:rsidP="00477996">
      <w:pPr>
        <w:spacing w:after="0" w:line="320" w:lineRule="exact"/>
        <w:jc w:val="center"/>
        <w:rPr>
          <w:rFonts w:ascii="Times New Roman" w:eastAsia="Times New Roman" w:hAnsi="Times New Roman"/>
          <w:sz w:val="24"/>
          <w:szCs w:val="24"/>
        </w:rPr>
      </w:pPr>
      <w:r w:rsidRPr="00F91CD6">
        <w:rPr>
          <w:rFonts w:ascii="Times New Roman" w:eastAsia="Times New Roman" w:hAnsi="Times New Roman"/>
          <w:sz w:val="24"/>
          <w:szCs w:val="24"/>
        </w:rPr>
        <w:t>І. ПРЕДМЕТ НА ДОГОВОРА</w:t>
      </w:r>
    </w:p>
    <w:p w:rsidR="00477996" w:rsidRPr="00F91CD6" w:rsidRDefault="00477996" w:rsidP="00477996">
      <w:pPr>
        <w:spacing w:after="0" w:line="320" w:lineRule="exact"/>
        <w:ind w:firstLine="709"/>
        <w:jc w:val="center"/>
        <w:rPr>
          <w:rFonts w:ascii="Times New Roman" w:eastAsia="Times New Roman" w:hAnsi="Times New Roman"/>
          <w:sz w:val="24"/>
          <w:szCs w:val="24"/>
        </w:rPr>
      </w:pPr>
    </w:p>
    <w:p w:rsidR="00477996" w:rsidRPr="00F91CD6" w:rsidRDefault="00477996" w:rsidP="00B0203A">
      <w:pPr>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 (1) Възложителят възлага, а Изпълнителят приема да достави </w:t>
      </w:r>
      <w:r w:rsidR="00B0203A">
        <w:rPr>
          <w:rFonts w:ascii="Times New Roman" w:eastAsia="Times New Roman" w:hAnsi="Times New Roman"/>
          <w:sz w:val="24"/>
          <w:szCs w:val="24"/>
        </w:rPr>
        <w:t>3</w:t>
      </w:r>
      <w:r w:rsidR="00D56A54">
        <w:rPr>
          <w:rFonts w:ascii="Times New Roman" w:eastAsia="Times New Roman" w:hAnsi="Times New Roman"/>
          <w:sz w:val="24"/>
          <w:szCs w:val="24"/>
        </w:rPr>
        <w:t xml:space="preserve">00 </w:t>
      </w:r>
      <w:r>
        <w:rPr>
          <w:rFonts w:ascii="Times New Roman" w:eastAsia="Times New Roman" w:hAnsi="Times New Roman"/>
          <w:sz w:val="24"/>
          <w:szCs w:val="24"/>
          <w:lang w:val="en-US"/>
        </w:rPr>
        <w:t>(</w:t>
      </w:r>
      <w:r w:rsidR="00B0203A">
        <w:rPr>
          <w:rFonts w:ascii="Times New Roman" w:eastAsia="Times New Roman" w:hAnsi="Times New Roman"/>
          <w:sz w:val="24"/>
          <w:szCs w:val="24"/>
        </w:rPr>
        <w:t>триста</w:t>
      </w:r>
      <w:r w:rsidRPr="00F91CD6">
        <w:rPr>
          <w:rFonts w:ascii="Times New Roman" w:eastAsia="Times New Roman" w:hAnsi="Times New Roman"/>
          <w:sz w:val="24"/>
          <w:szCs w:val="24"/>
        </w:rPr>
        <w:t xml:space="preserve">) </w:t>
      </w:r>
      <w:r w:rsidR="00EC53CB">
        <w:rPr>
          <w:rFonts w:ascii="Times New Roman" w:eastAsia="Times New Roman" w:hAnsi="Times New Roman"/>
          <w:sz w:val="24"/>
          <w:szCs w:val="24"/>
        </w:rPr>
        <w:t>чифта</w:t>
      </w:r>
      <w:r w:rsidRPr="00F91CD6">
        <w:rPr>
          <w:rFonts w:ascii="Times New Roman" w:eastAsia="Times New Roman" w:hAnsi="Times New Roman"/>
          <w:sz w:val="24"/>
          <w:szCs w:val="24"/>
        </w:rPr>
        <w:t xml:space="preserve"> </w:t>
      </w:r>
      <w:r w:rsidR="00B0203A">
        <w:rPr>
          <w:rFonts w:ascii="Times New Roman" w:hAnsi="Times New Roman"/>
          <w:sz w:val="24"/>
          <w:szCs w:val="24"/>
        </w:rPr>
        <w:t>тактически ръкавици, цвят черен</w:t>
      </w:r>
      <w:r w:rsidRPr="00F91CD6">
        <w:rPr>
          <w:rFonts w:ascii="Times New Roman" w:eastAsia="Times New Roman" w:hAnsi="Times New Roman"/>
          <w:i/>
          <w:sz w:val="24"/>
          <w:szCs w:val="24"/>
        </w:rPr>
        <w:t xml:space="preserve">, </w:t>
      </w:r>
      <w:r w:rsidRPr="00F91CD6">
        <w:rPr>
          <w:rFonts w:ascii="Times New Roman" w:eastAsia="Times New Roman" w:hAnsi="Times New Roman"/>
          <w:sz w:val="24"/>
          <w:szCs w:val="24"/>
        </w:rPr>
        <w:t xml:space="preserve">наричани по-долу „изделия” с технически спецификации, посочени в </w:t>
      </w:r>
      <w:r>
        <w:rPr>
          <w:rFonts w:ascii="Times New Roman" w:eastAsia="Times New Roman" w:hAnsi="Times New Roman"/>
          <w:sz w:val="24"/>
          <w:szCs w:val="24"/>
        </w:rPr>
        <w:t xml:space="preserve">Техническата спецификация – Приложение №1 и </w:t>
      </w:r>
      <w:r w:rsidRPr="00F91CD6">
        <w:rPr>
          <w:rFonts w:ascii="Times New Roman" w:eastAsia="Times New Roman" w:hAnsi="Times New Roman"/>
          <w:sz w:val="24"/>
          <w:szCs w:val="24"/>
        </w:rPr>
        <w:t>Техническо предложение – Приложение №</w:t>
      </w:r>
      <w:r>
        <w:rPr>
          <w:rFonts w:ascii="Times New Roman" w:eastAsia="Times New Roman" w:hAnsi="Times New Roman"/>
          <w:sz w:val="24"/>
          <w:szCs w:val="24"/>
        </w:rPr>
        <w:t>2</w:t>
      </w:r>
      <w:r w:rsidRPr="00F91CD6">
        <w:rPr>
          <w:rFonts w:ascii="Times New Roman" w:eastAsia="Times New Roman" w:hAnsi="Times New Roman"/>
          <w:sz w:val="24"/>
          <w:szCs w:val="24"/>
        </w:rPr>
        <w:t xml:space="preserve">, неразделна част от този договор. </w:t>
      </w:r>
    </w:p>
    <w:p w:rsidR="00477996" w:rsidRPr="00F91CD6" w:rsidRDefault="00477996" w:rsidP="00477996">
      <w:pPr>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t xml:space="preserve">(2) Доставените изделия да са изработени </w:t>
      </w:r>
      <w:r w:rsidRPr="00F91CD6">
        <w:rPr>
          <w:rFonts w:ascii="Times New Roman" w:eastAsia="Times New Roman" w:hAnsi="Times New Roman"/>
          <w:color w:val="000000"/>
          <w:sz w:val="24"/>
          <w:szCs w:val="24"/>
          <w:lang w:eastAsia="bg-BG"/>
        </w:rPr>
        <w:t xml:space="preserve">от материали, съответстващи на </w:t>
      </w:r>
      <w:r w:rsidR="00EC53CB">
        <w:rPr>
          <w:rFonts w:ascii="Times New Roman" w:eastAsia="Times New Roman" w:hAnsi="Times New Roman"/>
          <w:color w:val="000000"/>
          <w:sz w:val="24"/>
          <w:szCs w:val="24"/>
          <w:lang w:eastAsia="bg-BG"/>
        </w:rPr>
        <w:t>мострите</w:t>
      </w:r>
      <w:r w:rsidRPr="00F91CD6">
        <w:rPr>
          <w:rFonts w:ascii="Times New Roman" w:eastAsia="Times New Roman" w:hAnsi="Times New Roman"/>
          <w:color w:val="000000"/>
          <w:sz w:val="24"/>
          <w:szCs w:val="24"/>
          <w:lang w:eastAsia="bg-BG"/>
        </w:rPr>
        <w:t xml:space="preserve"> на </w:t>
      </w:r>
      <w:r w:rsidRPr="00F91CD6">
        <w:rPr>
          <w:rFonts w:ascii="Times New Roman" w:eastAsia="Times New Roman" w:hAnsi="Times New Roman"/>
          <w:color w:val="000000"/>
          <w:sz w:val="24"/>
          <w:szCs w:val="24"/>
        </w:rPr>
        <w:t>готовите изделия и материалите</w:t>
      </w:r>
      <w:r w:rsidRPr="00F91CD6">
        <w:rPr>
          <w:rFonts w:ascii="Times New Roman" w:eastAsia="Times New Roman" w:hAnsi="Times New Roman"/>
          <w:color w:val="000000"/>
          <w:sz w:val="24"/>
          <w:szCs w:val="24"/>
          <w:lang w:eastAsia="bg-BG"/>
        </w:rPr>
        <w:t>, представени в Техническо предложение – Приложение №</w:t>
      </w:r>
      <w:r>
        <w:rPr>
          <w:rFonts w:ascii="Times New Roman" w:eastAsia="Times New Roman" w:hAnsi="Times New Roman"/>
          <w:color w:val="000000"/>
          <w:sz w:val="24"/>
          <w:szCs w:val="24"/>
          <w:lang w:eastAsia="bg-BG"/>
        </w:rPr>
        <w:t>2</w:t>
      </w:r>
      <w:r w:rsidRPr="00F91CD6">
        <w:rPr>
          <w:rFonts w:ascii="Times New Roman" w:eastAsia="Times New Roman" w:hAnsi="Times New Roman"/>
          <w:color w:val="000000"/>
          <w:sz w:val="24"/>
          <w:szCs w:val="24"/>
          <w:lang w:eastAsia="bg-BG"/>
        </w:rPr>
        <w:t xml:space="preserve">, неразделна част от договора </w:t>
      </w:r>
      <w:r w:rsidR="00EC53CB">
        <w:rPr>
          <w:rFonts w:ascii="Times New Roman" w:eastAsia="Times New Roman" w:hAnsi="Times New Roman"/>
          <w:color w:val="000000"/>
          <w:sz w:val="24"/>
          <w:szCs w:val="24"/>
          <w:lang w:eastAsia="bg-BG"/>
        </w:rPr>
        <w:t>и съгласно Техническа спецификация (Приложение №1).</w:t>
      </w:r>
    </w:p>
    <w:p w:rsidR="00477996" w:rsidRPr="00F91CD6" w:rsidRDefault="005A2A7F" w:rsidP="00477996">
      <w:pPr>
        <w:keepNext/>
        <w:spacing w:after="0" w:line="320" w:lineRule="exact"/>
        <w:ind w:firstLine="708"/>
        <w:jc w:val="both"/>
        <w:outlineLvl w:val="0"/>
        <w:rPr>
          <w:rFonts w:ascii="Times New Roman" w:eastAsia="Times New Roman" w:hAnsi="Times New Roman"/>
          <w:color w:val="000000"/>
          <w:sz w:val="24"/>
          <w:szCs w:val="24"/>
          <w:lang w:eastAsia="bg-BG"/>
        </w:rPr>
      </w:pPr>
      <w:r>
        <w:rPr>
          <w:rFonts w:ascii="Times New Roman" w:eastAsia="Times New Roman" w:hAnsi="Times New Roman"/>
          <w:sz w:val="24"/>
          <w:szCs w:val="24"/>
        </w:rPr>
        <w:t>(3</w:t>
      </w:r>
      <w:r w:rsidR="00477996" w:rsidRPr="00F91CD6">
        <w:rPr>
          <w:rFonts w:ascii="Times New Roman" w:eastAsia="Times New Roman" w:hAnsi="Times New Roman"/>
          <w:sz w:val="24"/>
          <w:szCs w:val="24"/>
        </w:rPr>
        <w:t xml:space="preserve">) </w:t>
      </w:r>
      <w:r w:rsidR="00477996" w:rsidRPr="00F91CD6">
        <w:rPr>
          <w:rFonts w:ascii="Times New Roman" w:eastAsia="Times New Roman" w:hAnsi="Times New Roman"/>
          <w:color w:val="000000"/>
          <w:sz w:val="24"/>
          <w:szCs w:val="24"/>
          <w:lang w:eastAsia="bg-BG"/>
        </w:rPr>
        <w:t>За извършване на доставк</w:t>
      </w:r>
      <w:r w:rsidR="00477996">
        <w:rPr>
          <w:rFonts w:ascii="Times New Roman" w:eastAsia="Times New Roman" w:hAnsi="Times New Roman"/>
          <w:color w:val="000000"/>
          <w:sz w:val="24"/>
          <w:szCs w:val="24"/>
          <w:lang w:eastAsia="bg-BG"/>
        </w:rPr>
        <w:t>ата</w:t>
      </w:r>
      <w:r w:rsidR="00477996" w:rsidRPr="00F91CD6">
        <w:rPr>
          <w:rFonts w:ascii="Times New Roman" w:eastAsia="Times New Roman" w:hAnsi="Times New Roman"/>
          <w:color w:val="000000"/>
          <w:sz w:val="24"/>
          <w:szCs w:val="24"/>
          <w:lang w:eastAsia="bg-BG"/>
        </w:rPr>
        <w:t xml:space="preserve"> по ал. 1, </w:t>
      </w:r>
      <w:r w:rsidR="00477996" w:rsidRPr="00F91CD6">
        <w:rPr>
          <w:rFonts w:ascii="Times New Roman" w:eastAsia="Times New Roman" w:hAnsi="Times New Roman"/>
          <w:bCs/>
          <w:color w:val="000000"/>
          <w:sz w:val="24"/>
          <w:szCs w:val="24"/>
          <w:lang w:eastAsia="bg-BG"/>
        </w:rPr>
        <w:t>Възложителят</w:t>
      </w:r>
      <w:r w:rsidR="00477996" w:rsidRPr="00F91CD6">
        <w:rPr>
          <w:rFonts w:ascii="Times New Roman" w:eastAsia="Times New Roman" w:hAnsi="Times New Roman"/>
          <w:b/>
          <w:bCs/>
          <w:color w:val="000000"/>
          <w:sz w:val="24"/>
          <w:szCs w:val="24"/>
          <w:lang w:eastAsia="bg-BG"/>
        </w:rPr>
        <w:t xml:space="preserve"> </w:t>
      </w:r>
      <w:r w:rsidR="00477996" w:rsidRPr="00F91CD6">
        <w:rPr>
          <w:rFonts w:ascii="Times New Roman" w:eastAsia="Times New Roman" w:hAnsi="Times New Roman"/>
          <w:color w:val="000000"/>
          <w:sz w:val="24"/>
          <w:szCs w:val="24"/>
          <w:lang w:eastAsia="bg-BG"/>
        </w:rPr>
        <w:t>се задължава да заплати на Изпълнителя</w:t>
      </w:r>
      <w:r w:rsidR="00477996" w:rsidRPr="00F91CD6">
        <w:rPr>
          <w:rFonts w:ascii="Times New Roman" w:eastAsia="Times New Roman" w:hAnsi="Times New Roman"/>
          <w:b/>
          <w:bCs/>
          <w:color w:val="000000"/>
          <w:sz w:val="24"/>
          <w:szCs w:val="24"/>
          <w:lang w:eastAsia="bg-BG"/>
        </w:rPr>
        <w:t xml:space="preserve"> </w:t>
      </w:r>
      <w:r w:rsidR="00477996" w:rsidRPr="00F91CD6">
        <w:rPr>
          <w:rFonts w:ascii="Times New Roman" w:eastAsia="Times New Roman" w:hAnsi="Times New Roman"/>
          <w:color w:val="000000"/>
          <w:sz w:val="24"/>
          <w:szCs w:val="24"/>
          <w:lang w:eastAsia="bg-BG"/>
        </w:rPr>
        <w:t>възнаграждение в размера и при условията на този договор.</w:t>
      </w:r>
    </w:p>
    <w:p w:rsidR="00477996" w:rsidRPr="00F91CD6" w:rsidRDefault="00477996" w:rsidP="00477996">
      <w:pPr>
        <w:spacing w:after="0" w:line="320" w:lineRule="exact"/>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477996" w:rsidRPr="00F91CD6" w:rsidRDefault="00477996" w:rsidP="0047799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 СРОК И МЯСТО НА ИЗПЪЛНЕНИЕ</w:t>
      </w:r>
    </w:p>
    <w:p w:rsidR="00477996" w:rsidRPr="00F91CD6" w:rsidRDefault="00477996" w:rsidP="00477996">
      <w:pPr>
        <w:spacing w:after="0" w:line="320" w:lineRule="exact"/>
        <w:rPr>
          <w:rFonts w:ascii="Times New Roman" w:eastAsia="Times New Roman" w:hAnsi="Times New Roman"/>
          <w:b/>
          <w:sz w:val="24"/>
          <w:szCs w:val="24"/>
          <w:lang w:eastAsia="bg-BG"/>
        </w:rPr>
      </w:pPr>
    </w:p>
    <w:p w:rsidR="007B3809" w:rsidRPr="007B3809" w:rsidRDefault="00477996" w:rsidP="00477996">
      <w:pPr>
        <w:autoSpaceDE w:val="0"/>
        <w:autoSpaceDN w:val="0"/>
        <w:adjustRightInd w:val="0"/>
        <w:spacing w:after="0" w:line="320" w:lineRule="exact"/>
        <w:ind w:firstLine="708"/>
        <w:jc w:val="both"/>
        <w:rPr>
          <w:rFonts w:ascii="Times New Roman" w:hAnsi="Times New Roman"/>
          <w:sz w:val="24"/>
          <w:szCs w:val="24"/>
        </w:rPr>
      </w:pPr>
      <w:r w:rsidRPr="007B3809">
        <w:rPr>
          <w:rFonts w:ascii="Times New Roman" w:eastAsia="Times New Roman" w:hAnsi="Times New Roman"/>
          <w:b/>
          <w:color w:val="000000"/>
          <w:sz w:val="24"/>
          <w:szCs w:val="24"/>
          <w:lang w:eastAsia="bg-BG"/>
        </w:rPr>
        <w:tab/>
      </w:r>
      <w:r w:rsidRPr="007B3809">
        <w:rPr>
          <w:rFonts w:ascii="Times New Roman" w:eastAsia="Times New Roman" w:hAnsi="Times New Roman"/>
          <w:sz w:val="24"/>
          <w:szCs w:val="24"/>
          <w:lang w:eastAsia="bg-BG"/>
        </w:rPr>
        <w:t>Чл. 2. (1)</w:t>
      </w:r>
      <w:r w:rsidRPr="007B3809">
        <w:rPr>
          <w:rFonts w:ascii="Times New Roman" w:hAnsi="Times New Roman"/>
          <w:sz w:val="24"/>
          <w:szCs w:val="24"/>
        </w:rPr>
        <w:t xml:space="preserve"> </w:t>
      </w:r>
      <w:r w:rsidR="00045CA1">
        <w:rPr>
          <w:rFonts w:ascii="Times New Roman" w:hAnsi="Times New Roman"/>
          <w:sz w:val="24"/>
          <w:szCs w:val="24"/>
        </w:rPr>
        <w:t xml:space="preserve">Договорът влиза в сила от датата на неговото подписване. </w:t>
      </w:r>
      <w:r w:rsidR="007B3809" w:rsidRPr="007B3809">
        <w:rPr>
          <w:rFonts w:ascii="Times New Roman" w:hAnsi="Times New Roman"/>
          <w:sz w:val="24"/>
          <w:szCs w:val="24"/>
        </w:rPr>
        <w:t>Изпълнението на договора е отложено и започва при осигурено финансиране, за което обстоятелство Изпълнителят ще бъде писмено уве</w:t>
      </w:r>
      <w:r w:rsidR="007B3809">
        <w:rPr>
          <w:rFonts w:ascii="Times New Roman" w:hAnsi="Times New Roman"/>
          <w:sz w:val="24"/>
          <w:szCs w:val="24"/>
        </w:rPr>
        <w:t>домен от Възложителя с уведомление</w:t>
      </w:r>
      <w:r w:rsidR="007B3809" w:rsidRPr="007B3809">
        <w:rPr>
          <w:rFonts w:ascii="Times New Roman" w:hAnsi="Times New Roman"/>
          <w:sz w:val="24"/>
          <w:szCs w:val="24"/>
        </w:rPr>
        <w:t>.</w:t>
      </w:r>
    </w:p>
    <w:p w:rsidR="00477996" w:rsidRPr="00F91CD6" w:rsidRDefault="00477996" w:rsidP="00477996">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iCs/>
          <w:sz w:val="24"/>
          <w:lang w:eastAsia="bg-BG"/>
        </w:rPr>
        <w:t xml:space="preserve">(2) </w:t>
      </w:r>
      <w:r w:rsidRPr="00F91CD6">
        <w:rPr>
          <w:rFonts w:ascii="Times New Roman" w:eastAsia="Times New Roman" w:hAnsi="Times New Roman"/>
          <w:iCs/>
          <w:sz w:val="24"/>
          <w:lang w:eastAsia="bg-BG"/>
        </w:rPr>
        <w:t xml:space="preserve">Изпълнението </w:t>
      </w:r>
      <w:r w:rsidR="007B3809">
        <w:rPr>
          <w:rFonts w:ascii="Times New Roman" w:eastAsia="Times New Roman" w:hAnsi="Times New Roman"/>
          <w:iCs/>
          <w:sz w:val="24"/>
          <w:lang w:eastAsia="bg-BG"/>
        </w:rPr>
        <w:t>на д</w:t>
      </w:r>
      <w:r w:rsidRPr="00F91CD6">
        <w:rPr>
          <w:rFonts w:ascii="Times New Roman" w:eastAsia="Times New Roman" w:hAnsi="Times New Roman"/>
          <w:iCs/>
          <w:sz w:val="24"/>
          <w:lang w:eastAsia="bg-BG"/>
        </w:rPr>
        <w:t xml:space="preserve">оговора е </w:t>
      </w:r>
      <w:r w:rsidR="0030678E">
        <w:rPr>
          <w:rFonts w:ascii="Times New Roman" w:eastAsia="Times New Roman" w:hAnsi="Times New Roman"/>
          <w:iCs/>
          <w:sz w:val="24"/>
          <w:lang w:eastAsia="bg-BG"/>
        </w:rPr>
        <w:t xml:space="preserve">чрез </w:t>
      </w:r>
      <w:r w:rsidR="007B3809">
        <w:rPr>
          <w:rFonts w:ascii="Times New Roman" w:eastAsia="Times New Roman" w:hAnsi="Times New Roman"/>
          <w:iCs/>
          <w:sz w:val="24"/>
          <w:lang w:eastAsia="bg-BG"/>
        </w:rPr>
        <w:t>ед</w:t>
      </w:r>
      <w:r w:rsidR="003E7979">
        <w:rPr>
          <w:rFonts w:ascii="Times New Roman" w:eastAsia="Times New Roman" w:hAnsi="Times New Roman"/>
          <w:iCs/>
          <w:sz w:val="24"/>
          <w:lang w:eastAsia="bg-BG"/>
        </w:rPr>
        <w:t>нократна доставка, като срокът з</w:t>
      </w:r>
      <w:r w:rsidR="007B3809">
        <w:rPr>
          <w:rFonts w:ascii="Times New Roman" w:eastAsia="Times New Roman" w:hAnsi="Times New Roman"/>
          <w:iCs/>
          <w:sz w:val="24"/>
          <w:lang w:eastAsia="bg-BG"/>
        </w:rPr>
        <w:t>а доставка</w:t>
      </w:r>
      <w:r w:rsidR="003E7979">
        <w:rPr>
          <w:rFonts w:ascii="Times New Roman" w:eastAsia="Times New Roman" w:hAnsi="Times New Roman"/>
          <w:iCs/>
          <w:sz w:val="24"/>
          <w:lang w:eastAsia="bg-BG"/>
        </w:rPr>
        <w:t>та</w:t>
      </w:r>
      <w:r w:rsidR="007B3809">
        <w:rPr>
          <w:rFonts w:ascii="Times New Roman" w:eastAsia="Times New Roman" w:hAnsi="Times New Roman"/>
          <w:iCs/>
          <w:sz w:val="24"/>
          <w:lang w:eastAsia="bg-BG"/>
        </w:rPr>
        <w:t xml:space="preserve"> на изделията е </w:t>
      </w:r>
      <w:r w:rsidR="003E7979">
        <w:rPr>
          <w:rFonts w:ascii="Times New Roman" w:eastAsia="Times New Roman" w:hAnsi="Times New Roman"/>
          <w:iCs/>
          <w:sz w:val="24"/>
          <w:lang w:eastAsia="bg-BG"/>
        </w:rPr>
        <w:t xml:space="preserve">до </w:t>
      </w:r>
      <w:r w:rsidR="007B3809">
        <w:rPr>
          <w:rFonts w:ascii="Times New Roman" w:eastAsia="Times New Roman" w:hAnsi="Times New Roman"/>
          <w:iCs/>
          <w:sz w:val="24"/>
          <w:lang w:eastAsia="bg-BG"/>
        </w:rPr>
        <w:t>2 месеца, считано от датата на получаване на уведомление</w:t>
      </w:r>
      <w:r w:rsidR="003E7979">
        <w:rPr>
          <w:rFonts w:ascii="Times New Roman" w:eastAsia="Times New Roman" w:hAnsi="Times New Roman"/>
          <w:iCs/>
          <w:sz w:val="24"/>
          <w:lang w:eastAsia="bg-BG"/>
        </w:rPr>
        <w:t>то за осигурено финансиране по а</w:t>
      </w:r>
      <w:r w:rsidR="007B3809">
        <w:rPr>
          <w:rFonts w:ascii="Times New Roman" w:eastAsia="Times New Roman" w:hAnsi="Times New Roman"/>
          <w:iCs/>
          <w:sz w:val="24"/>
          <w:lang w:eastAsia="bg-BG"/>
        </w:rPr>
        <w:t>л. 1 и писмената заявка по ал. 3</w:t>
      </w:r>
    </w:p>
    <w:p w:rsidR="007B3809" w:rsidRDefault="00477996" w:rsidP="00477996">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(3) П</w:t>
      </w:r>
      <w:r w:rsidRPr="00F91CD6">
        <w:rPr>
          <w:rFonts w:ascii="Times New Roman" w:eastAsia="Times New Roman" w:hAnsi="Times New Roman"/>
          <w:sz w:val="24"/>
          <w:szCs w:val="24"/>
          <w:lang w:eastAsia="bg-BG"/>
        </w:rPr>
        <w:t>исмена</w:t>
      </w:r>
      <w:r>
        <w:rPr>
          <w:rFonts w:ascii="Times New Roman" w:eastAsia="Times New Roman" w:hAnsi="Times New Roman"/>
          <w:sz w:val="24"/>
          <w:szCs w:val="24"/>
          <w:lang w:eastAsia="bg-BG"/>
        </w:rPr>
        <w:t>та</w:t>
      </w:r>
      <w:r w:rsidRPr="00F91CD6">
        <w:rPr>
          <w:rFonts w:ascii="Times New Roman" w:eastAsia="Times New Roman" w:hAnsi="Times New Roman"/>
          <w:sz w:val="24"/>
          <w:szCs w:val="24"/>
          <w:lang w:eastAsia="bg-BG"/>
        </w:rPr>
        <w:t xml:space="preserve"> заявка до Изпълнителя </w:t>
      </w:r>
      <w:r>
        <w:rPr>
          <w:rFonts w:ascii="Times New Roman" w:eastAsia="Times New Roman" w:hAnsi="Times New Roman"/>
          <w:sz w:val="24"/>
          <w:szCs w:val="24"/>
          <w:lang w:eastAsia="bg-BG"/>
        </w:rPr>
        <w:t>съдържа артикули,</w:t>
      </w:r>
      <w:r w:rsidRPr="00F91CD6">
        <w:rPr>
          <w:rFonts w:ascii="Times New Roman" w:eastAsia="Times New Roman" w:hAnsi="Times New Roman"/>
          <w:sz w:val="24"/>
          <w:szCs w:val="24"/>
          <w:lang w:eastAsia="bg-BG"/>
        </w:rPr>
        <w:t xml:space="preserve"> количества и </w:t>
      </w:r>
      <w:r w:rsidR="007B3809">
        <w:rPr>
          <w:rFonts w:ascii="Times New Roman" w:eastAsia="Times New Roman" w:hAnsi="Times New Roman"/>
          <w:sz w:val="24"/>
          <w:szCs w:val="24"/>
          <w:lang w:eastAsia="bg-BG"/>
        </w:rPr>
        <w:t>размери.</w:t>
      </w:r>
    </w:p>
    <w:p w:rsidR="00477996" w:rsidRPr="00F91CD6" w:rsidRDefault="00477996" w:rsidP="00477996">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962C1C">
        <w:rPr>
          <w:rFonts w:ascii="Times New Roman" w:eastAsia="Times New Roman" w:hAnsi="Times New Roman"/>
          <w:sz w:val="24"/>
          <w:szCs w:val="24"/>
          <w:lang w:eastAsia="bg-BG"/>
        </w:rPr>
        <w:t>(</w:t>
      </w:r>
      <w:r>
        <w:rPr>
          <w:rFonts w:ascii="Times New Roman" w:eastAsia="Times New Roman" w:hAnsi="Times New Roman"/>
          <w:sz w:val="24"/>
          <w:szCs w:val="24"/>
          <w:lang w:eastAsia="bg-BG"/>
        </w:rPr>
        <w:t>4</w:t>
      </w:r>
      <w:r w:rsidRPr="00962C1C">
        <w:rPr>
          <w:rFonts w:ascii="Times New Roman" w:eastAsia="Times New Roman" w:hAnsi="Times New Roman"/>
          <w:sz w:val="24"/>
          <w:szCs w:val="24"/>
          <w:lang w:eastAsia="bg-BG"/>
        </w:rPr>
        <w:t xml:space="preserve">) </w:t>
      </w:r>
      <w:r w:rsidR="00E30232">
        <w:rPr>
          <w:rFonts w:ascii="Times New Roman" w:eastAsia="Times New Roman" w:hAnsi="Times New Roman"/>
          <w:sz w:val="24"/>
          <w:szCs w:val="24"/>
          <w:lang w:eastAsia="bg-BG"/>
        </w:rPr>
        <w:t xml:space="preserve">Заявката </w:t>
      </w:r>
      <w:r w:rsidR="00E30232" w:rsidRPr="00962C1C">
        <w:rPr>
          <w:rFonts w:ascii="Times New Roman" w:eastAsia="Times New Roman" w:hAnsi="Times New Roman"/>
          <w:sz w:val="24"/>
          <w:szCs w:val="24"/>
          <w:lang w:eastAsia="bg-BG"/>
        </w:rPr>
        <w:t xml:space="preserve">по ал. </w:t>
      </w:r>
      <w:r w:rsidR="000A1CA9">
        <w:rPr>
          <w:rFonts w:ascii="Times New Roman" w:eastAsia="Times New Roman" w:hAnsi="Times New Roman"/>
          <w:sz w:val="24"/>
          <w:szCs w:val="24"/>
          <w:lang w:eastAsia="bg-BG"/>
        </w:rPr>
        <w:t>3</w:t>
      </w:r>
      <w:r w:rsidR="00E30232" w:rsidRPr="00962C1C">
        <w:rPr>
          <w:rFonts w:ascii="Times New Roman" w:eastAsia="Times New Roman" w:hAnsi="Times New Roman"/>
          <w:sz w:val="24"/>
          <w:szCs w:val="24"/>
          <w:lang w:eastAsia="bg-BG"/>
        </w:rPr>
        <w:t xml:space="preserve"> се подава на Изпълнителя </w:t>
      </w:r>
      <w:r w:rsidR="00E30232">
        <w:rPr>
          <w:rFonts w:ascii="Times New Roman" w:eastAsia="Times New Roman" w:hAnsi="Times New Roman"/>
          <w:sz w:val="24"/>
          <w:szCs w:val="24"/>
          <w:lang w:eastAsia="bg-BG"/>
        </w:rPr>
        <w:t xml:space="preserve">заедно с уведомлението </w:t>
      </w:r>
      <w:r w:rsidR="000A1CA9">
        <w:rPr>
          <w:rFonts w:ascii="Times New Roman" w:eastAsia="Times New Roman" w:hAnsi="Times New Roman"/>
          <w:sz w:val="24"/>
          <w:szCs w:val="24"/>
          <w:lang w:eastAsia="bg-BG"/>
        </w:rPr>
        <w:t>за осигурено финансиране по ал. 1</w:t>
      </w:r>
      <w:r w:rsidR="00E30232">
        <w:rPr>
          <w:rFonts w:ascii="Times New Roman" w:eastAsia="Times New Roman" w:hAnsi="Times New Roman"/>
          <w:sz w:val="24"/>
          <w:szCs w:val="24"/>
          <w:lang w:eastAsia="bg-BG"/>
        </w:rPr>
        <w:t xml:space="preserve"> </w:t>
      </w:r>
      <w:r w:rsidRPr="00962C1C">
        <w:rPr>
          <w:rFonts w:ascii="Times New Roman" w:eastAsia="Times New Roman" w:hAnsi="Times New Roman"/>
          <w:sz w:val="24"/>
          <w:szCs w:val="24"/>
          <w:lang w:eastAsia="bg-BG"/>
        </w:rPr>
        <w:t>по факс и/или куриер с обратна разписка за сметка на Изпълнителя.</w:t>
      </w:r>
    </w:p>
    <w:p w:rsidR="00477996" w:rsidRPr="00F91CD6" w:rsidRDefault="00477996" w:rsidP="0047799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Чл. 3. Мястото на доставка на изделията е в гр. София, кв. „Захарна фабрика”, ул. „Кукуш” № 1, централни вещеви складове на ДУССД-МВР.</w:t>
      </w:r>
    </w:p>
    <w:p w:rsidR="00477996" w:rsidRPr="00F91CD6" w:rsidRDefault="00477996" w:rsidP="0047799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477996" w:rsidRPr="00F91CD6" w:rsidRDefault="00477996" w:rsidP="00477996">
      <w:pPr>
        <w:spacing w:after="0" w:line="320" w:lineRule="exact"/>
        <w:jc w:val="center"/>
        <w:rPr>
          <w:rFonts w:ascii="Times New Roman" w:eastAsia="Times New Roman" w:hAnsi="Times New Roman"/>
          <w:sz w:val="24"/>
          <w:szCs w:val="24"/>
          <w:lang w:eastAsia="bg-BG"/>
        </w:rPr>
      </w:pPr>
      <w:r w:rsidRPr="00872477">
        <w:rPr>
          <w:rFonts w:ascii="Times New Roman" w:eastAsia="Times New Roman" w:hAnsi="Times New Roman"/>
          <w:sz w:val="24"/>
          <w:szCs w:val="24"/>
          <w:lang w:eastAsia="bg-BG"/>
        </w:rPr>
        <w:t>ІІІ. ПРАВА И ЗАДЪЛЖЕНИЯ НА ИЗПЪЛНИТЕЛЯ</w:t>
      </w:r>
    </w:p>
    <w:p w:rsidR="00477996" w:rsidRPr="00F91CD6" w:rsidRDefault="00477996" w:rsidP="00477996">
      <w:pPr>
        <w:spacing w:after="0" w:line="320" w:lineRule="exact"/>
        <w:jc w:val="center"/>
        <w:rPr>
          <w:rFonts w:ascii="Times New Roman" w:eastAsia="Times New Roman" w:hAnsi="Times New Roman"/>
          <w:sz w:val="24"/>
          <w:szCs w:val="24"/>
          <w:lang w:eastAsia="bg-BG"/>
        </w:rPr>
      </w:pPr>
    </w:p>
    <w:p w:rsidR="00477996" w:rsidRPr="00F91CD6" w:rsidRDefault="00477996" w:rsidP="0047799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Чл. 4. Изпълнителят е длъжен:</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5. Изпълнителят има право:</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Възложителя необходимото съдействие за изпълнение на поръчката;</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Възложителя да приеме доставката;</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477996" w:rsidRPr="00F91CD6" w:rsidRDefault="00477996" w:rsidP="00477996">
      <w:pPr>
        <w:widowControl w:val="0"/>
        <w:spacing w:after="0" w:line="320" w:lineRule="exact"/>
        <w:ind w:firstLine="688"/>
        <w:jc w:val="both"/>
        <w:rPr>
          <w:rFonts w:ascii="Times New Roman" w:eastAsia="Times New Roman" w:hAnsi="Times New Roman"/>
          <w:bCs/>
          <w:color w:val="000000"/>
          <w:sz w:val="24"/>
          <w:szCs w:val="24"/>
          <w:lang w:eastAsia="bg-BG"/>
        </w:rPr>
      </w:pPr>
      <w:r w:rsidRPr="00F91CD6">
        <w:rPr>
          <w:rFonts w:ascii="Times New Roman" w:eastAsia="Times New Roman" w:hAnsi="Times New Roman"/>
          <w:color w:val="000000"/>
          <w:sz w:val="24"/>
          <w:szCs w:val="24"/>
          <w:lang w:eastAsia="bg-BG"/>
        </w:rPr>
        <w:t xml:space="preserve">Чл. 6. </w:t>
      </w:r>
      <w:r w:rsidRPr="00F91CD6">
        <w:rPr>
          <w:rFonts w:ascii="Times New Roman" w:eastAsia="Times New Roman" w:hAnsi="Times New Roman"/>
          <w:bCs/>
          <w:color w:val="000000"/>
          <w:sz w:val="24"/>
          <w:szCs w:val="24"/>
          <w:lang w:eastAsia="bg-BG"/>
        </w:rPr>
        <w:t xml:space="preserve">Изпълнителят има право/няма право да ползва подизпълнител при изпълнение на договора. </w:t>
      </w:r>
    </w:p>
    <w:p w:rsidR="00477996" w:rsidRPr="00F91CD6" w:rsidRDefault="00477996" w:rsidP="00477996">
      <w:pPr>
        <w:widowControl w:val="0"/>
        <w:spacing w:after="0" w:line="320" w:lineRule="exact"/>
        <w:ind w:firstLine="688"/>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477996" w:rsidRPr="00F91CD6" w:rsidRDefault="00477996" w:rsidP="00477996">
      <w:pPr>
        <w:widowControl w:val="0"/>
        <w:spacing w:after="0" w:line="320" w:lineRule="exact"/>
        <w:ind w:left="20" w:right="2" w:firstLine="66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Чл. 6. (1) При изпълнение на договора Изпълнителят има право да ползва следните подизпълнители за: .............................................................................</w:t>
      </w:r>
    </w:p>
    <w:p w:rsidR="00477996" w:rsidRPr="00F91CD6" w:rsidRDefault="00477996" w:rsidP="00477996">
      <w:pPr>
        <w:widowControl w:val="0"/>
        <w:spacing w:after="0" w:line="320" w:lineRule="exact"/>
        <w:ind w:left="20" w:right="2"/>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(посочват се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се възложи)</w:t>
      </w:r>
    </w:p>
    <w:p w:rsidR="00477996" w:rsidRPr="00F91CD6" w:rsidRDefault="00477996" w:rsidP="00477996">
      <w:pPr>
        <w:widowControl w:val="0"/>
        <w:spacing w:after="0" w:line="320" w:lineRule="exact"/>
        <w:ind w:left="20" w:right="2" w:firstLine="688"/>
        <w:contextualSpacing/>
        <w:jc w:val="both"/>
        <w:rPr>
          <w:rFonts w:ascii="Times New Roman" w:eastAsia="Times New Roman" w:hAnsi="Times New Roman"/>
          <w:color w:val="000000"/>
          <w:sz w:val="26"/>
          <w:szCs w:val="26"/>
          <w:lang w:eastAsia="bg-BG"/>
        </w:rPr>
      </w:pPr>
      <w:r w:rsidRPr="00F91CD6">
        <w:rPr>
          <w:rFonts w:ascii="Times New Roman" w:eastAsia="Times New Roman" w:hAnsi="Times New Roman"/>
          <w:bCs/>
          <w:i/>
          <w:color w:val="000000"/>
          <w:sz w:val="24"/>
          <w:szCs w:val="24"/>
          <w:lang w:eastAsia="bg-BG"/>
        </w:rPr>
        <w:t>(2)</w:t>
      </w:r>
      <w:r w:rsidRPr="00F91CD6">
        <w:rPr>
          <w:rFonts w:ascii="Times New Roman" w:eastAsia="Times New Roman" w:hAnsi="Times New Roman"/>
          <w:i/>
          <w:color w:val="000000"/>
          <w:sz w:val="24"/>
          <w:szCs w:val="24"/>
          <w:lang w:eastAsia="bg-BG"/>
        </w:rPr>
        <w:t xml:space="preserve"> Изпълнителят е длъжен да сключи договор за подизпълнение с подизпълнителя/ подизпълнителите, посочени в ал. 1. </w:t>
      </w:r>
    </w:p>
    <w:p w:rsidR="00477996" w:rsidRPr="00F91CD6" w:rsidRDefault="00477996" w:rsidP="00477996">
      <w:pPr>
        <w:widowControl w:val="0"/>
        <w:spacing w:after="0" w:line="320" w:lineRule="exact"/>
        <w:ind w:left="20" w:right="2" w:firstLine="688"/>
        <w:contextualSpacing/>
        <w:jc w:val="both"/>
        <w:rPr>
          <w:rFonts w:ascii="Times New Roman" w:eastAsia="Times New Roman" w:hAnsi="Times New Roman"/>
          <w:bCs/>
          <w:color w:val="000000"/>
          <w:sz w:val="24"/>
          <w:szCs w:val="24"/>
          <w:lang w:eastAsia="bg-BG"/>
        </w:rPr>
      </w:pPr>
      <w:r w:rsidRPr="00F91CD6">
        <w:rPr>
          <w:rFonts w:ascii="Times New Roman" w:eastAsia="Times New Roman" w:hAnsi="Times New Roman"/>
          <w:bCs/>
          <w:i/>
          <w:color w:val="000000"/>
          <w:sz w:val="24"/>
          <w:szCs w:val="24"/>
          <w:lang w:eastAsia="bg-BG"/>
        </w:rPr>
        <w:t xml:space="preserve">(3) Отговорността за изпълнение на договора е на Изпълнителя. </w:t>
      </w:r>
    </w:p>
    <w:p w:rsidR="00477996" w:rsidRPr="00F91CD6" w:rsidRDefault="00477996" w:rsidP="00477996">
      <w:pPr>
        <w:widowControl w:val="0"/>
        <w:spacing w:after="0" w:line="320" w:lineRule="exact"/>
        <w:ind w:left="20" w:right="2" w:firstLine="68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477996" w:rsidRPr="00F91CD6" w:rsidRDefault="00477996" w:rsidP="00477996">
      <w:pPr>
        <w:shd w:val="clear" w:color="auto" w:fill="FFFFFF"/>
        <w:spacing w:after="0" w:line="240" w:lineRule="auto"/>
        <w:ind w:firstLine="828"/>
        <w:contextualSpacing/>
        <w:jc w:val="both"/>
        <w:textAlignment w:val="center"/>
        <w:rPr>
          <w:rFonts w:ascii="Times New Roman" w:eastAsia="Times New Roman" w:hAnsi="Times New Roman"/>
          <w:color w:val="000000"/>
          <w:sz w:val="24"/>
          <w:szCs w:val="24"/>
        </w:rPr>
      </w:pPr>
      <w:r w:rsidRPr="00F91CD6">
        <w:rPr>
          <w:rFonts w:ascii="Times New Roman" w:eastAsia="Times New Roman" w:hAnsi="Times New Roman"/>
          <w:i/>
          <w:color w:val="000000"/>
          <w:sz w:val="24"/>
          <w:szCs w:val="24"/>
        </w:rPr>
        <w:lastRenderedPageBreak/>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477996" w:rsidRPr="00F91CD6" w:rsidRDefault="00477996" w:rsidP="00477996">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477996" w:rsidRPr="00F91CD6" w:rsidRDefault="00477996" w:rsidP="00477996">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477996" w:rsidRDefault="00477996" w:rsidP="00477996">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lang w:val="en-US"/>
        </w:rPr>
      </w:pPr>
      <w:r w:rsidRPr="00F91CD6">
        <w:rPr>
          <w:rFonts w:ascii="Times New Roman" w:eastAsia="Times New Roman" w:hAnsi="Times New Roman"/>
          <w:i/>
          <w:color w:val="000000"/>
          <w:sz w:val="24"/>
          <w:szCs w:val="24"/>
        </w:rPr>
        <w:t>(6) При замяна или включване на подизпълнител изпълнителят представя на възложителя всички документи, които доказват изпълнението на условията по ал. 5.)</w:t>
      </w:r>
    </w:p>
    <w:p w:rsidR="00477996" w:rsidRPr="00F91CD6" w:rsidRDefault="00477996" w:rsidP="00477996">
      <w:pPr>
        <w:widowControl w:val="0"/>
        <w:spacing w:after="0" w:line="320" w:lineRule="exact"/>
        <w:ind w:right="2" w:firstLine="70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color w:val="000000"/>
          <w:sz w:val="24"/>
          <w:szCs w:val="24"/>
          <w:lang w:eastAsia="bg-BG"/>
        </w:rPr>
        <w:t>Чл. 7.</w:t>
      </w:r>
      <w:r w:rsidRPr="00F91CD6">
        <w:rPr>
          <w:rFonts w:ascii="Times New Roman" w:eastAsia="Times New Roman" w:hAnsi="Times New Roman"/>
          <w:bCs/>
          <w:i/>
          <w:color w:val="000000"/>
          <w:sz w:val="24"/>
          <w:szCs w:val="24"/>
          <w:lang w:eastAsia="bg-BG"/>
        </w:rPr>
        <w:t xml:space="preserve"> </w:t>
      </w:r>
      <w:r w:rsidRPr="00F91CD6">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477996" w:rsidRPr="00F91CD6" w:rsidRDefault="00477996" w:rsidP="00477996">
      <w:pPr>
        <w:widowControl w:val="0"/>
        <w:spacing w:after="0" w:line="320" w:lineRule="exact"/>
        <w:ind w:left="20" w:right="2"/>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ab/>
      </w:r>
    </w:p>
    <w:p w:rsidR="00477996" w:rsidRPr="00F91CD6" w:rsidRDefault="00477996" w:rsidP="0047799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ІV. ПРАВА И ЗАДЪЛЖЕНИЯ НА ВЪЗЛОЖИТЕЛЯ</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Чл. 8. Възложителят се задължава:</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приеме доставените изделия;</w:t>
      </w:r>
    </w:p>
    <w:p w:rsidR="00477996" w:rsidRPr="00F91CD6" w:rsidRDefault="00477996" w:rsidP="0047799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3. да заплати</w:t>
      </w:r>
      <w:r w:rsidRPr="00F91CD6">
        <w:rPr>
          <w:rFonts w:ascii="Times New Roman" w:eastAsia="Times New Roman" w:hAnsi="Times New Roman"/>
          <w:b/>
          <w:sz w:val="24"/>
          <w:szCs w:val="24"/>
        </w:rPr>
        <w:t xml:space="preserve"> </w:t>
      </w:r>
      <w:r w:rsidRPr="00F91CD6">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477996" w:rsidRPr="00F91CD6" w:rsidRDefault="00477996" w:rsidP="0047799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lang w:eastAsia="bg-BG"/>
        </w:rPr>
        <w:tab/>
      </w:r>
      <w:r w:rsidRPr="00F91CD6">
        <w:rPr>
          <w:rFonts w:ascii="Times New Roman" w:eastAsia="Times New Roman" w:hAnsi="Times New Roman"/>
          <w:sz w:val="24"/>
          <w:szCs w:val="24"/>
        </w:rPr>
        <w:t>Чл. 9. Възложителят има право:</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Изпълнителя да му предаде изделията - предмет на доставка;</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477996" w:rsidRPr="00F91CD6" w:rsidRDefault="00477996" w:rsidP="00477996">
      <w:pPr>
        <w:spacing w:after="0" w:line="320" w:lineRule="exact"/>
        <w:ind w:firstLine="708"/>
        <w:jc w:val="both"/>
        <w:rPr>
          <w:rFonts w:ascii="Times New Roman" w:eastAsia="Times New Roman" w:hAnsi="Times New Roman"/>
          <w:sz w:val="24"/>
          <w:szCs w:val="24"/>
        </w:rPr>
      </w:pPr>
    </w:p>
    <w:p w:rsidR="00477996" w:rsidRPr="00F91CD6" w:rsidRDefault="00477996" w:rsidP="00477996">
      <w:pPr>
        <w:spacing w:after="0" w:line="320" w:lineRule="exact"/>
        <w:ind w:firstLine="708"/>
        <w:jc w:val="center"/>
        <w:rPr>
          <w:rFonts w:ascii="Times New Roman" w:eastAsia="Times New Roman" w:hAnsi="Times New Roman"/>
          <w:sz w:val="24"/>
          <w:szCs w:val="24"/>
        </w:rPr>
      </w:pPr>
      <w:r w:rsidRPr="001A76C8">
        <w:rPr>
          <w:rFonts w:ascii="Times New Roman" w:eastAsia="Times New Roman" w:hAnsi="Times New Roman"/>
          <w:sz w:val="24"/>
          <w:szCs w:val="24"/>
        </w:rPr>
        <w:t>V. ПРИЕМАНЕ НА ДОСТАВКИТЕ. ГАРАНЦИОНЕН СРОК. РЕКЛАМАЦИИ.</w:t>
      </w:r>
    </w:p>
    <w:p w:rsidR="001F6FBB" w:rsidRDefault="00477996" w:rsidP="001F6FBB">
      <w:pPr>
        <w:tabs>
          <w:tab w:val="left" w:pos="900"/>
        </w:tabs>
        <w:spacing w:after="0"/>
        <w:ind w:firstLine="1077"/>
        <w:jc w:val="both"/>
        <w:outlineLvl w:val="0"/>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F91CD6">
        <w:rPr>
          <w:rFonts w:ascii="Times New Roman" w:eastAsia="Times New Roman" w:hAnsi="Times New Roman"/>
          <w:sz w:val="24"/>
          <w:szCs w:val="24"/>
          <w:lang w:eastAsia="bg-BG"/>
        </w:rPr>
        <w:t xml:space="preserve">Доставките се придружават </w:t>
      </w:r>
      <w:r w:rsidR="001F6FBB" w:rsidRPr="006A14B7">
        <w:rPr>
          <w:rFonts w:ascii="Times New Roman" w:hAnsi="Times New Roman"/>
          <w:bCs/>
          <w:sz w:val="24"/>
          <w:szCs w:val="24"/>
          <w:lang w:val="en-US"/>
        </w:rPr>
        <w:t>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w:t>
      </w:r>
      <w:r w:rsidR="003457E2">
        <w:rPr>
          <w:rFonts w:ascii="Times New Roman" w:hAnsi="Times New Roman"/>
          <w:bCs/>
          <w:sz w:val="24"/>
          <w:szCs w:val="24"/>
        </w:rPr>
        <w:t xml:space="preserve"> на изделията с изискванията на възложителя, посочени в Приложение №1 към договора</w:t>
      </w:r>
      <w:r w:rsidR="001F6FBB" w:rsidRPr="006A14B7">
        <w:rPr>
          <w:rFonts w:ascii="Times New Roman" w:hAnsi="Times New Roman"/>
          <w:bCs/>
          <w:sz w:val="24"/>
          <w:szCs w:val="24"/>
          <w:lang w:val="en-US"/>
        </w:rPr>
        <w:t xml:space="preserve"> </w:t>
      </w:r>
      <w:r w:rsidR="003457E2">
        <w:rPr>
          <w:rFonts w:ascii="Times New Roman" w:hAnsi="Times New Roman"/>
          <w:bCs/>
          <w:sz w:val="24"/>
          <w:szCs w:val="24"/>
        </w:rPr>
        <w:t xml:space="preserve">от изпълнителя (в случай, че изпълнителят не е производител – от производителя) </w:t>
      </w:r>
      <w:r w:rsidR="001F6FBB" w:rsidRPr="006A14B7">
        <w:rPr>
          <w:rFonts w:ascii="Times New Roman" w:hAnsi="Times New Roman"/>
          <w:bCs/>
          <w:sz w:val="24"/>
          <w:szCs w:val="24"/>
          <w:lang w:val="en-US"/>
        </w:rPr>
        <w:t>и сертификат за качество на вложения в партидата основен материал, издаден от производителя</w:t>
      </w:r>
      <w:r w:rsidR="000A1CA9">
        <w:rPr>
          <w:rFonts w:ascii="Times New Roman" w:hAnsi="Times New Roman"/>
          <w:bCs/>
          <w:sz w:val="24"/>
          <w:szCs w:val="24"/>
        </w:rPr>
        <w:t>,</w:t>
      </w:r>
      <w:r w:rsidR="001F6FBB">
        <w:rPr>
          <w:rFonts w:ascii="Times New Roman" w:hAnsi="Times New Roman"/>
          <w:bCs/>
          <w:sz w:val="24"/>
          <w:szCs w:val="24"/>
        </w:rPr>
        <w:t xml:space="preserve"> гаранционни карти</w:t>
      </w:r>
      <w:r w:rsidR="000A1CA9">
        <w:rPr>
          <w:rFonts w:ascii="Times New Roman" w:hAnsi="Times New Roman"/>
          <w:bCs/>
          <w:sz w:val="24"/>
          <w:szCs w:val="24"/>
        </w:rPr>
        <w:t xml:space="preserve"> и инструкции за експлоатация</w:t>
      </w:r>
      <w:r w:rsidR="001F6FBB">
        <w:rPr>
          <w:rFonts w:ascii="Times New Roman" w:hAnsi="Times New Roman"/>
          <w:bCs/>
          <w:sz w:val="24"/>
          <w:szCs w:val="24"/>
        </w:rPr>
        <w:t xml:space="preserve">. Гаранционните карти следва да съдържат следната информация: </w:t>
      </w:r>
      <w:r w:rsidR="001F6FBB">
        <w:rPr>
          <w:rFonts w:ascii="Times New Roman" w:hAnsi="Times New Roman"/>
          <w:noProof/>
          <w:sz w:val="24"/>
          <w:szCs w:val="24"/>
        </w:rPr>
        <w:t>и</w:t>
      </w:r>
      <w:r w:rsidR="001F6FBB" w:rsidRPr="003B6CE7">
        <w:rPr>
          <w:rFonts w:ascii="Times New Roman" w:hAnsi="Times New Roman"/>
          <w:noProof/>
          <w:sz w:val="24"/>
          <w:szCs w:val="24"/>
        </w:rPr>
        <w:t>ме и адрес на доставчика;</w:t>
      </w:r>
      <w:r w:rsidR="001F6FBB">
        <w:rPr>
          <w:rFonts w:ascii="Times New Roman" w:hAnsi="Times New Roman"/>
          <w:noProof/>
          <w:sz w:val="24"/>
          <w:szCs w:val="24"/>
        </w:rPr>
        <w:t xml:space="preserve"> в</w:t>
      </w:r>
      <w:r w:rsidR="001F6FBB" w:rsidRPr="003B6CE7">
        <w:rPr>
          <w:rFonts w:ascii="Times New Roman" w:hAnsi="Times New Roman"/>
          <w:noProof/>
          <w:sz w:val="24"/>
          <w:szCs w:val="24"/>
        </w:rPr>
        <w:t>ид на изделието и номер на договора за доставка;</w:t>
      </w:r>
      <w:r w:rsidR="001F6FBB">
        <w:rPr>
          <w:rFonts w:ascii="Times New Roman" w:hAnsi="Times New Roman"/>
          <w:noProof/>
          <w:sz w:val="24"/>
          <w:szCs w:val="24"/>
        </w:rPr>
        <w:t xml:space="preserve"> п</w:t>
      </w:r>
      <w:r w:rsidR="001F6FBB" w:rsidRPr="003B6CE7">
        <w:rPr>
          <w:rFonts w:ascii="Times New Roman" w:hAnsi="Times New Roman"/>
          <w:noProof/>
          <w:sz w:val="24"/>
          <w:szCs w:val="24"/>
        </w:rPr>
        <w:t>оле за вписване името на служителя, на когото се предоставя изделието (попълва се от служител на Възложителя);</w:t>
      </w:r>
      <w:r w:rsidR="001F6FBB">
        <w:rPr>
          <w:rFonts w:ascii="Times New Roman" w:hAnsi="Times New Roman"/>
          <w:noProof/>
          <w:sz w:val="24"/>
          <w:szCs w:val="24"/>
        </w:rPr>
        <w:t xml:space="preserve"> п</w:t>
      </w:r>
      <w:r w:rsidR="001F6FBB" w:rsidRPr="003B6CE7">
        <w:rPr>
          <w:rFonts w:ascii="Times New Roman" w:hAnsi="Times New Roman"/>
          <w:noProof/>
          <w:sz w:val="24"/>
          <w:szCs w:val="24"/>
        </w:rPr>
        <w:t>оле за дата на предаване на изделието на служителя (попълва се от служител на Възложителя);</w:t>
      </w:r>
      <w:r w:rsidR="001F6FBB">
        <w:rPr>
          <w:rFonts w:ascii="Times New Roman" w:hAnsi="Times New Roman"/>
          <w:noProof/>
          <w:sz w:val="24"/>
          <w:szCs w:val="24"/>
        </w:rPr>
        <w:t xml:space="preserve"> г</w:t>
      </w:r>
      <w:r w:rsidR="001F6FBB" w:rsidRPr="003B6CE7">
        <w:rPr>
          <w:rFonts w:ascii="Times New Roman" w:hAnsi="Times New Roman"/>
          <w:noProof/>
          <w:sz w:val="24"/>
          <w:szCs w:val="24"/>
        </w:rPr>
        <w:t>аранционен срок</w:t>
      </w:r>
      <w:r w:rsidR="001F6FBB">
        <w:rPr>
          <w:rFonts w:ascii="Times New Roman" w:hAnsi="Times New Roman"/>
          <w:noProof/>
          <w:sz w:val="24"/>
          <w:szCs w:val="24"/>
        </w:rPr>
        <w:t xml:space="preserve"> при експлоатация</w:t>
      </w:r>
      <w:r w:rsidR="001F6FBB" w:rsidRPr="003B6CE7">
        <w:rPr>
          <w:rFonts w:ascii="Times New Roman" w:hAnsi="Times New Roman"/>
          <w:noProof/>
          <w:sz w:val="24"/>
          <w:szCs w:val="24"/>
        </w:rPr>
        <w:t>;</w:t>
      </w:r>
      <w:r w:rsidR="001F6FBB">
        <w:rPr>
          <w:rFonts w:ascii="Times New Roman" w:hAnsi="Times New Roman"/>
          <w:noProof/>
          <w:sz w:val="24"/>
          <w:szCs w:val="24"/>
        </w:rPr>
        <w:t xml:space="preserve"> с</w:t>
      </w:r>
      <w:r w:rsidR="001F6FBB" w:rsidRPr="003B6CE7">
        <w:rPr>
          <w:rFonts w:ascii="Times New Roman" w:hAnsi="Times New Roman"/>
          <w:noProof/>
          <w:sz w:val="24"/>
          <w:szCs w:val="24"/>
        </w:rPr>
        <w:t>ъществени характеристики;</w:t>
      </w:r>
      <w:r w:rsidR="001F6FBB">
        <w:rPr>
          <w:rFonts w:ascii="Times New Roman" w:hAnsi="Times New Roman"/>
          <w:noProof/>
          <w:sz w:val="24"/>
          <w:szCs w:val="24"/>
        </w:rPr>
        <w:t xml:space="preserve"> з</w:t>
      </w:r>
      <w:r w:rsidR="001F6FBB" w:rsidRPr="003B6CE7">
        <w:rPr>
          <w:rFonts w:ascii="Times New Roman" w:hAnsi="Times New Roman"/>
          <w:noProof/>
          <w:sz w:val="24"/>
          <w:szCs w:val="24"/>
        </w:rPr>
        <w:t>наци за третиране /разяснени/;</w:t>
      </w:r>
      <w:r w:rsidR="001F6FBB">
        <w:rPr>
          <w:rFonts w:ascii="Times New Roman" w:hAnsi="Times New Roman"/>
          <w:noProof/>
          <w:sz w:val="24"/>
          <w:szCs w:val="24"/>
        </w:rPr>
        <w:t xml:space="preserve"> п</w:t>
      </w:r>
      <w:r w:rsidR="001F6FBB" w:rsidRPr="003B6CE7">
        <w:rPr>
          <w:rFonts w:ascii="Times New Roman" w:hAnsi="Times New Roman"/>
          <w:noProof/>
          <w:sz w:val="24"/>
          <w:szCs w:val="24"/>
        </w:rPr>
        <w:t>оддръжка и почистване;</w:t>
      </w:r>
      <w:r w:rsidR="001F6FBB">
        <w:rPr>
          <w:rFonts w:ascii="Times New Roman" w:hAnsi="Times New Roman"/>
          <w:noProof/>
          <w:sz w:val="24"/>
          <w:szCs w:val="24"/>
        </w:rPr>
        <w:t xml:space="preserve"> у</w:t>
      </w:r>
      <w:r w:rsidR="001F6FBB" w:rsidRPr="003B6CE7">
        <w:rPr>
          <w:rFonts w:ascii="Times New Roman" w:hAnsi="Times New Roman"/>
          <w:noProof/>
          <w:sz w:val="24"/>
          <w:szCs w:val="24"/>
        </w:rPr>
        <w:t>словия за съхранение.</w:t>
      </w:r>
    </w:p>
    <w:p w:rsidR="00477996" w:rsidRPr="00F91CD6" w:rsidRDefault="00477996" w:rsidP="00477996">
      <w:pPr>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w:t>
      </w:r>
      <w:r w:rsidRPr="00F91CD6">
        <w:rPr>
          <w:rFonts w:ascii="Times New Roman" w:eastAsia="Times New Roman" w:hAnsi="Times New Roman"/>
          <w:noProof/>
          <w:sz w:val="24"/>
          <w:szCs w:val="24"/>
          <w:lang w:eastAsia="bg-BG"/>
        </w:rPr>
        <w:t>доставка</w:t>
      </w:r>
      <w:r>
        <w:rPr>
          <w:rFonts w:ascii="Times New Roman" w:eastAsia="Times New Roman" w:hAnsi="Times New Roman"/>
          <w:noProof/>
          <w:sz w:val="24"/>
          <w:szCs w:val="24"/>
          <w:lang w:eastAsia="bg-BG"/>
        </w:rPr>
        <w:t>та</w:t>
      </w:r>
      <w:r w:rsidRPr="00F91CD6">
        <w:rPr>
          <w:rFonts w:ascii="Times New Roman" w:eastAsia="Times New Roman" w:hAnsi="Times New Roman"/>
          <w:sz w:val="24"/>
          <w:szCs w:val="24"/>
        </w:rPr>
        <w:t xml:space="preserve"> се отказва. </w:t>
      </w:r>
    </w:p>
    <w:p w:rsidR="00477996" w:rsidRDefault="00477996" w:rsidP="00477996">
      <w:pPr>
        <w:tabs>
          <w:tab w:val="left" w:pos="540"/>
          <w:tab w:val="left" w:pos="720"/>
        </w:tabs>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lastRenderedPageBreak/>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1F6FBB" w:rsidRPr="001F6FBB" w:rsidRDefault="001F6FBB" w:rsidP="001F6FBB">
      <w:pPr>
        <w:spacing w:line="320" w:lineRule="exact"/>
        <w:ind w:firstLine="720"/>
        <w:jc w:val="both"/>
        <w:rPr>
          <w:rFonts w:ascii="Times New Roman" w:hAnsi="Times New Roman"/>
          <w:sz w:val="24"/>
          <w:szCs w:val="24"/>
        </w:rPr>
      </w:pPr>
      <w:r w:rsidRPr="001F6FBB">
        <w:rPr>
          <w:rFonts w:ascii="Times New Roman" w:hAnsi="Times New Roman"/>
          <w:sz w:val="24"/>
          <w:szCs w:val="24"/>
        </w:rPr>
        <w:t>(4) Качеството на готовите изделия и на вложените материали в тях се контролират чрез проверки по преценка на Възложителя, както следва:</w:t>
      </w:r>
    </w:p>
    <w:p w:rsidR="00941C64" w:rsidRPr="006A14B7" w:rsidRDefault="001F6FBB" w:rsidP="00941C64">
      <w:pPr>
        <w:tabs>
          <w:tab w:val="left" w:pos="709"/>
          <w:tab w:val="left" w:pos="993"/>
        </w:tabs>
        <w:spacing w:line="240" w:lineRule="auto"/>
        <w:ind w:firstLine="900"/>
        <w:contextualSpacing/>
        <w:jc w:val="both"/>
        <w:rPr>
          <w:rFonts w:ascii="Times New Roman" w:hAnsi="Times New Roman"/>
          <w:bCs/>
          <w:sz w:val="24"/>
          <w:szCs w:val="24"/>
          <w:lang w:eastAsia="bg-BG"/>
        </w:rPr>
      </w:pPr>
      <w:r>
        <w:rPr>
          <w:rFonts w:ascii="Times New Roman" w:eastAsia="Times New Roman" w:hAnsi="Times New Roman"/>
          <w:sz w:val="24"/>
          <w:szCs w:val="24"/>
        </w:rPr>
        <w:t>1. А</w:t>
      </w:r>
      <w:r w:rsidR="00477996" w:rsidRPr="00F91CD6">
        <w:rPr>
          <w:rFonts w:ascii="Times New Roman" w:eastAsia="Times New Roman" w:hAnsi="Times New Roman"/>
          <w:sz w:val="24"/>
          <w:szCs w:val="24"/>
        </w:rPr>
        <w:t>нализ в акредитирана изпитвателна лаборатория (АИЛ) в рамките на Европейския съюз на изделия</w:t>
      </w:r>
      <w:r w:rsidR="00477996">
        <w:rPr>
          <w:rFonts w:ascii="Times New Roman" w:eastAsia="Times New Roman" w:hAnsi="Times New Roman"/>
          <w:sz w:val="24"/>
          <w:szCs w:val="24"/>
        </w:rPr>
        <w:t>,</w:t>
      </w:r>
      <w:r w:rsidR="00477996" w:rsidRPr="00F91CD6">
        <w:rPr>
          <w:rFonts w:ascii="Times New Roman" w:eastAsia="Times New Roman" w:hAnsi="Times New Roman"/>
          <w:sz w:val="24"/>
          <w:szCs w:val="24"/>
        </w:rPr>
        <w:t xml:space="preserve"> взети по метод</w:t>
      </w:r>
      <w:r w:rsidR="000A1CA9">
        <w:rPr>
          <w:rFonts w:ascii="Times New Roman" w:eastAsia="Times New Roman" w:hAnsi="Times New Roman"/>
          <w:sz w:val="24"/>
          <w:szCs w:val="24"/>
        </w:rPr>
        <w:t>а на случайния подбор от доставе</w:t>
      </w:r>
      <w:r w:rsidR="00477996" w:rsidRPr="00F91CD6">
        <w:rPr>
          <w:rFonts w:ascii="Times New Roman" w:eastAsia="Times New Roman" w:hAnsi="Times New Roman"/>
          <w:sz w:val="24"/>
          <w:szCs w:val="24"/>
        </w:rPr>
        <w:t>ните количества, като разходите по проведените анализи и пробите от материали и готови изде</w:t>
      </w:r>
      <w:r w:rsidR="00240498">
        <w:rPr>
          <w:rFonts w:ascii="Times New Roman" w:eastAsia="Times New Roman" w:hAnsi="Times New Roman"/>
          <w:sz w:val="24"/>
          <w:szCs w:val="24"/>
        </w:rPr>
        <w:t>лия са за сметка на изпълнителя.</w:t>
      </w:r>
      <w:r w:rsidR="00941C64">
        <w:rPr>
          <w:rFonts w:ascii="Times New Roman" w:eastAsia="Times New Roman" w:hAnsi="Times New Roman"/>
          <w:sz w:val="24"/>
          <w:szCs w:val="24"/>
        </w:rPr>
        <w:t xml:space="preserve"> </w:t>
      </w:r>
      <w:r w:rsidR="00941C64" w:rsidRPr="006A14B7">
        <w:rPr>
          <w:rFonts w:ascii="Times New Roman" w:hAnsi="Times New Roman"/>
          <w:bCs/>
          <w:sz w:val="24"/>
          <w:szCs w:val="24"/>
          <w:lang w:eastAsia="bg-BG"/>
        </w:rPr>
        <w:t xml:space="preserve">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941C64" w:rsidRPr="006A14B7" w:rsidRDefault="00941C64" w:rsidP="00941C64">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eastAsia="Times New Roman" w:hAnsi="Times New Roman"/>
          <w:sz w:val="24"/>
          <w:lang w:eastAsia="bg-BG"/>
        </w:rPr>
        <w:tab/>
      </w:r>
      <w:r w:rsidR="001F6FBB">
        <w:rPr>
          <w:rFonts w:ascii="Times New Roman" w:eastAsia="Times New Roman" w:hAnsi="Times New Roman"/>
          <w:sz w:val="24"/>
          <w:lang w:eastAsia="bg-BG"/>
        </w:rPr>
        <w:t>2</w:t>
      </w:r>
      <w:r w:rsidR="00477996" w:rsidRPr="00F91CD6">
        <w:rPr>
          <w:rFonts w:ascii="Times New Roman" w:eastAsia="Times New Roman" w:hAnsi="Times New Roman"/>
          <w:sz w:val="24"/>
          <w:lang w:eastAsia="bg-BG"/>
        </w:rPr>
        <w:t xml:space="preserve">. </w:t>
      </w:r>
      <w:r>
        <w:rPr>
          <w:rFonts w:ascii="Times New Roman" w:hAnsi="Times New Roman"/>
          <w:bCs/>
          <w:sz w:val="24"/>
          <w:szCs w:val="24"/>
          <w:lang w:eastAsia="bg-BG"/>
        </w:rPr>
        <w:t>За цялото количество</w:t>
      </w:r>
      <w:r w:rsidRPr="006A14B7">
        <w:rPr>
          <w:rFonts w:ascii="Times New Roman" w:hAnsi="Times New Roman"/>
          <w:bCs/>
          <w:sz w:val="24"/>
          <w:szCs w:val="24"/>
          <w:lang w:eastAsia="bg-BG"/>
        </w:rPr>
        <w:t xml:space="preserve"> на обществената </w:t>
      </w:r>
      <w:r>
        <w:rPr>
          <w:rFonts w:ascii="Times New Roman" w:hAnsi="Times New Roman"/>
          <w:bCs/>
          <w:sz w:val="24"/>
          <w:szCs w:val="24"/>
          <w:lang w:eastAsia="bg-BG"/>
        </w:rPr>
        <w:t>поръчка се вземат за анализ 1 чифт</w:t>
      </w:r>
      <w:r w:rsidRPr="006A14B7">
        <w:rPr>
          <w:rFonts w:ascii="Times New Roman" w:hAnsi="Times New Roman"/>
          <w:bCs/>
          <w:sz w:val="24"/>
          <w:szCs w:val="24"/>
          <w:lang w:eastAsia="bg-BG"/>
        </w:rPr>
        <w:t>, по преценка на Възлож</w:t>
      </w:r>
      <w:r>
        <w:rPr>
          <w:rFonts w:ascii="Times New Roman" w:hAnsi="Times New Roman"/>
          <w:bCs/>
          <w:sz w:val="24"/>
          <w:szCs w:val="24"/>
          <w:lang w:eastAsia="bg-BG"/>
        </w:rPr>
        <w:t>ителя</w:t>
      </w:r>
      <w:r w:rsidRPr="006A14B7">
        <w:rPr>
          <w:rFonts w:ascii="Times New Roman" w:hAnsi="Times New Roman"/>
          <w:bCs/>
          <w:sz w:val="24"/>
          <w:szCs w:val="24"/>
          <w:lang w:eastAsia="bg-BG"/>
        </w:rPr>
        <w:t>, взети по метода на случайния подбо</w:t>
      </w:r>
      <w:r>
        <w:rPr>
          <w:rFonts w:ascii="Times New Roman" w:hAnsi="Times New Roman"/>
          <w:bCs/>
          <w:sz w:val="24"/>
          <w:szCs w:val="24"/>
          <w:lang w:eastAsia="bg-BG"/>
        </w:rPr>
        <w:t>р от доставеното количество</w:t>
      </w:r>
      <w:r w:rsidRPr="006A14B7">
        <w:rPr>
          <w:rFonts w:ascii="Times New Roman" w:hAnsi="Times New Roman"/>
          <w:bCs/>
          <w:sz w:val="24"/>
          <w:szCs w:val="24"/>
          <w:lang w:eastAsia="bg-BG"/>
        </w:rPr>
        <w:t>.</w:t>
      </w:r>
    </w:p>
    <w:p w:rsidR="00941C64" w:rsidRDefault="001F6FBB" w:rsidP="001F6FBB">
      <w:pPr>
        <w:tabs>
          <w:tab w:val="left" w:pos="709"/>
          <w:tab w:val="left" w:pos="993"/>
        </w:tabs>
        <w:spacing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b/>
      </w:r>
    </w:p>
    <w:p w:rsidR="00941C64" w:rsidRPr="006A14B7" w:rsidRDefault="003B5F69" w:rsidP="003B5F69">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eastAsia="Times New Roman" w:hAnsi="Times New Roman"/>
          <w:color w:val="000000"/>
          <w:sz w:val="24"/>
          <w:szCs w:val="24"/>
        </w:rPr>
        <w:tab/>
      </w:r>
      <w:r w:rsidR="001F6FBB">
        <w:rPr>
          <w:rFonts w:ascii="Times New Roman" w:eastAsia="Times New Roman" w:hAnsi="Times New Roman"/>
          <w:color w:val="000000"/>
          <w:sz w:val="24"/>
          <w:szCs w:val="24"/>
        </w:rPr>
        <w:t>3</w:t>
      </w:r>
      <w:r w:rsidR="00477996" w:rsidRPr="00F91CD6">
        <w:rPr>
          <w:rFonts w:ascii="Times New Roman" w:eastAsia="Times New Roman" w:hAnsi="Times New Roman"/>
          <w:color w:val="000000"/>
          <w:sz w:val="24"/>
          <w:szCs w:val="24"/>
        </w:rPr>
        <w:t xml:space="preserve">. </w:t>
      </w:r>
      <w:r w:rsidR="00941C64" w:rsidRPr="006A14B7">
        <w:rPr>
          <w:rFonts w:ascii="Times New Roman" w:hAnsi="Times New Roman"/>
          <w:bCs/>
          <w:sz w:val="24"/>
          <w:szCs w:val="24"/>
          <w:lang w:eastAsia="bg-BG"/>
        </w:rPr>
        <w:t>Изделията, предоставени за а</w:t>
      </w:r>
      <w:r w:rsidR="000A1CA9">
        <w:rPr>
          <w:rFonts w:ascii="Times New Roman" w:hAnsi="Times New Roman"/>
          <w:bCs/>
          <w:sz w:val="24"/>
          <w:szCs w:val="24"/>
          <w:lang w:eastAsia="bg-BG"/>
        </w:rPr>
        <w:t>нализ са за сметка на Изпълнителя</w:t>
      </w:r>
      <w:r w:rsidR="00941C64" w:rsidRPr="006A14B7">
        <w:rPr>
          <w:rFonts w:ascii="Times New Roman" w:hAnsi="Times New Roman"/>
          <w:bCs/>
          <w:sz w:val="24"/>
          <w:szCs w:val="24"/>
          <w:lang w:eastAsia="bg-BG"/>
        </w:rPr>
        <w:t xml:space="preserve">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941C64" w:rsidRPr="006A14B7" w:rsidRDefault="003B5F69" w:rsidP="000A1CA9">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eastAsia="Times New Roman" w:hAnsi="Times New Roman"/>
          <w:sz w:val="24"/>
          <w:szCs w:val="24"/>
        </w:rPr>
        <w:tab/>
      </w:r>
      <w:r w:rsidR="00477996" w:rsidRPr="00F91CD6">
        <w:rPr>
          <w:rFonts w:ascii="Times New Roman" w:eastAsia="Times New Roman" w:hAnsi="Times New Roman"/>
          <w:sz w:val="24"/>
          <w:szCs w:val="24"/>
        </w:rPr>
        <w:t xml:space="preserve">(5) </w:t>
      </w:r>
      <w:r w:rsidR="00941C64" w:rsidRPr="006A14B7">
        <w:rPr>
          <w:rFonts w:ascii="Times New Roman" w:hAnsi="Times New Roman"/>
          <w:bCs/>
          <w:sz w:val="24"/>
          <w:szCs w:val="24"/>
          <w:lang w:eastAsia="bg-BG"/>
        </w:rPr>
        <w:t xml:space="preserve">За периода от предаване на изделията в </w:t>
      </w:r>
      <w:r w:rsidR="000A1CA9">
        <w:rPr>
          <w:rFonts w:ascii="Times New Roman" w:hAnsi="Times New Roman"/>
          <w:bCs/>
          <w:sz w:val="24"/>
          <w:szCs w:val="24"/>
          <w:lang w:eastAsia="bg-BG"/>
        </w:rPr>
        <w:t>мястото за изпълнение</w:t>
      </w:r>
      <w:r w:rsidR="00941C64" w:rsidRPr="006A14B7">
        <w:rPr>
          <w:rFonts w:ascii="Times New Roman" w:hAnsi="Times New Roman"/>
          <w:bCs/>
          <w:sz w:val="24"/>
          <w:szCs w:val="24"/>
          <w:lang w:eastAsia="bg-BG"/>
        </w:rPr>
        <w:t xml:space="preserve">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w:t>
      </w:r>
      <w:r w:rsidR="000A1CA9">
        <w:rPr>
          <w:rFonts w:ascii="Times New Roman" w:hAnsi="Times New Roman"/>
          <w:bCs/>
          <w:sz w:val="24"/>
          <w:szCs w:val="24"/>
          <w:lang w:eastAsia="bg-BG"/>
        </w:rPr>
        <w:t>Изпълнителя</w:t>
      </w:r>
      <w:r w:rsidR="00941C64" w:rsidRPr="006A14B7">
        <w:rPr>
          <w:rFonts w:ascii="Times New Roman" w:hAnsi="Times New Roman"/>
          <w:bCs/>
          <w:sz w:val="24"/>
          <w:szCs w:val="24"/>
          <w:lang w:eastAsia="bg-BG"/>
        </w:rPr>
        <w:t>.</w:t>
      </w:r>
    </w:p>
    <w:p w:rsidR="003B5F69" w:rsidRPr="003B5F69" w:rsidRDefault="00941C64" w:rsidP="003B5F69">
      <w:pPr>
        <w:spacing w:line="320" w:lineRule="exact"/>
        <w:ind w:firstLine="720"/>
        <w:jc w:val="both"/>
        <w:rPr>
          <w:rFonts w:ascii="Times New Roman" w:hAnsi="Times New Roman"/>
          <w:sz w:val="24"/>
          <w:szCs w:val="24"/>
          <w:lang w:eastAsia="bg-BG"/>
        </w:rPr>
      </w:pPr>
      <w:r w:rsidRPr="00F91CD6">
        <w:rPr>
          <w:rFonts w:ascii="Times New Roman" w:eastAsia="Times New Roman" w:hAnsi="Times New Roman"/>
          <w:sz w:val="24"/>
          <w:szCs w:val="24"/>
        </w:rPr>
        <w:t xml:space="preserve"> </w:t>
      </w:r>
      <w:r w:rsidR="00477996" w:rsidRPr="00F91CD6">
        <w:rPr>
          <w:rFonts w:ascii="Times New Roman" w:eastAsia="Times New Roman" w:hAnsi="Times New Roman"/>
          <w:sz w:val="24"/>
          <w:szCs w:val="24"/>
        </w:rPr>
        <w:t xml:space="preserve">(6) </w:t>
      </w:r>
      <w:r w:rsidR="005840D1">
        <w:rPr>
          <w:rFonts w:ascii="Times New Roman" w:eastAsia="Times New Roman" w:hAnsi="Times New Roman"/>
          <w:sz w:val="24"/>
          <w:szCs w:val="24"/>
        </w:rPr>
        <w:t xml:space="preserve">Само когато въз основа на резултатите от проверката на качеството на база извършения анализ в АИЛ, представители на Възложителя установят, че изделията съответстват на изискванията на договора, се изготвя протокол за оценка </w:t>
      </w:r>
      <w:r w:rsidR="00A13705">
        <w:rPr>
          <w:rFonts w:ascii="Times New Roman" w:eastAsia="Times New Roman" w:hAnsi="Times New Roman"/>
          <w:sz w:val="24"/>
          <w:szCs w:val="24"/>
        </w:rPr>
        <w:t>на качеството, който е основание</w:t>
      </w:r>
      <w:bookmarkStart w:id="0" w:name="_GoBack"/>
      <w:bookmarkEnd w:id="0"/>
      <w:r w:rsidR="005840D1">
        <w:rPr>
          <w:rFonts w:ascii="Times New Roman" w:eastAsia="Times New Roman" w:hAnsi="Times New Roman"/>
          <w:sz w:val="24"/>
          <w:szCs w:val="24"/>
        </w:rPr>
        <w:t xml:space="preserve"> за подписване на предавателно-приемателен протокол за същите изделия. </w:t>
      </w:r>
      <w:r w:rsidR="00F5348C">
        <w:rPr>
          <w:rFonts w:ascii="Times New Roman" w:hAnsi="Times New Roman"/>
          <w:bCs/>
          <w:sz w:val="24"/>
          <w:szCs w:val="24"/>
          <w:lang w:eastAsia="bg-BG"/>
        </w:rPr>
        <w:t>С</w:t>
      </w:r>
      <w:r w:rsidR="003B5F69">
        <w:rPr>
          <w:rFonts w:ascii="Times New Roman" w:hAnsi="Times New Roman"/>
          <w:sz w:val="24"/>
          <w:szCs w:val="24"/>
        </w:rPr>
        <w:t xml:space="preserve">амо когато въз основа на резултатите от извършения анализ се установи, че изделията съответстват на изискванията </w:t>
      </w:r>
      <w:r w:rsidR="00F5348C">
        <w:rPr>
          <w:rFonts w:ascii="Times New Roman" w:hAnsi="Times New Roman"/>
          <w:sz w:val="24"/>
          <w:szCs w:val="24"/>
        </w:rPr>
        <w:t>п</w:t>
      </w:r>
      <w:r w:rsidR="003B5F69">
        <w:rPr>
          <w:rFonts w:ascii="Times New Roman" w:hAnsi="Times New Roman"/>
          <w:sz w:val="24"/>
          <w:szCs w:val="24"/>
        </w:rPr>
        <w:t>о договора</w:t>
      </w:r>
      <w:r w:rsidR="003B5F69" w:rsidRPr="00F5348C">
        <w:rPr>
          <w:rFonts w:ascii="Times New Roman" w:hAnsi="Times New Roman"/>
          <w:sz w:val="24"/>
          <w:szCs w:val="24"/>
        </w:rPr>
        <w:t>,</w:t>
      </w:r>
      <w:r w:rsidR="00F5348C" w:rsidRPr="00F5348C">
        <w:rPr>
          <w:rFonts w:ascii="Times New Roman" w:hAnsi="Times New Roman"/>
          <w:sz w:val="24"/>
          <w:szCs w:val="24"/>
        </w:rPr>
        <w:t xml:space="preserve"> за дата на приемане се счита датата на протокола за временно съхранение, което изрично се отразява в предавателно-приемателния протокол</w:t>
      </w:r>
      <w:r w:rsidR="005840D1">
        <w:rPr>
          <w:rFonts w:ascii="Times New Roman" w:hAnsi="Times New Roman"/>
          <w:sz w:val="24"/>
          <w:szCs w:val="24"/>
        </w:rPr>
        <w:t xml:space="preserve">. </w:t>
      </w:r>
      <w:r w:rsidR="003B5F69" w:rsidRPr="003B5F69">
        <w:rPr>
          <w:rFonts w:ascii="Times New Roman" w:hAnsi="Times New Roman"/>
          <w:sz w:val="24"/>
          <w:szCs w:val="24"/>
        </w:rPr>
        <w:t>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477996" w:rsidRPr="003B5F69" w:rsidRDefault="00477996" w:rsidP="003B5F69">
      <w:pPr>
        <w:tabs>
          <w:tab w:val="left" w:pos="709"/>
          <w:tab w:val="left" w:pos="993"/>
        </w:tabs>
        <w:spacing w:line="240" w:lineRule="auto"/>
        <w:ind w:firstLine="900"/>
        <w:contextualSpacing/>
        <w:jc w:val="both"/>
        <w:rPr>
          <w:rFonts w:ascii="Times New Roman" w:hAnsi="Times New Roman"/>
          <w:bCs/>
          <w:sz w:val="24"/>
          <w:szCs w:val="24"/>
          <w:lang w:eastAsia="bg-BG"/>
        </w:rPr>
      </w:pPr>
      <w:r w:rsidRPr="003B5F69">
        <w:rPr>
          <w:rFonts w:ascii="Times New Roman" w:eastAsia="Times New Roman" w:hAnsi="Times New Roman"/>
          <w:sz w:val="24"/>
          <w:szCs w:val="24"/>
        </w:rPr>
        <w:t xml:space="preserve">(7) </w:t>
      </w:r>
      <w:r w:rsidR="003B5F69" w:rsidRPr="003B5F69">
        <w:rPr>
          <w:rFonts w:ascii="Times New Roman" w:hAnsi="Times New Roman"/>
          <w:bCs/>
          <w:sz w:val="24"/>
          <w:szCs w:val="24"/>
          <w:lang w:eastAsia="bg-BG"/>
        </w:rPr>
        <w:t>В случай, че въз основа на резултатите от проверката</w:t>
      </w:r>
      <w:r w:rsidR="003B5F69" w:rsidRPr="006A14B7">
        <w:rPr>
          <w:rFonts w:ascii="Times New Roman" w:hAnsi="Times New Roman"/>
          <w:bCs/>
          <w:sz w:val="24"/>
          <w:szCs w:val="24"/>
          <w:lang w:eastAsia="bg-BG"/>
        </w:rPr>
        <w:t xml:space="preserve"> на качеството, чрез извършения анализ в АИЛ, се установи, че изделията не съответстват на изискванията по договора, то доставката се връща на </w:t>
      </w:r>
      <w:r w:rsidR="0001517B">
        <w:rPr>
          <w:rFonts w:ascii="Times New Roman" w:hAnsi="Times New Roman"/>
          <w:bCs/>
          <w:sz w:val="24"/>
          <w:szCs w:val="24"/>
          <w:lang w:eastAsia="bg-BG"/>
        </w:rPr>
        <w:t>Изпълнителя</w:t>
      </w:r>
      <w:r w:rsidR="003B5F69" w:rsidRPr="006A14B7">
        <w:rPr>
          <w:rFonts w:ascii="Times New Roman" w:hAnsi="Times New Roman"/>
          <w:bCs/>
          <w:sz w:val="24"/>
          <w:szCs w:val="24"/>
          <w:lang w:eastAsia="bg-BG"/>
        </w:rPr>
        <w:t xml:space="preserve"> за негова сметка, с констативен протокол и приложен към него протокола за оценка на качеството, с отразените в него не</w:t>
      </w:r>
      <w:r w:rsidR="003B5F69">
        <w:rPr>
          <w:rFonts w:ascii="Times New Roman" w:hAnsi="Times New Roman"/>
          <w:bCs/>
          <w:sz w:val="24"/>
          <w:szCs w:val="24"/>
          <w:lang w:eastAsia="bg-BG"/>
        </w:rPr>
        <w:t xml:space="preserve">съответствия. </w:t>
      </w:r>
      <w:r w:rsidRPr="00F91CD6">
        <w:rPr>
          <w:rFonts w:ascii="Times New Roman" w:eastAsia="Times New Roman" w:hAnsi="Times New Roman"/>
          <w:sz w:val="24"/>
          <w:szCs w:val="24"/>
        </w:rPr>
        <w:t>В случаите на тази алинея Изпълнителя</w:t>
      </w:r>
      <w:r>
        <w:rPr>
          <w:rFonts w:ascii="Times New Roman" w:eastAsia="Times New Roman" w:hAnsi="Times New Roman"/>
          <w:sz w:val="24"/>
          <w:szCs w:val="24"/>
        </w:rPr>
        <w:t>т</w:t>
      </w:r>
      <w:r w:rsidRPr="00F91CD6">
        <w:rPr>
          <w:rFonts w:ascii="Times New Roman" w:eastAsia="Times New Roman" w:hAnsi="Times New Roman"/>
          <w:sz w:val="24"/>
          <w:szCs w:val="24"/>
        </w:rPr>
        <w:t xml:space="preserve"> дължи неустойка за забавено изпълнение на доставката, когато е налице просрочие на задължението.</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(8) Всички разходи за анализи в АИЛ са за сметка на Изпълнителя</w:t>
      </w:r>
      <w:r>
        <w:rPr>
          <w:rFonts w:ascii="Times New Roman" w:eastAsia="Times New Roman" w:hAnsi="Times New Roman"/>
          <w:sz w:val="24"/>
          <w:szCs w:val="24"/>
        </w:rPr>
        <w:t>.</w:t>
      </w:r>
      <w:r w:rsidRPr="00F91CD6">
        <w:rPr>
          <w:rFonts w:ascii="Times New Roman" w:eastAsia="Times New Roman" w:hAnsi="Times New Roman"/>
          <w:sz w:val="24"/>
          <w:szCs w:val="24"/>
        </w:rPr>
        <w:t xml:space="preserve"> </w:t>
      </w:r>
    </w:p>
    <w:p w:rsidR="00395277" w:rsidRDefault="00395277" w:rsidP="00477996">
      <w:pPr>
        <w:tabs>
          <w:tab w:val="left" w:pos="540"/>
        </w:tabs>
        <w:spacing w:after="0" w:line="320" w:lineRule="exact"/>
        <w:ind w:firstLine="709"/>
        <w:jc w:val="both"/>
        <w:rPr>
          <w:rFonts w:ascii="Times New Roman" w:eastAsia="Times New Roman" w:hAnsi="Times New Roman"/>
          <w:sz w:val="24"/>
          <w:szCs w:val="24"/>
        </w:rPr>
      </w:pPr>
    </w:p>
    <w:p w:rsidR="00477996" w:rsidRPr="00F91CD6" w:rsidRDefault="00477996" w:rsidP="00477996">
      <w:pPr>
        <w:tabs>
          <w:tab w:val="left" w:pos="540"/>
        </w:tabs>
        <w:spacing w:after="0" w:line="320" w:lineRule="exact"/>
        <w:ind w:firstLine="709"/>
        <w:jc w:val="both"/>
        <w:rPr>
          <w:rFonts w:ascii="Times New Roman" w:eastAsia="Times New Roman" w:hAnsi="Times New Roman"/>
          <w:color w:val="000000"/>
          <w:sz w:val="24"/>
          <w:szCs w:val="28"/>
        </w:rPr>
      </w:pPr>
      <w:r w:rsidRPr="00F91CD6">
        <w:rPr>
          <w:rFonts w:ascii="Times New Roman" w:eastAsia="Times New Roman" w:hAnsi="Times New Roman"/>
          <w:sz w:val="24"/>
          <w:szCs w:val="24"/>
        </w:rPr>
        <w:t xml:space="preserve">Чл. 11. (1) </w:t>
      </w:r>
      <w:r w:rsidRPr="00F91CD6">
        <w:rPr>
          <w:rFonts w:ascii="Times New Roman" w:eastAsia="Times New Roman" w:hAnsi="Times New Roman"/>
          <w:color w:val="000000"/>
          <w:sz w:val="24"/>
          <w:szCs w:val="24"/>
        </w:rPr>
        <w:t xml:space="preserve">Гаранционният срок на изделията при експлоатация е </w:t>
      </w:r>
      <w:r>
        <w:rPr>
          <w:rFonts w:ascii="Times New Roman" w:eastAsia="Times New Roman" w:hAnsi="Times New Roman"/>
          <w:sz w:val="24"/>
          <w:szCs w:val="24"/>
          <w:lang w:eastAsia="bg-BG"/>
        </w:rPr>
        <w:t>3 (три)</w:t>
      </w:r>
      <w:r w:rsidRPr="00F91CD6">
        <w:rPr>
          <w:rFonts w:ascii="Times New Roman" w:eastAsia="Times New Roman" w:hAnsi="Times New Roman"/>
          <w:sz w:val="24"/>
          <w:szCs w:val="24"/>
          <w:lang w:eastAsia="bg-BG"/>
        </w:rPr>
        <w:t xml:space="preserve"> </w:t>
      </w:r>
      <w:r w:rsidRPr="00F91CD6">
        <w:rPr>
          <w:rFonts w:ascii="Times New Roman" w:eastAsia="Times New Roman" w:hAnsi="Times New Roman"/>
          <w:color w:val="000000"/>
          <w:sz w:val="24"/>
          <w:szCs w:val="24"/>
        </w:rPr>
        <w:t xml:space="preserve">месеца. Този срок започва да тече от датата на предаване на изделията на съответния служител на МВР – ползвател и изтича не по-късно от 12 (дванадесет) месеца от датата на </w:t>
      </w:r>
      <w:r w:rsidRPr="00F91CD6">
        <w:rPr>
          <w:rFonts w:ascii="Times New Roman" w:eastAsia="Times New Roman" w:hAnsi="Times New Roman"/>
          <w:sz w:val="24"/>
          <w:szCs w:val="24"/>
        </w:rPr>
        <w:t>подписване на предавателно-приемател</w:t>
      </w:r>
      <w:r>
        <w:rPr>
          <w:rFonts w:ascii="Times New Roman" w:eastAsia="Times New Roman" w:hAnsi="Times New Roman"/>
          <w:sz w:val="24"/>
          <w:szCs w:val="24"/>
        </w:rPr>
        <w:t>ния</w:t>
      </w:r>
      <w:r w:rsidRPr="00F91CD6">
        <w:rPr>
          <w:rFonts w:ascii="Times New Roman" w:eastAsia="Times New Roman" w:hAnsi="Times New Roman"/>
          <w:sz w:val="24"/>
          <w:szCs w:val="24"/>
        </w:rPr>
        <w:t xml:space="preserve"> прото</w:t>
      </w:r>
      <w:r w:rsidR="00395277">
        <w:rPr>
          <w:rFonts w:ascii="Times New Roman" w:eastAsia="Times New Roman" w:hAnsi="Times New Roman"/>
          <w:sz w:val="24"/>
          <w:szCs w:val="24"/>
        </w:rPr>
        <w:t>кол по чл. 10, ал. 3</w:t>
      </w:r>
      <w:r w:rsidRPr="00F91CD6">
        <w:rPr>
          <w:rFonts w:ascii="Times New Roman" w:eastAsia="Times New Roman" w:hAnsi="Times New Roman"/>
          <w:sz w:val="24"/>
          <w:szCs w:val="24"/>
        </w:rPr>
        <w:t>. Възложителят предоставя изделията на служителите на МВР с попълнена гаранционна карта, в която се посочва датата на предаване.</w:t>
      </w:r>
    </w:p>
    <w:p w:rsidR="00477996" w:rsidRPr="00F91CD6" w:rsidRDefault="00477996" w:rsidP="00477996">
      <w:pPr>
        <w:tabs>
          <w:tab w:val="left" w:pos="540"/>
          <w:tab w:val="left" w:pos="720"/>
        </w:tabs>
        <w:spacing w:after="0" w:line="320" w:lineRule="exact"/>
        <w:ind w:firstLine="709"/>
        <w:jc w:val="both"/>
        <w:rPr>
          <w:rFonts w:ascii="Times New Roman" w:eastAsia="Times New Roman" w:hAnsi="Times New Roman"/>
          <w:sz w:val="24"/>
          <w:szCs w:val="24"/>
        </w:rPr>
      </w:pPr>
      <w:r w:rsidRPr="00F91CD6">
        <w:rPr>
          <w:rFonts w:ascii="Times New Roman" w:eastAsia="Times New Roman" w:hAnsi="Times New Roman"/>
          <w:sz w:val="24"/>
          <w:szCs w:val="24"/>
        </w:rPr>
        <w:lastRenderedPageBreak/>
        <w:t xml:space="preserve">(2) Изпълнителят се задължава в гаранционния срок по ал. 1 да отстранява за своя сметка недостатъците на изделията </w:t>
      </w:r>
      <w:r w:rsidRPr="00582F73">
        <w:rPr>
          <w:rFonts w:ascii="Times New Roman" w:eastAsia="Times New Roman" w:hAnsi="Times New Roman"/>
          <w:sz w:val="24"/>
          <w:szCs w:val="24"/>
        </w:rPr>
        <w:t>чрез отстраняване на дефекта или замяна на</w:t>
      </w:r>
      <w:r w:rsidRPr="00F91CD6">
        <w:rPr>
          <w:rFonts w:ascii="Times New Roman" w:eastAsia="Times New Roman" w:hAnsi="Times New Roman"/>
          <w:sz w:val="24"/>
          <w:szCs w:val="24"/>
        </w:rPr>
        <w:t xml:space="preserve"> изделието в срок до 15 (петнадесет) дни от предявяването на рекламацията.</w:t>
      </w:r>
    </w:p>
    <w:p w:rsidR="00477996" w:rsidRPr="00F91CD6" w:rsidRDefault="00477996" w:rsidP="00477996">
      <w:pPr>
        <w:widowControl w:val="0"/>
        <w:autoSpaceDE w:val="0"/>
        <w:autoSpaceDN w:val="0"/>
        <w:adjustRightInd w:val="0"/>
        <w:spacing w:after="0" w:line="320" w:lineRule="exact"/>
        <w:ind w:firstLine="709"/>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 xml:space="preserve">Ако </w:t>
      </w:r>
      <w:r w:rsidRPr="00F91CD6">
        <w:rPr>
          <w:rFonts w:ascii="Times New Roman" w:eastAsia="Times New Roman" w:hAnsi="Times New Roman"/>
          <w:bCs/>
          <w:color w:val="000000"/>
          <w:sz w:val="24"/>
          <w:szCs w:val="24"/>
        </w:rPr>
        <w:t>Изпълнителят</w:t>
      </w:r>
      <w:r w:rsidRPr="00F91CD6">
        <w:rPr>
          <w:rFonts w:ascii="Times New Roman" w:eastAsia="Times New Roman" w:hAnsi="Times New Roman"/>
          <w:color w:val="000000"/>
          <w:sz w:val="24"/>
          <w:szCs w:val="24"/>
        </w:rPr>
        <w:t xml:space="preserve"> не изпълни задължението си по ал. 2, </w:t>
      </w:r>
      <w:r w:rsidRPr="00F91CD6">
        <w:rPr>
          <w:rFonts w:ascii="Times New Roman" w:eastAsia="Times New Roman" w:hAnsi="Times New Roman"/>
          <w:bCs/>
          <w:color w:val="000000"/>
          <w:sz w:val="24"/>
          <w:szCs w:val="24"/>
        </w:rPr>
        <w:t xml:space="preserve">Възложителят </w:t>
      </w:r>
      <w:r w:rsidRPr="00F91CD6">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395277" w:rsidRDefault="00395277" w:rsidP="00477996">
      <w:pPr>
        <w:tabs>
          <w:tab w:val="left" w:pos="540"/>
          <w:tab w:val="left" w:pos="1260"/>
        </w:tabs>
        <w:spacing w:after="0" w:line="320" w:lineRule="exact"/>
        <w:ind w:firstLine="851"/>
        <w:jc w:val="both"/>
        <w:rPr>
          <w:rFonts w:ascii="Times New Roman" w:eastAsia="Times New Roman" w:hAnsi="Times New Roman"/>
          <w:sz w:val="24"/>
          <w:szCs w:val="24"/>
        </w:rPr>
      </w:pPr>
    </w:p>
    <w:p w:rsidR="00395277" w:rsidRDefault="00395277" w:rsidP="00477996">
      <w:pPr>
        <w:tabs>
          <w:tab w:val="left" w:pos="540"/>
          <w:tab w:val="left" w:pos="1260"/>
        </w:tabs>
        <w:spacing w:after="0" w:line="320" w:lineRule="exact"/>
        <w:ind w:firstLine="851"/>
        <w:jc w:val="both"/>
        <w:rPr>
          <w:rFonts w:ascii="Times New Roman" w:eastAsia="Times New Roman" w:hAnsi="Times New Roman"/>
          <w:sz w:val="24"/>
          <w:szCs w:val="24"/>
        </w:rPr>
      </w:pPr>
    </w:p>
    <w:p w:rsidR="00477996" w:rsidRPr="00F91CD6" w:rsidRDefault="00477996" w:rsidP="00477996">
      <w:pPr>
        <w:tabs>
          <w:tab w:val="left" w:pos="540"/>
          <w:tab w:val="left" w:pos="1260"/>
        </w:tabs>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477996" w:rsidRPr="00F91CD6" w:rsidRDefault="00477996" w:rsidP="00477996">
      <w:pPr>
        <w:tabs>
          <w:tab w:val="left" w:pos="540"/>
          <w:tab w:val="left" w:pos="1260"/>
        </w:tabs>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rsidR="00477996" w:rsidRPr="00F91CD6" w:rsidRDefault="00477996" w:rsidP="00477996">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При предявяване на рекламация Изпълнителят и Възложителя</w:t>
      </w:r>
      <w:r>
        <w:rPr>
          <w:rFonts w:ascii="Times New Roman" w:eastAsia="Times New Roman" w:hAnsi="Times New Roman"/>
          <w:color w:val="000000"/>
          <w:sz w:val="24"/>
          <w:szCs w:val="24"/>
        </w:rPr>
        <w:t>т</w:t>
      </w:r>
      <w:r w:rsidRPr="00F91CD6">
        <w:rPr>
          <w:rFonts w:ascii="Times New Roman" w:eastAsia="Times New Roman" w:hAnsi="Times New Roman"/>
          <w:color w:val="000000"/>
          <w:sz w:val="24"/>
          <w:szCs w:val="24"/>
        </w:rPr>
        <w:t xml:space="preserve"> съставят протокол за рекламация.</w:t>
      </w:r>
    </w:p>
    <w:p w:rsidR="00477996" w:rsidRPr="00F91CD6" w:rsidRDefault="00477996" w:rsidP="00477996">
      <w:pPr>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477996" w:rsidRPr="00F91CD6" w:rsidRDefault="00477996" w:rsidP="0047799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w:t>
      </w:r>
      <w:r>
        <w:rPr>
          <w:rFonts w:ascii="Times New Roman" w:eastAsia="Times New Roman" w:hAnsi="Times New Roman"/>
          <w:sz w:val="24"/>
          <w:szCs w:val="24"/>
        </w:rPr>
        <w:t>с</w:t>
      </w:r>
      <w:r w:rsidRPr="00F91CD6">
        <w:rPr>
          <w:rFonts w:ascii="Times New Roman" w:eastAsia="Times New Roman" w:hAnsi="Times New Roman"/>
          <w:sz w:val="24"/>
          <w:szCs w:val="24"/>
        </w:rPr>
        <w:t xml:space="preserve">лед покана на Възложителя.  </w:t>
      </w:r>
    </w:p>
    <w:p w:rsidR="00477996" w:rsidRPr="00F91CD6" w:rsidRDefault="00477996" w:rsidP="00477996">
      <w:pPr>
        <w:tabs>
          <w:tab w:val="left" w:pos="360"/>
        </w:tabs>
        <w:spacing w:after="0" w:line="320" w:lineRule="exact"/>
        <w:jc w:val="both"/>
        <w:rPr>
          <w:rFonts w:ascii="Times New Roman" w:eastAsia="Times New Roman" w:hAnsi="Times New Roman"/>
          <w:sz w:val="24"/>
          <w:szCs w:val="24"/>
        </w:rPr>
      </w:pPr>
    </w:p>
    <w:p w:rsidR="00477996" w:rsidRPr="00F91CD6" w:rsidRDefault="00477996" w:rsidP="00477996">
      <w:pPr>
        <w:widowControl w:val="0"/>
        <w:tabs>
          <w:tab w:val="left" w:pos="472"/>
        </w:tabs>
        <w:spacing w:after="0" w:line="320" w:lineRule="exact"/>
        <w:ind w:right="2"/>
        <w:jc w:val="center"/>
        <w:rPr>
          <w:rFonts w:ascii="Times New Roman" w:eastAsia="Times New Roman" w:hAnsi="Times New Roman"/>
          <w:sz w:val="24"/>
          <w:szCs w:val="24"/>
          <w:lang w:eastAsia="bg-BG"/>
        </w:rPr>
      </w:pPr>
      <w:r w:rsidRPr="00DB7B69">
        <w:rPr>
          <w:rFonts w:ascii="Times New Roman" w:eastAsia="Times New Roman" w:hAnsi="Times New Roman"/>
          <w:sz w:val="24"/>
          <w:szCs w:val="24"/>
          <w:lang w:eastAsia="bg-BG"/>
        </w:rPr>
        <w:t xml:space="preserve">VІ. </w:t>
      </w:r>
      <w:r w:rsidRPr="00DB7B69">
        <w:rPr>
          <w:rFonts w:ascii="Times New Roman" w:eastAsia="Times New Roman" w:hAnsi="Times New Roman"/>
          <w:color w:val="000000"/>
          <w:sz w:val="24"/>
          <w:szCs w:val="24"/>
          <w:lang w:eastAsia="bg-BG"/>
        </w:rPr>
        <w:t>ВЪЗНАГРАЖДЕНИЕ НА ИЗПЪЛНИТЕЛЯ</w:t>
      </w:r>
      <w:r w:rsidRPr="00F91CD6">
        <w:rPr>
          <w:rFonts w:ascii="Times New Roman" w:eastAsia="Times New Roman" w:hAnsi="Times New Roman"/>
          <w:color w:val="000000"/>
          <w:sz w:val="24"/>
          <w:szCs w:val="24"/>
          <w:lang w:eastAsia="bg-BG"/>
        </w:rPr>
        <w:t>. УСЛОВИЯ И НАЧИН НА ПЛАЩАНЕ</w:t>
      </w:r>
    </w:p>
    <w:p w:rsidR="00477996" w:rsidRPr="00F91CD6" w:rsidRDefault="00477996" w:rsidP="00477996">
      <w:pPr>
        <w:widowControl w:val="0"/>
        <w:spacing w:after="0" w:line="320" w:lineRule="exact"/>
        <w:ind w:left="20" w:right="20" w:firstLine="360"/>
        <w:rPr>
          <w:rFonts w:ascii="Times New Roman" w:eastAsia="Times New Roman" w:hAnsi="Times New Roman"/>
          <w:color w:val="000000"/>
          <w:sz w:val="24"/>
          <w:szCs w:val="24"/>
          <w:lang w:eastAsia="bg-BG"/>
        </w:rPr>
      </w:pP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477996" w:rsidRPr="00F91CD6" w:rsidRDefault="00477996" w:rsidP="00477996">
      <w:pPr>
        <w:spacing w:after="0" w:line="320" w:lineRule="exact"/>
        <w:ind w:firstLine="720"/>
        <w:jc w:val="both"/>
        <w:rPr>
          <w:rFonts w:ascii="Times New Roman" w:eastAsia="Times New Roman" w:hAnsi="Times New Roman"/>
          <w:i/>
          <w:sz w:val="24"/>
          <w:szCs w:val="24"/>
        </w:rPr>
      </w:pPr>
      <w:r w:rsidRPr="00F91CD6">
        <w:rPr>
          <w:rFonts w:ascii="Times New Roman" w:eastAsia="Times New Roman" w:hAnsi="Times New Roman"/>
          <w:sz w:val="24"/>
          <w:szCs w:val="24"/>
        </w:rPr>
        <w:t xml:space="preserve">(2) Стойността по ал. 1 е формирана </w:t>
      </w:r>
      <w:r>
        <w:rPr>
          <w:rFonts w:ascii="Times New Roman" w:eastAsia="Times New Roman" w:hAnsi="Times New Roman"/>
          <w:sz w:val="24"/>
          <w:szCs w:val="24"/>
        </w:rPr>
        <w:t>съгласно Ценовото предложение на изпълнителя – Приложение №3, неразделна част от този договор.</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с банков превод до 30 (тридесет) календарни дни след предоставяне на д</w:t>
      </w:r>
      <w:r>
        <w:rPr>
          <w:rFonts w:ascii="Times New Roman" w:eastAsia="Times New Roman" w:hAnsi="Times New Roman"/>
          <w:sz w:val="24"/>
          <w:szCs w:val="24"/>
        </w:rPr>
        <w:t>вустранно подписан предавателно</w:t>
      </w:r>
      <w:r w:rsidRPr="00F91CD6">
        <w:rPr>
          <w:rFonts w:ascii="Times New Roman" w:eastAsia="Times New Roman" w:hAnsi="Times New Roman"/>
          <w:sz w:val="24"/>
          <w:szCs w:val="24"/>
        </w:rPr>
        <w:t xml:space="preserve">-приемателен протокол и оригинална фактура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A57840">
        <w:rPr>
          <w:rFonts w:ascii="Times New Roman" w:eastAsia="Times New Roman" w:hAnsi="Times New Roman"/>
          <w:sz w:val="24"/>
          <w:szCs w:val="24"/>
        </w:rPr>
        <w:t>(2) Акредитивът по ал. 1</w:t>
      </w:r>
      <w:r>
        <w:rPr>
          <w:rFonts w:ascii="Times New Roman" w:eastAsia="Times New Roman" w:hAnsi="Times New Roman"/>
          <w:sz w:val="24"/>
          <w:szCs w:val="24"/>
        </w:rPr>
        <w:t>, т. 2 е усвоим срещу пред</w:t>
      </w:r>
      <w:r w:rsidRPr="00F91CD6">
        <w:rPr>
          <w:rFonts w:ascii="Times New Roman" w:eastAsia="Times New Roman" w:hAnsi="Times New Roman"/>
          <w:sz w:val="24"/>
          <w:szCs w:val="24"/>
        </w:rPr>
        <w:t xml:space="preserve">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w:t>
      </w:r>
      <w:r>
        <w:rPr>
          <w:rFonts w:ascii="Times New Roman" w:eastAsia="Times New Roman" w:hAnsi="Times New Roman"/>
          <w:sz w:val="24"/>
          <w:szCs w:val="24"/>
        </w:rPr>
        <w:t xml:space="preserve">дължимите от нея </w:t>
      </w:r>
      <w:r w:rsidRPr="00F91CD6">
        <w:rPr>
          <w:rFonts w:ascii="Times New Roman" w:eastAsia="Times New Roman" w:hAnsi="Times New Roman"/>
          <w:sz w:val="24"/>
          <w:szCs w:val="24"/>
        </w:rPr>
        <w:t xml:space="preserve">банкови разноски по обслужване на акредитива. </w:t>
      </w:r>
    </w:p>
    <w:p w:rsidR="00477996" w:rsidRPr="00F91CD6" w:rsidRDefault="00477996" w:rsidP="0047799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b/>
          <w:sz w:val="24"/>
          <w:szCs w:val="24"/>
        </w:rPr>
        <w:tab/>
      </w:r>
      <w:r w:rsidRPr="00F91CD6">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477996" w:rsidRPr="00F91CD6" w:rsidRDefault="00477996" w:rsidP="0047799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(4) Банковата сметка на Изпълнителя е:</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Банка: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IBAN: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BIC Code: .......................................</w:t>
      </w:r>
    </w:p>
    <w:p w:rsidR="00477996" w:rsidRPr="00F91CD6" w:rsidRDefault="00477996" w:rsidP="00477996">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477996" w:rsidRPr="00441CCC" w:rsidRDefault="00477996" w:rsidP="00477996">
      <w:pPr>
        <w:spacing w:after="0" w:line="320" w:lineRule="exact"/>
        <w:ind w:firstLine="708"/>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lastRenderedPageBreak/>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477996" w:rsidRPr="00441CCC" w:rsidRDefault="00477996" w:rsidP="0047799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477996" w:rsidRPr="00441CCC" w:rsidRDefault="00477996" w:rsidP="00477996">
      <w:pPr>
        <w:spacing w:after="0" w:line="320" w:lineRule="exact"/>
        <w:ind w:firstLine="54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477996" w:rsidRPr="00441CCC" w:rsidRDefault="00477996" w:rsidP="0047799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477996" w:rsidRPr="00441CCC" w:rsidRDefault="00477996" w:rsidP="0047799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477996" w:rsidRPr="00F91CD6" w:rsidRDefault="00477996" w:rsidP="00477996">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477996" w:rsidRPr="00F91CD6" w:rsidRDefault="00477996" w:rsidP="00477996">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VІІ. НЕУСТОЙКИ</w:t>
      </w:r>
    </w:p>
    <w:p w:rsidR="00477996" w:rsidRPr="00F91CD6" w:rsidRDefault="00477996" w:rsidP="00477996">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F91CD6">
        <w:rPr>
          <w:rFonts w:ascii="Times New Roman" w:eastAsia="Times New Roman" w:hAnsi="Times New Roman"/>
          <w:bCs/>
          <w:color w:val="000000"/>
          <w:sz w:val="24"/>
          <w:szCs w:val="24"/>
          <w:lang w:eastAsia="bg-BG"/>
        </w:rPr>
        <w:t>Изпълнителят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w:t>
      </w:r>
      <w:r w:rsidRPr="00F91CD6">
        <w:rPr>
          <w:rFonts w:ascii="Times New Roman" w:eastAsia="Times New Roman" w:hAnsi="Times New Roman"/>
          <w:color w:val="000000"/>
          <w:sz w:val="24"/>
          <w:szCs w:val="24"/>
          <w:lang w:eastAsia="bg-BG"/>
        </w:rPr>
        <w:softHyphen/>
        <w:t>мер на 0,05% от цената на доставка</w:t>
      </w:r>
      <w:r>
        <w:rPr>
          <w:rFonts w:ascii="Times New Roman" w:eastAsia="Times New Roman" w:hAnsi="Times New Roman"/>
          <w:color w:val="000000"/>
          <w:sz w:val="24"/>
          <w:szCs w:val="24"/>
          <w:lang w:eastAsia="bg-BG"/>
        </w:rPr>
        <w:t>та</w:t>
      </w:r>
      <w:r w:rsidRPr="00F91CD6">
        <w:rPr>
          <w:rFonts w:ascii="Times New Roman" w:eastAsia="Times New Roman" w:hAnsi="Times New Roman"/>
          <w:color w:val="000000"/>
          <w:sz w:val="24"/>
          <w:szCs w:val="24"/>
          <w:lang w:eastAsia="bg-BG"/>
        </w:rPr>
        <w:t xml:space="preserve"> за всеки просро</w:t>
      </w:r>
      <w:r w:rsidRPr="00F91CD6">
        <w:rPr>
          <w:rFonts w:ascii="Times New Roman" w:eastAsia="Times New Roman" w:hAnsi="Times New Roman"/>
          <w:color w:val="000000"/>
          <w:sz w:val="24"/>
          <w:szCs w:val="24"/>
          <w:lang w:eastAsia="bg-BG"/>
        </w:rPr>
        <w:softHyphen/>
        <w:t>чен ден, но не повече от 20% (двадесет на сто) от общата цена по чл. 15, ал. 1.</w:t>
      </w: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r>
      <w:r w:rsidRPr="00F91CD6">
        <w:rPr>
          <w:rFonts w:ascii="Times New Roman" w:eastAsia="Times New Roman" w:hAnsi="Times New Roman"/>
          <w:color w:val="000000"/>
          <w:sz w:val="24"/>
          <w:szCs w:val="24"/>
          <w:lang w:eastAsia="bg-BG"/>
        </w:rPr>
        <w:t xml:space="preserve">Чл. 18. При лошо изпълнение, </w:t>
      </w:r>
      <w:r w:rsidRPr="00F91CD6">
        <w:rPr>
          <w:rFonts w:ascii="Times New Roman" w:eastAsia="Times New Roman" w:hAnsi="Times New Roman"/>
          <w:bCs/>
          <w:color w:val="000000"/>
          <w:sz w:val="24"/>
          <w:szCs w:val="24"/>
          <w:lang w:eastAsia="bg-BG"/>
        </w:rPr>
        <w:t xml:space="preserve">Изпълнителят </w:t>
      </w:r>
      <w:r w:rsidRPr="00F91CD6">
        <w:rPr>
          <w:rFonts w:ascii="Times New Roman" w:eastAsia="Times New Roman" w:hAnsi="Times New Roman"/>
          <w:color w:val="000000"/>
          <w:sz w:val="24"/>
          <w:szCs w:val="24"/>
          <w:lang w:eastAsia="bg-BG"/>
        </w:rPr>
        <w:t xml:space="preserve">дължи неустойка в размер на </w:t>
      </w:r>
      <w:r>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Pr>
          <w:rFonts w:ascii="Times New Roman" w:eastAsia="Times New Roman" w:hAnsi="Times New Roman"/>
          <w:sz w:val="24"/>
          <w:szCs w:val="24"/>
          <w:lang w:eastAsia="bg-BG"/>
        </w:rPr>
        <w:t>двадесет</w:t>
      </w:r>
      <w:r w:rsidRPr="00F91CD6">
        <w:rPr>
          <w:rFonts w:ascii="Times New Roman" w:eastAsia="Times New Roman" w:hAnsi="Times New Roman"/>
          <w:sz w:val="24"/>
          <w:szCs w:val="24"/>
          <w:lang w:eastAsia="bg-BG"/>
        </w:rPr>
        <w:t xml:space="preserve"> на сто) </w:t>
      </w:r>
      <w:r w:rsidRPr="00F91CD6">
        <w:rPr>
          <w:rFonts w:ascii="Times New Roman" w:eastAsia="Times New Roman" w:hAnsi="Times New Roman"/>
          <w:color w:val="000000"/>
          <w:sz w:val="24"/>
          <w:szCs w:val="24"/>
          <w:lang w:eastAsia="bg-BG"/>
        </w:rPr>
        <w:t>от стойността на некачествените изделия.</w:t>
      </w: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F91CD6">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Pr>
          <w:rFonts w:ascii="Times New Roman" w:eastAsia="Times New Roman" w:hAnsi="Times New Roman"/>
          <w:sz w:val="24"/>
          <w:szCs w:val="24"/>
          <w:lang w:eastAsia="bg-BG"/>
        </w:rPr>
        <w:t>двадесет</w:t>
      </w:r>
      <w:r w:rsidRPr="00F91CD6">
        <w:rPr>
          <w:rFonts w:ascii="Times New Roman" w:eastAsia="Times New Roman" w:hAnsi="Times New Roman"/>
          <w:sz w:val="24"/>
          <w:szCs w:val="24"/>
          <w:lang w:eastAsia="bg-BG"/>
        </w:rPr>
        <w:t xml:space="preserve"> на сто)</w:t>
      </w:r>
      <w:r w:rsidRPr="00F91CD6">
        <w:rPr>
          <w:rFonts w:ascii="Times New Roman" w:eastAsia="Times New Roman" w:hAnsi="Times New Roman"/>
          <w:color w:val="000000"/>
          <w:sz w:val="24"/>
          <w:szCs w:val="24"/>
          <w:lang w:eastAsia="bg-BG"/>
        </w:rPr>
        <w:t xml:space="preserve"> от стойността на неизпълнената част. </w:t>
      </w: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ab/>
        <w:t xml:space="preserve">Чл. 20. Ако е в забава за плащане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r>
      <w:r w:rsidRPr="00F91CD6">
        <w:rPr>
          <w:rFonts w:ascii="Times New Roman" w:eastAsia="Times New Roman" w:hAnsi="Times New Roman"/>
          <w:sz w:val="24"/>
          <w:szCs w:val="24"/>
          <w:lang w:eastAsia="bg-BG"/>
        </w:rPr>
        <w:t>Чл. 21. (1) Изпълнителят дължи неустойка в размер на 20% (двадесет на сто) от общата цена по чл. 15, ал. 1 от този договор при пълно виновно неизпълнение на обществената поръчка.</w:t>
      </w: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15, ал. 1 от този договор.</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477996" w:rsidRPr="00F91CD6" w:rsidRDefault="00477996" w:rsidP="0047799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477996" w:rsidRPr="00F91CD6" w:rsidRDefault="00477996" w:rsidP="0047799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477996" w:rsidRPr="00F91CD6" w:rsidRDefault="00477996" w:rsidP="00477996">
      <w:pPr>
        <w:spacing w:after="0" w:line="320" w:lineRule="exact"/>
        <w:ind w:firstLine="720"/>
        <w:jc w:val="both"/>
        <w:rPr>
          <w:rFonts w:ascii="Times New Roman" w:eastAsia="Times New Roman" w:hAnsi="Times New Roman"/>
          <w:color w:val="000000"/>
          <w:sz w:val="24"/>
          <w:szCs w:val="24"/>
          <w:lang w:eastAsia="bg-BG"/>
        </w:rPr>
      </w:pPr>
    </w:p>
    <w:p w:rsidR="00477996" w:rsidRPr="00F91CD6" w:rsidRDefault="00477996" w:rsidP="00477996">
      <w:pPr>
        <w:widowControl w:val="0"/>
        <w:spacing w:after="0" w:line="320" w:lineRule="exact"/>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VІІІ. НЕПРЕОДОЛИМА СИЛА</w:t>
      </w:r>
    </w:p>
    <w:p w:rsidR="00477996" w:rsidRPr="00F91CD6" w:rsidRDefault="00477996" w:rsidP="00477996">
      <w:pPr>
        <w:widowControl w:val="0"/>
        <w:spacing w:after="0" w:line="320" w:lineRule="exact"/>
        <w:ind w:firstLine="460"/>
        <w:rPr>
          <w:rFonts w:ascii="Times New Roman" w:eastAsia="Times New Roman" w:hAnsi="Times New Roman"/>
          <w:color w:val="000000"/>
          <w:sz w:val="24"/>
          <w:szCs w:val="24"/>
          <w:lang w:eastAsia="bg-BG"/>
        </w:rPr>
      </w:pP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 xml:space="preserve">Чл. 24. </w:t>
      </w:r>
      <w:r w:rsidRPr="00F91CD6">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Страната, която се позовава на форсмажорното обстоятелство, трябва в 3 (три)</w:t>
      </w:r>
      <w:r>
        <w:rPr>
          <w:rFonts w:ascii="Times New Roman" w:eastAsia="Times New Roman" w:hAnsi="Times New Roman"/>
          <w:sz w:val="24"/>
          <w:szCs w:val="24"/>
          <w:lang w:val="en-US"/>
        </w:rPr>
        <w:t>-</w:t>
      </w:r>
      <w:r w:rsidRPr="00F91CD6">
        <w:rPr>
          <w:rFonts w:ascii="Times New Roman" w:eastAsia="Times New Roman" w:hAnsi="Times New Roman"/>
          <w:sz w:val="24"/>
          <w:szCs w:val="24"/>
        </w:rPr>
        <w:t xml:space="preserve">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477996" w:rsidRPr="00F91CD6" w:rsidRDefault="00477996" w:rsidP="00477996">
      <w:pPr>
        <w:widowControl w:val="0"/>
        <w:spacing w:after="0" w:line="320" w:lineRule="exact"/>
        <w:ind w:firstLine="460"/>
        <w:rPr>
          <w:rFonts w:ascii="Times New Roman" w:eastAsia="Times New Roman" w:hAnsi="Times New Roman"/>
          <w:sz w:val="24"/>
          <w:szCs w:val="24"/>
          <w:lang w:eastAsia="bg-BG"/>
        </w:rPr>
      </w:pPr>
    </w:p>
    <w:p w:rsidR="00477996" w:rsidRPr="00F91CD6" w:rsidRDefault="00477996" w:rsidP="00477996">
      <w:pPr>
        <w:widowControl w:val="0"/>
        <w:spacing w:after="0" w:line="320" w:lineRule="exact"/>
        <w:ind w:right="2"/>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ІХ. ГАРАНЦИЯ ЗА ИЗПЪЛНЕНИЕ</w:t>
      </w:r>
    </w:p>
    <w:p w:rsidR="00477996" w:rsidRPr="00F91CD6" w:rsidRDefault="00477996" w:rsidP="00477996">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47799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Pr>
          <w:rFonts w:ascii="Times New Roman" w:eastAsia="Times New Roman" w:hAnsi="Times New Roman"/>
          <w:sz w:val="24"/>
          <w:szCs w:val="24"/>
          <w:lang w:val="en-US"/>
        </w:rPr>
        <w:t>5</w:t>
      </w:r>
      <w:r w:rsidRPr="00F91CD6">
        <w:rPr>
          <w:rFonts w:ascii="Times New Roman" w:eastAsia="Times New Roman" w:hAnsi="Times New Roman"/>
          <w:sz w:val="24"/>
          <w:szCs w:val="24"/>
        </w:rPr>
        <w:t>% (</w:t>
      </w:r>
      <w:r>
        <w:rPr>
          <w:rFonts w:ascii="Times New Roman" w:eastAsia="Times New Roman" w:hAnsi="Times New Roman"/>
          <w:sz w:val="24"/>
          <w:szCs w:val="24"/>
        </w:rPr>
        <w:t>пет</w:t>
      </w:r>
      <w:r w:rsidRPr="00F91CD6">
        <w:rPr>
          <w:rFonts w:ascii="Times New Roman" w:eastAsia="Times New Roman" w:hAnsi="Times New Roman"/>
          <w:sz w:val="24"/>
          <w:szCs w:val="24"/>
        </w:rPr>
        <w:t xml:space="preserve"> на сто) от стойността на </w:t>
      </w:r>
      <w:r>
        <w:rPr>
          <w:rFonts w:ascii="Times New Roman" w:eastAsia="Times New Roman" w:hAnsi="Times New Roman"/>
          <w:sz w:val="24"/>
          <w:szCs w:val="24"/>
        </w:rPr>
        <w:t>договора</w:t>
      </w:r>
      <w:r w:rsidRPr="00F91CD6">
        <w:rPr>
          <w:rFonts w:ascii="Times New Roman" w:eastAsia="Times New Roman" w:hAnsi="Times New Roman"/>
          <w:sz w:val="24"/>
          <w:szCs w:val="24"/>
        </w:rPr>
        <w:t xml:space="preserve"> без включен ДДС или ....... (..............) лв. </w:t>
      </w:r>
    </w:p>
    <w:p w:rsidR="00477996" w:rsidRPr="00A26813" w:rsidRDefault="00477996" w:rsidP="00477996">
      <w:pPr>
        <w:spacing w:after="0" w:line="320" w:lineRule="exact"/>
        <w:ind w:firstLine="709"/>
        <w:jc w:val="both"/>
        <w:rPr>
          <w:rFonts w:ascii="Times New Roman" w:hAnsi="Times New Roman"/>
          <w:i/>
          <w:sz w:val="24"/>
          <w:szCs w:val="24"/>
          <w:u w:val="single"/>
        </w:rPr>
      </w:pPr>
      <w:r w:rsidRPr="00A26813">
        <w:rPr>
          <w:rFonts w:ascii="Times New Roman" w:hAnsi="Times New Roman"/>
          <w:i/>
          <w:sz w:val="24"/>
          <w:szCs w:val="24"/>
          <w:u w:val="single"/>
        </w:rPr>
        <w:t xml:space="preserve">Ако изпълнителят е специализирано предприятие или кооперация на хора с увреждания текстът е, както следва:  </w:t>
      </w:r>
    </w:p>
    <w:p w:rsidR="00477996" w:rsidRDefault="00477996" w:rsidP="00477996">
      <w:pPr>
        <w:spacing w:after="0" w:line="320" w:lineRule="exact"/>
        <w:ind w:firstLine="709"/>
        <w:jc w:val="both"/>
        <w:rPr>
          <w:rFonts w:ascii="Times New Roman" w:hAnsi="Times New Roman"/>
          <w:i/>
          <w:sz w:val="24"/>
          <w:szCs w:val="24"/>
        </w:rPr>
      </w:pPr>
      <w:r w:rsidRPr="00A26813">
        <w:rPr>
          <w:rFonts w:ascii="Times New Roman" w:hAnsi="Times New Roman"/>
          <w:i/>
          <w:sz w:val="24"/>
          <w:szCs w:val="24"/>
        </w:rPr>
        <w:t>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добро изпълнение на договора се определя от Възложителя в размер на 2% (дв</w:t>
      </w:r>
      <w:r>
        <w:rPr>
          <w:rFonts w:ascii="Times New Roman" w:hAnsi="Times New Roman"/>
          <w:i/>
          <w:sz w:val="24"/>
          <w:szCs w:val="24"/>
        </w:rPr>
        <w:t>е</w:t>
      </w:r>
      <w:r w:rsidRPr="00A26813">
        <w:rPr>
          <w:rFonts w:ascii="Times New Roman" w:hAnsi="Times New Roman"/>
          <w:i/>
          <w:sz w:val="24"/>
          <w:szCs w:val="24"/>
        </w:rPr>
        <w:t xml:space="preserve"> на сто) от стойността на </w:t>
      </w:r>
      <w:r w:rsidRPr="005F0E83">
        <w:rPr>
          <w:rFonts w:ascii="Times New Roman" w:hAnsi="Times New Roman"/>
          <w:i/>
          <w:sz w:val="24"/>
          <w:szCs w:val="24"/>
        </w:rPr>
        <w:t xml:space="preserve">договора </w:t>
      </w:r>
      <w:r w:rsidRPr="00A26813">
        <w:rPr>
          <w:rFonts w:ascii="Times New Roman" w:hAnsi="Times New Roman"/>
          <w:i/>
          <w:sz w:val="24"/>
          <w:szCs w:val="24"/>
        </w:rPr>
        <w:t xml:space="preserve">без включен ДДС или ....... (..............).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w:t>
      </w:r>
      <w:r w:rsidRPr="00EB6D65">
        <w:rPr>
          <w:rFonts w:ascii="Times New Roman" w:eastAsia="Times New Roman" w:hAnsi="Times New Roman"/>
          <w:color w:val="000000"/>
          <w:sz w:val="24"/>
          <w:szCs w:val="24"/>
          <w:shd w:val="clear" w:color="auto" w:fill="FFFFFF"/>
        </w:rPr>
        <w:t>50 (петдесет) % от гаранцията</w:t>
      </w:r>
      <w:r w:rsidRPr="00F91CD6">
        <w:rPr>
          <w:rFonts w:ascii="Times New Roman" w:eastAsia="Times New Roman" w:hAnsi="Times New Roman"/>
          <w:color w:val="000000"/>
          <w:sz w:val="24"/>
          <w:szCs w:val="24"/>
          <w:shd w:val="clear" w:color="auto" w:fill="FFFFFF"/>
        </w:rPr>
        <w:t xml:space="preserve"> за изпълнение е предназначена за обезпечаване на гаранционното поддържане</w:t>
      </w:r>
      <w:r w:rsidRPr="00F91CD6">
        <w:rPr>
          <w:rFonts w:ascii="Times New Roman" w:eastAsia="Times New Roman" w:hAnsi="Times New Roman"/>
          <w:sz w:val="24"/>
          <w:szCs w:val="24"/>
        </w:rPr>
        <w:t xml:space="preserve"> по чл. 11.</w:t>
      </w:r>
    </w:p>
    <w:p w:rsidR="00477996" w:rsidRPr="00F91CD6" w:rsidRDefault="00477996" w:rsidP="0047799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Гаранцията за изпълнение на договора се представя от Изпълнителя по</w:t>
      </w:r>
      <w:r>
        <w:rPr>
          <w:rFonts w:ascii="Times New Roman" w:eastAsia="Times New Roman" w:hAnsi="Times New Roman"/>
          <w:color w:val="000000"/>
          <w:sz w:val="24"/>
          <w:szCs w:val="24"/>
        </w:rPr>
        <w:t>д</w:t>
      </w:r>
      <w:r w:rsidRPr="00F91CD6">
        <w:rPr>
          <w:rFonts w:ascii="Times New Roman" w:eastAsia="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lastRenderedPageBreak/>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не по-малък от срока за изпълнение на поръчката, включващ </w:t>
      </w:r>
      <w:r w:rsidRPr="00B42B5B">
        <w:rPr>
          <w:rFonts w:ascii="Times New Roman" w:eastAsia="Times New Roman" w:hAnsi="Times New Roman"/>
          <w:sz w:val="24"/>
          <w:szCs w:val="24"/>
        </w:rPr>
        <w:t xml:space="preserve">и 12-месечния </w:t>
      </w:r>
      <w:r>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 xml:space="preserve">срок </w:t>
      </w:r>
      <w:r w:rsidR="00D902EA">
        <w:rPr>
          <w:rFonts w:ascii="Times New Roman" w:eastAsia="Times New Roman" w:hAnsi="Times New Roman"/>
          <w:sz w:val="24"/>
          <w:szCs w:val="24"/>
        </w:rPr>
        <w:t>за</w:t>
      </w:r>
      <w:r w:rsidRPr="00B42B5B">
        <w:rPr>
          <w:rFonts w:ascii="Times New Roman" w:eastAsia="Times New Roman" w:hAnsi="Times New Roman"/>
          <w:sz w:val="24"/>
          <w:szCs w:val="24"/>
        </w:rPr>
        <w:t xml:space="preserve">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Pr>
          <w:rFonts w:ascii="Times New Roman" w:eastAsia="Times New Roman" w:hAnsi="Times New Roman"/>
          <w:sz w:val="24"/>
          <w:szCs w:val="24"/>
        </w:rPr>
        <w:t xml:space="preserve">, включващ и 12-месечния гаранционен срок </w:t>
      </w:r>
      <w:r w:rsidR="00D902EA">
        <w:rPr>
          <w:rFonts w:ascii="Times New Roman" w:eastAsia="Times New Roman" w:hAnsi="Times New Roman"/>
          <w:sz w:val="24"/>
          <w:szCs w:val="24"/>
        </w:rPr>
        <w:t xml:space="preserve">за </w:t>
      </w:r>
      <w:r>
        <w:rPr>
          <w:rFonts w:ascii="Times New Roman" w:eastAsia="Times New Roman" w:hAnsi="Times New Roman"/>
          <w:sz w:val="24"/>
          <w:szCs w:val="24"/>
        </w:rPr>
        <w:t>доставката, съгласно чл. 11, ал. 1,</w:t>
      </w:r>
      <w:r w:rsidRPr="00F91CD6">
        <w:rPr>
          <w:rFonts w:ascii="Times New Roman" w:eastAsia="Times New Roman" w:hAnsi="Times New Roman"/>
          <w:sz w:val="24"/>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w:t>
      </w:r>
      <w:r>
        <w:rPr>
          <w:rFonts w:ascii="Times New Roman" w:eastAsia="Times New Roman" w:hAnsi="Times New Roman"/>
          <w:sz w:val="24"/>
          <w:szCs w:val="24"/>
        </w:rPr>
        <w:t>6</w:t>
      </w:r>
      <w:r w:rsidRPr="00F91CD6">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(7</w:t>
      </w:r>
      <w:r w:rsidRPr="00F91CD6">
        <w:rPr>
          <w:rFonts w:ascii="Times New Roman" w:eastAsia="Times New Roman" w:hAnsi="Times New Roman"/>
          <w:sz w:val="24"/>
          <w:szCs w:val="24"/>
          <w:shd w:val="clear" w:color="auto" w:fill="FFFFFF"/>
          <w:lang w:eastAsia="bg-BG"/>
        </w:rPr>
        <w:t>) Когато гаранцията за изпълнение е застраховка:</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1. застраховката обезпечава изпълнението чрез покритие на отговорностт</w:t>
      </w:r>
      <w:r>
        <w:rPr>
          <w:rFonts w:ascii="Times New Roman" w:eastAsia="Times New Roman" w:hAnsi="Times New Roman"/>
          <w:sz w:val="24"/>
          <w:szCs w:val="24"/>
          <w:shd w:val="clear" w:color="auto" w:fill="FFFFFF"/>
          <w:lang w:eastAsia="bg-BG"/>
        </w:rPr>
        <w:t>а на изпълнителя, покриваща 100</w:t>
      </w:r>
      <w:r w:rsidRPr="00F91CD6">
        <w:rPr>
          <w:rFonts w:ascii="Times New Roman" w:eastAsia="Times New Roman" w:hAnsi="Times New Roman"/>
          <w:sz w:val="24"/>
          <w:szCs w:val="24"/>
          <w:shd w:val="clear" w:color="auto" w:fill="FFFFFF"/>
          <w:lang w:eastAsia="bg-BG"/>
        </w:rPr>
        <w:t xml:space="preserve">% от стойността на гаранцията за изпълнение и със срок на валидност – крайният срок на изпълнение на поръчката, </w:t>
      </w:r>
      <w:r w:rsidRPr="00F91CD6">
        <w:rPr>
          <w:rFonts w:ascii="Times New Roman" w:eastAsia="Times New Roman" w:hAnsi="Times New Roman"/>
          <w:sz w:val="24"/>
          <w:szCs w:val="24"/>
        </w:rPr>
        <w:t xml:space="preserve">включващ и </w:t>
      </w:r>
      <w:r w:rsidRPr="00B42B5B">
        <w:rPr>
          <w:rFonts w:ascii="Times New Roman" w:eastAsia="Times New Roman" w:hAnsi="Times New Roman"/>
          <w:sz w:val="24"/>
          <w:szCs w:val="24"/>
        </w:rPr>
        <w:t xml:space="preserve">12-месечния </w:t>
      </w:r>
      <w:r>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 xml:space="preserve">срок </w:t>
      </w:r>
      <w:r w:rsidR="009A38E6">
        <w:rPr>
          <w:rFonts w:ascii="Times New Roman" w:eastAsia="Times New Roman" w:hAnsi="Times New Roman"/>
          <w:sz w:val="24"/>
          <w:szCs w:val="24"/>
        </w:rPr>
        <w:t>за</w:t>
      </w:r>
      <w:r w:rsidRPr="00B42B5B">
        <w:rPr>
          <w:rFonts w:ascii="Times New Roman" w:eastAsia="Times New Roman" w:hAnsi="Times New Roman"/>
          <w:sz w:val="24"/>
          <w:szCs w:val="24"/>
        </w:rPr>
        <w:t xml:space="preserve">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F91CD6">
        <w:rPr>
          <w:rFonts w:ascii="Times New Roman" w:eastAsia="Times New Roman" w:hAnsi="Times New Roman"/>
          <w:sz w:val="24"/>
          <w:szCs w:val="24"/>
        </w:rPr>
        <w:t xml:space="preserve">включващ и </w:t>
      </w:r>
      <w:r w:rsidRPr="00B42B5B">
        <w:rPr>
          <w:rFonts w:ascii="Times New Roman" w:eastAsia="Times New Roman" w:hAnsi="Times New Roman"/>
          <w:sz w:val="24"/>
          <w:szCs w:val="24"/>
        </w:rPr>
        <w:t xml:space="preserve">12-месечния </w:t>
      </w:r>
      <w:r>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 xml:space="preserve">срок </w:t>
      </w:r>
      <w:r w:rsidR="009A38E6">
        <w:rPr>
          <w:rFonts w:ascii="Times New Roman" w:eastAsia="Times New Roman" w:hAnsi="Times New Roman"/>
          <w:sz w:val="24"/>
          <w:szCs w:val="24"/>
        </w:rPr>
        <w:t>за</w:t>
      </w:r>
      <w:r w:rsidRPr="00B42B5B">
        <w:rPr>
          <w:rFonts w:ascii="Times New Roman" w:eastAsia="Times New Roman" w:hAnsi="Times New Roman"/>
          <w:sz w:val="24"/>
          <w:szCs w:val="24"/>
        </w:rPr>
        <w:t xml:space="preserve">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Pr>
          <w:rFonts w:ascii="Times New Roman" w:eastAsia="Times New Roman" w:hAnsi="Times New Roman"/>
          <w:sz w:val="24"/>
          <w:szCs w:val="24"/>
          <w:shd w:val="clear" w:color="auto" w:fill="FFFFFF"/>
          <w:lang w:eastAsia="bg-BG"/>
        </w:rPr>
        <w:t xml:space="preserve">съдебно </w:t>
      </w:r>
      <w:r w:rsidRPr="00F91CD6">
        <w:rPr>
          <w:rFonts w:ascii="Times New Roman" w:eastAsia="Times New Roman" w:hAnsi="Times New Roman"/>
          <w:sz w:val="24"/>
          <w:szCs w:val="24"/>
          <w:shd w:val="clear" w:color="auto" w:fill="FFFFFF"/>
          <w:lang w:eastAsia="bg-BG"/>
        </w:rPr>
        <w:t>решение или споразумение;</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(8) Гаранцията за изпълнение на договора се освобождава, както следва:</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EB6D65">
        <w:rPr>
          <w:rFonts w:ascii="Times New Roman" w:eastAsia="Times New Roman" w:hAnsi="Times New Roman"/>
          <w:sz w:val="24"/>
          <w:szCs w:val="24"/>
        </w:rPr>
        <w:t>. 50% от размера, посочен в чл. 25 ал. 1, в срок от 30 (тридесет) дни след извършена и приета от Възложителя доставка</w:t>
      </w:r>
      <w:r w:rsidRPr="00F91CD6">
        <w:rPr>
          <w:rFonts w:ascii="Times New Roman" w:eastAsia="Times New Roman" w:hAnsi="Times New Roman"/>
          <w:sz w:val="24"/>
          <w:szCs w:val="24"/>
        </w:rPr>
        <w:t xml:space="preserve">, без да се дължат лихви на Изпълнителя;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EB6D65">
        <w:rPr>
          <w:rFonts w:ascii="Times New Roman" w:eastAsia="Times New Roman" w:hAnsi="Times New Roman"/>
          <w:sz w:val="24"/>
          <w:szCs w:val="24"/>
        </w:rPr>
        <w:t>2. останалите 50% от</w:t>
      </w:r>
      <w:r w:rsidRPr="00F91CD6">
        <w:rPr>
          <w:rFonts w:ascii="Times New Roman" w:eastAsia="Times New Roman" w:hAnsi="Times New Roman"/>
          <w:sz w:val="24"/>
          <w:szCs w:val="24"/>
        </w:rPr>
        <w:t xml:space="preserve"> размера, посочен в чл. 25, ал. 1, в срок от 30 (тридесет) дни след изтичане на </w:t>
      </w:r>
      <w:r>
        <w:rPr>
          <w:rFonts w:ascii="Times New Roman" w:eastAsia="Times New Roman" w:hAnsi="Times New Roman"/>
          <w:sz w:val="24"/>
          <w:szCs w:val="24"/>
        </w:rPr>
        <w:t>12-месечния гаранционен</w:t>
      </w:r>
      <w:r w:rsidRPr="00F91CD6">
        <w:rPr>
          <w:rFonts w:ascii="Times New Roman" w:eastAsia="Times New Roman" w:hAnsi="Times New Roman"/>
          <w:sz w:val="24"/>
          <w:szCs w:val="24"/>
        </w:rPr>
        <w:t xml:space="preserve"> срок по чл. 11, ал. 1, без да се дължат лихви на Изпълнителя.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r>
        <w:rPr>
          <w:rFonts w:ascii="Times New Roman" w:eastAsia="Times New Roman" w:hAnsi="Times New Roman"/>
          <w:sz w:val="24"/>
          <w:szCs w:val="24"/>
        </w:rPr>
        <w:t xml:space="preserve"> между страните</w:t>
      </w:r>
      <w:r w:rsidRPr="00F91CD6">
        <w:rPr>
          <w:rFonts w:ascii="Times New Roman" w:eastAsia="Times New Roman" w:hAnsi="Times New Roman"/>
          <w:sz w:val="24"/>
          <w:szCs w:val="24"/>
        </w:rPr>
        <w:t>.</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lastRenderedPageBreak/>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477996" w:rsidRPr="00F91CD6" w:rsidRDefault="00477996" w:rsidP="00477996">
      <w:pPr>
        <w:widowControl w:val="0"/>
        <w:tabs>
          <w:tab w:val="left" w:pos="472"/>
        </w:tabs>
        <w:spacing w:after="0" w:line="320" w:lineRule="exact"/>
        <w:ind w:left="360" w:right="2"/>
        <w:rPr>
          <w:rFonts w:ascii="Times New Roman" w:eastAsia="Times New Roman" w:hAnsi="Times New Roman"/>
          <w:sz w:val="24"/>
          <w:szCs w:val="24"/>
        </w:rPr>
      </w:pPr>
    </w:p>
    <w:p w:rsidR="00477996" w:rsidRPr="00F91CD6" w:rsidRDefault="00477996" w:rsidP="00477996">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Х. ИЗМЕНЕНИЕ И ПРЕКРАТЯВАНЕ НА ДОГОВОРА</w:t>
      </w:r>
    </w:p>
    <w:p w:rsidR="00477996" w:rsidRPr="00F91CD6" w:rsidRDefault="00477996" w:rsidP="00477996">
      <w:pPr>
        <w:widowControl w:val="0"/>
        <w:tabs>
          <w:tab w:val="left" w:pos="472"/>
        </w:tabs>
        <w:spacing w:after="0" w:line="320" w:lineRule="exact"/>
        <w:ind w:left="360" w:right="2"/>
        <w:rPr>
          <w:rFonts w:ascii="Times New Roman" w:eastAsia="Times New Roman" w:hAnsi="Times New Roman"/>
          <w:sz w:val="24"/>
          <w:szCs w:val="24"/>
          <w:lang w:eastAsia="bg-BG"/>
        </w:rPr>
      </w:pP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A68D8">
        <w:rPr>
          <w:rFonts w:ascii="Times New Roman" w:eastAsia="Times New Roman" w:hAnsi="Times New Roman"/>
          <w:sz w:val="24"/>
          <w:szCs w:val="24"/>
        </w:rPr>
        <w:t>Техническата спецификаци</w:t>
      </w:r>
      <w:r>
        <w:rPr>
          <w:rFonts w:ascii="Times New Roman" w:eastAsia="Times New Roman" w:hAnsi="Times New Roman"/>
          <w:sz w:val="24"/>
          <w:szCs w:val="24"/>
        </w:rPr>
        <w:t>я на Възложителя.</w:t>
      </w:r>
    </w:p>
    <w:p w:rsidR="00477996" w:rsidRPr="00F91CD6" w:rsidRDefault="00477996" w:rsidP="00477996">
      <w:pPr>
        <w:widowControl w:val="0"/>
        <w:spacing w:after="0" w:line="320" w:lineRule="exact"/>
        <w:ind w:right="2"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Чл. 27. Този договор се прекратява:</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477996" w:rsidRPr="00F91CD6" w:rsidRDefault="00477996" w:rsidP="0047799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Pr>
          <w:rFonts w:ascii="Times New Roman" w:eastAsia="Times New Roman" w:hAnsi="Times New Roman"/>
          <w:i/>
          <w:sz w:val="24"/>
          <w:szCs w:val="24"/>
          <w:lang w:eastAsia="bg-BG"/>
        </w:rPr>
        <w:t>4</w:t>
      </w:r>
      <w:r w:rsidRPr="00F91CD6">
        <w:rPr>
          <w:rFonts w:ascii="Times New Roman" w:eastAsia="Times New Roman" w:hAnsi="Times New Roman"/>
          <w:i/>
          <w:sz w:val="24"/>
          <w:szCs w:val="24"/>
          <w:lang w:eastAsia="bg-BG"/>
        </w:rPr>
        <w:t xml:space="preserve">  се променя така:</w:t>
      </w:r>
    </w:p>
    <w:p w:rsidR="00477996" w:rsidRPr="00F91CD6" w:rsidRDefault="00477996" w:rsidP="0047799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w:t>
      </w:r>
      <w:r w:rsidR="00453A74">
        <w:rPr>
          <w:rFonts w:ascii="Times New Roman" w:eastAsia="Times New Roman" w:hAnsi="Times New Roman"/>
          <w:sz w:val="24"/>
          <w:szCs w:val="24"/>
          <w:lang w:eastAsia="bg-BG"/>
        </w:rPr>
        <w:t>ли</w:t>
      </w:r>
      <w:r w:rsidRPr="00F91CD6">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чл. 25, </w:t>
      </w:r>
      <w:r w:rsidRPr="00F91CD6">
        <w:rPr>
          <w:rFonts w:ascii="Times New Roman" w:eastAsia="Times New Roman" w:hAnsi="Times New Roman"/>
          <w:sz w:val="24"/>
          <w:szCs w:val="24"/>
          <w:lang w:eastAsia="bg-BG"/>
        </w:rPr>
        <w:t xml:space="preserve">ал. </w:t>
      </w:r>
      <w:r>
        <w:rPr>
          <w:rFonts w:ascii="Times New Roman" w:eastAsia="Times New Roman" w:hAnsi="Times New Roman"/>
          <w:sz w:val="24"/>
          <w:szCs w:val="24"/>
          <w:lang w:eastAsia="bg-BG"/>
        </w:rPr>
        <w:t>7</w:t>
      </w:r>
      <w:r w:rsidRPr="00F91CD6">
        <w:rPr>
          <w:rFonts w:ascii="Times New Roman" w:eastAsia="Times New Roman" w:hAnsi="Times New Roman"/>
          <w:sz w:val="24"/>
          <w:szCs w:val="24"/>
          <w:lang w:eastAsia="bg-BG"/>
        </w:rPr>
        <w:t xml:space="preserve">, т. 3 от този договор. </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6. в случаите по чл. 118, ал. 1 от ЗОП.</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w:t>
      </w:r>
      <w:r w:rsidRPr="00F91CD6">
        <w:rPr>
          <w:rFonts w:ascii="Times New Roman" w:eastAsia="Times New Roman" w:hAnsi="Times New Roman"/>
          <w:sz w:val="24"/>
          <w:szCs w:val="24"/>
          <w:lang w:eastAsia="bg-BG"/>
        </w:rPr>
        <w:lastRenderedPageBreak/>
        <w:t>повече от 15 (петнадесет) дни.</w:t>
      </w:r>
    </w:p>
    <w:p w:rsidR="00477996" w:rsidRPr="00C62473" w:rsidRDefault="00477996" w:rsidP="00477996">
      <w:pPr>
        <w:spacing w:after="0" w:line="320" w:lineRule="exact"/>
        <w:ind w:firstLine="709"/>
        <w:jc w:val="both"/>
        <w:rPr>
          <w:rFonts w:ascii="Times New Roman" w:eastAsia="Times New Roman" w:hAnsi="Times New Roman"/>
          <w:sz w:val="24"/>
          <w:szCs w:val="24"/>
        </w:rPr>
      </w:pPr>
      <w:r w:rsidRPr="00C62473">
        <w:rPr>
          <w:rFonts w:ascii="Times New Roman" w:eastAsia="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p>
    <w:p w:rsidR="00477996" w:rsidRPr="00F91CD6" w:rsidRDefault="00477996" w:rsidP="00477996">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ХІ. ЗАКЛЮЧИТЕЛНИ РАЗПОРЕДБИ</w:t>
      </w:r>
    </w:p>
    <w:p w:rsidR="00477996" w:rsidRPr="00F91CD6" w:rsidRDefault="00477996" w:rsidP="00477996">
      <w:pPr>
        <w:widowControl w:val="0"/>
        <w:spacing w:after="0" w:line="320" w:lineRule="exact"/>
        <w:ind w:left="20" w:right="2" w:firstLine="420"/>
        <w:jc w:val="both"/>
        <w:rPr>
          <w:rFonts w:ascii="Times New Roman" w:eastAsia="Times New Roman" w:hAnsi="Times New Roman"/>
          <w:color w:val="000000"/>
          <w:sz w:val="24"/>
          <w:szCs w:val="24"/>
          <w:lang w:eastAsia="bg-BG"/>
        </w:rPr>
      </w:pP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за Изпълнителя: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Всяка страна по този договор е длъжна в 3-дневен срок от промяна на адреса/факса по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 да уведоми другата за настъпилата промяна и да посочи новия си адрес/факс за кореспонденция.</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47799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1. </w:t>
      </w:r>
      <w:r>
        <w:rPr>
          <w:rFonts w:ascii="Times New Roman" w:eastAsia="Times New Roman" w:hAnsi="Times New Roman"/>
          <w:color w:val="000000"/>
          <w:sz w:val="24"/>
          <w:szCs w:val="24"/>
          <w:lang w:eastAsia="bg-BG"/>
        </w:rPr>
        <w:t xml:space="preserve">Техническа спецификация - ….. страници – Приложение №1; </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2. </w:t>
      </w:r>
      <w:r w:rsidRPr="00F91CD6">
        <w:rPr>
          <w:rFonts w:ascii="Times New Roman" w:eastAsia="Times New Roman" w:hAnsi="Times New Roman"/>
          <w:color w:val="000000"/>
          <w:sz w:val="24"/>
          <w:szCs w:val="24"/>
          <w:lang w:eastAsia="bg-BG"/>
        </w:rPr>
        <w:t>Техническо предложение - .......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№2</w:t>
      </w:r>
      <w:r w:rsidRPr="00F91CD6">
        <w:rPr>
          <w:rFonts w:ascii="Times New Roman" w:eastAsia="Times New Roman" w:hAnsi="Times New Roman"/>
          <w:color w:val="000000"/>
          <w:sz w:val="24"/>
          <w:szCs w:val="24"/>
          <w:lang w:eastAsia="bg-BG"/>
        </w:rPr>
        <w:t>;</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w:t>
      </w:r>
      <w:r w:rsidRPr="00F91CD6">
        <w:rPr>
          <w:rFonts w:ascii="Times New Roman" w:eastAsia="Times New Roman" w:hAnsi="Times New Roman"/>
          <w:color w:val="000000"/>
          <w:sz w:val="26"/>
          <w:szCs w:val="26"/>
          <w:lang w:eastAsia="bg-BG"/>
        </w:rPr>
        <w:t xml:space="preserve">. </w:t>
      </w:r>
      <w:r w:rsidRPr="00F91CD6">
        <w:rPr>
          <w:rFonts w:ascii="Times New Roman" w:eastAsia="Times New Roman" w:hAnsi="Times New Roman"/>
          <w:color w:val="000000"/>
          <w:sz w:val="24"/>
          <w:szCs w:val="24"/>
          <w:lang w:eastAsia="bg-BG"/>
        </w:rPr>
        <w:t>Цен</w:t>
      </w:r>
      <w:r>
        <w:rPr>
          <w:rFonts w:ascii="Times New Roman" w:eastAsia="Times New Roman" w:hAnsi="Times New Roman"/>
          <w:color w:val="000000"/>
          <w:sz w:val="24"/>
          <w:szCs w:val="24"/>
          <w:lang w:eastAsia="bg-BG"/>
        </w:rPr>
        <w:t>ово предложение - ......</w:t>
      </w:r>
      <w:r w:rsidRPr="00F91CD6">
        <w:rPr>
          <w:rFonts w:ascii="Times New Roman" w:eastAsia="Times New Roman" w:hAnsi="Times New Roman"/>
          <w:color w:val="000000"/>
          <w:sz w:val="24"/>
          <w:szCs w:val="24"/>
          <w:lang w:eastAsia="bg-BG"/>
        </w:rPr>
        <w:t xml:space="preserve">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№3.</w:t>
      </w:r>
    </w:p>
    <w:p w:rsidR="00477996" w:rsidRPr="00F91CD6" w:rsidRDefault="00477996" w:rsidP="00477996">
      <w:pPr>
        <w:widowControl w:val="0"/>
        <w:spacing w:after="0" w:line="320" w:lineRule="exact"/>
        <w:ind w:firstLine="708"/>
        <w:rPr>
          <w:rFonts w:ascii="Times New Roman" w:eastAsia="Times New Roman" w:hAnsi="Times New Roman"/>
          <w:color w:val="000000"/>
          <w:sz w:val="24"/>
          <w:szCs w:val="24"/>
          <w:lang w:eastAsia="bg-BG"/>
        </w:rPr>
      </w:pP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477996" w:rsidRPr="00F57533" w:rsidRDefault="00477996" w:rsidP="00477996">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477996" w:rsidRPr="00F57533" w:rsidTr="00BF5000">
        <w:tc>
          <w:tcPr>
            <w:tcW w:w="5032" w:type="dxa"/>
            <w:shd w:val="clear" w:color="auto" w:fill="auto"/>
          </w:tcPr>
          <w:p w:rsidR="00477996" w:rsidRPr="00F57533" w:rsidRDefault="00477996" w:rsidP="00BF5000">
            <w:pPr>
              <w:widowControl w:val="0"/>
              <w:spacing w:after="0" w:line="240" w:lineRule="auto"/>
              <w:rPr>
                <w:rFonts w:ascii="Times New Roman" w:eastAsia="Times New Roman" w:hAnsi="Times New Roman"/>
                <w:b/>
                <w:sz w:val="24"/>
                <w:szCs w:val="24"/>
              </w:rPr>
            </w:pPr>
          </w:p>
          <w:p w:rsidR="00477996" w:rsidRPr="00F57533" w:rsidRDefault="00477996" w:rsidP="00BF5000">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ВЪЗЛОЖИТЕЛЯ:</w:t>
            </w:r>
          </w:p>
          <w:p w:rsidR="00477996" w:rsidRPr="00F57533" w:rsidRDefault="00477996" w:rsidP="00BF5000">
            <w:pPr>
              <w:widowControl w:val="0"/>
              <w:spacing w:after="0" w:line="240" w:lineRule="auto"/>
              <w:rPr>
                <w:rFonts w:ascii="Times New Roman" w:eastAsia="Times New Roman" w:hAnsi="Times New Roman"/>
                <w:b/>
                <w:sz w:val="24"/>
                <w:szCs w:val="24"/>
              </w:rPr>
            </w:pPr>
          </w:p>
          <w:p w:rsidR="00477996" w:rsidRPr="00F57533" w:rsidRDefault="00477996" w:rsidP="00BF5000">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1. ...........................................................................</w:t>
            </w: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477996" w:rsidRPr="00F57533" w:rsidRDefault="00477996" w:rsidP="00BF5000">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ДИРЕКТОР НА ДУССД –МВР:</w:t>
            </w:r>
          </w:p>
          <w:p w:rsidR="00477996" w:rsidRPr="00F57533" w:rsidRDefault="00477996" w:rsidP="00BF5000">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sz w:val="24"/>
                <w:szCs w:val="24"/>
              </w:rPr>
              <w:lastRenderedPageBreak/>
              <w:t>.......................................</w:t>
            </w:r>
          </w:p>
          <w:p w:rsidR="00477996" w:rsidRPr="00F57533" w:rsidRDefault="00477996" w:rsidP="00BF5000">
            <w:pPr>
              <w:widowControl w:val="0"/>
              <w:spacing w:after="0" w:line="240" w:lineRule="auto"/>
              <w:rPr>
                <w:rFonts w:ascii="Times New Roman" w:eastAsia="Times New Roman" w:hAnsi="Times New Roman"/>
                <w:i/>
                <w:sz w:val="24"/>
                <w:szCs w:val="24"/>
              </w:rPr>
            </w:pP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477996" w:rsidRPr="00F57533" w:rsidRDefault="00477996" w:rsidP="00BF5000">
            <w:pPr>
              <w:widowControl w:val="0"/>
              <w:spacing w:after="0" w:line="240" w:lineRule="auto"/>
              <w:rPr>
                <w:rFonts w:ascii="Times New Roman" w:eastAsia="Times New Roman" w:hAnsi="Times New Roman"/>
                <w:i/>
                <w:sz w:val="24"/>
                <w:szCs w:val="24"/>
              </w:rPr>
            </w:pPr>
          </w:p>
          <w:p w:rsidR="00477996" w:rsidRPr="00F57533" w:rsidRDefault="00477996" w:rsidP="00BF5000">
            <w:pPr>
              <w:widowControl w:val="0"/>
              <w:spacing w:after="0" w:line="240" w:lineRule="auto"/>
              <w:rPr>
                <w:rFonts w:ascii="Times New Roman" w:eastAsia="Times New Roman" w:hAnsi="Times New Roman"/>
                <w:sz w:val="24"/>
                <w:szCs w:val="24"/>
              </w:rPr>
            </w:pPr>
          </w:p>
          <w:p w:rsidR="00477996" w:rsidRPr="00F57533" w:rsidRDefault="00477996" w:rsidP="00BF5000">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2. ............................................................................</w:t>
            </w:r>
          </w:p>
          <w:p w:rsidR="00477996" w:rsidRPr="00F57533" w:rsidRDefault="00477996" w:rsidP="00BF5000">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(подпис)</w:t>
            </w:r>
          </w:p>
          <w:p w:rsidR="00477996" w:rsidRPr="00F57533" w:rsidRDefault="00477996" w:rsidP="00BF5000">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ЛИЦЕ, ОТГОВОРНО ЗА СЧЕТОВОДНИТЕ ЗАПИСВАНИЯ:</w:t>
            </w:r>
          </w:p>
          <w:p w:rsidR="00477996" w:rsidRPr="00F57533" w:rsidRDefault="00477996" w:rsidP="00BF5000">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w:t>
            </w:r>
          </w:p>
          <w:p w:rsidR="00477996" w:rsidRPr="00F57533" w:rsidRDefault="00477996" w:rsidP="00BF5000">
            <w:pPr>
              <w:widowControl w:val="0"/>
              <w:spacing w:after="0" w:line="240" w:lineRule="auto"/>
              <w:rPr>
                <w:rFonts w:ascii="Times New Roman" w:eastAsia="Times New Roman" w:hAnsi="Times New Roman"/>
                <w:sz w:val="24"/>
                <w:szCs w:val="24"/>
              </w:rPr>
            </w:pP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477996" w:rsidRPr="00F57533" w:rsidRDefault="00477996" w:rsidP="00BF5000">
            <w:pPr>
              <w:widowControl w:val="0"/>
              <w:spacing w:after="0" w:line="240" w:lineRule="auto"/>
              <w:rPr>
                <w:rFonts w:ascii="Times New Roman" w:eastAsia="Times New Roman" w:hAnsi="Times New Roman"/>
                <w:b/>
                <w:sz w:val="24"/>
                <w:szCs w:val="24"/>
              </w:rPr>
            </w:pPr>
          </w:p>
        </w:tc>
        <w:tc>
          <w:tcPr>
            <w:tcW w:w="5032" w:type="dxa"/>
            <w:shd w:val="clear" w:color="auto" w:fill="auto"/>
          </w:tcPr>
          <w:p w:rsidR="00477996" w:rsidRPr="00F57533" w:rsidRDefault="00477996" w:rsidP="00BF5000">
            <w:pPr>
              <w:widowControl w:val="0"/>
              <w:spacing w:after="0" w:line="240" w:lineRule="auto"/>
              <w:rPr>
                <w:rFonts w:ascii="Times New Roman" w:eastAsia="Times New Roman" w:hAnsi="Times New Roman"/>
                <w:b/>
                <w:sz w:val="24"/>
                <w:szCs w:val="24"/>
              </w:rPr>
            </w:pPr>
          </w:p>
          <w:p w:rsidR="00477996" w:rsidRPr="00F57533" w:rsidRDefault="00477996" w:rsidP="00BF5000">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ИЗПЪЛНИТЕЛЯ:</w:t>
            </w:r>
          </w:p>
          <w:p w:rsidR="00477996" w:rsidRPr="00F57533" w:rsidRDefault="00477996" w:rsidP="00BF5000">
            <w:pPr>
              <w:widowControl w:val="0"/>
              <w:spacing w:after="0" w:line="240" w:lineRule="auto"/>
              <w:rPr>
                <w:rFonts w:ascii="Times New Roman" w:eastAsia="Times New Roman" w:hAnsi="Times New Roman"/>
                <w:b/>
                <w:sz w:val="24"/>
                <w:szCs w:val="24"/>
              </w:rPr>
            </w:pPr>
          </w:p>
          <w:p w:rsidR="00477996" w:rsidRPr="00F57533" w:rsidRDefault="00477996" w:rsidP="00BF5000">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 ...........................................................................</w:t>
            </w: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477996" w:rsidRPr="00F57533" w:rsidRDefault="00477996" w:rsidP="00BF5000">
            <w:pPr>
              <w:widowControl w:val="0"/>
              <w:spacing w:after="0" w:line="240" w:lineRule="auto"/>
              <w:rPr>
                <w:rFonts w:ascii="Times New Roman" w:eastAsia="Times New Roman" w:hAnsi="Times New Roman"/>
                <w:i/>
                <w:sz w:val="24"/>
                <w:szCs w:val="24"/>
              </w:rPr>
            </w:pP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lastRenderedPageBreak/>
              <w:t>Посочва се името на изпълнителя, име и фамилия на лицето/лицата, което го представлява и в какво качество.</w:t>
            </w:r>
          </w:p>
          <w:p w:rsidR="00477996" w:rsidRPr="00F57533" w:rsidRDefault="00477996" w:rsidP="00BF5000">
            <w:pPr>
              <w:widowControl w:val="0"/>
              <w:spacing w:after="0" w:line="240" w:lineRule="auto"/>
              <w:rPr>
                <w:rFonts w:ascii="Times New Roman" w:eastAsia="Times New Roman" w:hAnsi="Times New Roman"/>
                <w:i/>
                <w:sz w:val="24"/>
                <w:szCs w:val="24"/>
              </w:rPr>
            </w:pP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477996" w:rsidRPr="00F57533" w:rsidRDefault="00477996" w:rsidP="00BF5000">
            <w:pPr>
              <w:widowControl w:val="0"/>
              <w:spacing w:after="0" w:line="240" w:lineRule="auto"/>
              <w:rPr>
                <w:rFonts w:ascii="Times New Roman" w:eastAsia="Times New Roman" w:hAnsi="Times New Roman"/>
                <w:b/>
                <w:sz w:val="24"/>
                <w:szCs w:val="24"/>
              </w:rPr>
            </w:pPr>
          </w:p>
          <w:p w:rsidR="00477996" w:rsidRPr="00F57533" w:rsidRDefault="00477996" w:rsidP="00BF5000">
            <w:pPr>
              <w:widowControl w:val="0"/>
              <w:spacing w:after="0" w:line="240" w:lineRule="auto"/>
              <w:rPr>
                <w:rFonts w:ascii="Times New Roman" w:eastAsia="Times New Roman" w:hAnsi="Times New Roman"/>
                <w:b/>
                <w:sz w:val="24"/>
                <w:szCs w:val="24"/>
              </w:rPr>
            </w:pPr>
          </w:p>
        </w:tc>
      </w:tr>
    </w:tbl>
    <w:p w:rsidR="00477996" w:rsidRPr="00F57533" w:rsidRDefault="00477996" w:rsidP="00477996">
      <w:pPr>
        <w:spacing w:after="0" w:line="240" w:lineRule="auto"/>
        <w:rPr>
          <w:rFonts w:ascii="Times New Roman" w:eastAsia="Times New Roman" w:hAnsi="Times New Roman"/>
          <w:sz w:val="24"/>
          <w:szCs w:val="24"/>
        </w:rPr>
      </w:pPr>
    </w:p>
    <w:p w:rsidR="00477996" w:rsidRPr="00F57533" w:rsidRDefault="00477996" w:rsidP="00477996">
      <w:pPr>
        <w:spacing w:after="0" w:line="240" w:lineRule="auto"/>
        <w:ind w:firstLine="708"/>
        <w:rPr>
          <w:rFonts w:ascii="Times New Roman" w:eastAsia="Times New Roman" w:hAnsi="Times New Roman"/>
          <w:i/>
          <w:sz w:val="24"/>
          <w:szCs w:val="24"/>
        </w:rPr>
      </w:pPr>
      <w:r w:rsidRPr="00F57533">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477996" w:rsidRPr="00F57533" w:rsidRDefault="00477996" w:rsidP="00477996">
      <w:pPr>
        <w:spacing w:after="0" w:line="240" w:lineRule="auto"/>
        <w:rPr>
          <w:rFonts w:ascii="Times New Roman" w:eastAsia="Times New Roman" w:hAnsi="Times New Roman"/>
          <w:i/>
          <w:sz w:val="24"/>
          <w:szCs w:val="24"/>
        </w:rPr>
      </w:pPr>
    </w:p>
    <w:p w:rsidR="000C4B27" w:rsidRPr="00605162" w:rsidRDefault="000C4B27" w:rsidP="00477996">
      <w:pPr>
        <w:pStyle w:val="20"/>
        <w:shd w:val="clear" w:color="auto" w:fill="auto"/>
        <w:spacing w:after="0" w:line="320" w:lineRule="exact"/>
        <w:ind w:right="2"/>
        <w:jc w:val="center"/>
        <w:rPr>
          <w:rFonts w:ascii="Times New Roman" w:eastAsia="Times New Roman" w:hAnsi="Times New Roman"/>
          <w:b w:val="0"/>
          <w:bCs/>
          <w:sz w:val="24"/>
          <w:szCs w:val="24"/>
        </w:rPr>
      </w:pPr>
    </w:p>
    <w:sectPr w:rsidR="000C4B27" w:rsidRPr="00605162" w:rsidSect="004777DF">
      <w:footerReference w:type="default" r:id="rId12"/>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EEC" w:rsidRDefault="00A85EEC" w:rsidP="00D0490F">
      <w:pPr>
        <w:spacing w:after="0" w:line="240" w:lineRule="auto"/>
      </w:pPr>
      <w:r>
        <w:separator/>
      </w:r>
    </w:p>
  </w:endnote>
  <w:endnote w:type="continuationSeparator" w:id="0">
    <w:p w:rsidR="00A85EEC" w:rsidRDefault="00A85EEC"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msCyrNew">
    <w:altName w:val="Times New Roman"/>
    <w:charset w:val="00"/>
    <w:family w:val="roman"/>
    <w:pitch w:val="variable"/>
    <w:sig w:usb0="00000287"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0A1CA9" w:rsidRDefault="000A1CA9">
        <w:pPr>
          <w:pStyle w:val="Footer"/>
          <w:jc w:val="right"/>
        </w:pPr>
        <w:r>
          <w:fldChar w:fldCharType="begin"/>
        </w:r>
        <w:r>
          <w:instrText>PAGE   \* MERGEFORMAT</w:instrText>
        </w:r>
        <w:r>
          <w:fldChar w:fldCharType="separate"/>
        </w:r>
        <w:r w:rsidR="00A13705">
          <w:rPr>
            <w:noProof/>
          </w:rPr>
          <w:t>28</w:t>
        </w:r>
        <w:r>
          <w:fldChar w:fldCharType="end"/>
        </w:r>
      </w:p>
    </w:sdtContent>
  </w:sdt>
  <w:p w:rsidR="000A1CA9" w:rsidRDefault="000A1CA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EEC" w:rsidRDefault="00A85EEC" w:rsidP="00D0490F">
      <w:pPr>
        <w:spacing w:after="0" w:line="240" w:lineRule="auto"/>
      </w:pPr>
      <w:r>
        <w:separator/>
      </w:r>
    </w:p>
  </w:footnote>
  <w:footnote w:type="continuationSeparator" w:id="0">
    <w:p w:rsidR="00A85EEC" w:rsidRDefault="00A85EEC"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E6F6886"/>
    <w:multiLevelType w:val="hybridMultilevel"/>
    <w:tmpl w:val="0832B062"/>
    <w:lvl w:ilvl="0" w:tplc="4D5AFBDE">
      <w:start w:val="1"/>
      <w:numFmt w:val="upperRoman"/>
      <w:lvlText w:val="%1."/>
      <w:lvlJc w:val="left"/>
      <w:pPr>
        <w:ind w:left="1429" w:hanging="720"/>
      </w:pPr>
      <w:rPr>
        <w:rFonts w:ascii="Times New Roman" w:hAnsi="Times New Roman" w:hint="default"/>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1904667B"/>
    <w:multiLevelType w:val="hybridMultilevel"/>
    <w:tmpl w:val="E0D02358"/>
    <w:lvl w:ilvl="0" w:tplc="2F22B22C">
      <w:start w:val="6"/>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15:restartNumberingAfterBreak="0">
    <w:nsid w:val="1BA23F43"/>
    <w:multiLevelType w:val="hybridMultilevel"/>
    <w:tmpl w:val="F5627686"/>
    <w:lvl w:ilvl="0" w:tplc="6950A032">
      <w:start w:val="1"/>
      <w:numFmt w:val="decimal"/>
      <w:lvlText w:val="%1."/>
      <w:lvlJc w:val="left"/>
      <w:pPr>
        <w:ind w:left="720" w:hanging="360"/>
      </w:pPr>
      <w:rPr>
        <w:rFonts w:ascii="Times New Roman" w:eastAsia="Batang"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39C42A5"/>
    <w:multiLevelType w:val="hybridMultilevel"/>
    <w:tmpl w:val="FC481C62"/>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5"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9"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0"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1"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2"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3"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7"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9"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0"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1"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2"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3"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5" w15:restartNumberingAfterBreak="0">
    <w:nsid w:val="64B24116"/>
    <w:multiLevelType w:val="hybridMultilevel"/>
    <w:tmpl w:val="364E9BCA"/>
    <w:lvl w:ilvl="0" w:tplc="8A9C2E3C">
      <w:start w:val="2"/>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6"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7"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8"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9"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0"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2"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3"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76FD0B82"/>
    <w:multiLevelType w:val="hybridMultilevel"/>
    <w:tmpl w:val="B19A1198"/>
    <w:lvl w:ilvl="0" w:tplc="0402000F">
      <w:start w:val="13"/>
      <w:numFmt w:val="decimal"/>
      <w:lvlText w:val="%1."/>
      <w:lvlJc w:val="left"/>
      <w:pPr>
        <w:ind w:left="1260" w:hanging="360"/>
      </w:pPr>
      <w:rPr>
        <w:rFonts w:hint="default"/>
      </w:rPr>
    </w:lvl>
    <w:lvl w:ilvl="1" w:tplc="04020019" w:tentative="1">
      <w:start w:val="1"/>
      <w:numFmt w:val="lowerLetter"/>
      <w:lvlText w:val="%2."/>
      <w:lvlJc w:val="left"/>
      <w:pPr>
        <w:ind w:left="1980" w:hanging="360"/>
      </w:pPr>
    </w:lvl>
    <w:lvl w:ilvl="2" w:tplc="0402001B" w:tentative="1">
      <w:start w:val="1"/>
      <w:numFmt w:val="lowerRoman"/>
      <w:lvlText w:val="%3."/>
      <w:lvlJc w:val="right"/>
      <w:pPr>
        <w:ind w:left="2700" w:hanging="180"/>
      </w:pPr>
    </w:lvl>
    <w:lvl w:ilvl="3" w:tplc="0402000F" w:tentative="1">
      <w:start w:val="1"/>
      <w:numFmt w:val="decimal"/>
      <w:lvlText w:val="%4."/>
      <w:lvlJc w:val="left"/>
      <w:pPr>
        <w:ind w:left="3420" w:hanging="360"/>
      </w:pPr>
    </w:lvl>
    <w:lvl w:ilvl="4" w:tplc="04020019" w:tentative="1">
      <w:start w:val="1"/>
      <w:numFmt w:val="lowerLetter"/>
      <w:lvlText w:val="%5."/>
      <w:lvlJc w:val="left"/>
      <w:pPr>
        <w:ind w:left="4140" w:hanging="360"/>
      </w:pPr>
    </w:lvl>
    <w:lvl w:ilvl="5" w:tplc="0402001B" w:tentative="1">
      <w:start w:val="1"/>
      <w:numFmt w:val="lowerRoman"/>
      <w:lvlText w:val="%6."/>
      <w:lvlJc w:val="right"/>
      <w:pPr>
        <w:ind w:left="4860" w:hanging="180"/>
      </w:pPr>
    </w:lvl>
    <w:lvl w:ilvl="6" w:tplc="0402000F" w:tentative="1">
      <w:start w:val="1"/>
      <w:numFmt w:val="decimal"/>
      <w:lvlText w:val="%7."/>
      <w:lvlJc w:val="left"/>
      <w:pPr>
        <w:ind w:left="5580" w:hanging="360"/>
      </w:pPr>
    </w:lvl>
    <w:lvl w:ilvl="7" w:tplc="04020019" w:tentative="1">
      <w:start w:val="1"/>
      <w:numFmt w:val="lowerLetter"/>
      <w:lvlText w:val="%8."/>
      <w:lvlJc w:val="left"/>
      <w:pPr>
        <w:ind w:left="6300" w:hanging="360"/>
      </w:pPr>
    </w:lvl>
    <w:lvl w:ilvl="8" w:tplc="0402001B" w:tentative="1">
      <w:start w:val="1"/>
      <w:numFmt w:val="lowerRoman"/>
      <w:lvlText w:val="%9."/>
      <w:lvlJc w:val="right"/>
      <w:pPr>
        <w:ind w:left="7020" w:hanging="180"/>
      </w:pPr>
    </w:lvl>
  </w:abstractNum>
  <w:abstractNum w:abstractNumId="45" w15:restartNumberingAfterBreak="0">
    <w:nsid w:val="785774CB"/>
    <w:multiLevelType w:val="hybridMultilevel"/>
    <w:tmpl w:val="861C5A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8"/>
  </w:num>
  <w:num w:numId="2">
    <w:abstractNumId w:val="31"/>
  </w:num>
  <w:num w:numId="3">
    <w:abstractNumId w:val="4"/>
  </w:num>
  <w:num w:numId="4">
    <w:abstractNumId w:val="33"/>
  </w:num>
  <w:num w:numId="5">
    <w:abstractNumId w:val="34"/>
  </w:num>
  <w:num w:numId="6">
    <w:abstractNumId w:val="28"/>
    <w:lvlOverride w:ilvl="0">
      <w:startOverride w:val="1"/>
    </w:lvlOverride>
  </w:num>
  <w:num w:numId="7">
    <w:abstractNumId w:val="18"/>
    <w:lvlOverride w:ilvl="0">
      <w:startOverride w:val="1"/>
    </w:lvlOverride>
  </w:num>
  <w:num w:numId="8">
    <w:abstractNumId w:val="28"/>
  </w:num>
  <w:num w:numId="9">
    <w:abstractNumId w:val="18"/>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2"/>
  </w:num>
  <w:num w:numId="14">
    <w:abstractNumId w:val="42"/>
  </w:num>
  <w:num w:numId="15">
    <w:abstractNumId w:val="30"/>
  </w:num>
  <w:num w:numId="16">
    <w:abstractNumId w:val="20"/>
  </w:num>
  <w:num w:numId="17">
    <w:abstractNumId w:val="14"/>
  </w:num>
  <w:num w:numId="18">
    <w:abstractNumId w:val="7"/>
  </w:num>
  <w:num w:numId="19">
    <w:abstractNumId w:val="24"/>
  </w:num>
  <w:num w:numId="20">
    <w:abstractNumId w:val="40"/>
  </w:num>
  <w:num w:numId="21">
    <w:abstractNumId w:val="21"/>
  </w:num>
  <w:num w:numId="22">
    <w:abstractNumId w:val="23"/>
  </w:num>
  <w:num w:numId="23">
    <w:abstractNumId w:val="27"/>
  </w:num>
  <w:num w:numId="24">
    <w:abstractNumId w:val="5"/>
  </w:num>
  <w:num w:numId="25">
    <w:abstractNumId w:val="41"/>
  </w:num>
  <w:num w:numId="26">
    <w:abstractNumId w:val="26"/>
  </w:num>
  <w:num w:numId="27">
    <w:abstractNumId w:val="46"/>
  </w:num>
  <w:num w:numId="28">
    <w:abstractNumId w:val="39"/>
  </w:num>
  <w:num w:numId="29">
    <w:abstractNumId w:val="1"/>
  </w:num>
  <w:num w:numId="30">
    <w:abstractNumId w:val="0"/>
  </w:num>
  <w:num w:numId="31">
    <w:abstractNumId w:val="2"/>
  </w:num>
  <w:num w:numId="32">
    <w:abstractNumId w:val="3"/>
  </w:num>
  <w:num w:numId="33">
    <w:abstractNumId w:val="29"/>
  </w:num>
  <w:num w:numId="34">
    <w:abstractNumId w:val="25"/>
  </w:num>
  <w:num w:numId="35">
    <w:abstractNumId w:val="43"/>
  </w:num>
  <w:num w:numId="36">
    <w:abstractNumId w:val="16"/>
  </w:num>
  <w:num w:numId="37">
    <w:abstractNumId w:val="8"/>
  </w:num>
  <w:num w:numId="38">
    <w:abstractNumId w:val="36"/>
  </w:num>
  <w:num w:numId="39">
    <w:abstractNumId w:val="15"/>
  </w:num>
  <w:num w:numId="40">
    <w:abstractNumId w:val="37"/>
  </w:num>
  <w:num w:numId="41">
    <w:abstractNumId w:val="32"/>
  </w:num>
  <w:num w:numId="42">
    <w:abstractNumId w:val="9"/>
  </w:num>
  <w:num w:numId="43">
    <w:abstractNumId w:val="45"/>
  </w:num>
  <w:num w:numId="44">
    <w:abstractNumId w:val="12"/>
  </w:num>
  <w:num w:numId="45">
    <w:abstractNumId w:val="6"/>
  </w:num>
  <w:num w:numId="46">
    <w:abstractNumId w:val="10"/>
  </w:num>
  <w:num w:numId="47">
    <w:abstractNumId w:val="17"/>
  </w:num>
  <w:num w:numId="48">
    <w:abstractNumId w:val="13"/>
  </w:num>
  <w:num w:numId="49">
    <w:abstractNumId w:val="35"/>
  </w:num>
  <w:num w:numId="50">
    <w:abstractNumId w:val="4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789"/>
    <w:rsid w:val="000013EF"/>
    <w:rsid w:val="000033B0"/>
    <w:rsid w:val="000062FA"/>
    <w:rsid w:val="00013645"/>
    <w:rsid w:val="0001517B"/>
    <w:rsid w:val="00015B50"/>
    <w:rsid w:val="00015E67"/>
    <w:rsid w:val="00016459"/>
    <w:rsid w:val="00020826"/>
    <w:rsid w:val="00021A3F"/>
    <w:rsid w:val="00022260"/>
    <w:rsid w:val="000248C3"/>
    <w:rsid w:val="00030C33"/>
    <w:rsid w:val="0003363F"/>
    <w:rsid w:val="000339E9"/>
    <w:rsid w:val="00036AAF"/>
    <w:rsid w:val="0004141F"/>
    <w:rsid w:val="00041801"/>
    <w:rsid w:val="00045CA1"/>
    <w:rsid w:val="00045DED"/>
    <w:rsid w:val="00050A34"/>
    <w:rsid w:val="00053CE2"/>
    <w:rsid w:val="0005407C"/>
    <w:rsid w:val="000672C4"/>
    <w:rsid w:val="0007148D"/>
    <w:rsid w:val="000731D4"/>
    <w:rsid w:val="00077409"/>
    <w:rsid w:val="0008567C"/>
    <w:rsid w:val="00085D91"/>
    <w:rsid w:val="000879C3"/>
    <w:rsid w:val="00092E3E"/>
    <w:rsid w:val="000977E3"/>
    <w:rsid w:val="000A1CA9"/>
    <w:rsid w:val="000A28E2"/>
    <w:rsid w:val="000A70F6"/>
    <w:rsid w:val="000B0F7B"/>
    <w:rsid w:val="000B1B6C"/>
    <w:rsid w:val="000B699A"/>
    <w:rsid w:val="000B7CE1"/>
    <w:rsid w:val="000C2911"/>
    <w:rsid w:val="000C4B27"/>
    <w:rsid w:val="000C5A9C"/>
    <w:rsid w:val="000D749E"/>
    <w:rsid w:val="000E2FB8"/>
    <w:rsid w:val="000E40FA"/>
    <w:rsid w:val="000E60A1"/>
    <w:rsid w:val="000E621F"/>
    <w:rsid w:val="000F2A38"/>
    <w:rsid w:val="000F308D"/>
    <w:rsid w:val="000F6625"/>
    <w:rsid w:val="001030E0"/>
    <w:rsid w:val="00104BED"/>
    <w:rsid w:val="00106126"/>
    <w:rsid w:val="001073EC"/>
    <w:rsid w:val="001101DE"/>
    <w:rsid w:val="0011295F"/>
    <w:rsid w:val="001142C0"/>
    <w:rsid w:val="00114AA2"/>
    <w:rsid w:val="0011500C"/>
    <w:rsid w:val="00121659"/>
    <w:rsid w:val="001228B8"/>
    <w:rsid w:val="00123AA0"/>
    <w:rsid w:val="001245C1"/>
    <w:rsid w:val="00132889"/>
    <w:rsid w:val="00135991"/>
    <w:rsid w:val="00137A7B"/>
    <w:rsid w:val="0014136B"/>
    <w:rsid w:val="0014279F"/>
    <w:rsid w:val="00143077"/>
    <w:rsid w:val="0014365C"/>
    <w:rsid w:val="00145F34"/>
    <w:rsid w:val="001472F8"/>
    <w:rsid w:val="001476EB"/>
    <w:rsid w:val="00150309"/>
    <w:rsid w:val="00153641"/>
    <w:rsid w:val="00155342"/>
    <w:rsid w:val="00161A2E"/>
    <w:rsid w:val="00162E7A"/>
    <w:rsid w:val="00165728"/>
    <w:rsid w:val="00166382"/>
    <w:rsid w:val="0016779A"/>
    <w:rsid w:val="00180666"/>
    <w:rsid w:val="001806A8"/>
    <w:rsid w:val="00182D4D"/>
    <w:rsid w:val="001840C2"/>
    <w:rsid w:val="00185847"/>
    <w:rsid w:val="00185E5C"/>
    <w:rsid w:val="001868E1"/>
    <w:rsid w:val="001869E0"/>
    <w:rsid w:val="00190596"/>
    <w:rsid w:val="001906EC"/>
    <w:rsid w:val="001924E5"/>
    <w:rsid w:val="00192AE1"/>
    <w:rsid w:val="00193391"/>
    <w:rsid w:val="00193A74"/>
    <w:rsid w:val="001946F1"/>
    <w:rsid w:val="00197890"/>
    <w:rsid w:val="001A00D7"/>
    <w:rsid w:val="001A17C7"/>
    <w:rsid w:val="001A1BF7"/>
    <w:rsid w:val="001A371C"/>
    <w:rsid w:val="001A3945"/>
    <w:rsid w:val="001A41DF"/>
    <w:rsid w:val="001A4899"/>
    <w:rsid w:val="001A50C2"/>
    <w:rsid w:val="001A76C8"/>
    <w:rsid w:val="001B034E"/>
    <w:rsid w:val="001B0921"/>
    <w:rsid w:val="001B0969"/>
    <w:rsid w:val="001B3137"/>
    <w:rsid w:val="001B5555"/>
    <w:rsid w:val="001B59F9"/>
    <w:rsid w:val="001C269C"/>
    <w:rsid w:val="001C5D40"/>
    <w:rsid w:val="001C667E"/>
    <w:rsid w:val="001C6A51"/>
    <w:rsid w:val="001C7AC0"/>
    <w:rsid w:val="001D04B5"/>
    <w:rsid w:val="001D2D74"/>
    <w:rsid w:val="001D3946"/>
    <w:rsid w:val="001D4196"/>
    <w:rsid w:val="001D4A82"/>
    <w:rsid w:val="001D4A83"/>
    <w:rsid w:val="001D671A"/>
    <w:rsid w:val="001D7AE9"/>
    <w:rsid w:val="001E261A"/>
    <w:rsid w:val="001E2D57"/>
    <w:rsid w:val="001E4691"/>
    <w:rsid w:val="001E4D80"/>
    <w:rsid w:val="001E6037"/>
    <w:rsid w:val="001F1A1F"/>
    <w:rsid w:val="001F1DD0"/>
    <w:rsid w:val="001F2870"/>
    <w:rsid w:val="001F2D5C"/>
    <w:rsid w:val="001F602F"/>
    <w:rsid w:val="001F6FBB"/>
    <w:rsid w:val="001F7400"/>
    <w:rsid w:val="002024A0"/>
    <w:rsid w:val="00202DE6"/>
    <w:rsid w:val="0020465F"/>
    <w:rsid w:val="00210EEB"/>
    <w:rsid w:val="00212173"/>
    <w:rsid w:val="00212C8C"/>
    <w:rsid w:val="00214971"/>
    <w:rsid w:val="00220746"/>
    <w:rsid w:val="00222546"/>
    <w:rsid w:val="00225475"/>
    <w:rsid w:val="00226033"/>
    <w:rsid w:val="00226E1A"/>
    <w:rsid w:val="00227A4E"/>
    <w:rsid w:val="00236161"/>
    <w:rsid w:val="00236ECB"/>
    <w:rsid w:val="00240498"/>
    <w:rsid w:val="00240D47"/>
    <w:rsid w:val="00240DA1"/>
    <w:rsid w:val="0024345C"/>
    <w:rsid w:val="002456F6"/>
    <w:rsid w:val="00245F3D"/>
    <w:rsid w:val="002478AE"/>
    <w:rsid w:val="00254406"/>
    <w:rsid w:val="002552C8"/>
    <w:rsid w:val="00257595"/>
    <w:rsid w:val="00257838"/>
    <w:rsid w:val="00257F48"/>
    <w:rsid w:val="002619E8"/>
    <w:rsid w:val="00262D2B"/>
    <w:rsid w:val="002655DE"/>
    <w:rsid w:val="00265F2D"/>
    <w:rsid w:val="00266AE9"/>
    <w:rsid w:val="00266BAB"/>
    <w:rsid w:val="0027439D"/>
    <w:rsid w:val="0027530D"/>
    <w:rsid w:val="00275B4B"/>
    <w:rsid w:val="00276004"/>
    <w:rsid w:val="00281BA1"/>
    <w:rsid w:val="00281F04"/>
    <w:rsid w:val="00282A59"/>
    <w:rsid w:val="00284F39"/>
    <w:rsid w:val="002871E4"/>
    <w:rsid w:val="002911E7"/>
    <w:rsid w:val="0029370D"/>
    <w:rsid w:val="00294065"/>
    <w:rsid w:val="002943A9"/>
    <w:rsid w:val="0029486E"/>
    <w:rsid w:val="00295383"/>
    <w:rsid w:val="00297B45"/>
    <w:rsid w:val="002A19A2"/>
    <w:rsid w:val="002A1D84"/>
    <w:rsid w:val="002A6101"/>
    <w:rsid w:val="002A699E"/>
    <w:rsid w:val="002A6B45"/>
    <w:rsid w:val="002A6EED"/>
    <w:rsid w:val="002A7AE7"/>
    <w:rsid w:val="002B2D65"/>
    <w:rsid w:val="002B3C2B"/>
    <w:rsid w:val="002C2FDC"/>
    <w:rsid w:val="002C5892"/>
    <w:rsid w:val="002C796B"/>
    <w:rsid w:val="002C7EB6"/>
    <w:rsid w:val="002D3EDE"/>
    <w:rsid w:val="002E1A23"/>
    <w:rsid w:val="002E4227"/>
    <w:rsid w:val="002E4494"/>
    <w:rsid w:val="002E5A08"/>
    <w:rsid w:val="002E61A5"/>
    <w:rsid w:val="002E6D24"/>
    <w:rsid w:val="002F2295"/>
    <w:rsid w:val="002F421D"/>
    <w:rsid w:val="002F76DA"/>
    <w:rsid w:val="00300487"/>
    <w:rsid w:val="00302E07"/>
    <w:rsid w:val="003035FB"/>
    <w:rsid w:val="0030678E"/>
    <w:rsid w:val="003078DC"/>
    <w:rsid w:val="00307F4C"/>
    <w:rsid w:val="00311D25"/>
    <w:rsid w:val="003130A3"/>
    <w:rsid w:val="00313103"/>
    <w:rsid w:val="00314194"/>
    <w:rsid w:val="003219DC"/>
    <w:rsid w:val="003221AC"/>
    <w:rsid w:val="003223D4"/>
    <w:rsid w:val="003234C5"/>
    <w:rsid w:val="003261FD"/>
    <w:rsid w:val="00327433"/>
    <w:rsid w:val="00327873"/>
    <w:rsid w:val="00327A06"/>
    <w:rsid w:val="00332F33"/>
    <w:rsid w:val="00333A64"/>
    <w:rsid w:val="003341A1"/>
    <w:rsid w:val="00334A20"/>
    <w:rsid w:val="00335586"/>
    <w:rsid w:val="00337266"/>
    <w:rsid w:val="003375D1"/>
    <w:rsid w:val="00341698"/>
    <w:rsid w:val="003457E2"/>
    <w:rsid w:val="003465FA"/>
    <w:rsid w:val="00354C94"/>
    <w:rsid w:val="00355313"/>
    <w:rsid w:val="00355C45"/>
    <w:rsid w:val="00355D3F"/>
    <w:rsid w:val="00362D06"/>
    <w:rsid w:val="003717DF"/>
    <w:rsid w:val="0037472F"/>
    <w:rsid w:val="00383AB8"/>
    <w:rsid w:val="00384C44"/>
    <w:rsid w:val="00384D88"/>
    <w:rsid w:val="00385FC5"/>
    <w:rsid w:val="003918F4"/>
    <w:rsid w:val="00392168"/>
    <w:rsid w:val="003951F5"/>
    <w:rsid w:val="00395277"/>
    <w:rsid w:val="0039545B"/>
    <w:rsid w:val="003976A8"/>
    <w:rsid w:val="003976DD"/>
    <w:rsid w:val="003A51E6"/>
    <w:rsid w:val="003A7D6E"/>
    <w:rsid w:val="003B1355"/>
    <w:rsid w:val="003B5F69"/>
    <w:rsid w:val="003B73AB"/>
    <w:rsid w:val="003C5A7D"/>
    <w:rsid w:val="003D526B"/>
    <w:rsid w:val="003D6BD8"/>
    <w:rsid w:val="003D72BD"/>
    <w:rsid w:val="003E2730"/>
    <w:rsid w:val="003E36A0"/>
    <w:rsid w:val="003E627C"/>
    <w:rsid w:val="003E66EE"/>
    <w:rsid w:val="003E7979"/>
    <w:rsid w:val="003F04F4"/>
    <w:rsid w:val="003F1468"/>
    <w:rsid w:val="003F41AA"/>
    <w:rsid w:val="004011B9"/>
    <w:rsid w:val="0040184D"/>
    <w:rsid w:val="00403886"/>
    <w:rsid w:val="00403B00"/>
    <w:rsid w:val="004078F6"/>
    <w:rsid w:val="00410961"/>
    <w:rsid w:val="00412C6B"/>
    <w:rsid w:val="004137F3"/>
    <w:rsid w:val="0041440B"/>
    <w:rsid w:val="00416B4E"/>
    <w:rsid w:val="00416CD7"/>
    <w:rsid w:val="0041719C"/>
    <w:rsid w:val="00423808"/>
    <w:rsid w:val="00425069"/>
    <w:rsid w:val="00425514"/>
    <w:rsid w:val="00430347"/>
    <w:rsid w:val="00430C00"/>
    <w:rsid w:val="004314E5"/>
    <w:rsid w:val="00434078"/>
    <w:rsid w:val="00435334"/>
    <w:rsid w:val="004361C0"/>
    <w:rsid w:val="00440125"/>
    <w:rsid w:val="00441C91"/>
    <w:rsid w:val="00442614"/>
    <w:rsid w:val="00445518"/>
    <w:rsid w:val="00446715"/>
    <w:rsid w:val="004475B5"/>
    <w:rsid w:val="0045122B"/>
    <w:rsid w:val="0045278E"/>
    <w:rsid w:val="00452E5C"/>
    <w:rsid w:val="00453A74"/>
    <w:rsid w:val="004551B1"/>
    <w:rsid w:val="004557FC"/>
    <w:rsid w:val="00455DF9"/>
    <w:rsid w:val="00457564"/>
    <w:rsid w:val="00461B26"/>
    <w:rsid w:val="0046481C"/>
    <w:rsid w:val="0046605D"/>
    <w:rsid w:val="00466A8E"/>
    <w:rsid w:val="00467012"/>
    <w:rsid w:val="0047201F"/>
    <w:rsid w:val="00473108"/>
    <w:rsid w:val="004777DF"/>
    <w:rsid w:val="00477996"/>
    <w:rsid w:val="00480F03"/>
    <w:rsid w:val="004814CB"/>
    <w:rsid w:val="00481A69"/>
    <w:rsid w:val="00484A90"/>
    <w:rsid w:val="00484B60"/>
    <w:rsid w:val="00485DAA"/>
    <w:rsid w:val="00485EE2"/>
    <w:rsid w:val="00492E97"/>
    <w:rsid w:val="004942AC"/>
    <w:rsid w:val="00495560"/>
    <w:rsid w:val="004967C3"/>
    <w:rsid w:val="00496BF4"/>
    <w:rsid w:val="00497CA5"/>
    <w:rsid w:val="004A0167"/>
    <w:rsid w:val="004A2EE1"/>
    <w:rsid w:val="004A3AFE"/>
    <w:rsid w:val="004A6670"/>
    <w:rsid w:val="004A6ED4"/>
    <w:rsid w:val="004B011B"/>
    <w:rsid w:val="004B1CA2"/>
    <w:rsid w:val="004B217E"/>
    <w:rsid w:val="004B4DB2"/>
    <w:rsid w:val="004B67A0"/>
    <w:rsid w:val="004B67B9"/>
    <w:rsid w:val="004D3D5B"/>
    <w:rsid w:val="004D4863"/>
    <w:rsid w:val="004D4FB5"/>
    <w:rsid w:val="004D5FC2"/>
    <w:rsid w:val="004E27F6"/>
    <w:rsid w:val="004F0030"/>
    <w:rsid w:val="004F19FD"/>
    <w:rsid w:val="004F3ED3"/>
    <w:rsid w:val="004F7ADE"/>
    <w:rsid w:val="00503180"/>
    <w:rsid w:val="00503717"/>
    <w:rsid w:val="005067E7"/>
    <w:rsid w:val="00506F62"/>
    <w:rsid w:val="005075BE"/>
    <w:rsid w:val="00511C34"/>
    <w:rsid w:val="00514834"/>
    <w:rsid w:val="00516F26"/>
    <w:rsid w:val="0052070C"/>
    <w:rsid w:val="005217DF"/>
    <w:rsid w:val="00521FF7"/>
    <w:rsid w:val="00524F41"/>
    <w:rsid w:val="00534DF1"/>
    <w:rsid w:val="00541DE9"/>
    <w:rsid w:val="005426EE"/>
    <w:rsid w:val="00542C98"/>
    <w:rsid w:val="005448A8"/>
    <w:rsid w:val="00546D78"/>
    <w:rsid w:val="005511C7"/>
    <w:rsid w:val="00556BF9"/>
    <w:rsid w:val="005576BB"/>
    <w:rsid w:val="00560762"/>
    <w:rsid w:val="00562C98"/>
    <w:rsid w:val="00563DDE"/>
    <w:rsid w:val="00564912"/>
    <w:rsid w:val="00565C54"/>
    <w:rsid w:val="00566164"/>
    <w:rsid w:val="005665AB"/>
    <w:rsid w:val="00571B47"/>
    <w:rsid w:val="0057238F"/>
    <w:rsid w:val="00575C90"/>
    <w:rsid w:val="00575E1B"/>
    <w:rsid w:val="00576F5B"/>
    <w:rsid w:val="00580A0D"/>
    <w:rsid w:val="00582000"/>
    <w:rsid w:val="0058225F"/>
    <w:rsid w:val="00582FE9"/>
    <w:rsid w:val="005840D1"/>
    <w:rsid w:val="0058481A"/>
    <w:rsid w:val="005867A4"/>
    <w:rsid w:val="00590915"/>
    <w:rsid w:val="00590BD7"/>
    <w:rsid w:val="00591816"/>
    <w:rsid w:val="00592B22"/>
    <w:rsid w:val="00595E12"/>
    <w:rsid w:val="00597872"/>
    <w:rsid w:val="00597BBC"/>
    <w:rsid w:val="005A1351"/>
    <w:rsid w:val="005A1571"/>
    <w:rsid w:val="005A253B"/>
    <w:rsid w:val="005A2A7F"/>
    <w:rsid w:val="005A2EC2"/>
    <w:rsid w:val="005A54D0"/>
    <w:rsid w:val="005B1044"/>
    <w:rsid w:val="005B2FD3"/>
    <w:rsid w:val="005B39E4"/>
    <w:rsid w:val="005B689C"/>
    <w:rsid w:val="005B79D2"/>
    <w:rsid w:val="005C4045"/>
    <w:rsid w:val="005C5459"/>
    <w:rsid w:val="005C5D51"/>
    <w:rsid w:val="005D2E9F"/>
    <w:rsid w:val="005D304C"/>
    <w:rsid w:val="005D6067"/>
    <w:rsid w:val="005E2C1F"/>
    <w:rsid w:val="005F5237"/>
    <w:rsid w:val="005F6CE7"/>
    <w:rsid w:val="0060446B"/>
    <w:rsid w:val="00604BA6"/>
    <w:rsid w:val="00605162"/>
    <w:rsid w:val="00605884"/>
    <w:rsid w:val="006071D8"/>
    <w:rsid w:val="00607270"/>
    <w:rsid w:val="00610DC3"/>
    <w:rsid w:val="00617BD2"/>
    <w:rsid w:val="006210AC"/>
    <w:rsid w:val="00622D39"/>
    <w:rsid w:val="0062465B"/>
    <w:rsid w:val="00625B49"/>
    <w:rsid w:val="00626310"/>
    <w:rsid w:val="00626D44"/>
    <w:rsid w:val="006308F7"/>
    <w:rsid w:val="0063249A"/>
    <w:rsid w:val="0064276B"/>
    <w:rsid w:val="006468BD"/>
    <w:rsid w:val="00650325"/>
    <w:rsid w:val="00654B44"/>
    <w:rsid w:val="00660E88"/>
    <w:rsid w:val="006639D9"/>
    <w:rsid w:val="00667336"/>
    <w:rsid w:val="00667DDD"/>
    <w:rsid w:val="006735ED"/>
    <w:rsid w:val="00680996"/>
    <w:rsid w:val="00683AF9"/>
    <w:rsid w:val="006851B9"/>
    <w:rsid w:val="006A43AB"/>
    <w:rsid w:val="006A7295"/>
    <w:rsid w:val="006B1852"/>
    <w:rsid w:val="006B1BEE"/>
    <w:rsid w:val="006B2B67"/>
    <w:rsid w:val="006B5749"/>
    <w:rsid w:val="006B7BD2"/>
    <w:rsid w:val="006D0F55"/>
    <w:rsid w:val="006D130B"/>
    <w:rsid w:val="006D490D"/>
    <w:rsid w:val="006D535C"/>
    <w:rsid w:val="006D5EAA"/>
    <w:rsid w:val="006E45EE"/>
    <w:rsid w:val="006E588C"/>
    <w:rsid w:val="006E5EE3"/>
    <w:rsid w:val="006E6D22"/>
    <w:rsid w:val="006F2EBC"/>
    <w:rsid w:val="006F7581"/>
    <w:rsid w:val="007017A4"/>
    <w:rsid w:val="0070232A"/>
    <w:rsid w:val="00706563"/>
    <w:rsid w:val="0071254B"/>
    <w:rsid w:val="007131E1"/>
    <w:rsid w:val="00715372"/>
    <w:rsid w:val="0072059A"/>
    <w:rsid w:val="00721CD7"/>
    <w:rsid w:val="00722E38"/>
    <w:rsid w:val="00723B99"/>
    <w:rsid w:val="007240EE"/>
    <w:rsid w:val="00724706"/>
    <w:rsid w:val="0073616F"/>
    <w:rsid w:val="00741A2F"/>
    <w:rsid w:val="00743EFB"/>
    <w:rsid w:val="007513C2"/>
    <w:rsid w:val="007537E5"/>
    <w:rsid w:val="00755007"/>
    <w:rsid w:val="00755A5E"/>
    <w:rsid w:val="00756DE2"/>
    <w:rsid w:val="00761663"/>
    <w:rsid w:val="00763CBE"/>
    <w:rsid w:val="00765AAA"/>
    <w:rsid w:val="00774676"/>
    <w:rsid w:val="00774F59"/>
    <w:rsid w:val="00774FA1"/>
    <w:rsid w:val="0077774B"/>
    <w:rsid w:val="00782070"/>
    <w:rsid w:val="007825F8"/>
    <w:rsid w:val="00783C10"/>
    <w:rsid w:val="00790266"/>
    <w:rsid w:val="00790CF5"/>
    <w:rsid w:val="00794755"/>
    <w:rsid w:val="00794780"/>
    <w:rsid w:val="00795090"/>
    <w:rsid w:val="007963C8"/>
    <w:rsid w:val="0079727B"/>
    <w:rsid w:val="007A0659"/>
    <w:rsid w:val="007A5630"/>
    <w:rsid w:val="007B0468"/>
    <w:rsid w:val="007B3809"/>
    <w:rsid w:val="007C4B7D"/>
    <w:rsid w:val="007C59A0"/>
    <w:rsid w:val="007C6742"/>
    <w:rsid w:val="007D44F9"/>
    <w:rsid w:val="007D66DF"/>
    <w:rsid w:val="007D7E5F"/>
    <w:rsid w:val="007E2B98"/>
    <w:rsid w:val="007E35F7"/>
    <w:rsid w:val="007E5A98"/>
    <w:rsid w:val="007F02EF"/>
    <w:rsid w:val="007F0695"/>
    <w:rsid w:val="007F0CFC"/>
    <w:rsid w:val="007F10DD"/>
    <w:rsid w:val="007F177E"/>
    <w:rsid w:val="007F1DA5"/>
    <w:rsid w:val="007F3759"/>
    <w:rsid w:val="007F57F8"/>
    <w:rsid w:val="00801FC5"/>
    <w:rsid w:val="008025F2"/>
    <w:rsid w:val="00804823"/>
    <w:rsid w:val="00805145"/>
    <w:rsid w:val="0081321E"/>
    <w:rsid w:val="00816C95"/>
    <w:rsid w:val="00817972"/>
    <w:rsid w:val="00823076"/>
    <w:rsid w:val="00825381"/>
    <w:rsid w:val="00831BA2"/>
    <w:rsid w:val="008323D1"/>
    <w:rsid w:val="008336FF"/>
    <w:rsid w:val="00833BEA"/>
    <w:rsid w:val="008360F2"/>
    <w:rsid w:val="008367B2"/>
    <w:rsid w:val="00841529"/>
    <w:rsid w:val="008421A2"/>
    <w:rsid w:val="00845B01"/>
    <w:rsid w:val="008479FA"/>
    <w:rsid w:val="00857559"/>
    <w:rsid w:val="008617AC"/>
    <w:rsid w:val="008635E3"/>
    <w:rsid w:val="00865192"/>
    <w:rsid w:val="0087177C"/>
    <w:rsid w:val="00871BA0"/>
    <w:rsid w:val="00872477"/>
    <w:rsid w:val="00872D09"/>
    <w:rsid w:val="00876EF7"/>
    <w:rsid w:val="00882984"/>
    <w:rsid w:val="00884010"/>
    <w:rsid w:val="0088429D"/>
    <w:rsid w:val="0088551B"/>
    <w:rsid w:val="00890A62"/>
    <w:rsid w:val="008926AA"/>
    <w:rsid w:val="00892BA8"/>
    <w:rsid w:val="00896743"/>
    <w:rsid w:val="00897093"/>
    <w:rsid w:val="008A0BFC"/>
    <w:rsid w:val="008A320E"/>
    <w:rsid w:val="008A6158"/>
    <w:rsid w:val="008B0CF4"/>
    <w:rsid w:val="008B1838"/>
    <w:rsid w:val="008B1E60"/>
    <w:rsid w:val="008B2236"/>
    <w:rsid w:val="008B2890"/>
    <w:rsid w:val="008B2896"/>
    <w:rsid w:val="008B2F73"/>
    <w:rsid w:val="008B32CE"/>
    <w:rsid w:val="008B5620"/>
    <w:rsid w:val="008C49CA"/>
    <w:rsid w:val="008D34BF"/>
    <w:rsid w:val="008D3EB0"/>
    <w:rsid w:val="008D57CC"/>
    <w:rsid w:val="008D6E02"/>
    <w:rsid w:val="008E153D"/>
    <w:rsid w:val="008E1AE5"/>
    <w:rsid w:val="008E48C8"/>
    <w:rsid w:val="008E4B94"/>
    <w:rsid w:val="008E67E5"/>
    <w:rsid w:val="008F0FAF"/>
    <w:rsid w:val="008F304D"/>
    <w:rsid w:val="008F491B"/>
    <w:rsid w:val="008F4B07"/>
    <w:rsid w:val="009016F0"/>
    <w:rsid w:val="00904CD6"/>
    <w:rsid w:val="009068BC"/>
    <w:rsid w:val="00907436"/>
    <w:rsid w:val="009079C8"/>
    <w:rsid w:val="0091233D"/>
    <w:rsid w:val="00912A3D"/>
    <w:rsid w:val="009149E1"/>
    <w:rsid w:val="00915627"/>
    <w:rsid w:val="00921B8A"/>
    <w:rsid w:val="009242EF"/>
    <w:rsid w:val="00924535"/>
    <w:rsid w:val="00930943"/>
    <w:rsid w:val="00935B07"/>
    <w:rsid w:val="00936838"/>
    <w:rsid w:val="009409D8"/>
    <w:rsid w:val="00941C64"/>
    <w:rsid w:val="00947BFF"/>
    <w:rsid w:val="009503A0"/>
    <w:rsid w:val="00953094"/>
    <w:rsid w:val="00960D23"/>
    <w:rsid w:val="009670FD"/>
    <w:rsid w:val="00970917"/>
    <w:rsid w:val="0097459D"/>
    <w:rsid w:val="0098017B"/>
    <w:rsid w:val="00984A0A"/>
    <w:rsid w:val="00984B2B"/>
    <w:rsid w:val="00993AE7"/>
    <w:rsid w:val="00995A16"/>
    <w:rsid w:val="0099612E"/>
    <w:rsid w:val="009A38E6"/>
    <w:rsid w:val="009A7EFE"/>
    <w:rsid w:val="009B030E"/>
    <w:rsid w:val="009B1A77"/>
    <w:rsid w:val="009B28F1"/>
    <w:rsid w:val="009C04CF"/>
    <w:rsid w:val="009C4160"/>
    <w:rsid w:val="009C48F7"/>
    <w:rsid w:val="009D6E38"/>
    <w:rsid w:val="009D7ECE"/>
    <w:rsid w:val="009E1453"/>
    <w:rsid w:val="009E2D0A"/>
    <w:rsid w:val="009E342E"/>
    <w:rsid w:val="009E4F74"/>
    <w:rsid w:val="009F03BD"/>
    <w:rsid w:val="009F07A5"/>
    <w:rsid w:val="009F0B0D"/>
    <w:rsid w:val="009F2C69"/>
    <w:rsid w:val="009F3B62"/>
    <w:rsid w:val="009F7EDB"/>
    <w:rsid w:val="00A00250"/>
    <w:rsid w:val="00A03E46"/>
    <w:rsid w:val="00A13705"/>
    <w:rsid w:val="00A14755"/>
    <w:rsid w:val="00A14B80"/>
    <w:rsid w:val="00A16415"/>
    <w:rsid w:val="00A1736E"/>
    <w:rsid w:val="00A178C4"/>
    <w:rsid w:val="00A2198C"/>
    <w:rsid w:val="00A2412F"/>
    <w:rsid w:val="00A2612B"/>
    <w:rsid w:val="00A3271A"/>
    <w:rsid w:val="00A41062"/>
    <w:rsid w:val="00A4242B"/>
    <w:rsid w:val="00A42672"/>
    <w:rsid w:val="00A44B8B"/>
    <w:rsid w:val="00A47423"/>
    <w:rsid w:val="00A53E80"/>
    <w:rsid w:val="00A565E9"/>
    <w:rsid w:val="00A578B0"/>
    <w:rsid w:val="00A61D7B"/>
    <w:rsid w:val="00A62298"/>
    <w:rsid w:val="00A6395A"/>
    <w:rsid w:val="00A6562F"/>
    <w:rsid w:val="00A65C6E"/>
    <w:rsid w:val="00A67AAA"/>
    <w:rsid w:val="00A70A19"/>
    <w:rsid w:val="00A728E5"/>
    <w:rsid w:val="00A73387"/>
    <w:rsid w:val="00A7353D"/>
    <w:rsid w:val="00A73773"/>
    <w:rsid w:val="00A77D06"/>
    <w:rsid w:val="00A822AE"/>
    <w:rsid w:val="00A84183"/>
    <w:rsid w:val="00A84481"/>
    <w:rsid w:val="00A85866"/>
    <w:rsid w:val="00A85EEC"/>
    <w:rsid w:val="00A92419"/>
    <w:rsid w:val="00A9312C"/>
    <w:rsid w:val="00AA7CBB"/>
    <w:rsid w:val="00AB6290"/>
    <w:rsid w:val="00AC1F19"/>
    <w:rsid w:val="00AC2B6C"/>
    <w:rsid w:val="00AD02D8"/>
    <w:rsid w:val="00AD036D"/>
    <w:rsid w:val="00AD63A0"/>
    <w:rsid w:val="00AE0E5D"/>
    <w:rsid w:val="00AE1A52"/>
    <w:rsid w:val="00AE296B"/>
    <w:rsid w:val="00AE2F87"/>
    <w:rsid w:val="00AE36A1"/>
    <w:rsid w:val="00AE41EC"/>
    <w:rsid w:val="00AF1C1C"/>
    <w:rsid w:val="00AF45A1"/>
    <w:rsid w:val="00AF5E84"/>
    <w:rsid w:val="00AF6439"/>
    <w:rsid w:val="00AF76AB"/>
    <w:rsid w:val="00B0020E"/>
    <w:rsid w:val="00B004C9"/>
    <w:rsid w:val="00B0203A"/>
    <w:rsid w:val="00B04EBB"/>
    <w:rsid w:val="00B07338"/>
    <w:rsid w:val="00B14A7C"/>
    <w:rsid w:val="00B21246"/>
    <w:rsid w:val="00B2188E"/>
    <w:rsid w:val="00B22BC9"/>
    <w:rsid w:val="00B25CD1"/>
    <w:rsid w:val="00B27506"/>
    <w:rsid w:val="00B27DF1"/>
    <w:rsid w:val="00B31CEC"/>
    <w:rsid w:val="00B325F8"/>
    <w:rsid w:val="00B35B90"/>
    <w:rsid w:val="00B35BDC"/>
    <w:rsid w:val="00B40724"/>
    <w:rsid w:val="00B4261B"/>
    <w:rsid w:val="00B42EB8"/>
    <w:rsid w:val="00B46973"/>
    <w:rsid w:val="00B474B9"/>
    <w:rsid w:val="00B50FA6"/>
    <w:rsid w:val="00B54BAF"/>
    <w:rsid w:val="00B54CC8"/>
    <w:rsid w:val="00B57807"/>
    <w:rsid w:val="00B63275"/>
    <w:rsid w:val="00B63A0D"/>
    <w:rsid w:val="00B63F64"/>
    <w:rsid w:val="00B720D6"/>
    <w:rsid w:val="00B73E66"/>
    <w:rsid w:val="00B74E4D"/>
    <w:rsid w:val="00B8032D"/>
    <w:rsid w:val="00B831AB"/>
    <w:rsid w:val="00B846CE"/>
    <w:rsid w:val="00B847E5"/>
    <w:rsid w:val="00B9439A"/>
    <w:rsid w:val="00B95C4A"/>
    <w:rsid w:val="00B9708C"/>
    <w:rsid w:val="00BA2ADF"/>
    <w:rsid w:val="00BA3C62"/>
    <w:rsid w:val="00BA3CB7"/>
    <w:rsid w:val="00BA6F0E"/>
    <w:rsid w:val="00BB1CE8"/>
    <w:rsid w:val="00BB383A"/>
    <w:rsid w:val="00BB6058"/>
    <w:rsid w:val="00BB6C45"/>
    <w:rsid w:val="00BB7D67"/>
    <w:rsid w:val="00BC0D30"/>
    <w:rsid w:val="00BC432A"/>
    <w:rsid w:val="00BC548F"/>
    <w:rsid w:val="00BC7D6D"/>
    <w:rsid w:val="00BD0502"/>
    <w:rsid w:val="00BD37F2"/>
    <w:rsid w:val="00BD540F"/>
    <w:rsid w:val="00BD6A9A"/>
    <w:rsid w:val="00BE36FD"/>
    <w:rsid w:val="00BE4870"/>
    <w:rsid w:val="00BF2BE1"/>
    <w:rsid w:val="00BF3249"/>
    <w:rsid w:val="00BF44D0"/>
    <w:rsid w:val="00BF4617"/>
    <w:rsid w:val="00BF5000"/>
    <w:rsid w:val="00BF6B8C"/>
    <w:rsid w:val="00C00E0F"/>
    <w:rsid w:val="00C0357D"/>
    <w:rsid w:val="00C03C6D"/>
    <w:rsid w:val="00C04299"/>
    <w:rsid w:val="00C05520"/>
    <w:rsid w:val="00C05A39"/>
    <w:rsid w:val="00C077B2"/>
    <w:rsid w:val="00C1181C"/>
    <w:rsid w:val="00C2011F"/>
    <w:rsid w:val="00C2120B"/>
    <w:rsid w:val="00C212A5"/>
    <w:rsid w:val="00C31377"/>
    <w:rsid w:val="00C32476"/>
    <w:rsid w:val="00C36EEF"/>
    <w:rsid w:val="00C37339"/>
    <w:rsid w:val="00C37F91"/>
    <w:rsid w:val="00C434D1"/>
    <w:rsid w:val="00C50E66"/>
    <w:rsid w:val="00C50F68"/>
    <w:rsid w:val="00C511E8"/>
    <w:rsid w:val="00C520DB"/>
    <w:rsid w:val="00C613BC"/>
    <w:rsid w:val="00C624EC"/>
    <w:rsid w:val="00C66EBF"/>
    <w:rsid w:val="00C66EC6"/>
    <w:rsid w:val="00C670B8"/>
    <w:rsid w:val="00C67DD1"/>
    <w:rsid w:val="00C71F9F"/>
    <w:rsid w:val="00C72DBE"/>
    <w:rsid w:val="00C76DE3"/>
    <w:rsid w:val="00C77360"/>
    <w:rsid w:val="00C779BD"/>
    <w:rsid w:val="00C872E6"/>
    <w:rsid w:val="00C908C4"/>
    <w:rsid w:val="00C91BD9"/>
    <w:rsid w:val="00C91D04"/>
    <w:rsid w:val="00C929E4"/>
    <w:rsid w:val="00C9365E"/>
    <w:rsid w:val="00C936B7"/>
    <w:rsid w:val="00C93C62"/>
    <w:rsid w:val="00C963CC"/>
    <w:rsid w:val="00C96DEE"/>
    <w:rsid w:val="00C97819"/>
    <w:rsid w:val="00CA04A1"/>
    <w:rsid w:val="00CA41FC"/>
    <w:rsid w:val="00CA5674"/>
    <w:rsid w:val="00CA6018"/>
    <w:rsid w:val="00CA64C5"/>
    <w:rsid w:val="00CA664D"/>
    <w:rsid w:val="00CA7AFC"/>
    <w:rsid w:val="00CB3616"/>
    <w:rsid w:val="00CB7B4C"/>
    <w:rsid w:val="00CC2148"/>
    <w:rsid w:val="00CC2651"/>
    <w:rsid w:val="00CC3320"/>
    <w:rsid w:val="00CC6109"/>
    <w:rsid w:val="00CC6D85"/>
    <w:rsid w:val="00CD0946"/>
    <w:rsid w:val="00CD630F"/>
    <w:rsid w:val="00CD67E7"/>
    <w:rsid w:val="00CD79EF"/>
    <w:rsid w:val="00CE1061"/>
    <w:rsid w:val="00CE20E6"/>
    <w:rsid w:val="00CE2620"/>
    <w:rsid w:val="00CE302D"/>
    <w:rsid w:val="00CE6C7C"/>
    <w:rsid w:val="00CF0B29"/>
    <w:rsid w:val="00CF55AA"/>
    <w:rsid w:val="00CF5A12"/>
    <w:rsid w:val="00D03C4F"/>
    <w:rsid w:val="00D0490F"/>
    <w:rsid w:val="00D0723E"/>
    <w:rsid w:val="00D11CDC"/>
    <w:rsid w:val="00D12268"/>
    <w:rsid w:val="00D13B7B"/>
    <w:rsid w:val="00D1580C"/>
    <w:rsid w:val="00D17F67"/>
    <w:rsid w:val="00D21004"/>
    <w:rsid w:val="00D218AB"/>
    <w:rsid w:val="00D23910"/>
    <w:rsid w:val="00D30ED3"/>
    <w:rsid w:val="00D32050"/>
    <w:rsid w:val="00D336CB"/>
    <w:rsid w:val="00D36C25"/>
    <w:rsid w:val="00D41511"/>
    <w:rsid w:val="00D41D7E"/>
    <w:rsid w:val="00D44607"/>
    <w:rsid w:val="00D47C7D"/>
    <w:rsid w:val="00D500D6"/>
    <w:rsid w:val="00D55438"/>
    <w:rsid w:val="00D55A53"/>
    <w:rsid w:val="00D56A54"/>
    <w:rsid w:val="00D62125"/>
    <w:rsid w:val="00D63717"/>
    <w:rsid w:val="00D64BBF"/>
    <w:rsid w:val="00D66A04"/>
    <w:rsid w:val="00D67674"/>
    <w:rsid w:val="00D72380"/>
    <w:rsid w:val="00D73E81"/>
    <w:rsid w:val="00D76B26"/>
    <w:rsid w:val="00D8067C"/>
    <w:rsid w:val="00D8096E"/>
    <w:rsid w:val="00D838EF"/>
    <w:rsid w:val="00D83A63"/>
    <w:rsid w:val="00D85219"/>
    <w:rsid w:val="00D87872"/>
    <w:rsid w:val="00D902EA"/>
    <w:rsid w:val="00D91E37"/>
    <w:rsid w:val="00D924A9"/>
    <w:rsid w:val="00D93C0F"/>
    <w:rsid w:val="00D94220"/>
    <w:rsid w:val="00D94A96"/>
    <w:rsid w:val="00D97262"/>
    <w:rsid w:val="00DA141D"/>
    <w:rsid w:val="00DA49CC"/>
    <w:rsid w:val="00DA503C"/>
    <w:rsid w:val="00DA6FFD"/>
    <w:rsid w:val="00DA7DD6"/>
    <w:rsid w:val="00DA7E64"/>
    <w:rsid w:val="00DB0B53"/>
    <w:rsid w:val="00DB108F"/>
    <w:rsid w:val="00DB37C6"/>
    <w:rsid w:val="00DB5782"/>
    <w:rsid w:val="00DC4877"/>
    <w:rsid w:val="00DC56A9"/>
    <w:rsid w:val="00DD04C7"/>
    <w:rsid w:val="00DD09D2"/>
    <w:rsid w:val="00DD0DAA"/>
    <w:rsid w:val="00DD148D"/>
    <w:rsid w:val="00DD14FA"/>
    <w:rsid w:val="00DD770D"/>
    <w:rsid w:val="00DE378C"/>
    <w:rsid w:val="00DE3E17"/>
    <w:rsid w:val="00DE3EAA"/>
    <w:rsid w:val="00DE4B21"/>
    <w:rsid w:val="00DE5D38"/>
    <w:rsid w:val="00DF5DCE"/>
    <w:rsid w:val="00E0088E"/>
    <w:rsid w:val="00E00DA8"/>
    <w:rsid w:val="00E01082"/>
    <w:rsid w:val="00E019D2"/>
    <w:rsid w:val="00E05AE3"/>
    <w:rsid w:val="00E067AD"/>
    <w:rsid w:val="00E12122"/>
    <w:rsid w:val="00E12698"/>
    <w:rsid w:val="00E13559"/>
    <w:rsid w:val="00E15FCB"/>
    <w:rsid w:val="00E174C6"/>
    <w:rsid w:val="00E208EB"/>
    <w:rsid w:val="00E218AD"/>
    <w:rsid w:val="00E22959"/>
    <w:rsid w:val="00E25087"/>
    <w:rsid w:val="00E2627D"/>
    <w:rsid w:val="00E30232"/>
    <w:rsid w:val="00E36BCD"/>
    <w:rsid w:val="00E37EAE"/>
    <w:rsid w:val="00E42C60"/>
    <w:rsid w:val="00E441C3"/>
    <w:rsid w:val="00E450F0"/>
    <w:rsid w:val="00E52F15"/>
    <w:rsid w:val="00E54AB6"/>
    <w:rsid w:val="00E54E82"/>
    <w:rsid w:val="00E57B9E"/>
    <w:rsid w:val="00E62896"/>
    <w:rsid w:val="00E70B87"/>
    <w:rsid w:val="00E72048"/>
    <w:rsid w:val="00E721FE"/>
    <w:rsid w:val="00E7305C"/>
    <w:rsid w:val="00E73977"/>
    <w:rsid w:val="00E74FA2"/>
    <w:rsid w:val="00E75277"/>
    <w:rsid w:val="00E76C05"/>
    <w:rsid w:val="00E77D8D"/>
    <w:rsid w:val="00E80AD8"/>
    <w:rsid w:val="00E8403B"/>
    <w:rsid w:val="00E90CD4"/>
    <w:rsid w:val="00E90EE0"/>
    <w:rsid w:val="00E92275"/>
    <w:rsid w:val="00E92374"/>
    <w:rsid w:val="00E924CB"/>
    <w:rsid w:val="00E92556"/>
    <w:rsid w:val="00E92E7D"/>
    <w:rsid w:val="00E94A92"/>
    <w:rsid w:val="00E95604"/>
    <w:rsid w:val="00E9743B"/>
    <w:rsid w:val="00E97B34"/>
    <w:rsid w:val="00EA0244"/>
    <w:rsid w:val="00EA1726"/>
    <w:rsid w:val="00EA2A85"/>
    <w:rsid w:val="00EA2CF3"/>
    <w:rsid w:val="00EA486C"/>
    <w:rsid w:val="00EA6728"/>
    <w:rsid w:val="00EB3807"/>
    <w:rsid w:val="00EB3EFF"/>
    <w:rsid w:val="00EC0C13"/>
    <w:rsid w:val="00EC1235"/>
    <w:rsid w:val="00EC29A6"/>
    <w:rsid w:val="00EC3F92"/>
    <w:rsid w:val="00EC529C"/>
    <w:rsid w:val="00EC53CB"/>
    <w:rsid w:val="00EC75D1"/>
    <w:rsid w:val="00EC7AA7"/>
    <w:rsid w:val="00ED0C6C"/>
    <w:rsid w:val="00ED22DB"/>
    <w:rsid w:val="00ED29AA"/>
    <w:rsid w:val="00ED642D"/>
    <w:rsid w:val="00ED6C3B"/>
    <w:rsid w:val="00ED7B3C"/>
    <w:rsid w:val="00EE0A43"/>
    <w:rsid w:val="00EE2C2A"/>
    <w:rsid w:val="00EE5524"/>
    <w:rsid w:val="00EE6FDE"/>
    <w:rsid w:val="00EF0C40"/>
    <w:rsid w:val="00EF49B7"/>
    <w:rsid w:val="00EF5796"/>
    <w:rsid w:val="00EF5C15"/>
    <w:rsid w:val="00EF6EBF"/>
    <w:rsid w:val="00F01237"/>
    <w:rsid w:val="00F012B2"/>
    <w:rsid w:val="00F0237A"/>
    <w:rsid w:val="00F03BFA"/>
    <w:rsid w:val="00F03E4B"/>
    <w:rsid w:val="00F05B99"/>
    <w:rsid w:val="00F05FF9"/>
    <w:rsid w:val="00F10702"/>
    <w:rsid w:val="00F126F6"/>
    <w:rsid w:val="00F13873"/>
    <w:rsid w:val="00F13B7D"/>
    <w:rsid w:val="00F16DD6"/>
    <w:rsid w:val="00F21512"/>
    <w:rsid w:val="00F24069"/>
    <w:rsid w:val="00F2468F"/>
    <w:rsid w:val="00F30504"/>
    <w:rsid w:val="00F36217"/>
    <w:rsid w:val="00F41146"/>
    <w:rsid w:val="00F413FA"/>
    <w:rsid w:val="00F44856"/>
    <w:rsid w:val="00F4538A"/>
    <w:rsid w:val="00F45F43"/>
    <w:rsid w:val="00F47F08"/>
    <w:rsid w:val="00F5318D"/>
    <w:rsid w:val="00F5348C"/>
    <w:rsid w:val="00F538B1"/>
    <w:rsid w:val="00F544B3"/>
    <w:rsid w:val="00F67B1C"/>
    <w:rsid w:val="00F74C1D"/>
    <w:rsid w:val="00F75494"/>
    <w:rsid w:val="00F75ACE"/>
    <w:rsid w:val="00F769BC"/>
    <w:rsid w:val="00F83E2E"/>
    <w:rsid w:val="00F86DD8"/>
    <w:rsid w:val="00F86FBE"/>
    <w:rsid w:val="00F932E7"/>
    <w:rsid w:val="00F972E3"/>
    <w:rsid w:val="00FA03BC"/>
    <w:rsid w:val="00FA0A92"/>
    <w:rsid w:val="00FA2B56"/>
    <w:rsid w:val="00FA397F"/>
    <w:rsid w:val="00FA6BB1"/>
    <w:rsid w:val="00FA7FD2"/>
    <w:rsid w:val="00FB01C3"/>
    <w:rsid w:val="00FB110F"/>
    <w:rsid w:val="00FB337E"/>
    <w:rsid w:val="00FB3E60"/>
    <w:rsid w:val="00FB6B6E"/>
    <w:rsid w:val="00FC46C0"/>
    <w:rsid w:val="00FC4884"/>
    <w:rsid w:val="00FD120D"/>
    <w:rsid w:val="00FD6B0B"/>
    <w:rsid w:val="00FE0220"/>
    <w:rsid w:val="00FE3468"/>
    <w:rsid w:val="00FE3572"/>
    <w:rsid w:val="00FE672A"/>
    <w:rsid w:val="00FF2CE7"/>
    <w:rsid w:val="00FF3C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1BC5BC"/>
  <w15:docId w15:val="{23BB0610-2981-45CC-A531-254C2283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locked/>
    <w:rsid w:val="00DA141D"/>
    <w:rPr>
      <w:lang w:eastAsia="en-US"/>
    </w:rPr>
  </w:style>
  <w:style w:type="paragraph" w:styleId="PlainText">
    <w:name w:val="Plain Text"/>
    <w:basedOn w:val="Normal"/>
    <w:link w:val="PlainTextChar"/>
    <w:locked/>
    <w:rsid w:val="00CA41FC"/>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CA41FC"/>
    <w:rPr>
      <w:rFonts w:ascii="Courier New" w:eastAsia="Times New Roman" w:hAnsi="Courier New"/>
      <w:lang w:val="en-GB"/>
    </w:rPr>
  </w:style>
  <w:style w:type="paragraph" w:customStyle="1" w:styleId="CharCharCharCharCharChar">
    <w:name w:val="Char Char Char Char Char Char"/>
    <w:basedOn w:val="Normal"/>
    <w:rsid w:val="00761663"/>
    <w:pPr>
      <w:spacing w:after="160" w:line="240" w:lineRule="exact"/>
    </w:pPr>
    <w:rPr>
      <w:rFonts w:ascii="Tahoma" w:eastAsia="Times New Roman" w:hAnsi="Tahoma" w:cs="Tahoma"/>
      <w:sz w:val="20"/>
      <w:szCs w:val="20"/>
      <w:lang w:val="en-US"/>
    </w:rPr>
  </w:style>
  <w:style w:type="paragraph" w:customStyle="1" w:styleId="Style35">
    <w:name w:val="Style35"/>
    <w:basedOn w:val="Normal"/>
    <w:rsid w:val="00D36C25"/>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NoSpacing1">
    <w:name w:val="No Spacing1"/>
    <w:qFormat/>
    <w:rsid w:val="00605162"/>
    <w:rPr>
      <w:rFonts w:eastAsia="Times New Roman"/>
      <w:sz w:val="22"/>
      <w:szCs w:val="22"/>
      <w:lang w:eastAsia="en-US"/>
    </w:rPr>
  </w:style>
  <w:style w:type="character" w:customStyle="1" w:styleId="FontStyle71">
    <w:name w:val="Font Style71"/>
    <w:rsid w:val="00ED29AA"/>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1648">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066686438">
      <w:bodyDiv w:val="1"/>
      <w:marLeft w:val="0"/>
      <w:marRight w:val="0"/>
      <w:marTop w:val="0"/>
      <w:marBottom w:val="0"/>
      <w:divBdr>
        <w:top w:val="none" w:sz="0" w:space="0" w:color="auto"/>
        <w:left w:val="none" w:sz="0" w:space="0" w:color="auto"/>
        <w:bottom w:val="none" w:sz="0" w:space="0" w:color="auto"/>
        <w:right w:val="none" w:sz="0" w:space="0" w:color="auto"/>
      </w:divBdr>
    </w:div>
    <w:div w:id="1180511350">
      <w:bodyDiv w:val="1"/>
      <w:marLeft w:val="0"/>
      <w:marRight w:val="0"/>
      <w:marTop w:val="0"/>
      <w:marBottom w:val="0"/>
      <w:divBdr>
        <w:top w:val="none" w:sz="0" w:space="0" w:color="auto"/>
        <w:left w:val="none" w:sz="0" w:space="0" w:color="auto"/>
        <w:bottom w:val="none" w:sz="0" w:space="0" w:color="auto"/>
        <w:right w:val="none" w:sz="0" w:space="0" w:color="auto"/>
      </w:divBdr>
    </w:div>
    <w:div w:id="162635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F19FE-9E02-4C86-9196-D0A23934E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1762</TotalTime>
  <Pages>34</Pages>
  <Words>12113</Words>
  <Characters>69046</Characters>
  <Application>Microsoft Office Word</Application>
  <DocSecurity>0</DocSecurity>
  <Lines>575</Lines>
  <Paragraphs>161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Gergana E. Petrova</cp:lastModifiedBy>
  <cp:revision>539</cp:revision>
  <cp:lastPrinted>2018-10-23T12:14:00Z</cp:lastPrinted>
  <dcterms:created xsi:type="dcterms:W3CDTF">2018-02-12T08:40:00Z</dcterms:created>
  <dcterms:modified xsi:type="dcterms:W3CDTF">2018-10-23T12:14:00Z</dcterms:modified>
</cp:coreProperties>
</file>