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jc w:val="right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  <w:r w:rsidRPr="00F47F08">
        <w:rPr>
          <w:rFonts w:ascii="Times New Roman" w:eastAsia="Batang" w:hAnsi="Times New Roman"/>
          <w:b/>
          <w:sz w:val="24"/>
          <w:szCs w:val="24"/>
          <w:lang w:eastAsia="bg-BG"/>
        </w:rPr>
        <w:t>Образец №</w:t>
      </w:r>
      <w:r>
        <w:rPr>
          <w:rFonts w:ascii="Times New Roman" w:eastAsia="Batang" w:hAnsi="Times New Roman"/>
          <w:b/>
          <w:sz w:val="24"/>
          <w:szCs w:val="24"/>
          <w:lang w:eastAsia="bg-BG"/>
        </w:rPr>
        <w:t xml:space="preserve"> 2.5.</w:t>
      </w: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ind w:left="5664" w:firstLine="432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ДО</w:t>
      </w:r>
    </w:p>
    <w:p w:rsidR="00AA5E44" w:rsidRPr="00D2281A" w:rsidRDefault="00AA5E44" w:rsidP="00AA5E44">
      <w:pPr>
        <w:tabs>
          <w:tab w:val="left" w:pos="709"/>
          <w:tab w:val="left" w:pos="993"/>
        </w:tabs>
        <w:spacing w:after="0" w:line="320" w:lineRule="exact"/>
        <w:ind w:left="5664" w:firstLine="432"/>
        <w:jc w:val="both"/>
        <w:rPr>
          <w:rFonts w:ascii="Times New Roman" w:hAnsi="Times New Roman"/>
          <w:sz w:val="24"/>
          <w:szCs w:val="24"/>
        </w:rPr>
      </w:pPr>
      <w:r w:rsidRPr="00D2281A">
        <w:rPr>
          <w:rFonts w:ascii="Times New Roman" w:hAnsi="Times New Roman"/>
          <w:sz w:val="24"/>
          <w:szCs w:val="24"/>
        </w:rPr>
        <w:t>ДУССД – МВР</w:t>
      </w:r>
    </w:p>
    <w:p w:rsidR="00AA5E44" w:rsidRPr="00D2281A" w:rsidRDefault="00AA5E44" w:rsidP="00AA5E44">
      <w:pPr>
        <w:tabs>
          <w:tab w:val="left" w:pos="709"/>
          <w:tab w:val="left" w:pos="993"/>
        </w:tabs>
        <w:spacing w:after="0" w:line="320" w:lineRule="exact"/>
        <w:ind w:left="5664" w:firstLine="432"/>
        <w:jc w:val="both"/>
        <w:rPr>
          <w:rFonts w:ascii="Times New Roman" w:hAnsi="Times New Roman"/>
          <w:sz w:val="24"/>
          <w:szCs w:val="24"/>
        </w:rPr>
      </w:pPr>
      <w:r w:rsidRPr="00D2281A">
        <w:rPr>
          <w:rFonts w:ascii="Times New Roman" w:hAnsi="Times New Roman"/>
          <w:sz w:val="24"/>
          <w:szCs w:val="24"/>
        </w:rPr>
        <w:t xml:space="preserve">ГР. СОФИЯ, </w:t>
      </w:r>
    </w:p>
    <w:p w:rsidR="00AA5E44" w:rsidRPr="00D2281A" w:rsidRDefault="00AA5E44" w:rsidP="00AA5E44">
      <w:pPr>
        <w:tabs>
          <w:tab w:val="left" w:pos="709"/>
          <w:tab w:val="left" w:pos="993"/>
        </w:tabs>
        <w:spacing w:after="0" w:line="320" w:lineRule="exact"/>
        <w:ind w:left="5664" w:firstLine="432"/>
        <w:jc w:val="both"/>
        <w:rPr>
          <w:rFonts w:ascii="Times New Roman" w:hAnsi="Times New Roman"/>
          <w:sz w:val="24"/>
          <w:szCs w:val="24"/>
        </w:rPr>
      </w:pPr>
      <w:r w:rsidRPr="00D2281A">
        <w:rPr>
          <w:rFonts w:ascii="Times New Roman" w:hAnsi="Times New Roman"/>
          <w:sz w:val="24"/>
          <w:szCs w:val="24"/>
        </w:rPr>
        <w:t>УЛ. “КНЯЗ БОРИС I” № 1</w:t>
      </w:r>
      <w:r>
        <w:rPr>
          <w:rFonts w:ascii="Times New Roman" w:hAnsi="Times New Roman"/>
          <w:sz w:val="24"/>
          <w:szCs w:val="24"/>
          <w:lang w:val="en-US"/>
        </w:rPr>
        <w:t>2</w:t>
      </w:r>
      <w:r w:rsidRPr="00D2281A">
        <w:rPr>
          <w:rFonts w:ascii="Times New Roman" w:hAnsi="Times New Roman"/>
          <w:sz w:val="24"/>
          <w:szCs w:val="24"/>
        </w:rPr>
        <w:t>4</w:t>
      </w: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ind w:left="6372"/>
        <w:rPr>
          <w:rFonts w:ascii="Times New Roman" w:hAnsi="Times New Roman"/>
          <w:sz w:val="24"/>
          <w:szCs w:val="24"/>
        </w:rPr>
      </w:pP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jc w:val="center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  <w:r w:rsidRPr="00F47F08">
        <w:rPr>
          <w:rFonts w:ascii="Times New Roman" w:eastAsia="Batang" w:hAnsi="Times New Roman"/>
          <w:b/>
          <w:sz w:val="24"/>
          <w:szCs w:val="24"/>
          <w:lang w:eastAsia="bg-BG"/>
        </w:rPr>
        <w:t>ПРЕДЛОЖЕНИЕ ЗА ИЗПЪЛНЕНИЕ НА ПОРЪЧКАТА</w:t>
      </w:r>
    </w:p>
    <w:p w:rsidR="00AA5E44" w:rsidRPr="00A84481" w:rsidRDefault="00AA5E44" w:rsidP="00AA5E44">
      <w:pPr>
        <w:tabs>
          <w:tab w:val="left" w:pos="709"/>
          <w:tab w:val="left" w:pos="993"/>
        </w:tabs>
        <w:spacing w:after="0" w:line="320" w:lineRule="exact"/>
        <w:outlineLvl w:val="0"/>
        <w:rPr>
          <w:rFonts w:ascii="Times New Roman" w:eastAsia="Batang" w:hAnsi="Times New Roman"/>
          <w:sz w:val="24"/>
          <w:szCs w:val="24"/>
          <w:lang w:val="en-US" w:eastAsia="bg-BG"/>
        </w:rPr>
      </w:pP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ind w:firstLine="720"/>
        <w:rPr>
          <w:rFonts w:ascii="Times New Roman" w:hAnsi="Times New Roman"/>
          <w:b/>
          <w:sz w:val="24"/>
          <w:szCs w:val="24"/>
          <w:lang w:eastAsia="bg-BG"/>
        </w:rPr>
      </w:pPr>
      <w:r w:rsidRPr="00F47F08">
        <w:rPr>
          <w:rFonts w:ascii="Times New Roman" w:hAnsi="Times New Roman"/>
          <w:sz w:val="24"/>
          <w:szCs w:val="24"/>
          <w:lang w:eastAsia="bg-BG"/>
        </w:rPr>
        <w:t>УВАЖАЕМИ ДАМИ И ГОСПОДА</w:t>
      </w:r>
      <w:r w:rsidRPr="00F47F08">
        <w:rPr>
          <w:rFonts w:ascii="Times New Roman" w:hAnsi="Times New Roman"/>
          <w:b/>
          <w:sz w:val="24"/>
          <w:szCs w:val="24"/>
          <w:lang w:eastAsia="bg-BG"/>
        </w:rPr>
        <w:t>,</w:t>
      </w: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A5E44" w:rsidRPr="00E413E2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30DCA">
        <w:rPr>
          <w:rFonts w:ascii="Times New Roman" w:hAnsi="Times New Roman"/>
          <w:sz w:val="24"/>
          <w:szCs w:val="24"/>
        </w:rPr>
        <w:t xml:space="preserve">След запознаване с документацията за участие в открита процедура за възлагане на обществена поръчка с предмет: </w:t>
      </w:r>
      <w:r w:rsidRPr="00E413E2">
        <w:rPr>
          <w:rFonts w:ascii="Times New Roman" w:hAnsi="Times New Roman"/>
          <w:b/>
          <w:sz w:val="24"/>
          <w:szCs w:val="24"/>
        </w:rPr>
        <w:t xml:space="preserve">„Доставка и монтаж на колонни климатици, професионална хладилна, кухненска и перална техника за нуждите на КК и БО на МВР“ по обособена позиция № 5: „Доставка и монтаж на 1 бр. електрическа фурна на 3 нива за БО „Къпина“ – Боровец“ </w:t>
      </w:r>
    </w:p>
    <w:p w:rsidR="00AA5E44" w:rsidRPr="00830DCA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A5E44" w:rsidRPr="00830DCA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830DCA">
        <w:rPr>
          <w:rFonts w:ascii="Times New Roman" w:hAnsi="Times New Roman"/>
          <w:sz w:val="24"/>
          <w:szCs w:val="24"/>
        </w:rPr>
        <w:t>Ние,………………………………………, БУЛСТАТ или ЕИК ……………., адрес по регистрация ………………………………………… ви представяме нашето предложение за изпълнение на поръчката.</w:t>
      </w:r>
    </w:p>
    <w:p w:rsidR="00AA5E44" w:rsidRPr="00830DCA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A5E44" w:rsidRPr="00830DCA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830DCA">
        <w:rPr>
          <w:rFonts w:ascii="Times New Roman" w:hAnsi="Times New Roman"/>
          <w:b/>
          <w:sz w:val="24"/>
          <w:szCs w:val="24"/>
        </w:rPr>
        <w:t>1.</w:t>
      </w:r>
      <w:r w:rsidRPr="00830DCA">
        <w:rPr>
          <w:rFonts w:ascii="Times New Roman" w:hAnsi="Times New Roman"/>
          <w:sz w:val="24"/>
          <w:szCs w:val="24"/>
        </w:rPr>
        <w:t xml:space="preserve"> Съгласни сме и се задължаваме при изпълнението на поръчката да изпълним всички раздели от Техническата спецификация, съгласно поставените от възложителя изисквания:</w:t>
      </w:r>
    </w:p>
    <w:p w:rsidR="00AA5E44" w:rsidRPr="00830DCA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830DCA">
        <w:rPr>
          <w:rFonts w:ascii="Times New Roman" w:hAnsi="Times New Roman"/>
          <w:b/>
          <w:sz w:val="24"/>
          <w:szCs w:val="24"/>
        </w:rPr>
        <w:t>1.1.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0DCA">
        <w:rPr>
          <w:rFonts w:ascii="Times New Roman" w:hAnsi="Times New Roman"/>
          <w:sz w:val="24"/>
          <w:szCs w:val="24"/>
        </w:rPr>
        <w:t>Декларираме, че сме запознати с информацията от Техническата спецификация, както и с документацията за обществена поръчка.</w:t>
      </w: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830DCA">
        <w:rPr>
          <w:rFonts w:ascii="Times New Roman" w:hAnsi="Times New Roman"/>
          <w:b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0DCA">
        <w:rPr>
          <w:rFonts w:ascii="Times New Roman" w:hAnsi="Times New Roman"/>
          <w:sz w:val="24"/>
          <w:szCs w:val="24"/>
        </w:rPr>
        <w:t>Декларираме, че предлаган</w:t>
      </w:r>
      <w:r>
        <w:rPr>
          <w:rFonts w:ascii="Times New Roman" w:hAnsi="Times New Roman"/>
          <w:sz w:val="24"/>
          <w:szCs w:val="24"/>
        </w:rPr>
        <w:t>ата</w:t>
      </w:r>
      <w:r w:rsidRPr="00830D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стока (професионална фурна) отговаря</w:t>
      </w:r>
      <w:r w:rsidRPr="00830DCA">
        <w:rPr>
          <w:rFonts w:ascii="Times New Roman" w:hAnsi="Times New Roman"/>
          <w:sz w:val="24"/>
          <w:szCs w:val="24"/>
        </w:rPr>
        <w:t xml:space="preserve"> на посочените изисквания в Техническата спецификация, представляваща неразделна част от документацията за обществена поръчка.</w:t>
      </w: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830DC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0DCA">
        <w:rPr>
          <w:rFonts w:ascii="Times New Roman" w:hAnsi="Times New Roman"/>
          <w:sz w:val="24"/>
          <w:szCs w:val="24"/>
        </w:rPr>
        <w:t>Предлагаме да изпълним поръчката, съгласно изисквания</w:t>
      </w:r>
      <w:r>
        <w:rPr>
          <w:rFonts w:ascii="Times New Roman" w:hAnsi="Times New Roman"/>
          <w:sz w:val="24"/>
          <w:szCs w:val="24"/>
        </w:rPr>
        <w:t>та</w:t>
      </w:r>
      <w:r w:rsidRPr="00830DCA">
        <w:rPr>
          <w:rFonts w:ascii="Times New Roman" w:hAnsi="Times New Roman"/>
          <w:sz w:val="24"/>
          <w:szCs w:val="24"/>
        </w:rPr>
        <w:t xml:space="preserve"> на Възложителя, както следва: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A5E44" w:rsidRDefault="00AA5E44" w:rsidP="00AA5E44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30DCA">
        <w:rPr>
          <w:rFonts w:ascii="Times New Roman" w:eastAsia="Times New Roman" w:hAnsi="Times New Roman"/>
          <w:b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Потвърждаваме, че ще доставим </w:t>
      </w:r>
      <w:r w:rsidRPr="003E4032">
        <w:rPr>
          <w:rFonts w:ascii="Times New Roman" w:eastAsia="Times New Roman" w:hAnsi="Times New Roman"/>
          <w:sz w:val="24"/>
          <w:szCs w:val="24"/>
          <w:lang w:eastAsia="bg-BG"/>
        </w:rPr>
        <w:t>и монтираме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AE17BE">
        <w:rPr>
          <w:rFonts w:ascii="Times New Roman" w:eastAsia="Times New Roman" w:hAnsi="Times New Roman"/>
          <w:b/>
          <w:sz w:val="24"/>
          <w:szCs w:val="24"/>
          <w:lang w:eastAsia="bg-BG"/>
        </w:rPr>
        <w:t>1 брой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електрическа</w:t>
      </w:r>
      <w:r w:rsidRPr="00AE17BE">
        <w:rPr>
          <w:rFonts w:ascii="Times New Roman" w:hAnsi="Times New Roman"/>
          <w:b/>
          <w:sz w:val="24"/>
          <w:szCs w:val="24"/>
        </w:rPr>
        <w:t xml:space="preserve"> фурна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AE17BE">
        <w:rPr>
          <w:rFonts w:ascii="Times New Roman" w:eastAsia="Times New Roman" w:hAnsi="Times New Roman"/>
          <w:b/>
          <w:sz w:val="24"/>
          <w:szCs w:val="24"/>
          <w:lang w:eastAsia="bg-BG"/>
        </w:rPr>
        <w:t>на 3 нива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752920">
        <w:rPr>
          <w:rFonts w:ascii="Times New Roman" w:eastAsia="Times New Roman" w:hAnsi="Times New Roman"/>
          <w:i/>
          <w:sz w:val="24"/>
          <w:szCs w:val="24"/>
          <w:lang w:eastAsia="bg-BG"/>
        </w:rPr>
        <w:t>марка…………………, модел………………, производител……………, произход……………….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(наричана по- долу „стока“ или „стоката“), със следните технически характеристики: </w:t>
      </w:r>
    </w:p>
    <w:p w:rsidR="00AA5E44" w:rsidRPr="00B55DD1" w:rsidRDefault="00AA5E44" w:rsidP="00AA5E44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5103"/>
        <w:gridCol w:w="4087"/>
      </w:tblGrid>
      <w:tr w:rsidR="00AA5E44" w:rsidRPr="00B55DD1" w:rsidTr="005D1639">
        <w:tc>
          <w:tcPr>
            <w:tcW w:w="591" w:type="dxa"/>
            <w:shd w:val="clear" w:color="auto" w:fill="auto"/>
            <w:vAlign w:val="center"/>
          </w:tcPr>
          <w:p w:rsidR="00AA5E44" w:rsidRPr="008D36D7" w:rsidRDefault="00AA5E44" w:rsidP="005D163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E076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shd w:val="clear" w:color="auto" w:fill="auto"/>
          </w:tcPr>
          <w:p w:rsidR="00AA5E44" w:rsidRPr="006160A2" w:rsidRDefault="00AA5E44" w:rsidP="005D163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Изисквано от възложителя</w:t>
            </w:r>
          </w:p>
        </w:tc>
        <w:tc>
          <w:tcPr>
            <w:tcW w:w="4087" w:type="dxa"/>
            <w:shd w:val="clear" w:color="auto" w:fill="auto"/>
            <w:vAlign w:val="center"/>
          </w:tcPr>
          <w:p w:rsidR="00AA5E44" w:rsidRPr="006160A2" w:rsidRDefault="00AA5E44" w:rsidP="005D163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Предложено от участника</w:t>
            </w:r>
          </w:p>
        </w:tc>
      </w:tr>
      <w:tr w:rsidR="00AA5E44" w:rsidRPr="00B55DD1" w:rsidTr="005D1639">
        <w:trPr>
          <w:trHeight w:val="554"/>
        </w:trPr>
        <w:tc>
          <w:tcPr>
            <w:tcW w:w="591" w:type="dxa"/>
            <w:shd w:val="clear" w:color="auto" w:fill="auto"/>
            <w:vAlign w:val="center"/>
          </w:tcPr>
          <w:p w:rsidR="00AA5E44" w:rsidRPr="00BE0768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A5E44" w:rsidRPr="006160A2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4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Професионална електрическа фурна на 3/три/ независими нива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4087" w:type="dxa"/>
            <w:shd w:val="clear" w:color="auto" w:fill="auto"/>
            <w:vAlign w:val="center"/>
          </w:tcPr>
          <w:p w:rsidR="00AA5E44" w:rsidRPr="005B3C8B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5E44" w:rsidRPr="00B55DD1" w:rsidTr="005D1639">
        <w:tc>
          <w:tcPr>
            <w:tcW w:w="591" w:type="dxa"/>
            <w:shd w:val="clear" w:color="auto" w:fill="auto"/>
            <w:vAlign w:val="center"/>
          </w:tcPr>
          <w:p w:rsidR="00AA5E44" w:rsidRPr="00BE0768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A5E44" w:rsidRPr="006160A2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4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Терморегулатори, горен и долен, до 320◦C  за всяка камера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4087" w:type="dxa"/>
            <w:shd w:val="clear" w:color="auto" w:fill="auto"/>
            <w:vAlign w:val="center"/>
          </w:tcPr>
          <w:p w:rsidR="00AA5E44" w:rsidRPr="006160A2" w:rsidRDefault="00AA5E44" w:rsidP="005D1639"/>
        </w:tc>
      </w:tr>
      <w:tr w:rsidR="00AA5E44" w:rsidRPr="00B55DD1" w:rsidTr="005D1639">
        <w:tc>
          <w:tcPr>
            <w:tcW w:w="591" w:type="dxa"/>
            <w:shd w:val="clear" w:color="auto" w:fill="auto"/>
            <w:vAlign w:val="center"/>
          </w:tcPr>
          <w:p w:rsidR="00AA5E44" w:rsidRPr="00BE0768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A5E44" w:rsidRPr="006160A2" w:rsidRDefault="00AA5E44" w:rsidP="005D16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4F">
              <w:rPr>
                <w:rFonts w:ascii="Times New Roman" w:hAnsi="Times New Roman"/>
                <w:sz w:val="24"/>
                <w:szCs w:val="24"/>
              </w:rPr>
              <w:t>Въ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трешните размери на камерите да </w:t>
            </w:r>
            <w:r w:rsidRPr="007C784F">
              <w:rPr>
                <w:rFonts w:ascii="Times New Roman" w:hAnsi="Times New Roman"/>
                <w:sz w:val="24"/>
                <w:szCs w:val="24"/>
              </w:rPr>
              <w:t>позволяват  работа със съдове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784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7C784F">
              <w:rPr>
                <w:rFonts w:ascii="Times New Roman" w:hAnsi="Times New Roman"/>
                <w:sz w:val="24"/>
                <w:szCs w:val="24"/>
              </w:rPr>
              <w:t>гастронорм</w:t>
            </w:r>
            <w:proofErr w:type="spellEnd"/>
            <w:r w:rsidRPr="007C784F">
              <w:rPr>
                <w:rFonts w:ascii="Times New Roman" w:hAnsi="Times New Roman"/>
                <w:sz w:val="24"/>
                <w:szCs w:val="24"/>
              </w:rPr>
              <w:t xml:space="preserve"> GN 2/1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087" w:type="dxa"/>
            <w:shd w:val="clear" w:color="auto" w:fill="auto"/>
            <w:vAlign w:val="center"/>
          </w:tcPr>
          <w:p w:rsidR="00AA5E44" w:rsidRPr="006160A2" w:rsidRDefault="00AA5E44" w:rsidP="005D1639"/>
        </w:tc>
      </w:tr>
      <w:tr w:rsidR="00AA5E44" w:rsidRPr="00B55DD1" w:rsidTr="005D1639">
        <w:tc>
          <w:tcPr>
            <w:tcW w:w="591" w:type="dxa"/>
            <w:shd w:val="clear" w:color="auto" w:fill="auto"/>
            <w:vAlign w:val="center"/>
          </w:tcPr>
          <w:p w:rsidR="00AA5E44" w:rsidRPr="00BE0768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A5E44" w:rsidRPr="006160A2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4F">
              <w:rPr>
                <w:rFonts w:ascii="Times New Roman" w:hAnsi="Times New Roman"/>
                <w:sz w:val="24"/>
                <w:szCs w:val="24"/>
              </w:rPr>
              <w:t>Фурните да са изработени от неръждаема стомана както камерата, така и корпуса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087" w:type="dxa"/>
            <w:shd w:val="clear" w:color="auto" w:fill="auto"/>
            <w:vAlign w:val="center"/>
          </w:tcPr>
          <w:p w:rsidR="00AA5E44" w:rsidRPr="006160A2" w:rsidRDefault="00AA5E44" w:rsidP="005D1639"/>
        </w:tc>
      </w:tr>
      <w:tr w:rsidR="00AA5E44" w:rsidRPr="00B55DD1" w:rsidTr="005D1639">
        <w:tc>
          <w:tcPr>
            <w:tcW w:w="591" w:type="dxa"/>
            <w:shd w:val="clear" w:color="auto" w:fill="auto"/>
            <w:vAlign w:val="center"/>
          </w:tcPr>
          <w:p w:rsidR="00AA5E44" w:rsidRPr="00BE0768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A5E44" w:rsidRPr="007C784F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784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Захранване 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електрическо-трифазно 380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V;</w:t>
            </w:r>
          </w:p>
        </w:tc>
        <w:tc>
          <w:tcPr>
            <w:tcW w:w="4087" w:type="dxa"/>
            <w:shd w:val="clear" w:color="auto" w:fill="auto"/>
            <w:vAlign w:val="center"/>
          </w:tcPr>
          <w:p w:rsidR="00AA5E44" w:rsidRPr="006160A2" w:rsidRDefault="00AA5E44" w:rsidP="005D1639"/>
        </w:tc>
      </w:tr>
      <w:tr w:rsidR="00AA5E44" w:rsidRPr="00B55DD1" w:rsidTr="005D1639">
        <w:tc>
          <w:tcPr>
            <w:tcW w:w="591" w:type="dxa"/>
            <w:shd w:val="clear" w:color="auto" w:fill="auto"/>
            <w:vAlign w:val="center"/>
          </w:tcPr>
          <w:p w:rsidR="00AA5E44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A5E44" w:rsidRPr="007C784F" w:rsidRDefault="00AA5E44" w:rsidP="005D16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784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Мощност – минимум 18 </w:t>
            </w:r>
            <w:proofErr w:type="spellStart"/>
            <w:r w:rsidRPr="007C784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kw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;</w:t>
            </w:r>
          </w:p>
        </w:tc>
        <w:tc>
          <w:tcPr>
            <w:tcW w:w="4087" w:type="dxa"/>
            <w:shd w:val="clear" w:color="auto" w:fill="auto"/>
            <w:vAlign w:val="center"/>
          </w:tcPr>
          <w:p w:rsidR="00AA5E44" w:rsidRPr="006160A2" w:rsidRDefault="00AA5E44" w:rsidP="005D1639"/>
        </w:tc>
      </w:tr>
    </w:tbl>
    <w:p w:rsidR="00AA5E44" w:rsidRPr="00B55DD1" w:rsidRDefault="00AA5E44" w:rsidP="00AA5E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784F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 </w:t>
      </w:r>
      <w:r w:rsidRPr="00830DCA">
        <w:rPr>
          <w:rFonts w:ascii="Times New Roman" w:hAnsi="Times New Roman"/>
          <w:b/>
          <w:sz w:val="24"/>
          <w:szCs w:val="24"/>
        </w:rPr>
        <w:t>3.</w:t>
      </w:r>
      <w:r w:rsidRPr="00B55D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Потвърждаваме м</w:t>
      </w:r>
      <w:r w:rsidRPr="00B55DD1">
        <w:rPr>
          <w:rFonts w:ascii="Times New Roman" w:hAnsi="Times New Roman"/>
          <w:sz w:val="24"/>
          <w:szCs w:val="24"/>
        </w:rPr>
        <w:t>ясто</w:t>
      </w:r>
      <w:r>
        <w:rPr>
          <w:rFonts w:ascii="Times New Roman" w:hAnsi="Times New Roman"/>
          <w:sz w:val="24"/>
          <w:szCs w:val="24"/>
        </w:rPr>
        <w:t>то</w:t>
      </w:r>
      <w:r w:rsidRPr="00B55DD1">
        <w:rPr>
          <w:rFonts w:ascii="Times New Roman" w:hAnsi="Times New Roman"/>
          <w:sz w:val="24"/>
          <w:szCs w:val="24"/>
        </w:rPr>
        <w:t xml:space="preserve"> и срок</w:t>
      </w:r>
      <w:r>
        <w:rPr>
          <w:rFonts w:ascii="Times New Roman" w:hAnsi="Times New Roman"/>
          <w:sz w:val="24"/>
          <w:szCs w:val="24"/>
        </w:rPr>
        <w:t>а</w:t>
      </w:r>
      <w:r w:rsidRPr="00B55DD1">
        <w:rPr>
          <w:rFonts w:ascii="Times New Roman" w:hAnsi="Times New Roman"/>
          <w:sz w:val="24"/>
          <w:szCs w:val="24"/>
        </w:rPr>
        <w:t xml:space="preserve"> за изпълнение на </w:t>
      </w:r>
      <w:r>
        <w:rPr>
          <w:rFonts w:ascii="Times New Roman" w:hAnsi="Times New Roman"/>
          <w:sz w:val="24"/>
          <w:szCs w:val="24"/>
        </w:rPr>
        <w:t>обществената поръчка, както следва:</w:t>
      </w:r>
    </w:p>
    <w:p w:rsidR="00AA5E44" w:rsidRPr="00B55DD1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830DCA">
        <w:rPr>
          <w:rFonts w:ascii="Times New Roman" w:hAnsi="Times New Roman"/>
          <w:b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 xml:space="preserve"> М</w:t>
      </w:r>
      <w:r w:rsidRPr="00B55DD1">
        <w:rPr>
          <w:rFonts w:ascii="Times New Roman" w:hAnsi="Times New Roman"/>
          <w:sz w:val="24"/>
          <w:szCs w:val="24"/>
        </w:rPr>
        <w:t xml:space="preserve">ясто за изпълнение - </w:t>
      </w:r>
      <w:r w:rsidRPr="00AA5E44">
        <w:rPr>
          <w:rFonts w:ascii="Times New Roman" w:hAnsi="Times New Roman"/>
          <w:sz w:val="24"/>
          <w:szCs w:val="24"/>
        </w:rPr>
        <w:t>БО „Къпина“, КК Боровец</w:t>
      </w:r>
      <w:bookmarkStart w:id="0" w:name="_GoBack"/>
      <w:bookmarkEnd w:id="0"/>
      <w:r w:rsidRPr="00B55DD1">
        <w:rPr>
          <w:rFonts w:ascii="Times New Roman" w:hAnsi="Times New Roman"/>
          <w:sz w:val="24"/>
          <w:szCs w:val="24"/>
        </w:rPr>
        <w:t>;</w:t>
      </w: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830DCA">
        <w:rPr>
          <w:rFonts w:ascii="Times New Roman" w:hAnsi="Times New Roman"/>
          <w:b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B55DD1">
        <w:rPr>
          <w:rFonts w:ascii="Times New Roman" w:hAnsi="Times New Roman"/>
          <w:sz w:val="24"/>
          <w:szCs w:val="24"/>
        </w:rPr>
        <w:t>рок за изпълнение –</w:t>
      </w:r>
      <w:r>
        <w:rPr>
          <w:rFonts w:ascii="Times New Roman" w:hAnsi="Times New Roman"/>
          <w:sz w:val="24"/>
          <w:szCs w:val="24"/>
        </w:rPr>
        <w:t xml:space="preserve"> до 20 (двадесет</w:t>
      </w:r>
      <w:r w:rsidRPr="00B55DD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работни дни от датата на сключване на договор за обществена поръчка;</w:t>
      </w:r>
      <w:r w:rsidRPr="00B55DD1">
        <w:rPr>
          <w:rFonts w:ascii="Times New Roman" w:hAnsi="Times New Roman"/>
          <w:sz w:val="24"/>
          <w:szCs w:val="24"/>
        </w:rPr>
        <w:t xml:space="preserve"> </w:t>
      </w:r>
    </w:p>
    <w:p w:rsidR="00AA5E44" w:rsidRDefault="00AA5E44" w:rsidP="00AA5E44">
      <w:pPr>
        <w:tabs>
          <w:tab w:val="left" w:pos="360"/>
          <w:tab w:val="left" w:pos="1080"/>
          <w:tab w:val="left" w:pos="1560"/>
        </w:tabs>
        <w:suppressAutoHyphens/>
        <w:spacing w:after="0" w:line="320" w:lineRule="exact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AA5E44" w:rsidRPr="00231EFC" w:rsidRDefault="00AA5E44" w:rsidP="00AA5E44">
      <w:pPr>
        <w:widowControl w:val="0"/>
        <w:tabs>
          <w:tab w:val="left" w:pos="360"/>
          <w:tab w:val="left" w:pos="1080"/>
          <w:tab w:val="left" w:pos="1560"/>
        </w:tabs>
        <w:suppressAutoHyphens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231EF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При доставката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стоката ще е</w:t>
      </w:r>
      <w:r w:rsidRPr="00231EF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с гаранция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231EFC">
        <w:rPr>
          <w:rFonts w:ascii="Times New Roman" w:eastAsia="Times New Roman" w:hAnsi="Times New Roman"/>
          <w:b/>
          <w:sz w:val="24"/>
          <w:szCs w:val="24"/>
          <w:lang w:eastAsia="bg-BG"/>
        </w:rPr>
        <w:t>…………../словом………./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месеца</w:t>
      </w:r>
      <w:r w:rsidRPr="00F506D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231EF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не по-малко от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24 </w:t>
      </w:r>
      <w:r w:rsidRPr="00231EFC">
        <w:rPr>
          <w:rFonts w:ascii="Times New Roman" w:eastAsia="Times New Roman" w:hAnsi="Times New Roman"/>
          <w:i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двадесет четири) месеца), </w:t>
      </w:r>
      <w:r w:rsidRPr="00231EF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считано от датата на </w:t>
      </w:r>
      <w:r w:rsidRPr="00865137">
        <w:rPr>
          <w:rFonts w:ascii="Times New Roman" w:eastAsia="Times New Roman" w:hAnsi="Times New Roman"/>
          <w:b/>
          <w:sz w:val="24"/>
          <w:szCs w:val="24"/>
          <w:lang w:eastAsia="bg-BG"/>
        </w:rPr>
        <w:t>подписване на двустра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нен</w:t>
      </w:r>
      <w:r w:rsidRPr="0086513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приемо-предавателен протокол</w:t>
      </w:r>
      <w:r w:rsidRPr="00231EFC">
        <w:rPr>
          <w:rFonts w:ascii="Times New Roman" w:eastAsia="Times New Roman" w:hAnsi="Times New Roman"/>
          <w:b/>
          <w:sz w:val="24"/>
          <w:szCs w:val="24"/>
          <w:lang w:eastAsia="bg-BG"/>
        </w:rPr>
        <w:t>;</w:t>
      </w:r>
    </w:p>
    <w:p w:rsidR="00AA5E44" w:rsidRDefault="00AA5E44" w:rsidP="00AA5E44">
      <w:pPr>
        <w:tabs>
          <w:tab w:val="left" w:pos="7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A5E44" w:rsidRPr="00A9661C" w:rsidRDefault="00AA5E44" w:rsidP="00AA5E44">
      <w:pPr>
        <w:tabs>
          <w:tab w:val="left" w:pos="738"/>
        </w:tabs>
        <w:spacing w:after="0" w:line="320" w:lineRule="exact"/>
        <w:ind w:firstLine="73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65137">
        <w:rPr>
          <w:rFonts w:ascii="Times New Roman" w:eastAsia="Times New Roman" w:hAnsi="Times New Roman"/>
          <w:b/>
          <w:sz w:val="24"/>
          <w:szCs w:val="24"/>
          <w:lang w:eastAsia="bg-BG"/>
        </w:rPr>
        <w:t>5.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Потвърждаваме изискванията за гаранционно обслужване на доставяната стока, както следва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AA5E44" w:rsidRPr="00A9661C" w:rsidRDefault="00AA5E44" w:rsidP="00AA5E44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865137">
        <w:rPr>
          <w:rFonts w:ascii="Times New Roman" w:eastAsia="Times New Roman" w:hAnsi="Times New Roman"/>
          <w:b/>
          <w:sz w:val="24"/>
          <w:szCs w:val="24"/>
          <w:lang w:eastAsia="bg-BG"/>
        </w:rPr>
        <w:t>5.1.</w:t>
      </w:r>
      <w:r w:rsidRPr="00A9661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Ще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осигури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телефон, факс или е-</w:t>
      </w:r>
      <w:r w:rsidRPr="00A9661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mail 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за техническа помощ</w:t>
      </w:r>
      <w:r w:rsidRPr="00A9661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AA5E44" w:rsidRPr="00A9661C" w:rsidRDefault="00AA5E44" w:rsidP="00AA5E44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865137">
        <w:rPr>
          <w:rFonts w:ascii="Times New Roman" w:eastAsia="Times New Roman" w:hAnsi="Times New Roman"/>
          <w:b/>
          <w:sz w:val="24"/>
          <w:szCs w:val="24"/>
          <w:lang w:eastAsia="bg-BG"/>
        </w:rPr>
        <w:t>5.2.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ри поява на дефекти или възникнали повреди по време на гаранционния срок, времето за реакция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ще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до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24 часа, считано от часа на подаване на сигнала, когато е подаден в работен ден, 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до 48 часа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, когато сигналът е подаден в неработен ден</w:t>
      </w:r>
      <w:r w:rsidRPr="00A9661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AA5E44" w:rsidRPr="00A9661C" w:rsidRDefault="00AA5E44" w:rsidP="00AA5E44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865137">
        <w:rPr>
          <w:rFonts w:ascii="Times New Roman" w:eastAsia="Times New Roman" w:hAnsi="Times New Roman"/>
          <w:b/>
          <w:sz w:val="24"/>
          <w:szCs w:val="24"/>
          <w:lang w:eastAsia="bg-BG"/>
        </w:rPr>
        <w:t>5.3.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сички разходи, свързани с гаранционното обслужване в т.ч. транспортните разходи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ще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са за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наша сметка</w:t>
      </w:r>
      <w:r w:rsidRPr="00A9661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AA5E44" w:rsidRPr="00A9661C" w:rsidRDefault="00AA5E44" w:rsidP="00AA5E44">
      <w:pPr>
        <w:spacing w:after="0" w:line="320" w:lineRule="exact"/>
        <w:ind w:firstLine="36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86513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5.4.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ри </w:t>
      </w:r>
      <w:proofErr w:type="spellStart"/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недодстатъци</w:t>
      </w:r>
      <w:proofErr w:type="spellEnd"/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и повреди</w:t>
      </w:r>
      <w:r w:rsidRPr="00A9661C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проявили се по време на експлоатацията в гаранционния срок, се задължава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ме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да замени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или поправи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негодните части за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наша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сметка</w:t>
      </w:r>
      <w:r w:rsidRPr="00A9661C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AA5E44" w:rsidRDefault="00AA5E44" w:rsidP="00AA5E44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</w:p>
    <w:p w:rsidR="00AA5E44" w:rsidRDefault="00AA5E44" w:rsidP="00AA5E44">
      <w:pPr>
        <w:tabs>
          <w:tab w:val="left" w:pos="7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Pr="008B7FEC">
        <w:rPr>
          <w:rFonts w:ascii="Times New Roman" w:eastAsia="Times New Roman" w:hAnsi="Times New Roman"/>
          <w:b/>
          <w:sz w:val="24"/>
          <w:szCs w:val="24"/>
          <w:lang w:eastAsia="bg-BG"/>
        </w:rPr>
        <w:t>6.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Потвърждаваме, че м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онтажът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стоката ще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е за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наша сметка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A5E44" w:rsidRPr="00A9661C" w:rsidRDefault="00AA5E44" w:rsidP="00AA5E44">
      <w:pPr>
        <w:tabs>
          <w:tab w:val="left" w:pos="7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AA5E44" w:rsidRDefault="00AA5E44" w:rsidP="00AA5E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Pr="008B7FEC">
        <w:rPr>
          <w:rFonts w:ascii="Times New Roman" w:eastAsia="Times New Roman" w:hAnsi="Times New Roman"/>
          <w:b/>
          <w:sz w:val="24"/>
          <w:szCs w:val="24"/>
          <w:lang w:eastAsia="bg-BG"/>
        </w:rPr>
        <w:t>7.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Д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екларира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ме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, че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доставяната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стока, предмет на поръчката е нова и неупотребявана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A5E44" w:rsidRPr="00A9661C" w:rsidRDefault="00AA5E44" w:rsidP="00AA5E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A5E44" w:rsidRPr="00A9661C" w:rsidRDefault="00AA5E44" w:rsidP="00AA5E44">
      <w:pPr>
        <w:spacing w:after="0" w:line="320" w:lineRule="exact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Pr="00524C47">
        <w:rPr>
          <w:rFonts w:ascii="Times New Roman" w:eastAsia="Times New Roman" w:hAnsi="Times New Roman"/>
          <w:b/>
          <w:sz w:val="24"/>
          <w:szCs w:val="24"/>
          <w:lang w:eastAsia="bg-BG"/>
        </w:rPr>
        <w:t>8.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При доставката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ще предоставим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 xml:space="preserve"> следните документи:</w:t>
      </w:r>
    </w:p>
    <w:p w:rsidR="00AA5E44" w:rsidRPr="00A9661C" w:rsidRDefault="00AA5E44" w:rsidP="00AA5E44">
      <w:pPr>
        <w:spacing w:after="0" w:line="320" w:lineRule="exact"/>
        <w:ind w:firstLine="73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24C47">
        <w:rPr>
          <w:rFonts w:ascii="Times New Roman" w:eastAsia="Times New Roman" w:hAnsi="Times New Roman"/>
          <w:b/>
          <w:sz w:val="24"/>
          <w:szCs w:val="24"/>
          <w:lang w:eastAsia="bg-BG"/>
        </w:rPr>
        <w:t>8.1.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ертификати за качество на производителя;</w:t>
      </w:r>
    </w:p>
    <w:p w:rsidR="00AA5E44" w:rsidRPr="00A9661C" w:rsidRDefault="00AA5E44" w:rsidP="00AA5E44">
      <w:pPr>
        <w:spacing w:after="0" w:line="320" w:lineRule="exact"/>
        <w:ind w:firstLine="73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24C47">
        <w:rPr>
          <w:rFonts w:ascii="Times New Roman" w:eastAsia="Times New Roman" w:hAnsi="Times New Roman"/>
          <w:b/>
          <w:sz w:val="24"/>
          <w:szCs w:val="24"/>
          <w:lang w:eastAsia="bg-BG"/>
        </w:rPr>
        <w:t>8.2.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Гаранционни карти от производителя;</w:t>
      </w:r>
    </w:p>
    <w:p w:rsidR="00AA5E44" w:rsidRPr="00A9661C" w:rsidRDefault="00AA5E44" w:rsidP="00AA5E44">
      <w:pPr>
        <w:spacing w:after="0" w:line="320" w:lineRule="exact"/>
        <w:ind w:firstLine="73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24C47">
        <w:rPr>
          <w:rFonts w:ascii="Times New Roman" w:eastAsia="Times New Roman" w:hAnsi="Times New Roman"/>
          <w:b/>
          <w:sz w:val="24"/>
          <w:szCs w:val="24"/>
          <w:lang w:eastAsia="bg-BG"/>
        </w:rPr>
        <w:t>8.3.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Инструкция за работа  на български език;</w:t>
      </w:r>
    </w:p>
    <w:p w:rsidR="00AA5E44" w:rsidRPr="00A9661C" w:rsidRDefault="00AA5E44" w:rsidP="00AA5E44">
      <w:pPr>
        <w:spacing w:after="0" w:line="320" w:lineRule="exact"/>
        <w:ind w:firstLine="73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24C47">
        <w:rPr>
          <w:rFonts w:ascii="Times New Roman" w:eastAsia="Times New Roman" w:hAnsi="Times New Roman"/>
          <w:b/>
          <w:sz w:val="24"/>
          <w:szCs w:val="24"/>
          <w:lang w:eastAsia="bg-BG"/>
        </w:rPr>
        <w:t>8.4.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Сервизна книжка.</w:t>
      </w:r>
    </w:p>
    <w:p w:rsidR="00AA5E44" w:rsidRDefault="00AA5E44" w:rsidP="00AA5E44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A5E44" w:rsidRPr="00A9661C" w:rsidRDefault="00AA5E44" w:rsidP="00AA5E44">
      <w:pPr>
        <w:spacing w:after="0" w:line="240" w:lineRule="auto"/>
        <w:ind w:firstLine="73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24C47">
        <w:rPr>
          <w:rFonts w:ascii="Times New Roman" w:eastAsia="Times New Roman" w:hAnsi="Times New Roman"/>
          <w:b/>
          <w:sz w:val="24"/>
          <w:szCs w:val="24"/>
          <w:lang w:eastAsia="bg-BG"/>
        </w:rPr>
        <w:t>9.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Декларираме, 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че:</w:t>
      </w:r>
    </w:p>
    <w:p w:rsidR="00AA5E44" w:rsidRPr="00524C47" w:rsidRDefault="00AA5E44" w:rsidP="00AA5E44">
      <w:pPr>
        <w:spacing w:after="0" w:line="320" w:lineRule="exact"/>
        <w:ind w:left="1021" w:hanging="141"/>
        <w:rPr>
          <w:rFonts w:ascii="Times New Roman" w:hAnsi="Times New Roman"/>
          <w:sz w:val="24"/>
        </w:rPr>
      </w:pPr>
      <w:r w:rsidRPr="00524C47">
        <w:rPr>
          <w:rFonts w:ascii="Times New Roman" w:hAnsi="Times New Roman"/>
          <w:sz w:val="24"/>
        </w:rPr>
        <w:t xml:space="preserve">- </w:t>
      </w:r>
      <w:r w:rsidRPr="00A9661C">
        <w:rPr>
          <w:rFonts w:ascii="Times New Roman" w:eastAsia="Times New Roman" w:hAnsi="Times New Roman"/>
          <w:sz w:val="24"/>
          <w:szCs w:val="24"/>
          <w:lang w:eastAsia="bg-BG"/>
        </w:rPr>
        <w:t>при доставката</w:t>
      </w:r>
      <w:r w:rsidRPr="00524C47">
        <w:rPr>
          <w:rFonts w:ascii="Times New Roman" w:hAnsi="Times New Roman"/>
          <w:sz w:val="24"/>
        </w:rPr>
        <w:t xml:space="preserve"> ще запознаем представители на възложителя с инструкциите за работа и  безопасна експлоатация</w:t>
      </w:r>
      <w:r>
        <w:rPr>
          <w:rFonts w:ascii="Times New Roman" w:hAnsi="Times New Roman"/>
          <w:sz w:val="24"/>
        </w:rPr>
        <w:t xml:space="preserve"> на стоката</w:t>
      </w:r>
      <w:r w:rsidRPr="00524C47">
        <w:rPr>
          <w:rFonts w:ascii="Times New Roman" w:hAnsi="Times New Roman"/>
          <w:sz w:val="24"/>
        </w:rPr>
        <w:t>;</w:t>
      </w:r>
    </w:p>
    <w:p w:rsidR="00AA5E44" w:rsidRPr="00524C47" w:rsidRDefault="00AA5E44" w:rsidP="00AA5E44">
      <w:pPr>
        <w:spacing w:after="0" w:line="320" w:lineRule="exact"/>
        <w:ind w:left="1021" w:hanging="141"/>
        <w:rPr>
          <w:rFonts w:ascii="Times New Roman" w:hAnsi="Times New Roman"/>
          <w:sz w:val="24"/>
        </w:rPr>
      </w:pPr>
      <w:r w:rsidRPr="00524C47">
        <w:rPr>
          <w:rFonts w:ascii="Times New Roman" w:hAnsi="Times New Roman"/>
          <w:sz w:val="24"/>
        </w:rPr>
        <w:t>- ще  проведе</w:t>
      </w:r>
      <w:r>
        <w:rPr>
          <w:rFonts w:ascii="Times New Roman" w:hAnsi="Times New Roman"/>
          <w:sz w:val="24"/>
        </w:rPr>
        <w:t>м</w:t>
      </w:r>
      <w:r w:rsidRPr="00524C47">
        <w:rPr>
          <w:rFonts w:ascii="Times New Roman" w:hAnsi="Times New Roman"/>
          <w:sz w:val="24"/>
        </w:rPr>
        <w:t xml:space="preserve"> тестване в режим на  работа на </w:t>
      </w:r>
      <w:r>
        <w:rPr>
          <w:rFonts w:ascii="Times New Roman" w:hAnsi="Times New Roman"/>
          <w:sz w:val="24"/>
        </w:rPr>
        <w:t>стоката</w:t>
      </w:r>
      <w:r w:rsidRPr="00524C47">
        <w:rPr>
          <w:rFonts w:ascii="Times New Roman" w:hAnsi="Times New Roman"/>
          <w:sz w:val="24"/>
        </w:rPr>
        <w:t>;</w:t>
      </w:r>
    </w:p>
    <w:p w:rsidR="00AA5E44" w:rsidRPr="00524C47" w:rsidRDefault="00AA5E44" w:rsidP="00AA5E44">
      <w:pPr>
        <w:spacing w:after="0" w:line="320" w:lineRule="exact"/>
        <w:ind w:left="1021" w:hanging="141"/>
        <w:rPr>
          <w:rFonts w:ascii="Times New Roman" w:hAnsi="Times New Roman"/>
          <w:sz w:val="24"/>
        </w:rPr>
      </w:pPr>
      <w:r w:rsidRPr="00524C47">
        <w:rPr>
          <w:rFonts w:ascii="Times New Roman" w:hAnsi="Times New Roman"/>
          <w:sz w:val="24"/>
        </w:rPr>
        <w:lastRenderedPageBreak/>
        <w:t>- в случай на възникнала техническа неизправност при тестване, се задължава</w:t>
      </w:r>
      <w:r>
        <w:rPr>
          <w:rFonts w:ascii="Times New Roman" w:hAnsi="Times New Roman"/>
          <w:sz w:val="24"/>
        </w:rPr>
        <w:t>ме</w:t>
      </w:r>
      <w:r w:rsidRPr="00524C47">
        <w:rPr>
          <w:rFonts w:ascii="Times New Roman" w:hAnsi="Times New Roman"/>
          <w:sz w:val="24"/>
        </w:rPr>
        <w:t xml:space="preserve"> да отстрани</w:t>
      </w:r>
      <w:r>
        <w:rPr>
          <w:rFonts w:ascii="Times New Roman" w:hAnsi="Times New Roman"/>
          <w:sz w:val="24"/>
        </w:rPr>
        <w:t>м</w:t>
      </w:r>
      <w:r w:rsidRPr="00524C47">
        <w:rPr>
          <w:rFonts w:ascii="Times New Roman" w:hAnsi="Times New Roman"/>
          <w:sz w:val="24"/>
        </w:rPr>
        <w:t xml:space="preserve"> неизправността или да замени</w:t>
      </w:r>
      <w:r>
        <w:rPr>
          <w:rFonts w:ascii="Times New Roman" w:hAnsi="Times New Roman"/>
          <w:sz w:val="24"/>
        </w:rPr>
        <w:t>м</w:t>
      </w:r>
      <w:r w:rsidRPr="00524C47">
        <w:rPr>
          <w:rFonts w:ascii="Times New Roman" w:hAnsi="Times New Roman"/>
          <w:sz w:val="24"/>
        </w:rPr>
        <w:t xml:space="preserve"> неизправн</w:t>
      </w:r>
      <w:r>
        <w:rPr>
          <w:rFonts w:ascii="Times New Roman" w:hAnsi="Times New Roman"/>
          <w:sz w:val="24"/>
        </w:rPr>
        <w:t>ата</w:t>
      </w:r>
      <w:r w:rsidRPr="00524C4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стока с нова</w:t>
      </w:r>
      <w:r w:rsidRPr="00524C47">
        <w:rPr>
          <w:rFonts w:ascii="Times New Roman" w:hAnsi="Times New Roman"/>
          <w:sz w:val="24"/>
        </w:rPr>
        <w:t>;</w:t>
      </w:r>
    </w:p>
    <w:p w:rsidR="00AA5E44" w:rsidRPr="00524C47" w:rsidRDefault="00AA5E44" w:rsidP="00AA5E44">
      <w:pPr>
        <w:spacing w:after="0" w:line="320" w:lineRule="exact"/>
        <w:ind w:left="1021" w:hanging="141"/>
        <w:rPr>
          <w:rFonts w:ascii="Times New Roman" w:hAnsi="Times New Roman"/>
          <w:sz w:val="24"/>
        </w:rPr>
      </w:pPr>
      <w:r w:rsidRPr="00524C47">
        <w:rPr>
          <w:rFonts w:ascii="Times New Roman" w:hAnsi="Times New Roman"/>
          <w:sz w:val="24"/>
        </w:rPr>
        <w:t xml:space="preserve">- всички поправки по поддръжката, осъществени по силата на гаранцията, </w:t>
      </w:r>
      <w:r>
        <w:rPr>
          <w:rFonts w:ascii="Times New Roman" w:hAnsi="Times New Roman"/>
          <w:sz w:val="24"/>
        </w:rPr>
        <w:t>ще</w:t>
      </w:r>
      <w:r w:rsidRPr="00524C47">
        <w:rPr>
          <w:rFonts w:ascii="Times New Roman" w:hAnsi="Times New Roman"/>
          <w:sz w:val="24"/>
        </w:rPr>
        <w:t xml:space="preserve"> се изпълняват от сервизен персонал, квалифициран да изпълнява такива задачи;</w:t>
      </w:r>
    </w:p>
    <w:p w:rsidR="00AA5E44" w:rsidRDefault="00AA5E44" w:rsidP="00AA5E44">
      <w:pPr>
        <w:spacing w:after="0" w:line="320" w:lineRule="exact"/>
        <w:ind w:left="1021" w:hanging="141"/>
        <w:rPr>
          <w:rFonts w:ascii="Times New Roman" w:hAnsi="Times New Roman"/>
          <w:sz w:val="24"/>
        </w:rPr>
      </w:pPr>
      <w:r w:rsidRPr="00524C47">
        <w:rPr>
          <w:rFonts w:ascii="Times New Roman" w:hAnsi="Times New Roman"/>
          <w:sz w:val="24"/>
        </w:rPr>
        <w:t xml:space="preserve">- при изискване на производителя за профилактика, тя ще се извършва по предложен от </w:t>
      </w:r>
      <w:r>
        <w:rPr>
          <w:rFonts w:ascii="Times New Roman" w:hAnsi="Times New Roman"/>
          <w:sz w:val="24"/>
        </w:rPr>
        <w:t>нас</w:t>
      </w:r>
      <w:r w:rsidRPr="00524C47">
        <w:rPr>
          <w:rFonts w:ascii="Times New Roman" w:hAnsi="Times New Roman"/>
          <w:sz w:val="24"/>
        </w:rPr>
        <w:t xml:space="preserve"> график</w:t>
      </w:r>
      <w:r>
        <w:rPr>
          <w:rFonts w:ascii="Times New Roman" w:hAnsi="Times New Roman"/>
          <w:sz w:val="24"/>
        </w:rPr>
        <w:t>.</w:t>
      </w:r>
    </w:p>
    <w:p w:rsidR="00AA5E44" w:rsidRDefault="00AA5E44" w:rsidP="00AA5E44">
      <w:pPr>
        <w:spacing w:after="0" w:line="320" w:lineRule="exact"/>
        <w:ind w:left="1021" w:hanging="141"/>
        <w:rPr>
          <w:rFonts w:ascii="Times New Roman" w:hAnsi="Times New Roman"/>
          <w:sz w:val="24"/>
        </w:rPr>
      </w:pPr>
    </w:p>
    <w:p w:rsidR="00AA5E44" w:rsidRDefault="00AA5E44" w:rsidP="00AA5E44">
      <w:pPr>
        <w:spacing w:after="0" w:line="320" w:lineRule="exact"/>
        <w:ind w:firstLine="738"/>
        <w:rPr>
          <w:rFonts w:ascii="Times New Roman" w:hAnsi="Times New Roman"/>
          <w:sz w:val="24"/>
        </w:rPr>
      </w:pPr>
      <w:r w:rsidRPr="001D3F7C">
        <w:rPr>
          <w:rFonts w:ascii="Times New Roman" w:hAnsi="Times New Roman"/>
          <w:b/>
          <w:sz w:val="24"/>
        </w:rPr>
        <w:t>10.</w:t>
      </w:r>
      <w:r>
        <w:rPr>
          <w:rFonts w:ascii="Times New Roman" w:hAnsi="Times New Roman"/>
          <w:sz w:val="24"/>
        </w:rPr>
        <w:t xml:space="preserve"> З</w:t>
      </w:r>
      <w:r w:rsidRPr="00524C47">
        <w:rPr>
          <w:rFonts w:ascii="Times New Roman" w:hAnsi="Times New Roman"/>
          <w:sz w:val="24"/>
        </w:rPr>
        <w:t>а гаранционно обслужване</w:t>
      </w:r>
      <w:r>
        <w:rPr>
          <w:rFonts w:ascii="Times New Roman" w:hAnsi="Times New Roman"/>
          <w:sz w:val="24"/>
        </w:rPr>
        <w:t xml:space="preserve"> на доставената стока </w:t>
      </w:r>
      <w:r w:rsidRPr="00524C47">
        <w:rPr>
          <w:rFonts w:ascii="Times New Roman" w:hAnsi="Times New Roman"/>
          <w:sz w:val="24"/>
        </w:rPr>
        <w:t>посочва</w:t>
      </w:r>
      <w:r>
        <w:rPr>
          <w:rFonts w:ascii="Times New Roman" w:hAnsi="Times New Roman"/>
          <w:sz w:val="24"/>
        </w:rPr>
        <w:t>ме следната информация:</w:t>
      </w:r>
      <w:r w:rsidRPr="00524C47">
        <w:rPr>
          <w:rFonts w:ascii="Times New Roman" w:hAnsi="Times New Roman"/>
          <w:sz w:val="24"/>
        </w:rPr>
        <w:t xml:space="preserve"> </w:t>
      </w:r>
    </w:p>
    <w:p w:rsidR="00AA5E44" w:rsidRDefault="00AA5E44" w:rsidP="00AA5E44">
      <w:pPr>
        <w:spacing w:after="0" w:line="320" w:lineRule="exact"/>
        <w:ind w:left="1021" w:hanging="141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31"/>
        <w:gridCol w:w="2431"/>
        <w:gridCol w:w="2431"/>
        <w:gridCol w:w="2432"/>
      </w:tblGrid>
      <w:tr w:rsidR="00AA5E44" w:rsidTr="005D1639">
        <w:tc>
          <w:tcPr>
            <w:tcW w:w="2431" w:type="dxa"/>
          </w:tcPr>
          <w:p w:rsidR="00AA5E44" w:rsidRPr="001D3F7C" w:rsidRDefault="00AA5E44" w:rsidP="005D16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 на сервиз</w:t>
            </w:r>
          </w:p>
        </w:tc>
        <w:tc>
          <w:tcPr>
            <w:tcW w:w="2431" w:type="dxa"/>
          </w:tcPr>
          <w:p w:rsidR="00AA5E44" w:rsidRPr="001D3F7C" w:rsidRDefault="00AA5E44" w:rsidP="005D16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431" w:type="dxa"/>
          </w:tcPr>
          <w:p w:rsidR="00AA5E44" w:rsidRPr="001D3F7C" w:rsidRDefault="00AA5E44" w:rsidP="005D16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Телефон</w:t>
            </w:r>
          </w:p>
        </w:tc>
        <w:tc>
          <w:tcPr>
            <w:tcW w:w="2432" w:type="dxa"/>
          </w:tcPr>
          <w:p w:rsidR="00AA5E44" w:rsidRPr="001D3F7C" w:rsidRDefault="00AA5E44" w:rsidP="005D16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 за контакт</w:t>
            </w:r>
          </w:p>
        </w:tc>
      </w:tr>
      <w:tr w:rsidR="00AA5E44" w:rsidTr="005D1639"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2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</w:tr>
      <w:tr w:rsidR="00AA5E44" w:rsidTr="005D1639"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2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</w:tr>
      <w:tr w:rsidR="00AA5E44" w:rsidTr="005D1639"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1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32" w:type="dxa"/>
          </w:tcPr>
          <w:p w:rsidR="00AA5E44" w:rsidRPr="001D3F7C" w:rsidRDefault="00AA5E44" w:rsidP="005D1639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AA5E44" w:rsidRPr="001D3F7C" w:rsidRDefault="00AA5E44" w:rsidP="00AA5E44">
      <w:pPr>
        <w:spacing w:after="0" w:line="320" w:lineRule="exact"/>
        <w:ind w:left="1021" w:hanging="283"/>
        <w:rPr>
          <w:rFonts w:ascii="Times New Roman" w:hAnsi="Times New Roman"/>
          <w:i/>
          <w:sz w:val="24"/>
          <w:szCs w:val="24"/>
          <w:lang w:eastAsia="bg-BG"/>
        </w:rPr>
      </w:pPr>
      <w:r w:rsidRPr="001D3F7C">
        <w:rPr>
          <w:rFonts w:ascii="Times New Roman" w:hAnsi="Times New Roman"/>
          <w:i/>
          <w:sz w:val="24"/>
          <w:szCs w:val="24"/>
          <w:lang w:eastAsia="bg-BG"/>
        </w:rPr>
        <w:t>/повторете колкото пъти е необходимо/</w:t>
      </w:r>
    </w:p>
    <w:p w:rsidR="00AA5E44" w:rsidRPr="00A9661C" w:rsidRDefault="00AA5E44" w:rsidP="00AA5E44">
      <w:pPr>
        <w:spacing w:after="0" w:line="320" w:lineRule="exact"/>
        <w:ind w:left="1021" w:hanging="283"/>
        <w:rPr>
          <w:lang w:eastAsia="bg-BG"/>
        </w:rPr>
      </w:pPr>
    </w:p>
    <w:p w:rsidR="00AA5E44" w:rsidRDefault="00AA5E44" w:rsidP="00AA5E44">
      <w:pPr>
        <w:tabs>
          <w:tab w:val="left" w:pos="360"/>
          <w:tab w:val="left" w:pos="1560"/>
        </w:tabs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11</w:t>
      </w:r>
      <w:r w:rsidRPr="00D65440">
        <w:rPr>
          <w:rFonts w:ascii="Times New Roman" w:eastAsia="Times New Roman" w:hAnsi="Times New Roman"/>
          <w:b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Потвърждаваме, че при </w:t>
      </w:r>
      <w:r w:rsidRPr="00D65440">
        <w:rPr>
          <w:rFonts w:ascii="Times New Roman" w:eastAsia="Times New Roman" w:hAnsi="Times New Roman"/>
          <w:sz w:val="24"/>
          <w:szCs w:val="24"/>
        </w:rPr>
        <w:t xml:space="preserve">изпълнение на поръчката </w:t>
      </w:r>
      <w:r>
        <w:rPr>
          <w:rFonts w:ascii="Times New Roman" w:eastAsia="Times New Roman" w:hAnsi="Times New Roman"/>
          <w:sz w:val="24"/>
          <w:szCs w:val="24"/>
        </w:rPr>
        <w:t>ще спазваме</w:t>
      </w:r>
      <w:r w:rsidRPr="00D65440">
        <w:rPr>
          <w:rFonts w:ascii="Times New Roman" w:eastAsia="Times New Roman" w:hAnsi="Times New Roman"/>
          <w:sz w:val="24"/>
          <w:szCs w:val="24"/>
        </w:rPr>
        <w:t xml:space="preserve"> стриктно разпоредбите на Инструкция № 8121з-1415/20.11.2015 г., относно реда и организацията за осъществяване на дейността по охраната на обекти по чл. 14, ал. 2, т.4 от ЗМВР и пропускателните режими, установени със съответните заповеди.</w:t>
      </w:r>
    </w:p>
    <w:p w:rsidR="00AA5E44" w:rsidRDefault="00AA5E44" w:rsidP="00AA5E44">
      <w:pPr>
        <w:tabs>
          <w:tab w:val="left" w:pos="360"/>
          <w:tab w:val="left" w:pos="1560"/>
        </w:tabs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A5E44" w:rsidRPr="00824310" w:rsidRDefault="00AA5E44" w:rsidP="00AA5E44">
      <w:pPr>
        <w:tabs>
          <w:tab w:val="left" w:pos="360"/>
          <w:tab w:val="left" w:pos="1560"/>
        </w:tabs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</w:rPr>
        <w:t>12</w:t>
      </w:r>
      <w:r w:rsidRPr="00824310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24310">
        <w:rPr>
          <w:rFonts w:ascii="Times New Roman" w:eastAsia="Times New Roman" w:hAnsi="Times New Roman"/>
          <w:sz w:val="24"/>
          <w:szCs w:val="24"/>
        </w:rPr>
        <w:t>Потвърждаваме, че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24310">
        <w:rPr>
          <w:rFonts w:ascii="Times New Roman" w:eastAsia="Times New Roman" w:hAnsi="Times New Roman"/>
          <w:sz w:val="24"/>
          <w:szCs w:val="24"/>
        </w:rPr>
        <w:t>предложението</w:t>
      </w:r>
      <w:r>
        <w:rPr>
          <w:rFonts w:ascii="Times New Roman" w:eastAsia="Times New Roman" w:hAnsi="Times New Roman"/>
          <w:sz w:val="24"/>
          <w:szCs w:val="24"/>
        </w:rPr>
        <w:t xml:space="preserve"> ни</w:t>
      </w:r>
      <w:r w:rsidRPr="00824310">
        <w:rPr>
          <w:rFonts w:ascii="Times New Roman" w:eastAsia="Times New Roman" w:hAnsi="Times New Roman"/>
          <w:sz w:val="24"/>
          <w:szCs w:val="24"/>
        </w:rPr>
        <w:t xml:space="preserve"> за изпълнение на поръчката съдържа ясна и изчерпателна информация за съответствие с техническите изисквания на възложителя по всички точки от Техническата спецификация.</w:t>
      </w:r>
    </w:p>
    <w:p w:rsidR="00AA5E44" w:rsidRDefault="00AA5E44" w:rsidP="00AA5E44">
      <w:pPr>
        <w:tabs>
          <w:tab w:val="left" w:pos="0"/>
          <w:tab w:val="left" w:pos="709"/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5E44" w:rsidRPr="00F47F08" w:rsidRDefault="00AA5E44" w:rsidP="00AA5E44">
      <w:pPr>
        <w:tabs>
          <w:tab w:val="left" w:pos="0"/>
          <w:tab w:val="left" w:pos="709"/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ind w:left="3686" w:hanging="3686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Дата: ......................                  </w:t>
      </w:r>
      <w:r w:rsidRPr="00F47F08">
        <w:rPr>
          <w:rFonts w:ascii="Times New Roman" w:hAnsi="Times New Roman"/>
          <w:sz w:val="24"/>
          <w:szCs w:val="24"/>
        </w:rPr>
        <w:tab/>
      </w:r>
      <w:r w:rsidRPr="00F47F08">
        <w:rPr>
          <w:rFonts w:ascii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ind w:left="3686" w:firstLine="2693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(име и фамилия)</w:t>
      </w: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ind w:firstLine="6120"/>
        <w:rPr>
          <w:rFonts w:ascii="Times New Roman" w:hAnsi="Times New Roman"/>
          <w:sz w:val="24"/>
          <w:szCs w:val="24"/>
        </w:rPr>
      </w:pP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ind w:left="1176" w:firstLine="3780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 w:rsidR="00AA5E44" w:rsidRPr="00F47F08" w:rsidRDefault="00AA5E44" w:rsidP="00AA5E44">
      <w:pPr>
        <w:tabs>
          <w:tab w:val="left" w:pos="709"/>
          <w:tab w:val="left" w:pos="993"/>
        </w:tabs>
        <w:spacing w:after="0" w:line="320" w:lineRule="exact"/>
        <w:ind w:left="7440" w:hanging="2762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(длъжност на представляващия участника)</w:t>
      </w: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jc w:val="right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jc w:val="right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jc w:val="right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jc w:val="right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AA5E44" w:rsidRDefault="00AA5E44" w:rsidP="00AA5E44">
      <w:pPr>
        <w:tabs>
          <w:tab w:val="left" w:pos="709"/>
          <w:tab w:val="left" w:pos="993"/>
        </w:tabs>
        <w:spacing w:after="0" w:line="320" w:lineRule="exact"/>
        <w:jc w:val="right"/>
        <w:outlineLvl w:val="0"/>
        <w:rPr>
          <w:rFonts w:ascii="Times New Roman" w:eastAsia="Batang" w:hAnsi="Times New Roman"/>
          <w:b/>
          <w:sz w:val="24"/>
          <w:szCs w:val="24"/>
          <w:lang w:eastAsia="bg-BG"/>
        </w:rPr>
      </w:pPr>
    </w:p>
    <w:p w:rsidR="00A77FA7" w:rsidRDefault="00A77FA7"/>
    <w:sectPr w:rsidR="00A7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E44"/>
    <w:rsid w:val="00A77FA7"/>
    <w:rsid w:val="00AA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F5E6D-46A8-4BEF-B22A-2E720770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E4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E4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Svetoslav P. Kazakov</dc:creator>
  <cp:keywords/>
  <dc:description/>
  <cp:lastModifiedBy>Svetoslav P. Kazakov</cp:lastModifiedBy>
  <cp:revision>1</cp:revision>
  <dcterms:created xsi:type="dcterms:W3CDTF">2018-10-25T13:12:00Z</dcterms:created>
  <dcterms:modified xsi:type="dcterms:W3CDTF">2018-10-25T13:14:00Z</dcterms:modified>
</cp:coreProperties>
</file>