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9711FE" w:rsidRPr="00113059" w:rsidRDefault="009711FE" w:rsidP="00113059">
      <w:pPr>
        <w:ind w:right="567" w:firstLine="720"/>
        <w:jc w:val="center"/>
        <w:rPr>
          <w:b/>
          <w:bCs/>
          <w:sz w:val="28"/>
          <w:szCs w:val="28"/>
          <w:lang w:val="en-US"/>
        </w:rPr>
      </w:pPr>
      <w:r w:rsidRPr="00113059">
        <w:rPr>
          <w:b/>
          <w:bCs/>
          <w:sz w:val="28"/>
          <w:szCs w:val="28"/>
        </w:rPr>
        <w:t>„Доставка на специализирано тактическо снаряжение - тактически колан и тактически елек за полицейски служители и служители на ГДГП”</w:t>
      </w:r>
    </w:p>
    <w:p w:rsidR="009711FE" w:rsidRDefault="009711FE" w:rsidP="00DA03BF">
      <w:pPr>
        <w:ind w:right="567" w:firstLine="720"/>
        <w:jc w:val="both"/>
        <w:rPr>
          <w:bCs/>
          <w:lang w:val="en-US"/>
        </w:rPr>
      </w:pPr>
    </w:p>
    <w:p w:rsidR="009711FE" w:rsidRDefault="009711FE" w:rsidP="00113059">
      <w:pPr>
        <w:ind w:right="567" w:firstLine="720"/>
        <w:jc w:val="center"/>
        <w:rPr>
          <w:bCs/>
          <w:lang w:val="en-US"/>
        </w:rPr>
      </w:pPr>
      <w:r>
        <w:rPr>
          <w:bCs/>
        </w:rPr>
        <w:t>с две обособени позиции</w:t>
      </w:r>
      <w:r w:rsidRPr="00A802A9">
        <w:rPr>
          <w:bCs/>
        </w:rPr>
        <w:t>:</w:t>
      </w:r>
    </w:p>
    <w:p w:rsidR="009711FE" w:rsidRDefault="009711FE" w:rsidP="00113059">
      <w:pPr>
        <w:spacing w:line="276" w:lineRule="auto"/>
        <w:ind w:right="567" w:firstLine="720"/>
        <w:jc w:val="both"/>
        <w:rPr>
          <w:bCs/>
          <w:lang w:val="en-US"/>
        </w:rPr>
      </w:pPr>
    </w:p>
    <w:p w:rsidR="009711FE" w:rsidRDefault="009711FE" w:rsidP="00113059">
      <w:pPr>
        <w:spacing w:line="276" w:lineRule="auto"/>
        <w:ind w:right="567" w:firstLine="720"/>
        <w:jc w:val="both"/>
        <w:rPr>
          <w:bCs/>
          <w:lang w:val="en-US"/>
        </w:rPr>
      </w:pPr>
      <w:r w:rsidRPr="00A802A9">
        <w:rPr>
          <w:bCs/>
        </w:rPr>
        <w:t>Обособена позиция № 1 „Доставка на комбиниран тактически колан</w:t>
      </w:r>
      <w:r w:rsidRPr="00F76603">
        <w:rPr>
          <w:bCs/>
        </w:rPr>
        <w:t xml:space="preserve"> </w:t>
      </w:r>
      <w:r w:rsidRPr="00A802A9">
        <w:rPr>
          <w:bCs/>
        </w:rPr>
        <w:t xml:space="preserve">за 300 полицейски служители и 600 служители на ГДГП” </w:t>
      </w:r>
    </w:p>
    <w:p w:rsidR="009711FE" w:rsidRDefault="009711FE" w:rsidP="00113059">
      <w:pPr>
        <w:spacing w:line="276" w:lineRule="auto"/>
        <w:ind w:right="567" w:firstLine="720"/>
        <w:jc w:val="both"/>
        <w:rPr>
          <w:bCs/>
          <w:lang w:val="en-US"/>
        </w:rPr>
      </w:pPr>
    </w:p>
    <w:p w:rsidR="00DA03BF" w:rsidRDefault="009711FE" w:rsidP="00113059">
      <w:pPr>
        <w:spacing w:line="276" w:lineRule="auto"/>
        <w:ind w:right="567" w:firstLine="720"/>
        <w:jc w:val="both"/>
        <w:rPr>
          <w:bCs/>
        </w:rPr>
      </w:pPr>
      <w:r w:rsidRPr="00A802A9">
        <w:rPr>
          <w:bCs/>
        </w:rPr>
        <w:t>Обособена позиция № 2 „Доставка на комбиниран тактически елек за 300 полицейски служители и 600 служители на ГДГП”</w:t>
      </w:r>
    </w:p>
    <w:p w:rsidR="00DA03BF" w:rsidRDefault="00DA03BF" w:rsidP="00DA03BF">
      <w:pPr>
        <w:ind w:right="567" w:firstLine="720"/>
        <w:jc w:val="both"/>
        <w:rPr>
          <w:bCs/>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7A713C" w:rsidRPr="0023392F" w:rsidRDefault="007A713C" w:rsidP="007A713C">
      <w:pPr>
        <w:tabs>
          <w:tab w:val="left" w:pos="2127"/>
        </w:tabs>
        <w:suppressAutoHyphens/>
        <w:spacing w:before="240" w:after="120"/>
        <w:ind w:left="1418" w:right="567" w:hanging="1418"/>
        <w:jc w:val="both"/>
        <w:rPr>
          <w:lang w:val="ru-RU"/>
        </w:rPr>
      </w:pPr>
      <w:r w:rsidRPr="00687DB7">
        <w:rPr>
          <w:lang w:val="ru-RU"/>
        </w:rPr>
        <w:tab/>
      </w:r>
    </w:p>
    <w:p w:rsidR="007A713C" w:rsidRPr="0023392F" w:rsidRDefault="007A713C" w:rsidP="007A713C">
      <w:pPr>
        <w:suppressAutoHyphens/>
        <w:spacing w:before="120" w:after="120"/>
        <w:ind w:left="1418" w:right="567" w:hanging="1418"/>
        <w:jc w:val="both"/>
        <w:rPr>
          <w:lang w:val="ru-RU"/>
        </w:rPr>
      </w:pPr>
      <w:r w:rsidRPr="008116E7">
        <w:t xml:space="preserve">Раздел </w:t>
      </w:r>
      <w:r>
        <w:rPr>
          <w:lang w:val="en-US"/>
        </w:rPr>
        <w:t>I</w:t>
      </w:r>
      <w:r w:rsidRPr="0023392F">
        <w:rPr>
          <w:lang w:val="ru-RU"/>
        </w:rPr>
        <w:t>.</w:t>
      </w:r>
      <w:r>
        <w:tab/>
      </w:r>
      <w:r w:rsidRPr="008116E7">
        <w:t>Условия за участие в процедурата</w:t>
      </w:r>
    </w:p>
    <w:p w:rsidR="007A713C" w:rsidRPr="00204ECB" w:rsidRDefault="007A713C" w:rsidP="007A713C">
      <w:pPr>
        <w:suppressAutoHyphens/>
        <w:spacing w:before="120" w:after="120"/>
        <w:ind w:left="1418" w:right="567" w:hanging="1418"/>
        <w:jc w:val="both"/>
      </w:pPr>
      <w:r>
        <w:t xml:space="preserve">Раздел </w:t>
      </w:r>
      <w:r>
        <w:rPr>
          <w:lang w:val="en-US"/>
        </w:rPr>
        <w:t>II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7A713C" w:rsidRDefault="007A713C" w:rsidP="007A713C">
      <w:pPr>
        <w:suppressAutoHyphens/>
        <w:spacing w:before="120" w:after="120"/>
        <w:ind w:left="1418" w:right="567" w:hanging="1418"/>
        <w:jc w:val="both"/>
        <w:rPr>
          <w:rFonts w:eastAsia="Batang"/>
        </w:rPr>
      </w:pPr>
      <w:r>
        <w:t xml:space="preserve">Раздел </w:t>
      </w:r>
      <w:r>
        <w:rPr>
          <w:lang w:val="en-US"/>
        </w:rPr>
        <w:t>III</w:t>
      </w:r>
      <w:r>
        <w:t>.</w:t>
      </w:r>
      <w:r w:rsidRPr="00687DB7">
        <w:rPr>
          <w:lang w:val="ru-RU"/>
        </w:rPr>
        <w:tab/>
      </w:r>
      <w:r>
        <w:rPr>
          <w:rFonts w:eastAsia="Batang"/>
        </w:rPr>
        <w:t>Основания за отстраняване</w:t>
      </w:r>
    </w:p>
    <w:p w:rsidR="007A713C" w:rsidRPr="007102C0" w:rsidRDefault="007A713C" w:rsidP="007A713C">
      <w:pPr>
        <w:suppressAutoHyphens/>
        <w:spacing w:before="120" w:after="120"/>
        <w:ind w:left="1418" w:right="567" w:hanging="1418"/>
        <w:jc w:val="both"/>
        <w:rPr>
          <w:rFonts w:eastAsia="Batang"/>
        </w:rPr>
      </w:pPr>
      <w:r>
        <w:t xml:space="preserve">Раздел </w:t>
      </w:r>
      <w:r>
        <w:rPr>
          <w:lang w:val="en-US"/>
        </w:rPr>
        <w:t>IV</w:t>
      </w:r>
      <w:r>
        <w:t>.</w:t>
      </w:r>
      <w:r w:rsidRPr="00687DB7">
        <w:rPr>
          <w:rFonts w:eastAsia="Batang"/>
          <w:lang w:val="ru-RU"/>
        </w:rPr>
        <w:tab/>
      </w:r>
      <w:r>
        <w:rPr>
          <w:rFonts w:eastAsia="Batang"/>
        </w:rPr>
        <w:t>Критерии за подбор и к</w:t>
      </w:r>
      <w:r w:rsidRPr="008116E7">
        <w:rPr>
          <w:rFonts w:eastAsia="Batang"/>
        </w:rPr>
        <w:t>ритери</w:t>
      </w:r>
      <w:r>
        <w:rPr>
          <w:rFonts w:eastAsia="Batang"/>
        </w:rPr>
        <w:t>й</w:t>
      </w:r>
      <w:r w:rsidRPr="008116E7">
        <w:rPr>
          <w:rFonts w:eastAsia="Batang"/>
        </w:rPr>
        <w:t xml:space="preserve"> за </w:t>
      </w:r>
      <w:r>
        <w:rPr>
          <w:rFonts w:eastAsia="Batang"/>
        </w:rPr>
        <w:t xml:space="preserve">възлагане  </w:t>
      </w:r>
    </w:p>
    <w:p w:rsidR="007A713C" w:rsidRPr="00204ECB" w:rsidRDefault="007A713C" w:rsidP="007A713C">
      <w:pPr>
        <w:suppressAutoHyphens/>
        <w:spacing w:before="120" w:after="120"/>
        <w:ind w:left="1418" w:right="567" w:hanging="1418"/>
        <w:jc w:val="both"/>
        <w:rPr>
          <w:rFonts w:eastAsia="Batang"/>
        </w:rPr>
      </w:pPr>
      <w:r w:rsidRPr="008116E7">
        <w:t xml:space="preserve">Раздел </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7A713C" w:rsidRDefault="007A713C" w:rsidP="007A713C">
      <w:pPr>
        <w:suppressAutoHyphens/>
        <w:spacing w:before="120" w:after="120"/>
        <w:ind w:left="1418" w:right="567" w:hanging="1418"/>
        <w:jc w:val="both"/>
        <w:rPr>
          <w:rFonts w:eastAsia="Batang"/>
          <w:lang w:val="en-US"/>
        </w:rPr>
      </w:pPr>
      <w:r w:rsidRPr="008116E7">
        <w:t xml:space="preserve">Раздел </w:t>
      </w:r>
      <w:r>
        <w:rPr>
          <w:lang w:val="en-US"/>
        </w:rPr>
        <w:t>VI</w:t>
      </w:r>
      <w:r w:rsidRPr="0023392F">
        <w:rPr>
          <w:lang w:val="ru-RU"/>
        </w:rPr>
        <w:t>.</w:t>
      </w:r>
      <w:r w:rsidRPr="00687DB7">
        <w:rPr>
          <w:lang w:val="ru-RU"/>
        </w:rPr>
        <w:tab/>
      </w:r>
      <w:r w:rsidRPr="008116E7">
        <w:rPr>
          <w:rFonts w:eastAsia="Batang"/>
        </w:rPr>
        <w:t>Други указания</w:t>
      </w:r>
    </w:p>
    <w:p w:rsidR="00E93CBE" w:rsidRPr="00E93CBE" w:rsidRDefault="00E93CBE" w:rsidP="007A713C">
      <w:pPr>
        <w:suppressAutoHyphens/>
        <w:spacing w:before="120" w:after="120"/>
        <w:ind w:left="1418" w:right="567" w:hanging="1418"/>
        <w:jc w:val="both"/>
        <w:rPr>
          <w:rFonts w:eastAsia="Batang"/>
          <w:lang w:val="en-US"/>
        </w:rPr>
      </w:pPr>
      <w:r w:rsidRPr="008116E7">
        <w:t xml:space="preserve">Раздел </w:t>
      </w:r>
      <w:r>
        <w:rPr>
          <w:lang w:val="en-US"/>
        </w:rPr>
        <w:t>VII</w:t>
      </w:r>
      <w:r w:rsidRPr="0023392F">
        <w:rPr>
          <w:lang w:val="ru-RU"/>
        </w:rPr>
        <w:t>.</w:t>
      </w:r>
      <w:r w:rsidRPr="00687DB7">
        <w:rPr>
          <w:lang w:val="ru-RU"/>
        </w:rPr>
        <w:tab/>
      </w:r>
      <w:r>
        <w:rPr>
          <w:rFonts w:eastAsia="Batang"/>
        </w:rPr>
        <w:t>Защита на личните данни</w:t>
      </w:r>
    </w:p>
    <w:p w:rsidR="007A713C" w:rsidRDefault="007A713C" w:rsidP="007A713C">
      <w:pPr>
        <w:suppressAutoHyphens/>
        <w:spacing w:before="120" w:after="120"/>
        <w:ind w:left="1418" w:right="567" w:hanging="1418"/>
        <w:jc w:val="both"/>
        <w:rPr>
          <w:lang w:val="en-US"/>
        </w:rPr>
      </w:pPr>
      <w:r w:rsidRPr="008116E7">
        <w:t xml:space="preserve">Раздел </w:t>
      </w:r>
      <w:r>
        <w:rPr>
          <w:lang w:val="en-US"/>
        </w:rPr>
        <w:t>VI</w:t>
      </w:r>
      <w:r w:rsidR="00E93CBE">
        <w:rPr>
          <w:lang w:val="en-US"/>
        </w:rPr>
        <w:t>I</w:t>
      </w:r>
      <w:r w:rsidRPr="008116E7">
        <w:rPr>
          <w:lang w:val="en-US"/>
        </w:rPr>
        <w:t>I</w:t>
      </w:r>
      <w:r w:rsidRPr="008116E7">
        <w:t>.</w:t>
      </w:r>
      <w:r w:rsidRPr="008116E7">
        <w:tab/>
        <w:t>Образци на документи, както и указание за подготовката им</w:t>
      </w:r>
    </w:p>
    <w:p w:rsidR="007A713C" w:rsidRPr="00113059" w:rsidRDefault="007A713C" w:rsidP="00113059">
      <w:pPr>
        <w:tabs>
          <w:tab w:val="left" w:pos="1560"/>
          <w:tab w:val="left" w:pos="9639"/>
        </w:tabs>
        <w:spacing w:after="120"/>
        <w:ind w:left="1418" w:hanging="1418"/>
        <w:jc w:val="both"/>
      </w:pPr>
      <w:r w:rsidRPr="009679C4">
        <w:t>ЕЕДОП</w:t>
      </w:r>
      <w:r w:rsidRPr="0089406A">
        <w:t xml:space="preserve"> </w:t>
      </w:r>
      <w:r>
        <w:rPr>
          <w:lang w:val="en-US"/>
        </w:rPr>
        <w:tab/>
      </w:r>
      <w:r w:rsidRPr="0089406A">
        <w:t xml:space="preserve">Стандартен образец за единен европейски документ за обществени поръчки </w:t>
      </w:r>
      <w:r>
        <w:t xml:space="preserve">представен в генерирани файлове към документацията за обществената поръчка </w:t>
      </w:r>
      <w:r w:rsidRPr="00161449">
        <w:t>(espd-request) в XML и в PDF формат</w:t>
      </w:r>
    </w:p>
    <w:p w:rsidR="007A713C" w:rsidRDefault="007A713C" w:rsidP="007A713C">
      <w:pPr>
        <w:tabs>
          <w:tab w:val="left" w:pos="1985"/>
          <w:tab w:val="left" w:pos="2552"/>
        </w:tabs>
        <w:spacing w:after="120"/>
        <w:ind w:left="1418" w:right="567" w:hanging="1418"/>
        <w:jc w:val="both"/>
      </w:pPr>
      <w:r w:rsidRPr="008116E7">
        <w:rPr>
          <w:rFonts w:eastAsia="Batang"/>
          <w:i/>
        </w:rPr>
        <w:t>Образец № 1</w:t>
      </w:r>
      <w:r>
        <w:rPr>
          <w:rFonts w:eastAsia="Batang"/>
          <w:i/>
        </w:rPr>
        <w:t>А</w:t>
      </w:r>
      <w:r>
        <w:rPr>
          <w:rFonts w:eastAsia="Batang"/>
        </w:rPr>
        <w:tab/>
      </w:r>
      <w:r w:rsidRPr="008116E7">
        <w:t>Опис на представените документи</w:t>
      </w:r>
      <w:r>
        <w:t xml:space="preserve"> за обособена позиция № 1</w:t>
      </w:r>
    </w:p>
    <w:p w:rsidR="007A713C" w:rsidRDefault="007A713C" w:rsidP="007A713C">
      <w:pPr>
        <w:tabs>
          <w:tab w:val="left" w:pos="1985"/>
        </w:tabs>
        <w:spacing w:after="120"/>
        <w:ind w:left="1418" w:right="567" w:hanging="1418"/>
        <w:jc w:val="both"/>
        <w:rPr>
          <w:rFonts w:eastAsia="Batang"/>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7A713C" w:rsidRDefault="007A713C" w:rsidP="007A713C">
      <w:pPr>
        <w:tabs>
          <w:tab w:val="left" w:pos="1985"/>
        </w:tabs>
        <w:spacing w:after="120"/>
        <w:ind w:left="1418" w:right="567" w:hanging="1418"/>
        <w:jc w:val="both"/>
      </w:pPr>
      <w:r>
        <w:rPr>
          <w:rFonts w:eastAsia="Batang"/>
          <w:i/>
        </w:rPr>
        <w:t>Образец № 2А</w:t>
      </w:r>
      <w:r w:rsidRPr="008116E7">
        <w:tab/>
      </w:r>
      <w:r w:rsidRPr="008116E7">
        <w:rPr>
          <w:rFonts w:eastAsia="Batang"/>
        </w:rPr>
        <w:t>Предложение за</w:t>
      </w:r>
      <w:r w:rsidRPr="008116E7">
        <w:t xml:space="preserve"> изпълнение на поръчката</w:t>
      </w:r>
      <w:r>
        <w:t xml:space="preserve"> за обособена позиция № 1</w:t>
      </w:r>
    </w:p>
    <w:p w:rsidR="007A713C" w:rsidRDefault="007A713C" w:rsidP="000741B5">
      <w:pPr>
        <w:tabs>
          <w:tab w:val="left" w:pos="1985"/>
        </w:tabs>
        <w:spacing w:after="120"/>
        <w:ind w:left="1418" w:right="567" w:hanging="1418"/>
        <w:jc w:val="both"/>
      </w:pPr>
      <w:r>
        <w:rPr>
          <w:rFonts w:eastAsia="Batang"/>
          <w:i/>
        </w:rPr>
        <w:t>Образец № 2Б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0741B5" w:rsidRPr="00071E01" w:rsidRDefault="000741B5" w:rsidP="000741B5">
      <w:pPr>
        <w:tabs>
          <w:tab w:val="left" w:pos="2552"/>
        </w:tabs>
        <w:spacing w:after="120"/>
        <w:ind w:left="1985" w:right="567" w:hanging="1985"/>
        <w:jc w:val="both"/>
      </w:pPr>
      <w:r>
        <w:rPr>
          <w:rFonts w:eastAsia="Batang"/>
          <w:i/>
        </w:rPr>
        <w:t>Образец № 3</w:t>
      </w:r>
      <w:r w:rsidR="00071E01">
        <w:rPr>
          <w:rFonts w:eastAsia="Batang"/>
          <w:i/>
        </w:rPr>
        <w:t>А</w:t>
      </w:r>
      <w:r w:rsidRPr="008116E7">
        <w:tab/>
      </w:r>
      <w:r w:rsidRPr="00753DB9">
        <w:t xml:space="preserve">Декларация за съгласие с условията </w:t>
      </w:r>
      <w:r>
        <w:t>на приложения проект на договор</w:t>
      </w:r>
      <w:r w:rsidR="00071E01">
        <w:rPr>
          <w:lang w:val="en-US"/>
        </w:rPr>
        <w:t xml:space="preserve"> </w:t>
      </w:r>
      <w:r w:rsidR="00071E01">
        <w:t>по обособена позиция № 1</w:t>
      </w:r>
    </w:p>
    <w:p w:rsidR="00071E01" w:rsidRPr="0023392F" w:rsidRDefault="00071E01" w:rsidP="00071E01">
      <w:pPr>
        <w:tabs>
          <w:tab w:val="left" w:pos="2552"/>
        </w:tabs>
        <w:spacing w:after="120"/>
        <w:ind w:left="1985" w:right="567" w:hanging="1985"/>
        <w:jc w:val="both"/>
        <w:rPr>
          <w:lang w:val="ru-RU"/>
        </w:rPr>
      </w:pPr>
      <w:r>
        <w:rPr>
          <w:rFonts w:eastAsia="Batang"/>
          <w:i/>
        </w:rPr>
        <w:t>Образец № 3Б</w:t>
      </w:r>
      <w:r w:rsidRPr="008116E7">
        <w:tab/>
      </w:r>
      <w:r w:rsidRPr="00753DB9">
        <w:t xml:space="preserve">Декларация за съгласие с условията </w:t>
      </w:r>
      <w:r>
        <w:t>на приложения проект на договор</w:t>
      </w:r>
      <w:r w:rsidRPr="00071E01">
        <w:t xml:space="preserve"> </w:t>
      </w:r>
      <w:r>
        <w:t>по обособена позиция № 2</w:t>
      </w:r>
    </w:p>
    <w:p w:rsidR="000741B5" w:rsidRPr="00EE7EBB" w:rsidRDefault="000741B5" w:rsidP="000741B5">
      <w:pPr>
        <w:tabs>
          <w:tab w:val="left" w:pos="2552"/>
        </w:tabs>
        <w:spacing w:after="120"/>
        <w:ind w:left="1985" w:right="567" w:hanging="1985"/>
        <w:jc w:val="both"/>
        <w:rPr>
          <w:lang w:val="ru-RU"/>
        </w:rPr>
      </w:pPr>
      <w:r>
        <w:rPr>
          <w:rFonts w:eastAsia="Batang"/>
          <w:i/>
        </w:rPr>
        <w:t>Образец № 4</w:t>
      </w:r>
      <w:r w:rsidRPr="008116E7">
        <w:tab/>
        <w:t>Декларация за срок на валидност на офертата</w:t>
      </w:r>
      <w:r w:rsidR="00EE7EBB">
        <w:t xml:space="preserve"> </w:t>
      </w:r>
    </w:p>
    <w:p w:rsidR="007A713C" w:rsidRDefault="00EC5A5E" w:rsidP="000741B5">
      <w:pPr>
        <w:tabs>
          <w:tab w:val="left" w:pos="2552"/>
        </w:tabs>
        <w:spacing w:after="120"/>
        <w:ind w:left="1985" w:right="567" w:hanging="1985"/>
        <w:jc w:val="both"/>
      </w:pPr>
      <w:r>
        <w:rPr>
          <w:rFonts w:eastAsia="Batang"/>
          <w:i/>
        </w:rPr>
        <w:t>Образец № </w:t>
      </w:r>
      <w:r w:rsidR="000741B5">
        <w:rPr>
          <w:rFonts w:eastAsia="Batang"/>
          <w:i/>
          <w:lang w:val="en-US"/>
        </w:rPr>
        <w:t>5</w:t>
      </w:r>
      <w:r w:rsidR="007A713C">
        <w:rPr>
          <w:rFonts w:eastAsia="Batang"/>
          <w:i/>
        </w:rPr>
        <w:t>А</w:t>
      </w:r>
      <w:r w:rsidR="007A713C" w:rsidRPr="008116E7">
        <w:tab/>
        <w:t>Ценово предложение</w:t>
      </w:r>
      <w:r w:rsidR="007A713C">
        <w:t xml:space="preserve"> за обособена позиция № 1</w:t>
      </w:r>
    </w:p>
    <w:p w:rsidR="007A713C" w:rsidRDefault="007A713C" w:rsidP="007A713C">
      <w:pPr>
        <w:tabs>
          <w:tab w:val="left" w:pos="2552"/>
        </w:tabs>
        <w:spacing w:after="120"/>
        <w:ind w:left="1985" w:right="567" w:hanging="1985"/>
        <w:jc w:val="both"/>
      </w:pPr>
      <w:r>
        <w:rPr>
          <w:rFonts w:eastAsia="Batang"/>
          <w:i/>
        </w:rPr>
        <w:t>Образец № </w:t>
      </w:r>
      <w:r w:rsidR="000741B5">
        <w:rPr>
          <w:rFonts w:eastAsia="Batang"/>
          <w:i/>
          <w:lang w:val="en-US"/>
        </w:rPr>
        <w:t>5</w:t>
      </w:r>
      <w:r>
        <w:rPr>
          <w:rFonts w:eastAsia="Batang"/>
          <w:i/>
        </w:rPr>
        <w:t>Б</w:t>
      </w:r>
      <w:r w:rsidRPr="008116E7">
        <w:tab/>
        <w:t>Ценово предложение</w:t>
      </w:r>
      <w:r>
        <w:t xml:space="preserve"> за обособена позиция № 2</w:t>
      </w:r>
    </w:p>
    <w:p w:rsidR="00EC5A5E" w:rsidRDefault="00EC5A5E" w:rsidP="007A713C">
      <w:pPr>
        <w:tabs>
          <w:tab w:val="left" w:pos="2127"/>
        </w:tabs>
        <w:suppressAutoHyphens/>
        <w:spacing w:before="120" w:after="120"/>
        <w:ind w:left="1418" w:right="567" w:hanging="1418"/>
        <w:jc w:val="both"/>
        <w:rPr>
          <w:lang w:val="en-US"/>
        </w:rPr>
      </w:pPr>
    </w:p>
    <w:p w:rsidR="007A713C" w:rsidRPr="0023392F" w:rsidRDefault="007A713C" w:rsidP="007A713C">
      <w:pPr>
        <w:tabs>
          <w:tab w:val="left" w:pos="2127"/>
        </w:tabs>
        <w:suppressAutoHyphens/>
        <w:spacing w:before="120" w:after="120"/>
        <w:ind w:left="1418" w:right="567" w:hanging="1418"/>
        <w:jc w:val="both"/>
        <w:rPr>
          <w:lang w:val="ru-RU"/>
        </w:rPr>
      </w:pPr>
      <w:r w:rsidRPr="008116E7">
        <w:t xml:space="preserve">Раздел </w:t>
      </w:r>
      <w:r w:rsidR="00E93CBE">
        <w:rPr>
          <w:lang w:val="en-US"/>
        </w:rPr>
        <w:t>IX</w:t>
      </w:r>
      <w:r w:rsidRPr="008116E7">
        <w:t>.</w:t>
      </w:r>
      <w:r w:rsidRPr="008116E7">
        <w:tab/>
        <w:t>Приложения</w:t>
      </w:r>
    </w:p>
    <w:p w:rsidR="007A713C" w:rsidRDefault="007A713C" w:rsidP="007A713C">
      <w:pPr>
        <w:tabs>
          <w:tab w:val="left" w:pos="1985"/>
        </w:tabs>
        <w:spacing w:after="120"/>
        <w:ind w:left="1418" w:right="567" w:hanging="1418"/>
        <w:jc w:val="both"/>
      </w:pPr>
      <w:r w:rsidRPr="008116E7">
        <w:rPr>
          <w:rFonts w:eastAsia="Batang"/>
          <w:i/>
        </w:rPr>
        <w:t xml:space="preserve">Приложение </w:t>
      </w:r>
      <w:r>
        <w:rPr>
          <w:rFonts w:eastAsia="Batang"/>
          <w:i/>
          <w:lang w:val="en-US"/>
        </w:rPr>
        <w:t>1</w:t>
      </w:r>
      <w:r w:rsidRPr="008116E7">
        <w:tab/>
        <w:t>Техническ</w:t>
      </w:r>
      <w:r w:rsidR="00537AFC">
        <w:t>а</w:t>
      </w:r>
      <w:r w:rsidRPr="008116E7">
        <w:t xml:space="preserve"> спецификаци</w:t>
      </w:r>
      <w:r w:rsidR="00537AFC">
        <w:t>я по обособена позиция № 1</w:t>
      </w:r>
      <w:r w:rsidRPr="008116E7">
        <w:t xml:space="preserve"> </w:t>
      </w:r>
    </w:p>
    <w:p w:rsidR="00537AFC" w:rsidRPr="00537AFC" w:rsidRDefault="00537AFC" w:rsidP="007A713C">
      <w:pPr>
        <w:tabs>
          <w:tab w:val="left" w:pos="1985"/>
        </w:tabs>
        <w:spacing w:after="120"/>
        <w:ind w:left="1418" w:right="567" w:hanging="1418"/>
        <w:jc w:val="both"/>
      </w:pPr>
      <w:r w:rsidRPr="008116E7">
        <w:rPr>
          <w:rFonts w:eastAsia="Batang"/>
          <w:i/>
        </w:rPr>
        <w:t xml:space="preserve">Приложение </w:t>
      </w:r>
      <w:r>
        <w:rPr>
          <w:rFonts w:eastAsia="Batang"/>
          <w:i/>
        </w:rPr>
        <w:t>2</w:t>
      </w:r>
      <w:r w:rsidRPr="008116E7">
        <w:tab/>
        <w:t>Техническ</w:t>
      </w:r>
      <w:r>
        <w:t>а</w:t>
      </w:r>
      <w:r w:rsidRPr="008116E7">
        <w:t xml:space="preserve"> спецификаци</w:t>
      </w:r>
      <w:r>
        <w:t xml:space="preserve">я по обособена позиция № </w:t>
      </w:r>
      <w:r w:rsidR="005250F7">
        <w:rPr>
          <w:lang w:val="en-US"/>
        </w:rPr>
        <w:t>2</w:t>
      </w:r>
      <w:r w:rsidRPr="008116E7">
        <w:t xml:space="preserve"> </w:t>
      </w:r>
    </w:p>
    <w:p w:rsidR="007A713C" w:rsidRPr="003C65EF" w:rsidRDefault="007A713C" w:rsidP="00113059">
      <w:pPr>
        <w:tabs>
          <w:tab w:val="left" w:pos="1985"/>
        </w:tabs>
        <w:spacing w:after="120"/>
        <w:ind w:left="1418" w:right="567" w:hanging="1418"/>
        <w:jc w:val="both"/>
      </w:pPr>
      <w:r w:rsidRPr="008116E7">
        <w:rPr>
          <w:rFonts w:eastAsia="Batang"/>
          <w:i/>
        </w:rPr>
        <w:t xml:space="preserve">Приложение </w:t>
      </w:r>
      <w:r w:rsidR="00537AFC">
        <w:rPr>
          <w:rFonts w:eastAsia="Batang"/>
          <w:i/>
        </w:rPr>
        <w:t>3</w:t>
      </w:r>
      <w:r w:rsidRPr="008116E7">
        <w:tab/>
      </w:r>
      <w:r w:rsidRPr="0089406A">
        <w:t xml:space="preserve"> </w:t>
      </w:r>
      <w:r w:rsidRPr="008116E7">
        <w:t>Проект на договор</w:t>
      </w:r>
      <w:r>
        <w:rPr>
          <w:lang w:val="en-US"/>
        </w:rPr>
        <w:t xml:space="preserve"> </w:t>
      </w:r>
      <w:r>
        <w:t>по обособена позиция № 1</w:t>
      </w:r>
      <w:r w:rsidR="003C65EF">
        <w:t xml:space="preserve"> и № 2 </w:t>
      </w:r>
    </w:p>
    <w:p w:rsidR="00EA25BF" w:rsidRPr="00EA25BF" w:rsidRDefault="00EA25BF" w:rsidP="00245A24">
      <w:pPr>
        <w:tabs>
          <w:tab w:val="left" w:pos="2552"/>
        </w:tabs>
        <w:spacing w:after="120"/>
        <w:ind w:left="2552" w:right="567" w:hanging="1701"/>
        <w:jc w:val="both"/>
        <w:rPr>
          <w:lang w:val="en-US"/>
        </w:rPr>
      </w:pPr>
    </w:p>
    <w:p w:rsidR="005B101A" w:rsidRPr="00DD33C2" w:rsidRDefault="00E947E5" w:rsidP="005619DC">
      <w:pPr>
        <w:suppressAutoHyphens/>
        <w:spacing w:before="120" w:after="120"/>
        <w:jc w:val="both"/>
        <w:rPr>
          <w:rFonts w:eastAsiaTheme="minorHAnsi"/>
          <w:bCs/>
          <w:color w:val="000000"/>
          <w:lang w:val="en-US"/>
        </w:rPr>
      </w:pPr>
      <w:r>
        <w:rPr>
          <w:rFonts w:eastAsia="Batang"/>
          <w:i/>
          <w:lang w:val="en-US"/>
        </w:rPr>
        <w:br w:type="page"/>
      </w:r>
      <w:bookmarkEnd w:id="0"/>
    </w:p>
    <w:p w:rsidR="00245A24" w:rsidRPr="00FC1945" w:rsidRDefault="001C77B6">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lastRenderedPageBreak/>
        <w:t>РАЗДЕЛ 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4F7FAF">
      <w:pPr>
        <w:numPr>
          <w:ilvl w:val="0"/>
          <w:numId w:val="1"/>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245A24" w:rsidRPr="00753DB9" w:rsidRDefault="00245A24" w:rsidP="004F7FAF">
      <w:pPr>
        <w:numPr>
          <w:ilvl w:val="0"/>
          <w:numId w:val="1"/>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4F7FAF">
      <w:pPr>
        <w:numPr>
          <w:ilvl w:val="0"/>
          <w:numId w:val="1"/>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4F7FAF">
      <w:pPr>
        <w:numPr>
          <w:ilvl w:val="0"/>
          <w:numId w:val="1"/>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spacing w:after="120"/>
        <w:ind w:left="283" w:hanging="357"/>
        <w:jc w:val="both"/>
      </w:pPr>
      <w:r w:rsidRPr="00753DB9">
        <w:rPr>
          <w:bCs/>
        </w:rPr>
        <w:t>У</w:t>
      </w:r>
      <w:r w:rsidRPr="00753DB9">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245A24" w:rsidRPr="00753DB9" w:rsidRDefault="00245A24" w:rsidP="004F7FAF">
      <w:pPr>
        <w:numPr>
          <w:ilvl w:val="0"/>
          <w:numId w:val="1"/>
        </w:numPr>
        <w:tabs>
          <w:tab w:val="left" w:pos="9639"/>
        </w:tabs>
        <w:spacing w:after="120"/>
        <w:ind w:left="283" w:hanging="357"/>
        <w:jc w:val="both"/>
        <w:rPr>
          <w:lang w:val="en-US"/>
        </w:rPr>
      </w:pPr>
      <w:r w:rsidRPr="00753DB9">
        <w:t>Участниците не могат да се позовават на конфиденциалност по отношение на предложенията от офертите им, които подлежат на оценка.</w:t>
      </w:r>
    </w:p>
    <w:p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C54472">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113059">
      <w:pPr>
        <w:spacing w:after="120"/>
        <w:ind w:left="284" w:firstLine="283"/>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113059">
      <w:pPr>
        <w:ind w:left="284" w:firstLine="283"/>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113059">
      <w:pPr>
        <w:ind w:left="284" w:firstLine="283"/>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113059">
      <w:pPr>
        <w:tabs>
          <w:tab w:val="left" w:pos="426"/>
        </w:tabs>
        <w:ind w:left="284" w:firstLine="283"/>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113059" w:rsidRDefault="00245A24"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en-US"/>
        </w:rPr>
      </w:pPr>
      <w:r w:rsidRPr="00FC1945">
        <w:rPr>
          <w:rFonts w:ascii="Times New Roman" w:hAnsi="Times New Roman"/>
          <w:b/>
          <w:bCs/>
          <w:sz w:val="24"/>
          <w:szCs w:val="24"/>
          <w:lang w:val="bg-BG"/>
        </w:rPr>
        <w:t xml:space="preserve">РАЗДЕЛ </w:t>
      </w:r>
      <w:r w:rsidR="00C54472">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BB133B" w:rsidRDefault="00100DDA" w:rsidP="00161449">
      <w:pPr>
        <w:tabs>
          <w:tab w:val="left" w:pos="567"/>
        </w:tabs>
        <w:spacing w:after="60"/>
        <w:jc w:val="both"/>
        <w:textAlignment w:val="center"/>
        <w:rPr>
          <w:lang w:val="en-US"/>
        </w:rPr>
      </w:pPr>
      <w:r>
        <w:tab/>
      </w:r>
    </w:p>
    <w:p w:rsidR="00376925" w:rsidRDefault="00BB133B">
      <w:pPr>
        <w:tabs>
          <w:tab w:val="left" w:pos="567"/>
        </w:tabs>
        <w:spacing w:after="60"/>
        <w:jc w:val="both"/>
        <w:textAlignment w:val="center"/>
        <w:rPr>
          <w:lang w:val="en-US"/>
        </w:rPr>
      </w:pPr>
      <w:r>
        <w:rPr>
          <w:lang w:val="en-US"/>
        </w:rPr>
        <w:tab/>
      </w:r>
      <w:r w:rsidR="00100DDA">
        <w:t xml:space="preserve">Възложителят ще отстранява от участие в процедурата участник, за който е налице някое от обстоятелствата </w:t>
      </w:r>
      <w:r w:rsidR="00BB1915" w:rsidRPr="00BB1915">
        <w:t xml:space="preserve">по чл. 54, ал. 1, чл. 55, ал. 1, т. 1, т. 4 и т. 5, чл. 101, ал. 11 и чл. 107 </w:t>
      </w:r>
      <w:r w:rsidR="00BB1915" w:rsidRPr="00BB1915">
        <w:lastRenderedPageBreak/>
        <w:t>от ЗОП и по чл. 3, т. 8 без да са</w:t>
      </w:r>
      <w:r w:rsidR="00BB1915">
        <w:t xml:space="preserve"> налице изключенията по чл. 4 </w:t>
      </w:r>
      <w:r w:rsidR="00100DDA">
        <w:t xml:space="preserve">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rsidR="00100DDA">
        <w:t xml:space="preserve"> тях лица и техните действителни собственици, </w:t>
      </w:r>
      <w:r w:rsidR="0053582A" w:rsidRPr="0053582A">
        <w:t>чл. 69 от Закона за противодействие на корупцията и за отнемане на незаконно придобитото имущество</w:t>
      </w:r>
      <w:r w:rsidR="00917EBE">
        <w:t xml:space="preserve"> и </w:t>
      </w:r>
      <w:r w:rsidR="00917EBE" w:rsidRPr="00161449">
        <w:t>чл. 13, ал. 1 от Закона за трудовата миграция и трудовата мобилност</w:t>
      </w:r>
      <w:r w:rsidR="0053582A">
        <w:t xml:space="preserve">, </w:t>
      </w:r>
      <w:r w:rsidR="00100DDA">
        <w:t>както и участник, който по какъвто и да е начин е включил някъде в офертата си елементи, свързани с предлаганата цена и/или части от нея</w:t>
      </w:r>
      <w:r w:rsidR="007C1B4A">
        <w:t xml:space="preserve"> извън „Ценово </w:t>
      </w:r>
      <w:r w:rsidR="00145622">
        <w:t>предложение“</w:t>
      </w:r>
      <w:r w:rsidR="00D23A01">
        <w:t xml:space="preserve"> и</w:t>
      </w:r>
      <w:r w:rsidR="00BC5E12">
        <w:t xml:space="preserve"> за допуснати аритметични грешки,</w:t>
      </w:r>
      <w:r w:rsidR="00100DDA">
        <w:t xml:space="preserve">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9F0E80">
        <w:t>.</w:t>
      </w:r>
    </w:p>
    <w:p w:rsidR="00A571E9" w:rsidRDefault="00C3347B" w:rsidP="00777DBB">
      <w:pPr>
        <w:pStyle w:val="a3"/>
        <w:tabs>
          <w:tab w:val="left" w:pos="567"/>
        </w:tabs>
        <w:ind w:left="0"/>
        <w:jc w:val="both"/>
      </w:pPr>
      <w:r>
        <w:rPr>
          <w:lang w:val="en-US"/>
        </w:rPr>
        <w:tab/>
      </w:r>
      <w:r w:rsidR="00020F01"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p>
    <w:p w:rsidR="00067388" w:rsidRPr="00145622" w:rsidRDefault="00941BCD" w:rsidP="00067388">
      <w:pPr>
        <w:tabs>
          <w:tab w:val="left" w:pos="567"/>
        </w:tabs>
        <w:spacing w:after="100"/>
        <w:jc w:val="both"/>
        <w:textAlignment w:val="center"/>
      </w:pPr>
      <w:r>
        <w:tab/>
      </w:r>
      <w:r w:rsidR="00067388">
        <w:t xml:space="preserve">Когато участник в процедурата е обединение, което не е юридическо лице, се изисква </w:t>
      </w:r>
      <w:r w:rsidR="00067388" w:rsidRPr="00145622">
        <w:t>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145622" w:rsidRPr="00145622" w:rsidRDefault="00145622" w:rsidP="007072A9">
      <w:pPr>
        <w:jc w:val="both"/>
      </w:pPr>
      <w:r>
        <w:rPr>
          <w:rStyle w:val="inputvalue1"/>
          <w:rFonts w:ascii="Times New Roman" w:hAnsi="Times New Roman" w:cs="Times New Roman"/>
          <w:sz w:val="24"/>
          <w:szCs w:val="24"/>
        </w:rPr>
        <w:tab/>
      </w:r>
      <w:r w:rsidRPr="007072A9">
        <w:rPr>
          <w:rStyle w:val="inputvalue1"/>
          <w:rFonts w:ascii="Times New Roman" w:hAnsi="Times New Roman" w:cs="Times New Roman"/>
          <w:sz w:val="24"/>
          <w:szCs w:val="24"/>
        </w:rPr>
        <w:t>Тъй като процедурата е по реда на чл. 104, ал. 2 от ЗОП, поставянето в отделен запечатан, непрозрачен плик на ценовото предложение, не е задължително.</w:t>
      </w:r>
    </w:p>
    <w:p w:rsidR="00245A24" w:rsidRPr="00753DB9" w:rsidRDefault="00245A24" w:rsidP="00245A24">
      <w:pPr>
        <w:tabs>
          <w:tab w:val="left" w:pos="567"/>
        </w:tabs>
        <w:jc w:val="both"/>
        <w:textAlignment w:val="cente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C54472" w:rsidRPr="00FC1945">
        <w:rPr>
          <w:rFonts w:ascii="Times New Roman" w:hAnsi="Times New Roman"/>
          <w:b/>
          <w:bCs/>
          <w:sz w:val="24"/>
          <w:szCs w:val="24"/>
          <w:lang w:val="bg-BG"/>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020F01">
      <w:pPr>
        <w:tabs>
          <w:tab w:val="left" w:pos="993"/>
        </w:tabs>
        <w:spacing w:after="120"/>
        <w:ind w:left="709" w:right="567"/>
        <w:jc w:val="center"/>
        <w:rPr>
          <w:b/>
          <w:bCs/>
          <w:lang w:val="en-US"/>
        </w:rPr>
      </w:pPr>
      <w:r w:rsidRPr="00FC1945">
        <w:rPr>
          <w:b/>
          <w:bCs/>
        </w:rPr>
        <w:t>КРИТЕРИИ ЗА ПОДБОР</w:t>
      </w:r>
    </w:p>
    <w:p w:rsidR="005A365B" w:rsidRPr="00020F01" w:rsidRDefault="00F84FD1" w:rsidP="00020F01">
      <w:pPr>
        <w:spacing w:after="120"/>
        <w:jc w:val="center"/>
        <w:rPr>
          <w:b/>
          <w:lang w:val="en-US" w:eastAsia="bg-BG"/>
        </w:rPr>
      </w:pPr>
      <w:r w:rsidRPr="00B80F7B">
        <w:rPr>
          <w:b/>
          <w:lang w:eastAsia="bg-BG"/>
        </w:rPr>
        <w:t>Технически и професионални способности:</w:t>
      </w:r>
    </w:p>
    <w:p w:rsidR="00A4675A" w:rsidRDefault="00A4675A" w:rsidP="00A4675A">
      <w:pPr>
        <w:jc w:val="both"/>
      </w:pPr>
      <w:r>
        <w:t>1. За обособена позиция № 1 и 2:</w:t>
      </w:r>
    </w:p>
    <w:p w:rsidR="006008B4" w:rsidRDefault="00A4675A" w:rsidP="00A4675A">
      <w:pPr>
        <w:jc w:val="both"/>
      </w:pPr>
      <w:r>
        <w:t xml:space="preserve">Участниците трябва да са изпълнили дейности с предмет </w:t>
      </w:r>
      <w:r w:rsidR="00727AE5">
        <w:t xml:space="preserve">и обем </w:t>
      </w:r>
      <w:r w:rsidR="006008B4">
        <w:t xml:space="preserve">идентичен </w:t>
      </w:r>
      <w:r>
        <w:t xml:space="preserve">или </w:t>
      </w:r>
      <w:r w:rsidR="006008B4">
        <w:t xml:space="preserve">сходен </w:t>
      </w:r>
      <w:r>
        <w:t xml:space="preserve">с този на поръчката за последните 3 (три) години, считано от датата на подаване на офертата. </w:t>
      </w:r>
    </w:p>
    <w:p w:rsidR="006008B4" w:rsidRDefault="006008B4" w:rsidP="00A4675A">
      <w:pPr>
        <w:jc w:val="both"/>
      </w:pPr>
    </w:p>
    <w:p w:rsidR="006008B4" w:rsidRDefault="006008B4" w:rsidP="006008B4">
      <w:pPr>
        <w:jc w:val="both"/>
      </w:pPr>
      <w:r>
        <w:t>За обособени позиции №1 и 2 идентичен или сходен с предмета на поръчката се счита доставка или производство на текстилни и/или кожени изделия и/или предпазна екипировка.</w:t>
      </w:r>
    </w:p>
    <w:p w:rsidR="006008B4" w:rsidRDefault="006008B4" w:rsidP="00A4675A">
      <w:pPr>
        <w:jc w:val="both"/>
      </w:pPr>
    </w:p>
    <w:p w:rsidR="00A4675A" w:rsidRDefault="00A4675A" w:rsidP="00A4675A">
      <w:pPr>
        <w:jc w:val="both"/>
      </w:pPr>
      <w:r>
        <w:t>Участникът следва да представи информация в Част IV, Раздел В</w:t>
      </w:r>
      <w:r>
        <w:rPr>
          <w:lang w:val="en-US"/>
        </w:rPr>
        <w:t xml:space="preserve"> </w:t>
      </w:r>
      <w:r>
        <w:t>„За поръчки за доставки: извършени доставки от конкретния вид“ в ЕЕДОП за дейностите с предмет идентични или сходни с тези на поръчката, с посочване на стойности, дати и получатели, изпълнени за последните три години, считано от датата на подаване на офертата.</w:t>
      </w:r>
    </w:p>
    <w:p w:rsidR="006008B4" w:rsidRDefault="006008B4" w:rsidP="00A4675A">
      <w:pPr>
        <w:jc w:val="both"/>
      </w:pPr>
    </w:p>
    <w:p w:rsidR="00A4675A" w:rsidRDefault="00A4675A" w:rsidP="00A4675A">
      <w:pPr>
        <w:jc w:val="both"/>
      </w:pPr>
      <w:r>
        <w:t>Съответствието с изискването се доказва със списък на доставките, идентични или сходни с предмета на поръчката, с посочване на стойностите, датите и получателите, заедно с доказателства за извършената доставка.</w:t>
      </w:r>
    </w:p>
    <w:p w:rsidR="00A4675A" w:rsidRDefault="00A4675A" w:rsidP="00A4675A">
      <w:pPr>
        <w:jc w:val="both"/>
      </w:pPr>
    </w:p>
    <w:p w:rsidR="00A4675A" w:rsidRDefault="00A4675A" w:rsidP="00A4675A">
      <w:pPr>
        <w:jc w:val="both"/>
      </w:pPr>
      <w:r>
        <w:t>2. За обособена позиция № 1 и 2:</w:t>
      </w:r>
    </w:p>
    <w:p w:rsidR="006008B4" w:rsidRDefault="00A4675A" w:rsidP="00A4675A">
      <w:pPr>
        <w:jc w:val="both"/>
      </w:pPr>
      <w:r>
        <w:t xml:space="preserve">Участниците да прилагат система за управление на качеството БСД EN ISO 9001:2008 или еквивалентно/и или БДС EN ISO 9001:2015 или еквивалентно/и, чийто обхват включва дейности идентични или сходни с предмета на обществената поръчка. </w:t>
      </w:r>
    </w:p>
    <w:p w:rsidR="006008B4" w:rsidRDefault="006008B4" w:rsidP="00A4675A">
      <w:pPr>
        <w:jc w:val="both"/>
      </w:pPr>
    </w:p>
    <w:p w:rsidR="006008B4" w:rsidRDefault="006008B4" w:rsidP="006008B4">
      <w:pPr>
        <w:jc w:val="both"/>
      </w:pPr>
      <w:r>
        <w:t>За обособена позиция №1 и 2 идентичен или сходен с предмета на поръчката се счита доставка или производство на текстилни и/или кожени изделия и/или предпазна екипировка.</w:t>
      </w:r>
    </w:p>
    <w:p w:rsidR="006008B4" w:rsidRDefault="006008B4" w:rsidP="00A4675A">
      <w:pPr>
        <w:jc w:val="both"/>
      </w:pPr>
    </w:p>
    <w:p w:rsidR="00A4675A" w:rsidRDefault="00A4675A" w:rsidP="00A4675A">
      <w:pPr>
        <w:jc w:val="both"/>
      </w:pPr>
      <w:r>
        <w:t xml:space="preserve">Участниците следва да декларират в ЕЕДОП, в част IV, раздел "Г", „Сертификати от независими органи, удостоверяващи стандарти за осигуряване на качеството“, че могат да </w:t>
      </w:r>
      <w:r>
        <w:lastRenderedPageBreak/>
        <w:t>предоставят сертификати, доказващи, че отговарят на стандарта за осигуряване на качеството.</w:t>
      </w:r>
    </w:p>
    <w:p w:rsidR="006008B4" w:rsidRDefault="006008B4" w:rsidP="00A4675A">
      <w:pPr>
        <w:jc w:val="both"/>
      </w:pPr>
    </w:p>
    <w:p w:rsidR="00A4675A" w:rsidRDefault="00A4675A" w:rsidP="00A4675A">
      <w:pPr>
        <w:jc w:val="both"/>
      </w:pPr>
      <w:r>
        <w:t>Съответствието с това изискване се доказва със заверено копие на сертификат за управление на качеството БДС EN ISO 9001:2008 или еквивалентно/и или БДС EN ISO 9001:2015 или еквивалентно/и, чийто обхват включва дейности идентични или сходни с предмета на обществената поръчка,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ал.2 от Закона за националната акредитация на органи за оценяване на съответствието.</w:t>
      </w:r>
    </w:p>
    <w:p w:rsidR="006008B4" w:rsidRDefault="006008B4" w:rsidP="00A4675A">
      <w:pPr>
        <w:jc w:val="both"/>
      </w:pPr>
    </w:p>
    <w:p w:rsidR="00A4675A" w:rsidRDefault="00A4675A" w:rsidP="00A4675A">
      <w:pPr>
        <w:jc w:val="both"/>
      </w:pPr>
      <w:r>
        <w:t>Информацията за съответствието с конкретното изискване по точка 1 и 2 се посочва в ЕЕДОП, който се представя по образец към офертата. Доказателствата за съответствие с критериите за подбор се представят в случаите по чл.67, ал.5 и ал.6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A4675A" w:rsidRPr="00A4675A" w:rsidRDefault="00A4675A" w:rsidP="00A4675A">
      <w:pPr>
        <w:jc w:val="both"/>
      </w:pPr>
    </w:p>
    <w:p w:rsidR="00F147C4" w:rsidRDefault="007322CB" w:rsidP="00113059">
      <w:pPr>
        <w:pStyle w:val="a3"/>
        <w:widowControl w:val="0"/>
        <w:shd w:val="clear" w:color="auto" w:fill="FFFFFF"/>
        <w:tabs>
          <w:tab w:val="left" w:pos="0"/>
        </w:tabs>
        <w:spacing w:before="120" w:after="120"/>
        <w:ind w:left="0"/>
        <w:contextualSpacing w:val="0"/>
        <w:jc w:val="both"/>
        <w:rPr>
          <w:b/>
          <w:bCs/>
        </w:rPr>
      </w:pPr>
      <w:r>
        <w:rPr>
          <w:b/>
          <w:bCs/>
        </w:rPr>
        <w:t>Минимално изискване:</w:t>
      </w:r>
    </w:p>
    <w:p w:rsidR="00A4675A" w:rsidRDefault="00A4675A" w:rsidP="00A4675A">
      <w:r>
        <w:t>По точка 1</w:t>
      </w:r>
    </w:p>
    <w:p w:rsidR="00A4675A" w:rsidRDefault="00A4675A" w:rsidP="00A4675A">
      <w:r>
        <w:t>За обособени позиции №1 и 2</w:t>
      </w:r>
    </w:p>
    <w:p w:rsidR="00A4675A" w:rsidRDefault="00A4675A" w:rsidP="006008B4">
      <w:pPr>
        <w:jc w:val="both"/>
      </w:pPr>
      <w:r>
        <w:t>Участниците трябва да са изпълнили минимум една д</w:t>
      </w:r>
      <w:r w:rsidR="006008B4">
        <w:t>ейност</w:t>
      </w:r>
      <w:r>
        <w:t xml:space="preserve"> с предмет </w:t>
      </w:r>
      <w:r w:rsidR="00727AE5">
        <w:t xml:space="preserve">и обем </w:t>
      </w:r>
      <w:bookmarkStart w:id="1" w:name="_GoBack"/>
      <w:bookmarkEnd w:id="1"/>
      <w:r>
        <w:t>идентич</w:t>
      </w:r>
      <w:r w:rsidR="00986476">
        <w:t>ен</w:t>
      </w:r>
      <w:r>
        <w:t xml:space="preserve"> или сход</w:t>
      </w:r>
      <w:r w:rsidR="00986476">
        <w:t>ен с то</w:t>
      </w:r>
      <w:r>
        <w:t xml:space="preserve">зи на поръчката. </w:t>
      </w:r>
    </w:p>
    <w:p w:rsidR="0091669D" w:rsidRDefault="0091669D" w:rsidP="0091669D"/>
    <w:p w:rsidR="006008B4" w:rsidRDefault="0091669D" w:rsidP="0091669D">
      <w:r>
        <w:t>По точка 2</w:t>
      </w:r>
    </w:p>
    <w:p w:rsidR="00A4675A" w:rsidRDefault="00A4675A" w:rsidP="00A4675A">
      <w:pPr>
        <w:tabs>
          <w:tab w:val="left" w:pos="3506"/>
        </w:tabs>
      </w:pPr>
      <w:r>
        <w:t>За обособена позиция №1 и 2</w:t>
      </w:r>
      <w:r>
        <w:tab/>
      </w:r>
    </w:p>
    <w:p w:rsidR="00A4675A" w:rsidRPr="00942CE2" w:rsidRDefault="00A4675A" w:rsidP="006008B4">
      <w:pPr>
        <w:jc w:val="both"/>
      </w:pPr>
      <w:r>
        <w:t>Участниците да при</w:t>
      </w:r>
      <w:r w:rsidR="006008B4">
        <w:t xml:space="preserve">тежават </w:t>
      </w:r>
      <w:r>
        <w:t xml:space="preserve">валиден сертификат за управление на качеството БДС EN ISO 9001:2008 или еквивалентно/и или БДС EN ISO 9001:2015 или еквивалентно/и, чийто обхват включва дейности сходни или идентични с предмета на обществената поръчка. За еднакъв или сходен с предмета на поръчката се счита доставка </w:t>
      </w:r>
      <w:r w:rsidR="00155F7D">
        <w:t xml:space="preserve">или производство </w:t>
      </w:r>
      <w:r>
        <w:t>на текстилни и/или кожени изделия и/или предпазна екипировка.</w:t>
      </w:r>
    </w:p>
    <w:p w:rsidR="00F147C4" w:rsidRDefault="00F147C4" w:rsidP="00245A24">
      <w:pPr>
        <w:autoSpaceDE w:val="0"/>
        <w:autoSpaceDN w:val="0"/>
        <w:adjustRightInd w:val="0"/>
        <w:spacing w:after="120"/>
        <w:ind w:right="567" w:firstLine="709"/>
        <w:jc w:val="center"/>
        <w:rPr>
          <w:b/>
          <w:bCs/>
          <w:lang w:val="en-US"/>
        </w:rPr>
      </w:pPr>
    </w:p>
    <w:p w:rsidR="00245A24" w:rsidRDefault="00245A24" w:rsidP="00245A24">
      <w:pPr>
        <w:autoSpaceDE w:val="0"/>
        <w:autoSpaceDN w:val="0"/>
        <w:adjustRightInd w:val="0"/>
        <w:spacing w:after="120"/>
        <w:ind w:right="567" w:firstLine="709"/>
        <w:jc w:val="center"/>
        <w:rPr>
          <w:b/>
          <w:lang w:eastAsia="bg-BG"/>
        </w:rPr>
      </w:pPr>
      <w:r w:rsidRPr="00FC1945">
        <w:rPr>
          <w:b/>
          <w:bCs/>
        </w:rPr>
        <w:t>КРИТЕРИ</w:t>
      </w:r>
      <w:r w:rsidR="001742D8">
        <w:rPr>
          <w:b/>
          <w:bCs/>
        </w:rPr>
        <w:t>Й</w:t>
      </w:r>
      <w:r w:rsidRPr="00FC1945">
        <w:rPr>
          <w:b/>
          <w:bCs/>
        </w:rPr>
        <w:t xml:space="preserve"> ЗА ВЪЗЛАГАНЕ</w:t>
      </w:r>
    </w:p>
    <w:p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F20582" w:rsidRPr="00EC1F06" w:rsidRDefault="00F20582" w:rsidP="00F20582">
      <w:pPr>
        <w:pStyle w:val="af8"/>
        <w:tabs>
          <w:tab w:val="left" w:pos="0"/>
        </w:tabs>
        <w:ind w:left="0"/>
        <w:jc w:val="both"/>
      </w:pP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lastRenderedPageBreak/>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Default="00F8739F">
      <w:pPr>
        <w:spacing w:line="320" w:lineRule="exact"/>
        <w:ind w:left="57" w:right="567" w:firstLine="686"/>
        <w:jc w:val="center"/>
        <w:rPr>
          <w:b/>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714664" w:rsidRPr="00161449" w:rsidRDefault="00714664">
      <w:pPr>
        <w:spacing w:line="320" w:lineRule="exact"/>
        <w:ind w:left="57" w:right="567" w:firstLine="686"/>
        <w:jc w:val="center"/>
      </w:pPr>
    </w:p>
    <w:p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161449">
      <w:pPr>
        <w:tabs>
          <w:tab w:val="left" w:pos="0"/>
          <w:tab w:val="left" w:pos="9639"/>
        </w:tabs>
        <w:ind w:left="57" w:firstLine="686"/>
        <w:jc w:val="both"/>
        <w:rPr>
          <w:lang w:val="en-US"/>
        </w:rPr>
      </w:pPr>
      <w:r w:rsidRPr="00753DB9">
        <w:t>Офертите се подават в запечатана, непрозрачна, с ненарушена цялост опаковка и с надпис:</w:t>
      </w:r>
    </w:p>
    <w:p w:rsidR="008965B4" w:rsidRPr="008965B4" w:rsidRDefault="008965B4" w:rsidP="00161449">
      <w:pPr>
        <w:tabs>
          <w:tab w:val="left" w:pos="0"/>
          <w:tab w:val="left" w:pos="9639"/>
        </w:tabs>
        <w:ind w:left="5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8965B4" w:rsidRPr="00753DB9" w:rsidTr="00071E01">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8965B4" w:rsidRPr="00273228" w:rsidRDefault="008965B4" w:rsidP="00071E01">
            <w:pPr>
              <w:tabs>
                <w:tab w:val="left" w:pos="0"/>
              </w:tabs>
              <w:spacing w:before="96" w:after="96"/>
              <w:ind w:right="567"/>
              <w:jc w:val="center"/>
              <w:rPr>
                <w:b/>
              </w:rPr>
            </w:pPr>
            <w:r w:rsidRPr="00273228">
              <w:rPr>
                <w:b/>
              </w:rPr>
              <w:t>ДО</w:t>
            </w:r>
          </w:p>
          <w:p w:rsidR="008965B4" w:rsidRPr="0055688A" w:rsidRDefault="008965B4" w:rsidP="00071E01">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8965B4" w:rsidRPr="0055688A" w:rsidRDefault="008965B4" w:rsidP="00071E01">
            <w:pPr>
              <w:tabs>
                <w:tab w:val="left" w:pos="0"/>
              </w:tabs>
              <w:spacing w:before="96" w:after="96"/>
              <w:ind w:right="567"/>
              <w:jc w:val="center"/>
            </w:pPr>
            <w:r w:rsidRPr="0055688A">
              <w:rPr>
                <w:b/>
              </w:rPr>
              <w:t>гр. София, ул. „Княз Борис І“ № 124</w:t>
            </w:r>
          </w:p>
        </w:tc>
      </w:tr>
      <w:tr w:rsidR="008965B4" w:rsidRPr="00753DB9" w:rsidTr="00071E01">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8965B4" w:rsidRPr="00273228" w:rsidRDefault="008965B4" w:rsidP="00071E01">
            <w:pPr>
              <w:spacing w:before="40" w:after="40"/>
              <w:ind w:right="567"/>
              <w:jc w:val="center"/>
              <w:rPr>
                <w:b/>
              </w:rPr>
            </w:pPr>
            <w:r w:rsidRPr="00273228">
              <w:rPr>
                <w:b/>
              </w:rPr>
              <w:t>О Ф Е Р Т А</w:t>
            </w:r>
          </w:p>
          <w:p w:rsidR="008965B4" w:rsidRDefault="008965B4" w:rsidP="00071E01">
            <w:pPr>
              <w:widowControl w:val="0"/>
              <w:spacing w:before="40" w:after="40"/>
              <w:ind w:right="567"/>
              <w:jc w:val="center"/>
              <w:rPr>
                <w:b/>
              </w:rPr>
            </w:pPr>
            <w:r w:rsidRPr="0055688A">
              <w:rPr>
                <w:b/>
              </w:rPr>
              <w:t xml:space="preserve">за участие в открита процедура с предмет: </w:t>
            </w:r>
          </w:p>
          <w:p w:rsidR="008965B4" w:rsidRPr="0055688A" w:rsidRDefault="008965B4" w:rsidP="00071E01">
            <w:pPr>
              <w:widowControl w:val="0"/>
              <w:spacing w:before="40" w:after="40"/>
              <w:ind w:right="567"/>
              <w:jc w:val="center"/>
              <w:rPr>
                <w:b/>
              </w:rPr>
            </w:pPr>
          </w:p>
          <w:p w:rsidR="008965B4" w:rsidRPr="00D97D85" w:rsidRDefault="008965B4" w:rsidP="00071E01">
            <w:pPr>
              <w:spacing w:before="40" w:after="40"/>
              <w:ind w:right="567"/>
              <w:jc w:val="center"/>
              <w:rPr>
                <w:lang w:val="en-US"/>
              </w:rPr>
            </w:pPr>
            <w:r w:rsidRPr="0055688A">
              <w:rPr>
                <w:b/>
              </w:rPr>
              <w:t>______</w:t>
            </w:r>
            <w:r>
              <w:rPr>
                <w:b/>
                <w:lang w:val="en-US"/>
              </w:rPr>
              <w:t>______________________________________________</w:t>
            </w:r>
          </w:p>
          <w:p w:rsidR="008965B4" w:rsidRPr="0055688A" w:rsidRDefault="008965B4" w:rsidP="00071E01">
            <w:pPr>
              <w:spacing w:before="40" w:after="40"/>
              <w:ind w:right="567"/>
              <w:jc w:val="center"/>
            </w:pPr>
            <w:r w:rsidRPr="00273228">
              <w:t xml:space="preserve">/изписва се </w:t>
            </w:r>
            <w:r w:rsidRPr="0055688A">
              <w:t>наименованието на поръчката/</w:t>
            </w:r>
          </w:p>
          <w:p w:rsidR="008965B4" w:rsidRPr="00611488" w:rsidRDefault="008965B4" w:rsidP="00071E01">
            <w:pPr>
              <w:spacing w:before="40" w:after="40"/>
              <w:ind w:right="567"/>
            </w:pPr>
            <w:r>
              <w:t xml:space="preserve">по обособена позиция № </w:t>
            </w:r>
            <w:r w:rsidRPr="0055688A">
              <w:rPr>
                <w:b/>
              </w:rPr>
              <w:t>______</w:t>
            </w:r>
            <w:r>
              <w:rPr>
                <w:b/>
                <w:lang w:val="en-US"/>
              </w:rPr>
              <w:t>_________________________________________</w:t>
            </w:r>
          </w:p>
          <w:p w:rsidR="008965B4" w:rsidRPr="0055688A" w:rsidRDefault="008965B4" w:rsidP="00071E01">
            <w:pPr>
              <w:spacing w:before="40" w:after="40"/>
              <w:ind w:right="567"/>
              <w:jc w:val="center"/>
            </w:pPr>
            <w:r w:rsidRPr="00273228">
              <w:t xml:space="preserve">/изписва се </w:t>
            </w:r>
            <w:r>
              <w:t xml:space="preserve">номера и </w:t>
            </w:r>
            <w:r w:rsidRPr="0055688A">
              <w:t xml:space="preserve">наименованието на </w:t>
            </w:r>
            <w:r>
              <w:t>обособената позиция</w:t>
            </w:r>
            <w:r w:rsidRPr="0055688A">
              <w:t>/</w:t>
            </w:r>
          </w:p>
          <w:p w:rsidR="008965B4" w:rsidRPr="0055688A" w:rsidRDefault="008965B4" w:rsidP="00071E01">
            <w:pPr>
              <w:spacing w:before="40" w:after="40"/>
              <w:ind w:right="567"/>
            </w:pPr>
          </w:p>
        </w:tc>
      </w:tr>
      <w:tr w:rsidR="008965B4" w:rsidRPr="00753DB9" w:rsidTr="00071E01">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8965B4" w:rsidRPr="0055688A" w:rsidRDefault="008965B4" w:rsidP="00071E01">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8965B4" w:rsidRPr="0055688A" w:rsidRDefault="008965B4" w:rsidP="00071E01">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8965B4" w:rsidRPr="0055688A" w:rsidRDefault="008965B4" w:rsidP="00071E01">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4455F" w:rsidRPr="00D4455F" w:rsidRDefault="00D4455F" w:rsidP="003845FE">
      <w:pPr>
        <w:tabs>
          <w:tab w:val="left" w:pos="0"/>
        </w:tabs>
        <w:ind w:left="57" w:right="567" w:firstLine="686"/>
        <w:jc w:val="both"/>
        <w:rPr>
          <w:lang w:val="en-US"/>
        </w:rPr>
      </w:pPr>
    </w:p>
    <w:p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t xml:space="preserve">При подаване на офертата и приемането й върху опаковката се отбелязва входящ </w:t>
      </w:r>
      <w:r w:rsidRPr="00753DB9">
        <w:lastRenderedPageBreak/>
        <w:t>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t>За подаването на офертата на участника се издава документ.</w:t>
      </w:r>
    </w:p>
    <w:p w:rsidR="00D51A9C" w:rsidRPr="00753DB9" w:rsidRDefault="00D51A9C" w:rsidP="00832B5A">
      <w:pPr>
        <w:spacing w:after="120"/>
        <w:ind w:firstLine="709"/>
        <w:jc w:val="both"/>
      </w:pPr>
      <w:r w:rsidRPr="00753DB9">
        <w:t>Оферти, които са представени след крайния срок за подаването им или не са запечат</w:t>
      </w:r>
      <w:r w:rsidRPr="00832B5A">
        <w:t>a</w:t>
      </w:r>
      <w:r w:rsidRPr="00753DB9">
        <w:t>ни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t xml:space="preserve">Срокът на валидност на офертите в настоящата процедура е </w:t>
      </w:r>
      <w:r w:rsidR="00156656">
        <w:rPr>
          <w:lang w:val="en-US"/>
        </w:rPr>
        <w:t>4</w:t>
      </w:r>
      <w:r w:rsidRPr="00594B03">
        <w:t xml:space="preserve"> (</w:t>
      </w:r>
      <w:r w:rsidR="00156656">
        <w:t>четири</w:t>
      </w:r>
      <w:r w:rsidRPr="00594B03">
        <w:t>)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E63EBE" w:rsidRDefault="00594B03" w:rsidP="00832B5A">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w:t>
      </w:r>
      <w:r w:rsidR="00AB456F">
        <w:t>за обществените поръчки (ППЗОП)и</w:t>
      </w:r>
      <w:r>
        <w:t xml:space="preserve"> </w:t>
      </w:r>
      <w:r w:rsidR="00AB456F">
        <w:t>опис на представените документи.</w:t>
      </w:r>
      <w:r>
        <w:t xml:space="preserve"> </w:t>
      </w:r>
      <w:r w:rsidR="00AB456F" w:rsidRPr="00AB456F">
        <w:t>Тъй като процедурата е по реда на чл. 104, ал. 2 от ЗОП, поставянето в отделен запечатан, непрозрачен плик на ценовото</w:t>
      </w:r>
      <w:r w:rsidR="00AB456F">
        <w:t xml:space="preserve"> предложение, не е задължително</w:t>
      </w:r>
      <w:r w:rsidRPr="003E77F6">
        <w:t>. Опаковката съдържа следното</w:t>
      </w:r>
      <w:r w:rsidRPr="00E63EBE">
        <w:t>:</w:t>
      </w:r>
    </w:p>
    <w:p w:rsidR="00D51A9C" w:rsidRPr="00E63EBE" w:rsidRDefault="00D51A9C" w:rsidP="00832B5A">
      <w:pPr>
        <w:spacing w:before="120" w:after="120"/>
        <w:ind w:firstLine="709"/>
        <w:jc w:val="both"/>
        <w:textAlignment w:val="center"/>
        <w:rPr>
          <w:b/>
        </w:rPr>
      </w:pPr>
      <w:r w:rsidRPr="00E63EBE">
        <w:rPr>
          <w:b/>
        </w:rPr>
        <w:t xml:space="preserve">1. </w:t>
      </w:r>
      <w:r w:rsidR="009F0E80" w:rsidRPr="00E63EBE">
        <w:rPr>
          <w:b/>
        </w:rPr>
        <w:t>Единен европейски документ за обществени поръчки</w:t>
      </w:r>
      <w:r w:rsidR="009F0E80"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009F0E80" w:rsidRPr="001A041E">
        <w:rPr>
          <w:bCs/>
          <w:i/>
        </w:rPr>
        <w:t>предоставен в електронен вид</w:t>
      </w:r>
      <w:r w:rsidR="009F0E80" w:rsidRPr="00E63EBE">
        <w:t>);</w:t>
      </w:r>
      <w:r w:rsidR="009F0E80" w:rsidRPr="009F0E80">
        <w:rPr>
          <w:b/>
        </w:rPr>
        <w:t xml:space="preserve"> </w:t>
      </w:r>
    </w:p>
    <w:p w:rsidR="00D51A9C" w:rsidRPr="00753DB9" w:rsidRDefault="00D51A9C" w:rsidP="00161449">
      <w:pPr>
        <w:spacing w:before="120" w:after="120"/>
        <w:ind w:firstLine="709"/>
        <w:jc w:val="both"/>
        <w:textAlignment w:val="center"/>
      </w:pPr>
      <w:r w:rsidRPr="00E63EBE">
        <w:rPr>
          <w:b/>
        </w:rPr>
        <w:t xml:space="preserve">2. </w:t>
      </w:r>
      <w:r w:rsidR="009F0E80" w:rsidRPr="00E63EBE">
        <w:rPr>
          <w:b/>
        </w:rPr>
        <w:t xml:space="preserve">Опис на представените документи </w:t>
      </w:r>
      <w:r w:rsidR="009F0E80" w:rsidRPr="00113059">
        <w:rPr>
          <w:i/>
        </w:rPr>
        <w:t>(</w:t>
      </w:r>
      <w:r w:rsidR="009F0E80" w:rsidRPr="00E63EBE">
        <w:rPr>
          <w:bCs/>
          <w:i/>
        </w:rPr>
        <w:t>образец № 1</w:t>
      </w:r>
      <w:r w:rsidR="00BB133B">
        <w:rPr>
          <w:bCs/>
          <w:i/>
        </w:rPr>
        <w:t>А за обособена позиция 1 и</w:t>
      </w:r>
      <w:r w:rsidR="00BB133B">
        <w:rPr>
          <w:b/>
          <w:i/>
        </w:rPr>
        <w:t xml:space="preserve"> </w:t>
      </w:r>
      <w:r w:rsidR="00BB133B">
        <w:rPr>
          <w:bCs/>
          <w:i/>
        </w:rPr>
        <w:t>образец № 1Б за обособена позиция 2</w:t>
      </w:r>
      <w:r w:rsidR="009F0E80">
        <w:rPr>
          <w:i/>
          <w:lang w:val="en-US"/>
        </w:rPr>
        <w:t>)</w:t>
      </w:r>
      <w:r w:rsidR="009F0E80" w:rsidRPr="00E63EBE">
        <w:rPr>
          <w:i/>
        </w:rPr>
        <w:t>;</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193BE6">
      <w:pPr>
        <w:tabs>
          <w:tab w:val="left" w:pos="9639"/>
        </w:tabs>
        <w:ind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F03E16" w:rsidRDefault="00F03E16" w:rsidP="00113059">
      <w:pPr>
        <w:spacing w:before="120" w:after="120"/>
        <w:ind w:firstLine="709"/>
        <w:jc w:val="both"/>
        <w:textAlignment w:val="center"/>
        <w:rPr>
          <w:i/>
        </w:rPr>
      </w:pPr>
      <w:r>
        <w:rPr>
          <w:b/>
        </w:rPr>
        <w:t>5</w:t>
      </w:r>
      <w:r w:rsidR="00D51A9C" w:rsidRPr="00753DB9">
        <w:rPr>
          <w:b/>
        </w:rPr>
        <w:t>.</w:t>
      </w:r>
      <w:r w:rsidR="000A6448">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9F0E80">
        <w:rPr>
          <w:bCs/>
          <w:i/>
          <w:lang w:val="en-US"/>
        </w:rPr>
        <w:t>2</w:t>
      </w:r>
      <w:r w:rsidR="00BB133B">
        <w:rPr>
          <w:bCs/>
          <w:i/>
        </w:rPr>
        <w:t>А за обособена позиция 1 и</w:t>
      </w:r>
      <w:r w:rsidR="00BB133B">
        <w:rPr>
          <w:b/>
          <w:i/>
        </w:rPr>
        <w:t xml:space="preserve"> </w:t>
      </w:r>
      <w:r w:rsidR="00BB133B">
        <w:rPr>
          <w:bCs/>
          <w:i/>
        </w:rPr>
        <w:t>образец № 2Б за обособена позиция 2</w:t>
      </w:r>
      <w:r w:rsidR="00BB133B">
        <w:rPr>
          <w:i/>
          <w:lang w:val="en-US"/>
        </w:rPr>
        <w:t>)</w:t>
      </w:r>
      <w:r w:rsidR="00BB133B" w:rsidRPr="00E63EBE">
        <w:rPr>
          <w:i/>
        </w:rPr>
        <w:t>;</w:t>
      </w:r>
    </w:p>
    <w:p w:rsidR="000C2B76" w:rsidRDefault="000C2B76" w:rsidP="000C2B76">
      <w:pPr>
        <w:spacing w:before="60" w:after="60"/>
        <w:jc w:val="both"/>
        <w:textAlignment w:val="center"/>
        <w:rPr>
          <w:b/>
        </w:rPr>
      </w:pPr>
      <w:r>
        <w:rPr>
          <w:b/>
        </w:rPr>
        <w:tab/>
        <w:t>5</w:t>
      </w:r>
      <w:r w:rsidRPr="00753DB9">
        <w:rPr>
          <w:b/>
        </w:rPr>
        <w:t>.</w:t>
      </w:r>
      <w:r>
        <w:rPr>
          <w:b/>
        </w:rPr>
        <w:t>3</w:t>
      </w:r>
      <w:r w:rsidRPr="00753DB9">
        <w:rPr>
          <w:b/>
        </w:rPr>
        <w:t xml:space="preserve">. </w:t>
      </w:r>
      <w:r w:rsidRPr="00753DB9">
        <w:t>Декларация за съгласие с условията на приложения към документацията проект на договор</w:t>
      </w:r>
      <w:r>
        <w:t xml:space="preserve"> </w:t>
      </w:r>
      <w:r>
        <w:rPr>
          <w:i/>
        </w:rPr>
        <w:t>(</w:t>
      </w:r>
      <w:r>
        <w:rPr>
          <w:bCs/>
          <w:i/>
        </w:rPr>
        <w:t>образец № 3А за обособена позиция 1 и</w:t>
      </w:r>
      <w:r>
        <w:rPr>
          <w:b/>
          <w:i/>
        </w:rPr>
        <w:t xml:space="preserve"> </w:t>
      </w:r>
      <w:r>
        <w:rPr>
          <w:bCs/>
          <w:i/>
        </w:rPr>
        <w:t>образец № 3Б за обособена позиция 2</w:t>
      </w:r>
      <w:r>
        <w:rPr>
          <w:i/>
          <w:lang w:val="en-US"/>
        </w:rPr>
        <w:t>)</w:t>
      </w:r>
      <w:r w:rsidRPr="00753DB9">
        <w:rPr>
          <w:b/>
        </w:rPr>
        <w:t>;</w:t>
      </w:r>
    </w:p>
    <w:p w:rsidR="000C2B76" w:rsidRPr="000C2B76" w:rsidRDefault="000C2B76" w:rsidP="000C2B76">
      <w:pPr>
        <w:spacing w:after="120"/>
        <w:jc w:val="both"/>
        <w:textAlignment w:val="center"/>
        <w:rPr>
          <w:bCs/>
          <w:iCs/>
        </w:rPr>
      </w:pPr>
      <w:r>
        <w:rPr>
          <w:b/>
        </w:rPr>
        <w:lastRenderedPageBreak/>
        <w:tab/>
        <w:t xml:space="preserve">5.4. </w:t>
      </w:r>
      <w:r w:rsidRPr="00753DB9">
        <w:t xml:space="preserve">Декларация за </w:t>
      </w:r>
      <w:r>
        <w:t>срока на валидност на офертата</w:t>
      </w:r>
      <w:r w:rsidRPr="00753DB9">
        <w:t xml:space="preserve"> </w:t>
      </w:r>
      <w:r w:rsidR="00EE7EBB">
        <w:rPr>
          <w:i/>
        </w:rPr>
        <w:t>(</w:t>
      </w:r>
      <w:r w:rsidR="00EE7EBB">
        <w:rPr>
          <w:bCs/>
          <w:i/>
        </w:rPr>
        <w:t>образец № </w:t>
      </w:r>
      <w:r w:rsidR="00596B86">
        <w:rPr>
          <w:bCs/>
          <w:i/>
        </w:rPr>
        <w:t>4</w:t>
      </w:r>
      <w:r w:rsidR="00596B86">
        <w:rPr>
          <w:bCs/>
          <w:i/>
          <w:lang w:val="en-US"/>
        </w:rPr>
        <w:t>)</w:t>
      </w:r>
      <w:r w:rsidR="00EE7EBB" w:rsidRPr="00753DB9">
        <w:rPr>
          <w:b/>
        </w:rPr>
        <w:t>;</w:t>
      </w:r>
    </w:p>
    <w:p w:rsidR="00C92019" w:rsidRDefault="00EE7EBB" w:rsidP="007072A9">
      <w:pPr>
        <w:spacing w:before="120"/>
        <w:ind w:firstLine="709"/>
        <w:jc w:val="both"/>
        <w:textAlignment w:val="center"/>
        <w:rPr>
          <w:b/>
        </w:rPr>
      </w:pPr>
      <w:r>
        <w:rPr>
          <w:b/>
        </w:rPr>
        <w:t>5.5</w:t>
      </w:r>
      <w:r w:rsidR="00C92019" w:rsidRPr="007072A9">
        <w:rPr>
          <w:b/>
        </w:rPr>
        <w:t>.</w:t>
      </w:r>
      <w:r w:rsidR="00C92019">
        <w:rPr>
          <w:b/>
        </w:rPr>
        <w:t xml:space="preserve"> Мостри за обособена позиция 1 и 2</w:t>
      </w:r>
    </w:p>
    <w:p w:rsidR="00C92019" w:rsidRPr="00981D11" w:rsidRDefault="00C92019" w:rsidP="007072A9">
      <w:pPr>
        <w:ind w:firstLine="720"/>
        <w:jc w:val="both"/>
        <w:rPr>
          <w:noProof/>
        </w:rPr>
      </w:pPr>
      <w:r w:rsidRPr="00981D11">
        <w:rPr>
          <w:noProof/>
        </w:rPr>
        <w:t xml:space="preserve">В деня и часа на подаване на офертите, участниците следва </w:t>
      </w:r>
      <w:r w:rsidRPr="00981D11">
        <w:rPr>
          <w:bCs/>
        </w:rPr>
        <w:t xml:space="preserve">да представят по една мостра от всяко изделие за съответната позиция, за която участват. </w:t>
      </w:r>
      <w:r w:rsidRPr="00981D11">
        <w:rPr>
          <w:noProof/>
          <w:spacing w:val="-8"/>
        </w:rPr>
        <w:t>Мострите на артикулите трябва да имат трайна маркировка (ръстова марка),</w:t>
      </w:r>
      <w:r w:rsidRPr="00981D11">
        <w:rPr>
          <w:noProof/>
        </w:rPr>
        <w:t xml:space="preserve"> съгласно техническата спецификация, със следната информация: състав, размер, име на участника в процедурата.</w:t>
      </w:r>
    </w:p>
    <w:p w:rsidR="00C92019" w:rsidRPr="00981D11" w:rsidRDefault="00C92019" w:rsidP="007072A9">
      <w:pPr>
        <w:ind w:firstLine="720"/>
        <w:jc w:val="both"/>
        <w:rPr>
          <w:noProof/>
        </w:rPr>
      </w:pPr>
      <w:r w:rsidRPr="00981D11">
        <w:rPr>
          <w:noProof/>
        </w:rPr>
        <w:t xml:space="preserve">- </w:t>
      </w:r>
      <w:r w:rsidRPr="00981D11">
        <w:rPr>
          <w:noProof/>
          <w:spacing w:val="-8"/>
        </w:rPr>
        <w:t>Мострите</w:t>
      </w:r>
      <w:r w:rsidRPr="00981D11">
        <w:rPr>
          <w:noProof/>
        </w:rPr>
        <w:t xml:space="preserve">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C92019" w:rsidRPr="00981D11" w:rsidRDefault="00C92019" w:rsidP="007072A9">
      <w:pPr>
        <w:ind w:firstLine="720"/>
        <w:jc w:val="both"/>
        <w:rPr>
          <w:noProof/>
        </w:rPr>
      </w:pPr>
      <w:r w:rsidRPr="00981D11">
        <w:rPr>
          <w:noProof/>
        </w:rPr>
        <w:t xml:space="preserve">- </w:t>
      </w:r>
      <w:r w:rsidRPr="00981D11">
        <w:rPr>
          <w:noProof/>
          <w:spacing w:val="-8"/>
        </w:rPr>
        <w:t>Мострите</w:t>
      </w:r>
      <w:r w:rsidRPr="00981D11">
        <w:rPr>
          <w:noProof/>
        </w:rPr>
        <w:t xml:space="preserve">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C92019" w:rsidRPr="007072A9" w:rsidRDefault="00C92019" w:rsidP="007072A9">
      <w:pPr>
        <w:ind w:firstLine="720"/>
        <w:jc w:val="both"/>
        <w:rPr>
          <w:noProof/>
        </w:rPr>
      </w:pPr>
      <w:r w:rsidRPr="00981D11">
        <w:rPr>
          <w:noProof/>
        </w:rPr>
        <w:t>- Мострата на избрания участник, с който ще бъде сключен договор ще бъдат задържани до приключване на договора.</w:t>
      </w:r>
    </w:p>
    <w:p w:rsidR="00D51A9C" w:rsidRPr="00753DB9" w:rsidRDefault="00F03E16" w:rsidP="00113059">
      <w:pPr>
        <w:spacing w:before="120" w:after="12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596B86">
        <w:rPr>
          <w:bCs/>
          <w:i/>
        </w:rPr>
        <w:t>5</w:t>
      </w:r>
      <w:r w:rsidR="00BB133B">
        <w:rPr>
          <w:bCs/>
          <w:i/>
        </w:rPr>
        <w:t>А за обособена позиция 1 и</w:t>
      </w:r>
      <w:r w:rsidR="00BB133B">
        <w:rPr>
          <w:b/>
          <w:i/>
        </w:rPr>
        <w:t xml:space="preserve"> </w:t>
      </w:r>
      <w:r w:rsidR="00596B86">
        <w:rPr>
          <w:bCs/>
          <w:i/>
        </w:rPr>
        <w:t>образец № 5</w:t>
      </w:r>
      <w:r w:rsidR="00BB133B">
        <w:rPr>
          <w:bCs/>
          <w:i/>
        </w:rPr>
        <w:t>Б за обособена позиция 2</w:t>
      </w:r>
      <w:r w:rsidR="00BB133B">
        <w:rPr>
          <w:i/>
          <w:lang w:val="en-US"/>
        </w:rPr>
        <w:t>)</w:t>
      </w:r>
      <w:r w:rsidR="00C16683">
        <w:rPr>
          <w:bCs/>
          <w:i/>
        </w:rPr>
        <w:t>.</w:t>
      </w:r>
    </w:p>
    <w:p w:rsidR="00AD618F" w:rsidRDefault="00D51A9C" w:rsidP="006A6FF4">
      <w:pPr>
        <w:spacing w:after="120"/>
        <w:jc w:val="both"/>
        <w:textAlignment w:val="center"/>
        <w:rPr>
          <w:b/>
          <w:bCs/>
          <w:lang w:val="en-US"/>
        </w:rPr>
      </w:pPr>
      <w:r w:rsidRPr="00753DB9">
        <w:tab/>
      </w:r>
      <w:r w:rsidR="007E0A10">
        <w:rPr>
          <w:b/>
          <w:bCs/>
        </w:rPr>
        <w:t xml:space="preserve"> </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val="en-US"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4156C8" w:rsidRPr="004156C8" w:rsidRDefault="004156C8" w:rsidP="00AD618F">
      <w:pPr>
        <w:tabs>
          <w:tab w:val="left" w:pos="360"/>
        </w:tabs>
        <w:spacing w:before="40" w:after="96"/>
        <w:jc w:val="both"/>
        <w:rPr>
          <w:lang w:val="en-US" w:eastAsia="bg-BG"/>
        </w:rPr>
      </w:pPr>
    </w:p>
    <w:p w:rsidR="004156C8" w:rsidRPr="004156C8" w:rsidRDefault="004156C8" w:rsidP="004156C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Pr>
          <w:rFonts w:ascii="Times New Roman" w:hAnsi="Times New Roman"/>
          <w:b/>
          <w:bCs/>
          <w:sz w:val="24"/>
          <w:szCs w:val="24"/>
          <w:lang w:val="en-US"/>
        </w:rPr>
        <w:t>VII</w:t>
      </w:r>
      <w:r w:rsidRPr="00FC1945">
        <w:rPr>
          <w:rFonts w:ascii="Times New Roman" w:hAnsi="Times New Roman"/>
          <w:b/>
          <w:bCs/>
          <w:sz w:val="24"/>
          <w:szCs w:val="24"/>
          <w:lang w:val="bg-BG"/>
        </w:rPr>
        <w:t>.</w:t>
      </w:r>
      <w:r>
        <w:rPr>
          <w:rFonts w:ascii="Times New Roman" w:hAnsi="Times New Roman"/>
          <w:b/>
          <w:bCs/>
          <w:sz w:val="24"/>
          <w:szCs w:val="24"/>
          <w:lang w:val="bg-BG"/>
        </w:rPr>
        <w:tab/>
        <w:t>ЗАЩИТА НА ЛИЧНИТЕ ДАННИ</w:t>
      </w:r>
    </w:p>
    <w:p w:rsidR="004156C8" w:rsidRPr="00EE177D" w:rsidRDefault="004156C8" w:rsidP="004156C8">
      <w:pPr>
        <w:pStyle w:val="aff3"/>
        <w:spacing w:line="320" w:lineRule="exact"/>
        <w:jc w:val="both"/>
        <w:rPr>
          <w:rFonts w:ascii="Times New Roman" w:hAnsi="Times New Roman" w:cs="Times New Roman"/>
          <w:sz w:val="24"/>
          <w:szCs w:val="24"/>
          <w:lang w:eastAsia="bg-BG"/>
        </w:rPr>
      </w:pPr>
      <w:proofErr w:type="gramStart"/>
      <w:r w:rsidRPr="00EE177D">
        <w:rPr>
          <w:rFonts w:ascii="Times New Roman" w:hAnsi="Times New Roman" w:cs="Times New Roman"/>
          <w:sz w:val="24"/>
          <w:szCs w:val="24"/>
          <w:lang w:val="en-US" w:eastAsia="bg-BG"/>
        </w:rPr>
        <w:t>Съгласно чл.</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29, ал.</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roofErr w:type="gramEnd"/>
    </w:p>
    <w:p w:rsidR="004156C8" w:rsidRDefault="004156C8" w:rsidP="004156C8">
      <w:pPr>
        <w:pStyle w:val="aff3"/>
        <w:spacing w:line="320" w:lineRule="exact"/>
        <w:jc w:val="both"/>
        <w:rPr>
          <w:rFonts w:ascii="Times New Roman" w:hAnsi="Times New Roman" w:cs="Times New Roman"/>
          <w:sz w:val="24"/>
          <w:szCs w:val="24"/>
          <w:lang w:val="en-US" w:eastAsia="bg-BG"/>
        </w:rPr>
      </w:pPr>
      <w:r w:rsidRPr="00EE177D">
        <w:rPr>
          <w:rFonts w:ascii="Times New Roman" w:hAnsi="Times New Roman" w:cs="Times New Roman"/>
          <w:sz w:val="24"/>
          <w:szCs w:val="24"/>
          <w:lang w:eastAsia="bg-BG"/>
        </w:rPr>
        <w:tab/>
      </w:r>
      <w:r w:rsidRPr="007C773D">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rsidR="004156C8" w:rsidRPr="000C5A84" w:rsidRDefault="004156C8" w:rsidP="004156C8">
      <w:pPr>
        <w:pStyle w:val="aff3"/>
        <w:spacing w:line="320" w:lineRule="exact"/>
        <w:jc w:val="both"/>
        <w:rPr>
          <w:rFonts w:ascii="Times New Roman" w:hAnsi="Times New Roman" w:cs="Times New Roman"/>
          <w:sz w:val="24"/>
          <w:szCs w:val="24"/>
          <w:lang w:val="en-US" w:eastAsia="bg-BG"/>
        </w:rPr>
      </w:pPr>
      <w:r>
        <w:rPr>
          <w:rFonts w:ascii="Times New Roman" w:hAnsi="Times New Roman" w:cs="Times New Roman"/>
          <w:sz w:val="24"/>
          <w:szCs w:val="24"/>
          <w:lang w:val="en-US" w:eastAsia="bg-BG"/>
        </w:rPr>
        <w:tab/>
      </w:r>
      <w:r>
        <w:rPr>
          <w:rFonts w:ascii="Times New Roman" w:hAnsi="Times New Roman" w:cs="Times New Roman"/>
          <w:sz w:val="24"/>
          <w:szCs w:val="24"/>
          <w:lang w:eastAsia="bg-BG"/>
        </w:rPr>
        <w:t>Длъжностното лице по защита</w:t>
      </w:r>
      <w:r w:rsidRPr="007C773D">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личните </w:t>
      </w:r>
      <w:r w:rsidRPr="007C773D">
        <w:rPr>
          <w:rFonts w:ascii="Times New Roman" w:hAnsi="Times New Roman" w:cs="Times New Roman"/>
          <w:sz w:val="24"/>
          <w:szCs w:val="24"/>
          <w:lang w:eastAsia="bg-BG"/>
        </w:rPr>
        <w:t>данни</w:t>
      </w:r>
      <w:r>
        <w:rPr>
          <w:rFonts w:ascii="Times New Roman" w:hAnsi="Times New Roman" w:cs="Times New Roman"/>
          <w:sz w:val="24"/>
          <w:szCs w:val="24"/>
          <w:lang w:eastAsia="bg-BG"/>
        </w:rPr>
        <w:t xml:space="preserve"> в МВР</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cs="Times New Roman"/>
          <w:sz w:val="24"/>
          <w:szCs w:val="24"/>
          <w:lang w:val="en-US" w:eastAsia="bg-BG"/>
        </w:rPr>
        <w:t>email: mrangelova.14@mvr.bg</w:t>
      </w:r>
    </w:p>
    <w:p w:rsidR="004156C8" w:rsidRPr="00EE177D" w:rsidRDefault="004156C8" w:rsidP="004156C8">
      <w:pPr>
        <w:pStyle w:val="aff3"/>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 случай че сте участници в процедури по възлагане на обществена поръчка, МВР обработва лични данни на физически лица в следния смисъл:</w:t>
      </w:r>
    </w:p>
    <w:p w:rsidR="004156C8" w:rsidRPr="00EE177D" w:rsidRDefault="004156C8" w:rsidP="004156C8">
      <w:pPr>
        <w:pStyle w:val="aff3"/>
        <w:numPr>
          <w:ilvl w:val="0"/>
          <w:numId w:val="47"/>
        </w:numPr>
        <w:spacing w:line="320" w:lineRule="exact"/>
        <w:ind w:left="426" w:hanging="426"/>
        <w:jc w:val="both"/>
        <w:rPr>
          <w:rFonts w:ascii="Times New Roman" w:hAnsi="Times New Roman" w:cs="Times New Roman"/>
          <w:sz w:val="24"/>
          <w:szCs w:val="24"/>
          <w:lang w:eastAsia="bg-BG"/>
        </w:rPr>
      </w:pPr>
      <w:r>
        <w:rPr>
          <w:rFonts w:ascii="Times New Roman" w:hAnsi="Times New Roman" w:cs="Times New Roman"/>
          <w:sz w:val="24"/>
          <w:szCs w:val="24"/>
          <w:lang w:eastAsia="bg-BG"/>
        </w:rPr>
        <w:t>Лични д</w:t>
      </w:r>
      <w:r w:rsidRPr="00EE177D">
        <w:rPr>
          <w:rFonts w:ascii="Times New Roman" w:hAnsi="Times New Roman" w:cs="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4156C8" w:rsidRPr="00EE177D" w:rsidRDefault="004156C8" w:rsidP="004156C8">
      <w:pPr>
        <w:pStyle w:val="aff3"/>
        <w:numPr>
          <w:ilvl w:val="0"/>
          <w:numId w:val="4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 xml:space="preserve">Цел: изпълнение на законодателството в областта на възлагане на обществени поръчки; </w:t>
      </w:r>
      <w:r w:rsidRPr="00EE177D">
        <w:rPr>
          <w:rFonts w:ascii="Times New Roman" w:hAnsi="Times New Roman" w:cs="Times New Roman"/>
          <w:sz w:val="24"/>
          <w:szCs w:val="24"/>
          <w:lang w:eastAsia="bg-BG"/>
        </w:rPr>
        <w:lastRenderedPageBreak/>
        <w:t>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4156C8" w:rsidRPr="00EE177D" w:rsidRDefault="004156C8" w:rsidP="004156C8">
      <w:pPr>
        <w:pStyle w:val="aff3"/>
        <w:numPr>
          <w:ilvl w:val="0"/>
          <w:numId w:val="4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 xml:space="preserve">Основание: </w:t>
      </w:r>
      <w:r>
        <w:rPr>
          <w:rFonts w:ascii="Times New Roman" w:hAnsi="Times New Roman" w:cs="Times New Roman"/>
          <w:sz w:val="24"/>
          <w:szCs w:val="24"/>
          <w:lang w:eastAsia="bg-BG"/>
        </w:rPr>
        <w:t xml:space="preserve">чл. 6, § 1, буква „в“ от </w:t>
      </w:r>
      <w:r w:rsidRPr="00EE177D">
        <w:rPr>
          <w:rFonts w:ascii="Times New Roman" w:hAnsi="Times New Roman" w:cs="Times New Roman"/>
          <w:sz w:val="24"/>
          <w:szCs w:val="24"/>
          <w:lang w:eastAsia="bg-BG"/>
        </w:rPr>
        <w:t>Общия регламент относно защитата на данните</w:t>
      </w:r>
      <w:r>
        <w:rPr>
          <w:rFonts w:ascii="Times New Roman" w:hAnsi="Times New Roman" w:cs="Times New Roman"/>
          <w:sz w:val="24"/>
          <w:szCs w:val="24"/>
          <w:lang w:eastAsia="bg-BG"/>
        </w:rPr>
        <w:t xml:space="preserve"> - </w:t>
      </w:r>
      <w:r w:rsidRPr="00EE177D">
        <w:rPr>
          <w:rFonts w:ascii="Times New Roman" w:hAnsi="Times New Roman" w:cs="Times New Roman"/>
          <w:sz w:val="24"/>
          <w:szCs w:val="24"/>
          <w:lang w:eastAsia="bg-BG"/>
        </w:rPr>
        <w:t xml:space="preserve"> спазване на законово задължение, което се прилага спрямо администратора на лични данни;</w:t>
      </w:r>
    </w:p>
    <w:p w:rsidR="004156C8" w:rsidRDefault="004156C8" w:rsidP="004156C8">
      <w:pPr>
        <w:pStyle w:val="aff3"/>
        <w:numPr>
          <w:ilvl w:val="0"/>
          <w:numId w:val="4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cs="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cs="Times New Roman"/>
          <w:sz w:val="24"/>
          <w:szCs w:val="24"/>
          <w:lang w:eastAsia="bg-BG"/>
        </w:rPr>
        <w:t>.</w:t>
      </w:r>
    </w:p>
    <w:p w:rsidR="004156C8" w:rsidRPr="00EE177D" w:rsidRDefault="004156C8" w:rsidP="004156C8">
      <w:pPr>
        <w:pStyle w:val="aff3"/>
        <w:spacing w:line="320" w:lineRule="exact"/>
        <w:ind w:firstLine="720"/>
        <w:jc w:val="both"/>
        <w:rPr>
          <w:rFonts w:ascii="Times New Roman" w:hAnsi="Times New Roman" w:cs="Times New Roman"/>
          <w:sz w:val="24"/>
          <w:szCs w:val="24"/>
          <w:lang w:eastAsia="bg-BG"/>
        </w:rPr>
      </w:pPr>
      <w:r>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cs="Times New Roman"/>
          <w:sz w:val="24"/>
          <w:szCs w:val="24"/>
          <w:lang w:eastAsia="bg-BG"/>
        </w:rPr>
        <w:t xml:space="preserve"> </w:t>
      </w:r>
      <w:r w:rsidRPr="00EE177D">
        <w:rPr>
          <w:rFonts w:ascii="Times New Roman" w:hAnsi="Times New Roman" w:cs="Times New Roman"/>
          <w:sz w:val="24"/>
          <w:szCs w:val="24"/>
          <w:lang w:eastAsia="bg-BG"/>
        </w:rPr>
        <w:t>законодателството в областта на възлагане на обществени поръчки</w:t>
      </w:r>
      <w:r>
        <w:rPr>
          <w:rFonts w:ascii="Times New Roman" w:hAnsi="Times New Roman" w:cs="Times New Roman"/>
          <w:sz w:val="24"/>
          <w:szCs w:val="24"/>
          <w:lang w:eastAsia="bg-BG"/>
        </w:rPr>
        <w:t>, в това число и еЕЕДОП, приет с</w:t>
      </w:r>
      <w:r w:rsidRPr="009D42FB">
        <w:t xml:space="preserve"> </w:t>
      </w:r>
      <w:r>
        <w:rPr>
          <w:rFonts w:ascii="Times New Roman" w:hAnsi="Times New Roman" w:cs="Times New Roman"/>
          <w:sz w:val="24"/>
          <w:szCs w:val="24"/>
          <w:lang w:eastAsia="bg-BG"/>
        </w:rPr>
        <w:t>Р</w:t>
      </w:r>
      <w:r w:rsidRPr="009D42FB">
        <w:rPr>
          <w:rFonts w:ascii="Times New Roman" w:hAnsi="Times New Roman" w:cs="Times New Roman"/>
          <w:sz w:val="24"/>
          <w:szCs w:val="24"/>
          <w:lang w:eastAsia="bg-BG"/>
        </w:rPr>
        <w:t>егламент за изпълнение (</w:t>
      </w:r>
      <w:r>
        <w:rPr>
          <w:rFonts w:ascii="Times New Roman" w:hAnsi="Times New Roman" w:cs="Times New Roman"/>
          <w:sz w:val="24"/>
          <w:szCs w:val="24"/>
          <w:lang w:eastAsia="bg-BG"/>
        </w:rPr>
        <w:t>ЕС</w:t>
      </w:r>
      <w:r w:rsidRPr="009D42FB">
        <w:rPr>
          <w:rFonts w:ascii="Times New Roman" w:hAnsi="Times New Roman" w:cs="Times New Roman"/>
          <w:sz w:val="24"/>
          <w:szCs w:val="24"/>
          <w:lang w:eastAsia="bg-BG"/>
        </w:rPr>
        <w:t xml:space="preserve">) 2016/7 на </w:t>
      </w:r>
      <w:r>
        <w:rPr>
          <w:rFonts w:ascii="Times New Roman" w:hAnsi="Times New Roman" w:cs="Times New Roman"/>
          <w:sz w:val="24"/>
          <w:szCs w:val="24"/>
          <w:lang w:eastAsia="bg-BG"/>
        </w:rPr>
        <w:t>К</w:t>
      </w:r>
      <w:r w:rsidRPr="009D42FB">
        <w:rPr>
          <w:rFonts w:ascii="Times New Roman" w:hAnsi="Times New Roman" w:cs="Times New Roman"/>
          <w:sz w:val="24"/>
          <w:szCs w:val="24"/>
          <w:lang w:eastAsia="bg-BG"/>
        </w:rPr>
        <w:t>омисията</w:t>
      </w:r>
      <w:r>
        <w:rPr>
          <w:rFonts w:ascii="Times New Roman" w:hAnsi="Times New Roman" w:cs="Times New Roman"/>
          <w:sz w:val="24"/>
          <w:szCs w:val="24"/>
          <w:lang w:eastAsia="bg-BG"/>
        </w:rPr>
        <w:t xml:space="preserve"> от 5 януари 2016 година</w:t>
      </w:r>
      <w:r w:rsidRPr="009D42FB">
        <w:rPr>
          <w:rFonts w:ascii="Times New Roman" w:hAnsi="Times New Roman" w:cs="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cs="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4156C8" w:rsidRPr="00EE177D" w:rsidRDefault="004156C8" w:rsidP="004156C8">
      <w:pPr>
        <w:pStyle w:val="aff3"/>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МВР предоставянето на информация, включително съдържаща лични данни.</w:t>
      </w:r>
    </w:p>
    <w:p w:rsidR="004156C8" w:rsidRPr="00EE177D" w:rsidRDefault="004156C8" w:rsidP="004156C8">
      <w:pPr>
        <w:pStyle w:val="aff3"/>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Вашите права във връзка с обработването на личните данни от МВР са:</w:t>
      </w:r>
    </w:p>
    <w:p w:rsidR="004156C8" w:rsidRPr="00EE177D" w:rsidRDefault="004156C8" w:rsidP="004156C8">
      <w:pPr>
        <w:pStyle w:val="aff3"/>
        <w:numPr>
          <w:ilvl w:val="0"/>
          <w:numId w:val="4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4156C8" w:rsidRPr="00EE177D" w:rsidRDefault="004156C8" w:rsidP="004156C8">
      <w:pPr>
        <w:pStyle w:val="aff3"/>
        <w:numPr>
          <w:ilvl w:val="0"/>
          <w:numId w:val="4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4156C8" w:rsidRPr="00EE177D" w:rsidRDefault="004156C8" w:rsidP="004156C8">
      <w:pPr>
        <w:pStyle w:val="aff3"/>
        <w:numPr>
          <w:ilvl w:val="0"/>
          <w:numId w:val="4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4156C8" w:rsidRPr="00EE177D" w:rsidRDefault="004156C8" w:rsidP="004156C8">
      <w:pPr>
        <w:pStyle w:val="aff3"/>
        <w:numPr>
          <w:ilvl w:val="0"/>
          <w:numId w:val="4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4156C8" w:rsidRPr="00EE177D" w:rsidRDefault="004156C8" w:rsidP="004156C8">
      <w:pPr>
        <w:pStyle w:val="aff3"/>
        <w:numPr>
          <w:ilvl w:val="0"/>
          <w:numId w:val="4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4156C8" w:rsidRPr="00EE177D" w:rsidRDefault="004156C8" w:rsidP="004156C8">
      <w:pPr>
        <w:pStyle w:val="aff3"/>
        <w:numPr>
          <w:ilvl w:val="0"/>
          <w:numId w:val="4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4156C8" w:rsidRPr="00EE177D" w:rsidRDefault="004156C8" w:rsidP="004156C8">
      <w:pPr>
        <w:pStyle w:val="aff3"/>
        <w:numPr>
          <w:ilvl w:val="0"/>
          <w:numId w:val="4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4156C8" w:rsidRPr="00EE177D" w:rsidRDefault="004156C8" w:rsidP="004156C8">
      <w:pPr>
        <w:pStyle w:val="aff3"/>
        <w:numPr>
          <w:ilvl w:val="0"/>
          <w:numId w:val="48"/>
        </w:numPr>
        <w:spacing w:line="320" w:lineRule="exact"/>
        <w:ind w:left="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жалба срещу обработването</w:t>
      </w:r>
      <w:r>
        <w:rPr>
          <w:rFonts w:ascii="Times New Roman" w:hAnsi="Times New Roman" w:cs="Times New Roman"/>
          <w:sz w:val="24"/>
          <w:szCs w:val="24"/>
          <w:lang w:eastAsia="bg-BG"/>
        </w:rPr>
        <w:t>,</w:t>
      </w:r>
      <w:r w:rsidRPr="00EE177D">
        <w:rPr>
          <w:rFonts w:ascii="Times New Roman" w:hAnsi="Times New Roman" w:cs="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s="Times New Roman"/>
            <w:color w:val="0000FF"/>
            <w:sz w:val="24"/>
            <w:szCs w:val="24"/>
            <w:u w:val="single"/>
            <w:lang w:eastAsia="bg-BG"/>
          </w:rPr>
          <w:t>www.cpdp.bg</w:t>
        </w:r>
      </w:hyperlink>
      <w:r w:rsidRPr="00EE177D">
        <w:rPr>
          <w:rFonts w:ascii="Times New Roman" w:hAnsi="Times New Roman" w:cs="Times New Roman"/>
          <w:sz w:val="24"/>
          <w:szCs w:val="24"/>
          <w:lang w:eastAsia="bg-BG"/>
        </w:rPr>
        <w:t xml:space="preserve"> ; Електронна поща: </w:t>
      </w:r>
      <w:hyperlink r:id="rId10" w:history="1">
        <w:r w:rsidRPr="00EE177D">
          <w:rPr>
            <w:rFonts w:ascii="Times New Roman" w:hAnsi="Times New Roman" w:cs="Times New Roman"/>
            <w:color w:val="0000FF"/>
            <w:sz w:val="24"/>
            <w:szCs w:val="24"/>
            <w:u w:val="single"/>
            <w:lang w:eastAsia="bg-BG"/>
          </w:rPr>
          <w:t>kzld@cpdp.bg</w:t>
        </w:r>
      </w:hyperlink>
      <w:r w:rsidRPr="00EE177D">
        <w:rPr>
          <w:rFonts w:ascii="Times New Roman" w:hAnsi="Times New Roman" w:cs="Times New Roman"/>
          <w:sz w:val="24"/>
          <w:szCs w:val="24"/>
          <w:lang w:eastAsia="bg-BG"/>
        </w:rPr>
        <w:t>; Център за информация и контакти - тел. 02/91-53-518</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C54472">
        <w:rPr>
          <w:rFonts w:ascii="Times New Roman" w:hAnsi="Times New Roman"/>
          <w:b/>
          <w:bCs/>
          <w:sz w:val="24"/>
          <w:szCs w:val="24"/>
          <w:lang w:val="en-US"/>
        </w:rPr>
        <w:t>VII</w:t>
      </w:r>
      <w:r w:rsidR="004156C8">
        <w:rPr>
          <w:rFonts w:ascii="Times New Roman" w:hAnsi="Times New Roman"/>
          <w:b/>
          <w:bCs/>
          <w:sz w:val="24"/>
          <w:szCs w:val="24"/>
          <w:lang w:val="en-US"/>
        </w:rPr>
        <w:t>I</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rsidR="00F34D51" w:rsidRPr="00161449" w:rsidRDefault="001464AD" w:rsidP="00161449">
      <w:pPr>
        <w:tabs>
          <w:tab w:val="left" w:pos="567"/>
        </w:tabs>
        <w:spacing w:after="120"/>
        <w:jc w:val="both"/>
        <w:textAlignment w:val="center"/>
        <w:rPr>
          <w:b/>
          <w:i/>
        </w:rPr>
      </w:pPr>
      <w:r>
        <w:rPr>
          <w:b/>
          <w:i/>
          <w:lang w:val="en-US"/>
        </w:rPr>
        <w:t>1</w:t>
      </w:r>
      <w:r w:rsidR="00F34D51" w:rsidRPr="00161449">
        <w:rPr>
          <w:b/>
          <w:i/>
        </w:rPr>
        <w:t>. Единен европейски документ за обществени поръчки (ЕЕДОП):</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 xml:space="preserve">.1. Възложителят е предоставил образец на ЕЕДОП в генерирани файлове към </w:t>
      </w:r>
      <w:r w:rsidR="00F34D51" w:rsidRPr="00161449">
        <w:lastRenderedPageBreak/>
        <w:t xml:space="preserve">документацията за обществената поръчка (espd-request) в XML и в PDF формат.   </w:t>
      </w:r>
    </w:p>
    <w:p w:rsidR="00F34D51" w:rsidRPr="00161449" w:rsidRDefault="00F34D51" w:rsidP="00161449">
      <w:pPr>
        <w:pStyle w:val="a3"/>
        <w:tabs>
          <w:tab w:val="left" w:pos="0"/>
        </w:tabs>
        <w:spacing w:after="120"/>
        <w:ind w:left="0" w:firstLine="644"/>
        <w:jc w:val="both"/>
        <w:textAlignment w:val="center"/>
      </w:pPr>
      <w:r w:rsidRPr="00161449">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F34D51" w:rsidRPr="00161449" w:rsidRDefault="00F34D51" w:rsidP="00161449">
      <w:pPr>
        <w:pStyle w:val="a3"/>
        <w:tabs>
          <w:tab w:val="left" w:pos="0"/>
        </w:tabs>
        <w:spacing w:after="120"/>
        <w:ind w:left="0" w:firstLine="644"/>
        <w:jc w:val="both"/>
        <w:textAlignment w:val="center"/>
      </w:pPr>
      <w:r w:rsidRPr="00161449">
        <w:t xml:space="preserve">Връзка към системата за еЕЕДОП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F34D51" w:rsidRPr="00161449" w:rsidRDefault="00F34D51" w:rsidP="00161449">
      <w:pPr>
        <w:pStyle w:val="a3"/>
        <w:tabs>
          <w:tab w:val="left" w:pos="0"/>
        </w:tabs>
        <w:spacing w:after="120"/>
        <w:ind w:left="0" w:firstLine="644"/>
        <w:jc w:val="both"/>
        <w:textAlignment w:val="center"/>
      </w:pPr>
      <w:r w:rsidRPr="00161449">
        <w:t xml:space="preserve">Информация за използването на системата за еЕЕДОП може да бъде намерена на адрес: http://ec.europa.eu/DocsRoom/documents/17242 </w:t>
      </w:r>
    </w:p>
    <w:p w:rsidR="00F34D51" w:rsidRPr="00161449" w:rsidRDefault="00F34D51" w:rsidP="00161449">
      <w:pPr>
        <w:pStyle w:val="a3"/>
        <w:tabs>
          <w:tab w:val="left" w:pos="0"/>
        </w:tabs>
        <w:spacing w:after="120"/>
        <w:ind w:left="0" w:firstLine="644"/>
        <w:jc w:val="both"/>
        <w:textAlignment w:val="center"/>
      </w:pPr>
      <w:r w:rsidRPr="00161449">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F34D51" w:rsidRPr="00161449" w:rsidRDefault="00F34D51" w:rsidP="00161449">
      <w:pPr>
        <w:pStyle w:val="a3"/>
        <w:tabs>
          <w:tab w:val="left" w:pos="567"/>
        </w:tabs>
        <w:spacing w:after="120"/>
        <w:ind w:left="0" w:firstLine="644"/>
        <w:jc w:val="both"/>
        <w:textAlignment w:val="center"/>
      </w:pPr>
      <w:r w:rsidRPr="00161449">
        <w:t xml:space="preserve">В случаите, когато ЕЕДОП е попълнен през системата за еЕЕДОП, при предоставянето му, с електронен подпис следва да бъде  подписана версията в PDF формат.  </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F34D51" w:rsidRPr="00161449" w:rsidRDefault="00F34D51" w:rsidP="00161449">
      <w:pPr>
        <w:pStyle w:val="a3"/>
        <w:tabs>
          <w:tab w:val="left" w:pos="567"/>
        </w:tabs>
        <w:spacing w:after="120"/>
        <w:ind w:left="0" w:firstLine="644"/>
        <w:jc w:val="both"/>
        <w:textAlignment w:val="center"/>
      </w:pPr>
      <w:r w:rsidRPr="00161449">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F34D51" w:rsidRPr="00161449" w:rsidRDefault="00F34D51" w:rsidP="00161449">
      <w:pPr>
        <w:pStyle w:val="a3"/>
        <w:tabs>
          <w:tab w:val="left" w:pos="567"/>
        </w:tabs>
        <w:spacing w:after="120"/>
        <w:ind w:left="0" w:firstLine="644"/>
        <w:jc w:val="both"/>
        <w:textAlignment w:val="center"/>
      </w:pPr>
      <w:r w:rsidRPr="00161449">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F34D51" w:rsidRPr="00161449" w:rsidRDefault="00F34D51" w:rsidP="00161449">
      <w:pPr>
        <w:pStyle w:val="a3"/>
        <w:tabs>
          <w:tab w:val="left" w:pos="0"/>
        </w:tabs>
        <w:spacing w:after="120"/>
        <w:ind w:left="0" w:firstLine="644"/>
        <w:jc w:val="both"/>
        <w:textAlignment w:val="center"/>
      </w:pPr>
      <w:r w:rsidRPr="00161449">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F34D51" w:rsidRPr="00161449" w:rsidRDefault="00F34D51" w:rsidP="00161449">
      <w:pPr>
        <w:pStyle w:val="a3"/>
        <w:tabs>
          <w:tab w:val="left" w:pos="0"/>
        </w:tabs>
        <w:spacing w:after="120"/>
        <w:ind w:left="0" w:firstLine="644"/>
        <w:jc w:val="both"/>
        <w:textAlignment w:val="center"/>
      </w:pPr>
      <w:r w:rsidRPr="0016144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.5. Когато участникът е обединение, което не е юридическо лице, за всеки от участниците в обединението се представя отделен ЕЕДОП.</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 xml:space="preserve">.7.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w:t>
      </w:r>
      <w:r w:rsidR="00F34D51" w:rsidRPr="00161449">
        <w:lastRenderedPageBreak/>
        <w:t xml:space="preserve">за някои от лицата. </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00787D05" w:rsidRPr="00787D05">
        <w:t>Специфични национални основания за изключване</w:t>
      </w:r>
      <w:r w:rsidR="00F34D51" w:rsidRPr="00161449">
        <w:t xml:space="preserve">”, като: </w:t>
      </w:r>
    </w:p>
    <w:p w:rsidR="00F34D51" w:rsidRPr="00161449" w:rsidRDefault="00F34D51" w:rsidP="00161449">
      <w:pPr>
        <w:pStyle w:val="a3"/>
        <w:tabs>
          <w:tab w:val="left" w:pos="567"/>
        </w:tabs>
        <w:spacing w:after="120"/>
        <w:ind w:left="644"/>
        <w:jc w:val="both"/>
        <w:textAlignment w:val="center"/>
      </w:pPr>
      <w:r w:rsidRPr="00161449">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F34D51" w:rsidRPr="00161449" w:rsidRDefault="00F34D51" w:rsidP="00161449">
      <w:pPr>
        <w:pStyle w:val="a3"/>
        <w:tabs>
          <w:tab w:val="left" w:pos="567"/>
        </w:tabs>
        <w:spacing w:after="120"/>
        <w:ind w:left="644"/>
        <w:jc w:val="both"/>
        <w:textAlignment w:val="center"/>
      </w:pPr>
      <w:r w:rsidRPr="00161449">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F34D51" w:rsidRPr="009F0E80" w:rsidRDefault="001464AD" w:rsidP="00161449">
      <w:pPr>
        <w:tabs>
          <w:tab w:val="left" w:pos="567"/>
        </w:tabs>
        <w:spacing w:after="120"/>
        <w:ind w:firstLine="709"/>
        <w:jc w:val="both"/>
        <w:textAlignment w:val="center"/>
      </w:pPr>
      <w:r w:rsidRPr="00161449">
        <w:rPr>
          <w:lang w:val="en-US"/>
        </w:rPr>
        <w:t>1</w:t>
      </w:r>
      <w:r w:rsidR="00F34D51" w:rsidRPr="009F0E80">
        <w:t xml:space="preserve">.13. Необходимата информация се попълва в полетaта, предназначени за тази цел, чрез маркиране на отговор и/или чрез въвеждане на информация. </w:t>
      </w:r>
    </w:p>
    <w:p w:rsidR="00F34D51" w:rsidRPr="009F0E80" w:rsidRDefault="001464AD" w:rsidP="00161449">
      <w:pPr>
        <w:tabs>
          <w:tab w:val="left" w:pos="9639"/>
        </w:tabs>
        <w:spacing w:after="120"/>
        <w:ind w:firstLine="709"/>
        <w:jc w:val="both"/>
        <w:rPr>
          <w:lang w:val="en-US"/>
        </w:rPr>
      </w:pPr>
      <w:r w:rsidRPr="00161449">
        <w:rPr>
          <w:lang w:val="en-US"/>
        </w:rPr>
        <w:t>1</w:t>
      </w:r>
      <w:r w:rsidRPr="00161449">
        <w:t xml:space="preserve">.14. </w:t>
      </w:r>
      <w:r w:rsidR="00F34D51" w:rsidRPr="009F0E80">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1464AD" w:rsidRPr="00161449" w:rsidRDefault="001464AD" w:rsidP="00161449">
      <w:pPr>
        <w:ind w:firstLine="709"/>
        <w:jc w:val="both"/>
      </w:pPr>
      <w:r>
        <w:rPr>
          <w:b/>
          <w:i/>
          <w:lang w:val="en-US"/>
        </w:rPr>
        <w:t>2</w:t>
      </w:r>
      <w:r w:rsidR="009F0E80">
        <w:rPr>
          <w:b/>
          <w:i/>
          <w:lang w:val="en-US"/>
        </w:rPr>
        <w:t xml:space="preserve">. </w:t>
      </w:r>
      <w:r w:rsidR="009F0E80">
        <w:rPr>
          <w:b/>
          <w:i/>
        </w:rPr>
        <w:t>Образец №1</w:t>
      </w:r>
      <w:r w:rsidR="001E4AED">
        <w:rPr>
          <w:b/>
          <w:i/>
        </w:rPr>
        <w:t xml:space="preserve"> </w:t>
      </w:r>
      <w:r w:rsidR="001E4AED">
        <w:rPr>
          <w:b/>
          <w:i/>
          <w:lang w:val="en-US"/>
        </w:rPr>
        <w:t>(</w:t>
      </w:r>
      <w:r w:rsidR="001E4AED">
        <w:rPr>
          <w:b/>
          <w:i/>
        </w:rPr>
        <w:t>А</w:t>
      </w:r>
      <w:r w:rsidR="000C47EA">
        <w:rPr>
          <w:b/>
          <w:i/>
        </w:rPr>
        <w:t>,</w:t>
      </w:r>
      <w:r w:rsidR="001E4AED">
        <w:rPr>
          <w:b/>
          <w:i/>
        </w:rPr>
        <w:t xml:space="preserve"> Б</w:t>
      </w:r>
      <w:r w:rsidR="001E4AED">
        <w:rPr>
          <w:b/>
          <w:i/>
          <w:lang w:val="en-US"/>
        </w:rPr>
        <w:t>)</w:t>
      </w:r>
      <w:r w:rsidRPr="00161449">
        <w:rPr>
          <w:b/>
          <w:i/>
        </w:rPr>
        <w:t xml:space="preserve"> - </w:t>
      </w:r>
      <w:r w:rsidRPr="00161449">
        <w:t>опис на документите и информацията, съдържащи се в опаковката, подписан от участника, съгласно чл. 47, ал. 3 от ППЗОП.</w:t>
      </w:r>
    </w:p>
    <w:p w:rsidR="00B20675" w:rsidRDefault="00D1182B" w:rsidP="00161449">
      <w:pPr>
        <w:ind w:firstLine="709"/>
        <w:jc w:val="both"/>
        <w:rPr>
          <w:b/>
        </w:rPr>
      </w:pPr>
      <w:r>
        <w:rPr>
          <w:b/>
          <w:lang w:val="en-US"/>
        </w:rPr>
        <w:t>3</w:t>
      </w:r>
      <w:r w:rsidR="00B20675">
        <w:rPr>
          <w:b/>
        </w:rPr>
        <w:t xml:space="preserve">. </w:t>
      </w:r>
      <w:r w:rsidR="00FC5F96" w:rsidRPr="00FC5F96">
        <w:rPr>
          <w:b/>
          <w:i/>
          <w:lang w:val="ru-RU"/>
        </w:rPr>
        <w:t>Образец №</w:t>
      </w:r>
      <w:r w:rsidR="00FC5F96">
        <w:rPr>
          <w:b/>
          <w:i/>
          <w:lang w:val="ru-RU"/>
        </w:rPr>
        <w:t> </w:t>
      </w:r>
      <w:r w:rsidR="007D1D8F">
        <w:rPr>
          <w:b/>
          <w:i/>
        </w:rPr>
        <w:t>2</w:t>
      </w:r>
      <w:r w:rsidR="001742D8">
        <w:rPr>
          <w:i/>
        </w:rPr>
        <w:t xml:space="preserve"> </w:t>
      </w:r>
      <w:r w:rsidR="001E4AED">
        <w:rPr>
          <w:b/>
          <w:i/>
          <w:lang w:val="en-US"/>
        </w:rPr>
        <w:t>(</w:t>
      </w:r>
      <w:r w:rsidR="001E4AED">
        <w:rPr>
          <w:b/>
          <w:i/>
        </w:rPr>
        <w:t>А, Б</w:t>
      </w:r>
      <w:r w:rsidR="001E4AED">
        <w:rPr>
          <w:b/>
          <w:i/>
          <w:lang w:val="en-US"/>
        </w:rPr>
        <w:t>)</w:t>
      </w:r>
      <w:r w:rsidR="001E4AED">
        <w:rPr>
          <w:b/>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 xml:space="preserve">се </w:t>
      </w:r>
      <w:r w:rsidR="00410A7B" w:rsidRPr="00B80F7B">
        <w:rPr>
          <w:b/>
        </w:rPr>
        <w:lastRenderedPageBreak/>
        <w:t>представя в оригинал.</w:t>
      </w:r>
    </w:p>
    <w:p w:rsidR="003C65EF" w:rsidRPr="00193BE6" w:rsidRDefault="003C65EF" w:rsidP="003C65EF">
      <w:pPr>
        <w:pStyle w:val="a3"/>
        <w:tabs>
          <w:tab w:val="left" w:pos="9639"/>
        </w:tabs>
        <w:spacing w:after="120"/>
        <w:ind w:left="0" w:firstLine="709"/>
        <w:contextualSpacing w:val="0"/>
        <w:jc w:val="both"/>
        <w:rPr>
          <w:b/>
        </w:rPr>
      </w:pPr>
      <w:r>
        <w:rPr>
          <w:b/>
          <w:lang w:val="en-US"/>
        </w:rPr>
        <w:t>4</w:t>
      </w:r>
      <w:r>
        <w:rPr>
          <w:lang w:val="ru-RU"/>
        </w:rPr>
        <w:t xml:space="preserve">. </w:t>
      </w:r>
      <w:r w:rsidRPr="00FC5F96">
        <w:rPr>
          <w:b/>
          <w:i/>
        </w:rPr>
        <w:t>Образец №</w:t>
      </w:r>
      <w:r>
        <w:rPr>
          <w:b/>
          <w:i/>
        </w:rPr>
        <w:t> 3</w:t>
      </w:r>
      <w:r>
        <w:rPr>
          <w:b/>
          <w:i/>
          <w:lang w:val="en-US"/>
        </w:rPr>
        <w:t xml:space="preserve"> (</w:t>
      </w:r>
      <w:r>
        <w:rPr>
          <w:b/>
          <w:i/>
        </w:rPr>
        <w:t>А, Б</w:t>
      </w:r>
      <w:r>
        <w:rPr>
          <w:b/>
          <w:i/>
          <w:lang w:val="en-US"/>
        </w:rPr>
        <w:t>)</w:t>
      </w:r>
      <w:r>
        <w:rPr>
          <w:i/>
        </w:rPr>
        <w:t xml:space="preserve"> - </w:t>
      </w:r>
      <w:r w:rsidRPr="00753DB9">
        <w:t>Декларацията за съгласие с условията на приложения проект на договор</w:t>
      </w:r>
      <w:r>
        <w:t>.</w:t>
      </w:r>
      <w:r w:rsidRPr="00753DB9">
        <w:t xml:space="preserve"> </w:t>
      </w:r>
      <w:r>
        <w:rPr>
          <w:b/>
        </w:rPr>
        <w:t>П</w:t>
      </w:r>
      <w:r w:rsidRPr="00B20675">
        <w:rPr>
          <w:b/>
        </w:rPr>
        <w:t>редставя се в оригинал.</w:t>
      </w:r>
    </w:p>
    <w:p w:rsidR="003C65EF" w:rsidRPr="00193BE6" w:rsidRDefault="003C65EF" w:rsidP="003C65EF">
      <w:pPr>
        <w:pStyle w:val="a3"/>
        <w:tabs>
          <w:tab w:val="left" w:pos="9639"/>
        </w:tabs>
        <w:spacing w:after="120"/>
        <w:ind w:left="0" w:firstLine="709"/>
        <w:contextualSpacing w:val="0"/>
        <w:jc w:val="both"/>
        <w:textAlignment w:val="center"/>
        <w:rPr>
          <w:b/>
        </w:rPr>
      </w:pPr>
      <w:r>
        <w:rPr>
          <w:b/>
          <w:lang w:val="en-US"/>
        </w:rPr>
        <w:t>5</w:t>
      </w:r>
      <w:r>
        <w:rPr>
          <w:b/>
        </w:rPr>
        <w:t xml:space="preserve">. </w:t>
      </w:r>
      <w:r w:rsidRPr="00FC5F96">
        <w:rPr>
          <w:b/>
          <w:i/>
          <w:lang w:val="ru-RU"/>
        </w:rPr>
        <w:t>Образец №</w:t>
      </w:r>
      <w:r>
        <w:rPr>
          <w:b/>
          <w:i/>
          <w:lang w:val="ru-RU"/>
        </w:rPr>
        <w:t> </w:t>
      </w:r>
      <w:r>
        <w:rPr>
          <w:b/>
          <w:i/>
        </w:rPr>
        <w:t xml:space="preserve">4 </w:t>
      </w:r>
      <w:r>
        <w:rPr>
          <w:i/>
        </w:rPr>
        <w:t xml:space="preserve">- </w:t>
      </w:r>
      <w:r w:rsidRPr="00753DB9">
        <w:t>Декларация за срок на валидност на офертата</w:t>
      </w:r>
      <w:r w:rsidRPr="00F34DCA">
        <w:t xml:space="preserve">. </w:t>
      </w:r>
      <w:r>
        <w:rPr>
          <w:b/>
        </w:rPr>
        <w:t>П</w:t>
      </w:r>
      <w:r w:rsidRPr="00753DB9">
        <w:rPr>
          <w:b/>
        </w:rPr>
        <w:t>осоченото от възложителя в обявлението за поръчка</w:t>
      </w:r>
      <w:r>
        <w:rPr>
          <w:b/>
        </w:rPr>
        <w:t>та</w:t>
      </w:r>
      <w:r w:rsidRPr="00753DB9">
        <w:rPr>
          <w:b/>
        </w:rPr>
        <w:t xml:space="preserve"> време, през което участниците са обвързани с условията на представените от тях оферти</w:t>
      </w:r>
      <w:r>
        <w:rPr>
          <w:b/>
        </w:rPr>
        <w:t xml:space="preserve">. </w:t>
      </w:r>
      <w:r w:rsidRPr="00832B5A">
        <w:rPr>
          <w:b/>
        </w:rPr>
        <w:t>Документът се представя в оригинал.</w:t>
      </w:r>
    </w:p>
    <w:p w:rsidR="006A6FF4" w:rsidRDefault="003C65EF" w:rsidP="00113059">
      <w:pPr>
        <w:pStyle w:val="a3"/>
        <w:tabs>
          <w:tab w:val="left" w:pos="9639"/>
        </w:tabs>
        <w:spacing w:after="120"/>
        <w:ind w:left="0" w:firstLine="709"/>
        <w:contextualSpacing w:val="0"/>
        <w:jc w:val="both"/>
      </w:pPr>
      <w:r>
        <w:rPr>
          <w:b/>
        </w:rPr>
        <w:t>5</w:t>
      </w:r>
      <w:r w:rsidR="00B20675" w:rsidRPr="00113059">
        <w:rPr>
          <w:b/>
          <w:lang w:val="ru-RU"/>
        </w:rPr>
        <w:t xml:space="preserve">. </w:t>
      </w:r>
      <w:r w:rsidR="00410A7B" w:rsidRPr="00113059">
        <w:rPr>
          <w:b/>
        </w:rPr>
        <w:t xml:space="preserve"> </w:t>
      </w:r>
      <w:r w:rsidR="00FC5F96" w:rsidRPr="00113059">
        <w:rPr>
          <w:b/>
          <w:i/>
        </w:rPr>
        <w:t>О</w:t>
      </w:r>
      <w:r w:rsidR="00514323" w:rsidRPr="00113059">
        <w:rPr>
          <w:b/>
          <w:i/>
        </w:rPr>
        <w:t>бразец №</w:t>
      </w:r>
      <w:r w:rsidR="00FC5F96" w:rsidRPr="00113059">
        <w:rPr>
          <w:b/>
          <w:i/>
        </w:rPr>
        <w:t> </w:t>
      </w:r>
      <w:r>
        <w:rPr>
          <w:b/>
          <w:i/>
        </w:rPr>
        <w:t>5</w:t>
      </w:r>
      <w:r w:rsidR="001E4AED">
        <w:rPr>
          <w:b/>
          <w:i/>
        </w:rPr>
        <w:t xml:space="preserve"> </w:t>
      </w:r>
      <w:r w:rsidR="001E4AED">
        <w:rPr>
          <w:b/>
          <w:i/>
          <w:lang w:val="en-US"/>
        </w:rPr>
        <w:t>(</w:t>
      </w:r>
      <w:r w:rsidR="001E4AED">
        <w:rPr>
          <w:b/>
          <w:i/>
        </w:rPr>
        <w:t>А, Б</w:t>
      </w:r>
      <w:r w:rsidR="001E4AED">
        <w:rPr>
          <w:b/>
          <w:i/>
          <w:lang w:val="en-US"/>
        </w:rPr>
        <w:t>)</w:t>
      </w:r>
      <w:r w:rsidR="001742D8">
        <w:rPr>
          <w:i/>
        </w:rPr>
        <w:t xml:space="preserve"> </w:t>
      </w:r>
      <w:r w:rsidR="00FC5F96">
        <w:t>- Ценово предложение.</w:t>
      </w:r>
      <w:r w:rsidR="00FC5F96" w:rsidRPr="00B80F7B">
        <w:rPr>
          <w:bCs/>
          <w:i/>
          <w:lang w:val="ru-RU"/>
        </w:rPr>
        <w:t xml:space="preserve"> </w:t>
      </w:r>
      <w:r w:rsidR="00410A7B" w:rsidRPr="00753DB9">
        <w:t>Документът се представя в оригинал.</w:t>
      </w:r>
      <w:r w:rsidR="006A6FF4">
        <w:t xml:space="preserve"> </w:t>
      </w:r>
    </w:p>
    <w:p w:rsidR="006A6FF4" w:rsidRPr="007072A9" w:rsidRDefault="00E533C4" w:rsidP="007072A9">
      <w:pPr>
        <w:pStyle w:val="Default"/>
        <w:jc w:val="both"/>
        <w:rPr>
          <w:sz w:val="23"/>
          <w:szCs w:val="23"/>
        </w:rPr>
      </w:pPr>
      <w:r>
        <w:rPr>
          <w:b/>
        </w:rPr>
        <w:tab/>
      </w:r>
      <w:r w:rsidR="003C65EF">
        <w:rPr>
          <w:b/>
        </w:rPr>
        <w:t>5</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с надпис: „Предлагани ценови параметри</w:t>
      </w:r>
      <w:r w:rsidR="001E4AED">
        <w:t xml:space="preserve"> по обособена позиция………….“</w:t>
      </w:r>
      <w:r w:rsidR="006A6FF4" w:rsidRPr="00753DB9">
        <w:t xml:space="preserve">.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r w:rsidRPr="00E533C4">
        <w:rPr>
          <w:sz w:val="23"/>
          <w:szCs w:val="23"/>
        </w:rPr>
        <w:t xml:space="preserve"> </w:t>
      </w:r>
      <w:r>
        <w:rPr>
          <w:sz w:val="23"/>
          <w:szCs w:val="23"/>
        </w:rPr>
        <w:t xml:space="preserve">Тъй като процедурата е по реда на чл. 104, ал. 2 от ЗОП, поставянето в отделен запечатан, непрозрачен плик на ценовото предложение, не е задължително. </w:t>
      </w:r>
    </w:p>
    <w:p w:rsidR="006A6FF4" w:rsidRPr="001F198C" w:rsidRDefault="003C65EF">
      <w:pPr>
        <w:ind w:firstLine="709"/>
        <w:jc w:val="both"/>
        <w:rPr>
          <w:b/>
          <w:lang w:eastAsia="bg-BG"/>
        </w:rPr>
      </w:pPr>
      <w:r>
        <w:rPr>
          <w:b/>
        </w:rPr>
        <w:t>5</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w:t>
      </w:r>
      <w:r w:rsidR="006A6FF4" w:rsidRPr="001F198C">
        <w:rPr>
          <w:b/>
          <w:bCs/>
        </w:rPr>
        <w:t>, като цената се посочва в лева, закръглена до втория десетичен знак</w:t>
      </w:r>
      <w:r w:rsidR="00840F4A" w:rsidRPr="001F198C">
        <w:rPr>
          <w:b/>
          <w:bCs/>
        </w:rPr>
        <w:t xml:space="preserve"> след запетаята</w:t>
      </w:r>
      <w:r w:rsidR="006A6FF4" w:rsidRPr="001F198C">
        <w:rPr>
          <w:b/>
          <w:bCs/>
        </w:rPr>
        <w:t xml:space="preserve">. </w:t>
      </w:r>
    </w:p>
    <w:p w:rsidR="001742D8" w:rsidRPr="001742D8" w:rsidRDefault="001742D8" w:rsidP="00E63EBE">
      <w:pPr>
        <w:widowControl w:val="0"/>
        <w:ind w:firstLine="284"/>
        <w:jc w:val="both"/>
        <w:rPr>
          <w:lang w:eastAsia="bg-BG"/>
        </w:rPr>
      </w:pPr>
    </w:p>
    <w:p w:rsidR="006A6FF4" w:rsidRDefault="008938E9" w:rsidP="00E63EBE">
      <w:pPr>
        <w:spacing w:after="120"/>
        <w:ind w:firstLine="284"/>
        <w:jc w:val="both"/>
        <w:rPr>
          <w:b/>
          <w:bCs/>
          <w:lang w:val="en-US"/>
        </w:rPr>
      </w:pPr>
      <w:r>
        <w:rPr>
          <w:b/>
          <w:bCs/>
        </w:rPr>
        <w:tab/>
      </w:r>
      <w:r w:rsidR="006A6FF4" w:rsidRPr="00753DB9">
        <w:rPr>
          <w:b/>
          <w:bCs/>
        </w:rPr>
        <w:t>Общата стойност на поръчката без ДДС</w:t>
      </w:r>
      <w:r>
        <w:rPr>
          <w:b/>
          <w:bCs/>
        </w:rPr>
        <w:t xml:space="preserve"> за съответната обособена позиция</w:t>
      </w:r>
      <w:r w:rsidR="006A6FF4" w:rsidRPr="00753DB9">
        <w:rPr>
          <w:b/>
          <w:bCs/>
        </w:rPr>
        <w:t>, предложена от участни</w:t>
      </w:r>
      <w:r w:rsidR="00AA71CB">
        <w:rPr>
          <w:b/>
          <w:bCs/>
        </w:rPr>
        <w:t>к,</w:t>
      </w:r>
      <w:r w:rsidR="006A6FF4" w:rsidRPr="00753DB9">
        <w:rPr>
          <w:b/>
          <w:bCs/>
        </w:rPr>
        <w:t xml:space="preserve"> не трябва да надвишава общата прогнозна стойност, посочена </w:t>
      </w:r>
      <w:r>
        <w:rPr>
          <w:b/>
          <w:bCs/>
        </w:rPr>
        <w:t xml:space="preserve">в </w:t>
      </w:r>
      <w:r w:rsidR="006567E2">
        <w:rPr>
          <w:b/>
          <w:bCs/>
        </w:rPr>
        <w:t xml:space="preserve">раздел </w:t>
      </w:r>
      <w:r w:rsidR="006567E2">
        <w:rPr>
          <w:b/>
          <w:bCs/>
          <w:lang w:val="en-US"/>
        </w:rPr>
        <w:t>II</w:t>
      </w:r>
      <w:r w:rsidR="006567E2">
        <w:rPr>
          <w:b/>
          <w:bCs/>
        </w:rPr>
        <w:t>.2.6</w:t>
      </w:r>
      <w:r w:rsidR="006567E2">
        <w:rPr>
          <w:b/>
          <w:bCs/>
          <w:lang w:val="en-US"/>
        </w:rPr>
        <w:t>)</w:t>
      </w:r>
      <w:r w:rsidR="006567E2">
        <w:rPr>
          <w:b/>
          <w:bCs/>
        </w:rPr>
        <w:t xml:space="preserve"> </w:t>
      </w:r>
      <w:r w:rsidR="006A6FF4">
        <w:rPr>
          <w:b/>
          <w:bCs/>
        </w:rPr>
        <w:t xml:space="preserve">на Обявлението. </w:t>
      </w:r>
    </w:p>
    <w:p w:rsidR="00410A7B" w:rsidRDefault="001E4AED" w:rsidP="00E63EBE">
      <w:pPr>
        <w:tabs>
          <w:tab w:val="left" w:pos="9639"/>
        </w:tabs>
        <w:ind w:firstLine="284"/>
        <w:jc w:val="both"/>
        <w:textAlignment w:val="center"/>
        <w:rPr>
          <w:b/>
        </w:rPr>
      </w:pPr>
      <w:r>
        <w:rPr>
          <w:b/>
        </w:rPr>
        <w:t xml:space="preserve">     </w:t>
      </w:r>
      <w:r w:rsidR="006567E2">
        <w:rPr>
          <w:b/>
        </w:rPr>
        <w:t>5</w:t>
      </w:r>
      <w:r w:rsidR="00A67184">
        <w:rPr>
          <w:b/>
        </w:rPr>
        <w:t>.3. Формиране на ценово предложение</w:t>
      </w:r>
    </w:p>
    <w:p w:rsidR="00E63D58" w:rsidRDefault="00E63D58" w:rsidP="00113059">
      <w:pPr>
        <w:spacing w:line="320" w:lineRule="exact"/>
        <w:ind w:firstLine="708"/>
        <w:jc w:val="both"/>
        <w:rPr>
          <w:bCs/>
          <w:iCs/>
        </w:rPr>
      </w:pPr>
      <w:r w:rsidRPr="00F47391">
        <w:rPr>
          <w:bCs/>
          <w:iCs/>
        </w:rPr>
        <w:t xml:space="preserve">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w:t>
      </w:r>
      <w:r w:rsidRPr="00113BD7">
        <w:rPr>
          <w:bCs/>
          <w:iCs/>
        </w:rPr>
        <w:t xml:space="preserve">такива) и остава непроменена за целия срок на договора. </w:t>
      </w:r>
    </w:p>
    <w:p w:rsidR="00E63D58" w:rsidRDefault="00E63D58" w:rsidP="00113059">
      <w:pPr>
        <w:spacing w:line="320" w:lineRule="exact"/>
        <w:ind w:firstLine="708"/>
        <w:jc w:val="both"/>
        <w:rPr>
          <w:bCs/>
          <w:iCs/>
        </w:rPr>
      </w:pPr>
      <w:r w:rsidRPr="00113BD7">
        <w:rPr>
          <w:bCs/>
          <w:iCs/>
        </w:rPr>
        <w:t>Участника да посочи единичн</w:t>
      </w:r>
      <w:r>
        <w:rPr>
          <w:bCs/>
          <w:iCs/>
        </w:rPr>
        <w:t>ите</w:t>
      </w:r>
      <w:r w:rsidRPr="00113BD7">
        <w:rPr>
          <w:bCs/>
          <w:iCs/>
        </w:rPr>
        <w:t xml:space="preserve"> цен</w:t>
      </w:r>
      <w:r>
        <w:rPr>
          <w:bCs/>
          <w:iCs/>
        </w:rPr>
        <w:t>и</w:t>
      </w:r>
      <w:r w:rsidRPr="00113BD7">
        <w:rPr>
          <w:bCs/>
          <w:iCs/>
        </w:rPr>
        <w:t xml:space="preserve"> в лева без ДДС и с включен ДДС, с точност до втория знак след десетичната запетая за </w:t>
      </w:r>
      <w:r>
        <w:rPr>
          <w:bCs/>
          <w:iCs/>
        </w:rPr>
        <w:t>всяко изделие (колан и елече) и принадлежностите към</w:t>
      </w:r>
      <w:r w:rsidRPr="00113BD7">
        <w:rPr>
          <w:bCs/>
          <w:iCs/>
        </w:rPr>
        <w:t xml:space="preserve"> </w:t>
      </w:r>
      <w:r>
        <w:rPr>
          <w:bCs/>
          <w:iCs/>
        </w:rPr>
        <w:t>него</w:t>
      </w:r>
      <w:r w:rsidRPr="00113BD7">
        <w:rPr>
          <w:bCs/>
          <w:iCs/>
        </w:rPr>
        <w:t xml:space="preserve">. Сбора от единичната стойност на </w:t>
      </w:r>
      <w:r>
        <w:rPr>
          <w:bCs/>
          <w:iCs/>
        </w:rPr>
        <w:t>изделието и принадлежностите към него</w:t>
      </w:r>
      <w:r w:rsidRPr="00113BD7">
        <w:rPr>
          <w:bCs/>
          <w:iCs/>
        </w:rPr>
        <w:t xml:space="preserve"> формират стойността на един комплект. </w:t>
      </w:r>
    </w:p>
    <w:p w:rsidR="00FC1CA2" w:rsidRDefault="00FC1CA2" w:rsidP="00113059">
      <w:pPr>
        <w:spacing w:line="320" w:lineRule="exact"/>
        <w:ind w:firstLine="708"/>
        <w:jc w:val="both"/>
        <w:rPr>
          <w:bCs/>
          <w:iCs/>
        </w:rPr>
      </w:pPr>
      <w:r>
        <w:rPr>
          <w:bCs/>
          <w:iCs/>
        </w:rPr>
        <w:t>При допуснати аритметични грешки, участникът се отстранява.</w:t>
      </w:r>
    </w:p>
    <w:p w:rsidR="00E63D58" w:rsidRDefault="00E63D58" w:rsidP="00E63EBE">
      <w:pPr>
        <w:tabs>
          <w:tab w:val="left" w:pos="9639"/>
        </w:tabs>
        <w:ind w:firstLine="284"/>
        <w:jc w:val="both"/>
        <w:textAlignment w:val="center"/>
        <w:rPr>
          <w:b/>
        </w:rPr>
      </w:pPr>
    </w:p>
    <w:p w:rsidR="00E63D58" w:rsidRDefault="00E63D58" w:rsidP="00113059">
      <w:pPr>
        <w:pStyle w:val="a5"/>
        <w:tabs>
          <w:tab w:val="clear" w:pos="4536"/>
          <w:tab w:val="clear" w:pos="9072"/>
        </w:tabs>
        <w:ind w:right="567"/>
        <w:jc w:val="right"/>
        <w:rPr>
          <w:color w:val="000000"/>
          <w:lang w:eastAsia="bg-BG"/>
        </w:rPr>
      </w:pPr>
    </w:p>
    <w:p w:rsidR="00E63D58" w:rsidRDefault="00E63D58" w:rsidP="00974533">
      <w:pPr>
        <w:pStyle w:val="a5"/>
        <w:ind w:right="567"/>
        <w:jc w:val="right"/>
        <w:rPr>
          <w:color w:val="000000"/>
          <w:lang w:eastAsia="bg-BG"/>
        </w:rPr>
      </w:pPr>
    </w:p>
    <w:p w:rsidR="00E63D58" w:rsidRDefault="00E63D58" w:rsidP="00974533">
      <w:pPr>
        <w:pStyle w:val="a5"/>
        <w:ind w:right="567"/>
        <w:jc w:val="right"/>
        <w:rPr>
          <w:color w:val="000000"/>
          <w:lang w:eastAsia="bg-BG"/>
        </w:rPr>
      </w:pPr>
    </w:p>
    <w:p w:rsidR="00E63D58" w:rsidRDefault="00E63D58" w:rsidP="00974533">
      <w:pPr>
        <w:pStyle w:val="a5"/>
        <w:ind w:right="567"/>
        <w:jc w:val="right"/>
        <w:rPr>
          <w:color w:val="000000"/>
          <w:lang w:eastAsia="bg-BG"/>
        </w:rPr>
        <w:sectPr w:rsidR="00E63D58" w:rsidSect="00832B5A">
          <w:headerReference w:type="default" r:id="rId11"/>
          <w:footerReference w:type="default" r:id="rId12"/>
          <w:pgSz w:w="11906" w:h="16838" w:code="9"/>
          <w:pgMar w:top="1134" w:right="1133" w:bottom="992" w:left="91" w:header="142" w:footer="6" w:gutter="1043"/>
          <w:cols w:space="708"/>
          <w:noEndnote/>
          <w:docGrid w:linePitch="360"/>
        </w:sectPr>
      </w:pPr>
    </w:p>
    <w:p w:rsidR="00974533" w:rsidRPr="00357B1B" w:rsidRDefault="00974533" w:rsidP="00974533">
      <w:pPr>
        <w:pStyle w:val="a5"/>
        <w:ind w:right="567"/>
        <w:jc w:val="right"/>
        <w:rPr>
          <w:b/>
          <w:i/>
          <w:lang w:val="en-US"/>
        </w:rPr>
      </w:pPr>
      <w:r w:rsidRPr="00753DB9">
        <w:rPr>
          <w:b/>
          <w:i/>
        </w:rPr>
        <w:lastRenderedPageBreak/>
        <w:t>Образец №1</w:t>
      </w:r>
      <w:r w:rsidR="00320661">
        <w:rPr>
          <w:b/>
          <w:i/>
        </w:rPr>
        <w:t>А</w:t>
      </w:r>
    </w:p>
    <w:p w:rsidR="00C16683" w:rsidRDefault="00C16683" w:rsidP="00EE0CD1">
      <w:pPr>
        <w:pStyle w:val="af"/>
        <w:ind w:right="567"/>
        <w:rPr>
          <w:b/>
        </w:rPr>
      </w:pPr>
    </w:p>
    <w:p w:rsidR="00974533"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974533">
      <w:pPr>
        <w:pStyle w:val="af"/>
        <w:ind w:right="567"/>
        <w:jc w:val="center"/>
        <w:rPr>
          <w:b/>
          <w:bCs/>
          <w:caps/>
          <w:lang w:val="ru-RU"/>
        </w:rPr>
      </w:pPr>
    </w:p>
    <w:p w:rsidR="00514323" w:rsidRPr="00113059" w:rsidRDefault="00C16683" w:rsidP="00113059">
      <w:pPr>
        <w:ind w:right="567" w:firstLine="720"/>
        <w:jc w:val="center"/>
        <w:rPr>
          <w:b/>
          <w:bCs/>
          <w:sz w:val="28"/>
          <w:szCs w:val="28"/>
          <w:lang w:val="en-US"/>
        </w:rPr>
      </w:pPr>
      <w:r>
        <w:rPr>
          <w:lang w:eastAsia="bg-BG"/>
        </w:rPr>
        <w:t>по о</w:t>
      </w:r>
      <w:r w:rsidR="00514323" w:rsidRPr="00753DB9">
        <w:rPr>
          <w:lang w:eastAsia="bg-BG"/>
        </w:rPr>
        <w:t>бществената поръчка с предмет</w:t>
      </w:r>
      <w:r w:rsidR="00514323">
        <w:rPr>
          <w:lang w:eastAsia="bg-BG"/>
        </w:rPr>
        <w:t xml:space="preserve"> </w:t>
      </w:r>
      <w:r w:rsidR="00E63D58" w:rsidRPr="00113059">
        <w:rPr>
          <w:b/>
          <w:bCs/>
        </w:rPr>
        <w:t>„Доставка на специализирано тактическо снаряжение - тактически колан и тактически елек за полицейски служители и служители на ГДГП”</w:t>
      </w:r>
      <w:r>
        <w:rPr>
          <w:b/>
          <w:lang w:eastAsia="bg-BG"/>
        </w:rPr>
        <w:t xml:space="preserve">, </w:t>
      </w:r>
      <w:r w:rsidRPr="00C16683">
        <w:rPr>
          <w:lang w:eastAsia="bg-BG"/>
        </w:rPr>
        <w:t>обособена позиция  № 1</w:t>
      </w:r>
      <w:r w:rsidR="00CA50F0" w:rsidRPr="00CA50F0">
        <w:t xml:space="preserve"> </w:t>
      </w:r>
      <w:r w:rsidR="00CA50F0">
        <w:t>„Доставка на комбиниран тактически колан за 300 полицейски служители и 600 служители на ГДГП”</w:t>
      </w:r>
    </w:p>
    <w:p w:rsidR="00EE0CD1" w:rsidRPr="005040E6" w:rsidRDefault="00EE0CD1" w:rsidP="00EE0CD1">
      <w:pPr>
        <w:ind w:right="567" w:firstLine="720"/>
        <w:jc w:val="both"/>
        <w:rPr>
          <w:bCs/>
          <w:i/>
        </w:rPr>
      </w:pP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4F522E" w:rsidRDefault="00A33849" w:rsidP="00245A24">
            <w:pPr>
              <w:pStyle w:val="af"/>
              <w:spacing w:before="120"/>
              <w:ind w:right="567"/>
            </w:pPr>
            <w:r w:rsidRPr="004F522E">
              <w:rPr>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1A041E" w:rsidRDefault="00441988">
            <w:pPr>
              <w:pStyle w:val="af"/>
              <w:spacing w:before="120"/>
              <w:ind w:right="567"/>
              <w:jc w:val="both"/>
              <w:rPr>
                <w:position w:val="8"/>
                <w:highlight w:val="yellow"/>
              </w:rPr>
            </w:pPr>
            <w:r w:rsidRPr="002B143A">
              <w:rPr>
                <w:b/>
              </w:rPr>
              <w:t>Единен европейски документ за обществени поръчки (ЕЕДОП)</w:t>
            </w:r>
            <w:r w:rsidRPr="002B143A">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2B143A">
              <w:rPr>
                <w:lang w:val="en-US"/>
              </w:rPr>
              <w:t xml:space="preserve"> </w:t>
            </w:r>
            <w:r w:rsidRPr="002B143A">
              <w:rPr>
                <w:bCs/>
              </w:rPr>
              <w:t>(</w:t>
            </w:r>
            <w:r w:rsidRPr="001A041E">
              <w:rPr>
                <w:i/>
                <w:lang w:val="ru-RU"/>
              </w:rPr>
              <w:t>представен в електронен вид</w:t>
            </w:r>
            <w:r w:rsidRPr="002B143A">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4F522E" w:rsidRDefault="00A33849" w:rsidP="00245A24">
            <w:pPr>
              <w:pStyle w:val="af"/>
              <w:spacing w:before="120"/>
              <w:ind w:right="567"/>
              <w:rPr>
                <w:bCs/>
              </w:rPr>
            </w:pPr>
            <w:r w:rsidRPr="004F522E">
              <w:rPr>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441988" w:rsidP="00C16683">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4F522E" w:rsidRDefault="00A33849" w:rsidP="00245A24">
            <w:pPr>
              <w:pStyle w:val="af"/>
              <w:spacing w:before="120"/>
              <w:ind w:right="567"/>
              <w:rPr>
                <w:bCs/>
              </w:rPr>
            </w:pPr>
            <w:r w:rsidRPr="004F522E">
              <w:rPr>
                <w:bCs/>
              </w:rPr>
              <w:t>3.</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441988" w:rsidP="00C16683">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4F522E" w:rsidRDefault="00A33849" w:rsidP="00245A24">
            <w:pPr>
              <w:pStyle w:val="af"/>
              <w:spacing w:before="120"/>
              <w:ind w:right="567"/>
            </w:pPr>
            <w:r w:rsidRPr="004F522E">
              <w:rPr>
                <w:bCs/>
              </w:rPr>
              <w:t>4.</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441988"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2B461B" w:rsidP="00245A24">
            <w:pPr>
              <w:pStyle w:val="af"/>
              <w:spacing w:before="120"/>
              <w:ind w:right="567"/>
            </w:pPr>
            <w:r>
              <w:t>4</w:t>
            </w:r>
            <w:r w:rsidR="004F522E">
              <w:t>.</w:t>
            </w:r>
            <w: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441988" w:rsidP="00C16683">
            <w:pPr>
              <w:spacing w:before="120" w:after="120"/>
              <w:ind w:right="567"/>
              <w:jc w:val="both"/>
            </w:pPr>
            <w:r w:rsidRPr="00753DB9">
              <w:t>Документ за упълномощаване, когато лицето, което подава офертата, не е законният представител на участника</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2B461B" w:rsidP="00245A24">
            <w:pPr>
              <w:pStyle w:val="af"/>
              <w:spacing w:before="120"/>
              <w:ind w:right="567"/>
            </w:pPr>
            <w:r>
              <w:t>4.2.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441988" w:rsidP="007D1D8F">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№2</w:t>
            </w:r>
            <w:r w:rsidR="002C7454">
              <w:rPr>
                <w:i/>
                <w:lang w:val="ru-RU"/>
              </w:rPr>
              <w:t>А</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C9201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C92019" w:rsidRDefault="002B461B" w:rsidP="00245A24">
            <w:pPr>
              <w:pStyle w:val="af"/>
              <w:spacing w:before="120"/>
              <w:ind w:right="567"/>
              <w:rPr>
                <w:bCs/>
              </w:rPr>
            </w:pPr>
            <w:r>
              <w:rPr>
                <w:bCs/>
              </w:rPr>
              <w:t>4.3.</w:t>
            </w:r>
          </w:p>
        </w:tc>
        <w:tc>
          <w:tcPr>
            <w:tcW w:w="6946" w:type="dxa"/>
            <w:tcBorders>
              <w:top w:val="single" w:sz="4" w:space="0" w:color="000000"/>
              <w:left w:val="single" w:sz="4" w:space="0" w:color="000000"/>
              <w:bottom w:val="single" w:sz="4" w:space="0" w:color="000000"/>
            </w:tcBorders>
            <w:shd w:val="clear" w:color="auto" w:fill="FBD4B4"/>
          </w:tcPr>
          <w:p w:rsidR="00C92019" w:rsidRPr="00753DB9" w:rsidRDefault="008F191F">
            <w:pPr>
              <w:spacing w:before="120" w:after="120"/>
              <w:ind w:right="567"/>
            </w:pPr>
            <w:r w:rsidRPr="00753DB9">
              <w:t xml:space="preserve">Декларация за съгласие с условията </w:t>
            </w:r>
            <w:r>
              <w:t>на приложения проект на договор</w:t>
            </w:r>
            <w:r w:rsidRPr="00753DB9">
              <w:t xml:space="preserve"> </w:t>
            </w:r>
            <w:r>
              <w:rPr>
                <w:i/>
              </w:rPr>
              <w:t>(Образец №3</w:t>
            </w:r>
            <w:r w:rsidR="002C7454">
              <w:rPr>
                <w:i/>
              </w:rPr>
              <w:t>А</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C92019" w:rsidRPr="00753DB9" w:rsidRDefault="00C92019" w:rsidP="00245A24">
            <w:pPr>
              <w:pStyle w:val="af"/>
              <w:spacing w:before="120"/>
              <w:ind w:right="567"/>
              <w:rPr>
                <w:bCs/>
              </w:rPr>
            </w:pPr>
          </w:p>
        </w:tc>
      </w:tr>
      <w:tr w:rsidR="00577AB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577AB9" w:rsidRDefault="002B461B" w:rsidP="00245A24">
            <w:pPr>
              <w:pStyle w:val="af"/>
              <w:spacing w:before="120"/>
              <w:ind w:right="567"/>
              <w:rPr>
                <w:bCs/>
              </w:rPr>
            </w:pPr>
            <w:r>
              <w:rPr>
                <w:bCs/>
              </w:rPr>
              <w:t>4.4.</w:t>
            </w:r>
          </w:p>
        </w:tc>
        <w:tc>
          <w:tcPr>
            <w:tcW w:w="6946" w:type="dxa"/>
            <w:tcBorders>
              <w:top w:val="single" w:sz="4" w:space="0" w:color="000000"/>
              <w:left w:val="single" w:sz="4" w:space="0" w:color="000000"/>
              <w:bottom w:val="single" w:sz="4" w:space="0" w:color="000000"/>
            </w:tcBorders>
            <w:shd w:val="clear" w:color="auto" w:fill="FBD4B4"/>
          </w:tcPr>
          <w:p w:rsidR="00577AB9" w:rsidRPr="003A3E39" w:rsidRDefault="008F191F">
            <w:pPr>
              <w:spacing w:before="120" w:after="120"/>
              <w:ind w:right="567"/>
            </w:pPr>
            <w:r w:rsidRPr="00753DB9">
              <w:t>Декларация за срок на валидност на офертата (</w:t>
            </w:r>
            <w:r>
              <w:rPr>
                <w:i/>
              </w:rPr>
              <w:t>образец №4</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577AB9" w:rsidRPr="00753DB9" w:rsidRDefault="00577AB9" w:rsidP="00245A24">
            <w:pPr>
              <w:pStyle w:val="af"/>
              <w:spacing w:before="120"/>
              <w:ind w:right="567"/>
              <w:rPr>
                <w:bCs/>
              </w:rPr>
            </w:pPr>
          </w:p>
        </w:tc>
      </w:tr>
      <w:tr w:rsidR="00577AB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577AB9" w:rsidRDefault="002B461B" w:rsidP="00245A24">
            <w:pPr>
              <w:pStyle w:val="af"/>
              <w:spacing w:before="120"/>
              <w:ind w:right="567"/>
              <w:rPr>
                <w:bCs/>
              </w:rPr>
            </w:pPr>
            <w:r>
              <w:rPr>
                <w:bCs/>
              </w:rPr>
              <w:t>4.5.</w:t>
            </w:r>
          </w:p>
        </w:tc>
        <w:tc>
          <w:tcPr>
            <w:tcW w:w="6946" w:type="dxa"/>
            <w:tcBorders>
              <w:top w:val="single" w:sz="4" w:space="0" w:color="000000"/>
              <w:left w:val="single" w:sz="4" w:space="0" w:color="000000"/>
              <w:bottom w:val="single" w:sz="4" w:space="0" w:color="000000"/>
            </w:tcBorders>
            <w:shd w:val="clear" w:color="auto" w:fill="FBD4B4"/>
          </w:tcPr>
          <w:p w:rsidR="00577AB9" w:rsidRDefault="006824AB" w:rsidP="006824AB">
            <w:pPr>
              <w:spacing w:before="120" w:after="120"/>
              <w:ind w:right="567"/>
              <w:jc w:val="both"/>
              <w:rPr>
                <w:b/>
              </w:rPr>
            </w:pPr>
            <w:r w:rsidRPr="005B1FAB">
              <w:rPr>
                <w:b/>
              </w:rPr>
              <w:t>Декларация за съответствие по БДС EN ISO/IEС 17050-1:2010 г</w:t>
            </w:r>
            <w:r w:rsidRPr="005B1FAB">
              <w:t>.</w:t>
            </w:r>
            <w:r>
              <w:t xml:space="preserve"> или еквивалент</w:t>
            </w:r>
            <w:r w:rsidRPr="005B1FAB">
              <w:t xml:space="preserve"> </w:t>
            </w:r>
            <w:r w:rsidRPr="005B1FAB">
              <w:rPr>
                <w:b/>
              </w:rPr>
              <w:t xml:space="preserve">и БДС EN ISO/IEС 17050-2:2006 г. </w:t>
            </w:r>
            <w:r>
              <w:rPr>
                <w:b/>
              </w:rPr>
              <w:t xml:space="preserve">или еквивалент, </w:t>
            </w:r>
            <w:r w:rsidRPr="006824AB">
              <w:t>удостоверяваща, че вложените материали отговарят на посочените стандарти и изисквания в техническата спецификация</w:t>
            </w:r>
          </w:p>
        </w:tc>
        <w:tc>
          <w:tcPr>
            <w:tcW w:w="1843" w:type="dxa"/>
            <w:tcBorders>
              <w:top w:val="single" w:sz="4" w:space="0" w:color="000000"/>
              <w:left w:val="single" w:sz="4" w:space="0" w:color="000000"/>
              <w:bottom w:val="single" w:sz="4" w:space="0" w:color="000000"/>
              <w:right w:val="single" w:sz="4" w:space="0" w:color="000000"/>
            </w:tcBorders>
          </w:tcPr>
          <w:p w:rsidR="00577AB9" w:rsidRPr="00753DB9" w:rsidRDefault="00577AB9" w:rsidP="00245A24">
            <w:pPr>
              <w:pStyle w:val="af"/>
              <w:spacing w:before="120"/>
              <w:ind w:right="567"/>
              <w:rPr>
                <w:bCs/>
              </w:rPr>
            </w:pPr>
          </w:p>
        </w:tc>
      </w:tr>
      <w:tr w:rsidR="00577AB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577AB9" w:rsidRDefault="006824AB" w:rsidP="00245A24">
            <w:pPr>
              <w:pStyle w:val="af"/>
              <w:spacing w:before="120"/>
              <w:ind w:right="567"/>
              <w:rPr>
                <w:bCs/>
              </w:rPr>
            </w:pPr>
            <w:r>
              <w:rPr>
                <w:bCs/>
              </w:rPr>
              <w:t>4.6.</w:t>
            </w:r>
          </w:p>
        </w:tc>
        <w:tc>
          <w:tcPr>
            <w:tcW w:w="6946" w:type="dxa"/>
            <w:tcBorders>
              <w:top w:val="single" w:sz="4" w:space="0" w:color="000000"/>
              <w:left w:val="single" w:sz="4" w:space="0" w:color="000000"/>
              <w:bottom w:val="single" w:sz="4" w:space="0" w:color="000000"/>
            </w:tcBorders>
            <w:shd w:val="clear" w:color="auto" w:fill="FBD4B4"/>
          </w:tcPr>
          <w:p w:rsidR="00577AB9" w:rsidRPr="00577AB9" w:rsidRDefault="006824AB" w:rsidP="00577AB9">
            <w:pPr>
              <w:spacing w:before="120" w:after="120"/>
              <w:ind w:right="567"/>
              <w:rPr>
                <w:b/>
              </w:rPr>
            </w:pPr>
            <w:r>
              <w:rPr>
                <w:b/>
              </w:rPr>
              <w:t>Протоколи от изпитване</w:t>
            </w:r>
          </w:p>
        </w:tc>
        <w:tc>
          <w:tcPr>
            <w:tcW w:w="1843" w:type="dxa"/>
            <w:tcBorders>
              <w:top w:val="single" w:sz="4" w:space="0" w:color="000000"/>
              <w:left w:val="single" w:sz="4" w:space="0" w:color="000000"/>
              <w:bottom w:val="single" w:sz="4" w:space="0" w:color="000000"/>
              <w:right w:val="single" w:sz="4" w:space="0" w:color="000000"/>
            </w:tcBorders>
          </w:tcPr>
          <w:p w:rsidR="00577AB9" w:rsidRPr="00753DB9" w:rsidRDefault="00577AB9" w:rsidP="00245A24">
            <w:pPr>
              <w:pStyle w:val="af"/>
              <w:spacing w:before="120"/>
              <w:ind w:right="567"/>
              <w:rPr>
                <w:bCs/>
              </w:rPr>
            </w:pPr>
          </w:p>
        </w:tc>
      </w:tr>
      <w:tr w:rsidR="006824AB"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6824AB" w:rsidRDefault="006824AB" w:rsidP="00245A24">
            <w:pPr>
              <w:pStyle w:val="af"/>
              <w:spacing w:before="120"/>
              <w:ind w:right="567"/>
              <w:rPr>
                <w:bCs/>
              </w:rPr>
            </w:pPr>
            <w:r>
              <w:rPr>
                <w:bCs/>
              </w:rPr>
              <w:lastRenderedPageBreak/>
              <w:t>4.7.</w:t>
            </w:r>
          </w:p>
        </w:tc>
        <w:tc>
          <w:tcPr>
            <w:tcW w:w="6946" w:type="dxa"/>
            <w:tcBorders>
              <w:top w:val="single" w:sz="4" w:space="0" w:color="000000"/>
              <w:left w:val="single" w:sz="4" w:space="0" w:color="000000"/>
              <w:bottom w:val="single" w:sz="4" w:space="0" w:color="000000"/>
            </w:tcBorders>
            <w:shd w:val="clear" w:color="auto" w:fill="FBD4B4"/>
          </w:tcPr>
          <w:p w:rsidR="006824AB" w:rsidRDefault="006824AB" w:rsidP="006824AB">
            <w:pPr>
              <w:spacing w:before="120" w:after="120"/>
              <w:ind w:right="567"/>
              <w:rPr>
                <w:b/>
              </w:rPr>
            </w:pPr>
            <w:r w:rsidRPr="005B1FAB">
              <w:t>Де</w:t>
            </w:r>
            <w:r>
              <w:t xml:space="preserve">кларация за основните материали относно съдържанието на азобагрила </w:t>
            </w:r>
          </w:p>
        </w:tc>
        <w:tc>
          <w:tcPr>
            <w:tcW w:w="1843" w:type="dxa"/>
            <w:tcBorders>
              <w:top w:val="single" w:sz="4" w:space="0" w:color="000000"/>
              <w:left w:val="single" w:sz="4" w:space="0" w:color="000000"/>
              <w:bottom w:val="single" w:sz="4" w:space="0" w:color="000000"/>
              <w:right w:val="single" w:sz="4" w:space="0" w:color="000000"/>
            </w:tcBorders>
          </w:tcPr>
          <w:p w:rsidR="006824AB" w:rsidRPr="00753DB9" w:rsidRDefault="006824AB" w:rsidP="00245A24">
            <w:pPr>
              <w:pStyle w:val="af"/>
              <w:spacing w:before="120"/>
              <w:ind w:right="567"/>
              <w:rPr>
                <w:bCs/>
              </w:rPr>
            </w:pPr>
          </w:p>
        </w:tc>
      </w:tr>
      <w:tr w:rsidR="006824AB"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6824AB" w:rsidRDefault="006824AB" w:rsidP="00245A24">
            <w:pPr>
              <w:pStyle w:val="af"/>
              <w:spacing w:before="120"/>
              <w:ind w:right="567"/>
              <w:rPr>
                <w:bCs/>
              </w:rPr>
            </w:pPr>
            <w:r>
              <w:rPr>
                <w:bCs/>
              </w:rPr>
              <w:t>4.8.</w:t>
            </w:r>
          </w:p>
        </w:tc>
        <w:tc>
          <w:tcPr>
            <w:tcW w:w="6946" w:type="dxa"/>
            <w:tcBorders>
              <w:top w:val="single" w:sz="4" w:space="0" w:color="000000"/>
              <w:left w:val="single" w:sz="4" w:space="0" w:color="000000"/>
              <w:bottom w:val="single" w:sz="4" w:space="0" w:color="000000"/>
            </w:tcBorders>
            <w:shd w:val="clear" w:color="auto" w:fill="FBD4B4"/>
          </w:tcPr>
          <w:p w:rsidR="006824AB" w:rsidRPr="005B1FAB" w:rsidRDefault="006824AB" w:rsidP="006824AB">
            <w:pPr>
              <w:spacing w:before="120" w:after="120"/>
              <w:ind w:right="567"/>
            </w:pPr>
            <w:r w:rsidRPr="005B1FAB">
              <w:rPr>
                <w:b/>
              </w:rPr>
              <w:t>Заверено копие от сертификата за акредитация на съответната АИЛ</w:t>
            </w:r>
            <w:r w:rsidRPr="005B1FAB">
              <w:t>, издала протоколите за изпитване</w:t>
            </w:r>
          </w:p>
        </w:tc>
        <w:tc>
          <w:tcPr>
            <w:tcW w:w="1843" w:type="dxa"/>
            <w:tcBorders>
              <w:top w:val="single" w:sz="4" w:space="0" w:color="000000"/>
              <w:left w:val="single" w:sz="4" w:space="0" w:color="000000"/>
              <w:bottom w:val="single" w:sz="4" w:space="0" w:color="000000"/>
              <w:right w:val="single" w:sz="4" w:space="0" w:color="000000"/>
            </w:tcBorders>
          </w:tcPr>
          <w:p w:rsidR="006824AB" w:rsidRPr="00753DB9" w:rsidRDefault="006824AB" w:rsidP="00245A24">
            <w:pPr>
              <w:pStyle w:val="af"/>
              <w:spacing w:before="120"/>
              <w:ind w:right="567"/>
              <w:rPr>
                <w:bCs/>
              </w:rPr>
            </w:pPr>
          </w:p>
        </w:tc>
      </w:tr>
      <w:tr w:rsidR="001746AD"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1746AD" w:rsidRDefault="001746AD" w:rsidP="00245A24">
            <w:pPr>
              <w:pStyle w:val="af"/>
              <w:spacing w:before="120"/>
              <w:ind w:right="567"/>
              <w:rPr>
                <w:bCs/>
              </w:rPr>
            </w:pPr>
            <w:r>
              <w:rPr>
                <w:bCs/>
              </w:rPr>
              <w:t>4.9.</w:t>
            </w:r>
          </w:p>
        </w:tc>
        <w:tc>
          <w:tcPr>
            <w:tcW w:w="6946" w:type="dxa"/>
            <w:tcBorders>
              <w:top w:val="single" w:sz="4" w:space="0" w:color="000000"/>
              <w:left w:val="single" w:sz="4" w:space="0" w:color="000000"/>
              <w:bottom w:val="single" w:sz="4" w:space="0" w:color="000000"/>
            </w:tcBorders>
            <w:shd w:val="clear" w:color="auto" w:fill="FBD4B4"/>
          </w:tcPr>
          <w:p w:rsidR="001746AD" w:rsidRPr="005B1FAB" w:rsidRDefault="001746AD" w:rsidP="001746AD">
            <w:pPr>
              <w:pStyle w:val="af"/>
              <w:spacing w:before="120"/>
              <w:ind w:right="567"/>
              <w:jc w:val="both"/>
              <w:rPr>
                <w:b/>
              </w:rPr>
            </w:pPr>
            <w:r>
              <w:t>Мостра на изделието</w:t>
            </w:r>
            <w:r w:rsidRPr="005B1FAB">
              <w:rPr>
                <w:b/>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1746AD" w:rsidRPr="00753DB9" w:rsidRDefault="001746AD" w:rsidP="00245A24">
            <w:pPr>
              <w:pStyle w:val="af"/>
              <w:spacing w:before="120"/>
              <w:ind w:right="567"/>
              <w:rPr>
                <w:bCs/>
              </w:rPr>
            </w:pPr>
          </w:p>
        </w:tc>
      </w:tr>
      <w:tr w:rsidR="001746AD"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1746AD" w:rsidRDefault="001746AD" w:rsidP="00245A24">
            <w:pPr>
              <w:pStyle w:val="af"/>
              <w:spacing w:before="120"/>
              <w:ind w:right="567"/>
              <w:rPr>
                <w:bCs/>
              </w:rPr>
            </w:pPr>
            <w:r>
              <w:rPr>
                <w:bCs/>
              </w:rPr>
              <w:t>5.</w:t>
            </w:r>
          </w:p>
        </w:tc>
        <w:tc>
          <w:tcPr>
            <w:tcW w:w="6946" w:type="dxa"/>
            <w:tcBorders>
              <w:top w:val="single" w:sz="4" w:space="0" w:color="000000"/>
              <w:left w:val="single" w:sz="4" w:space="0" w:color="000000"/>
              <w:bottom w:val="single" w:sz="4" w:space="0" w:color="000000"/>
            </w:tcBorders>
            <w:shd w:val="clear" w:color="auto" w:fill="FBD4B4"/>
          </w:tcPr>
          <w:p w:rsidR="001746AD" w:rsidRDefault="001746AD" w:rsidP="00BB5954">
            <w:pPr>
              <w:pStyle w:val="af"/>
              <w:spacing w:before="120"/>
              <w:ind w:right="567"/>
              <w:jc w:val="both"/>
            </w:pPr>
            <w:r w:rsidRPr="001746AD">
              <w:rPr>
                <w:b/>
              </w:rPr>
              <w:t xml:space="preserve">Ценовото предложение </w:t>
            </w:r>
          </w:p>
        </w:tc>
        <w:tc>
          <w:tcPr>
            <w:tcW w:w="1843" w:type="dxa"/>
            <w:tcBorders>
              <w:top w:val="single" w:sz="4" w:space="0" w:color="000000"/>
              <w:left w:val="single" w:sz="4" w:space="0" w:color="000000"/>
              <w:bottom w:val="single" w:sz="4" w:space="0" w:color="000000"/>
              <w:right w:val="single" w:sz="4" w:space="0" w:color="000000"/>
            </w:tcBorders>
          </w:tcPr>
          <w:p w:rsidR="001746AD" w:rsidRPr="00753DB9" w:rsidRDefault="001746AD" w:rsidP="00245A24">
            <w:pPr>
              <w:pStyle w:val="af"/>
              <w:spacing w:before="120"/>
              <w:ind w:right="567"/>
              <w:rPr>
                <w:bCs/>
              </w:rPr>
            </w:pPr>
          </w:p>
        </w:tc>
      </w:tr>
      <w:tr w:rsidR="00577AB9" w:rsidRPr="00753DB9" w:rsidTr="00AD618F">
        <w:trPr>
          <w:gridAfter w:val="1"/>
          <w:wAfter w:w="1843" w:type="dxa"/>
        </w:trPr>
        <w:tc>
          <w:tcPr>
            <w:tcW w:w="8193" w:type="dxa"/>
            <w:gridSpan w:val="2"/>
            <w:vAlign w:val="center"/>
          </w:tcPr>
          <w:p w:rsidR="00577AB9" w:rsidRDefault="00577AB9" w:rsidP="00245A24">
            <w:pPr>
              <w:spacing w:line="320" w:lineRule="exact"/>
              <w:ind w:right="567"/>
              <w:rPr>
                <w:b/>
              </w:rPr>
            </w:pPr>
          </w:p>
          <w:p w:rsidR="00577AB9" w:rsidRPr="00753DB9" w:rsidRDefault="00577AB9" w:rsidP="00245A24">
            <w:pPr>
              <w:spacing w:line="320" w:lineRule="exact"/>
              <w:ind w:right="567"/>
            </w:pPr>
            <w:r w:rsidRPr="00753DB9">
              <w:rPr>
                <w:b/>
              </w:rPr>
              <w:t xml:space="preserve">Подпис: </w:t>
            </w:r>
          </w:p>
        </w:tc>
      </w:tr>
      <w:tr w:rsidR="00577AB9" w:rsidRPr="00753DB9" w:rsidTr="00AD618F">
        <w:trPr>
          <w:gridAfter w:val="1"/>
          <w:wAfter w:w="1843" w:type="dxa"/>
          <w:trHeight w:val="74"/>
        </w:trPr>
        <w:tc>
          <w:tcPr>
            <w:tcW w:w="8193" w:type="dxa"/>
            <w:gridSpan w:val="2"/>
            <w:vAlign w:val="center"/>
          </w:tcPr>
          <w:p w:rsidR="00577AB9" w:rsidRPr="007866BD" w:rsidRDefault="00577AB9" w:rsidP="00245A24">
            <w:pPr>
              <w:spacing w:line="320" w:lineRule="exact"/>
              <w:ind w:right="567"/>
              <w:rPr>
                <w:b/>
              </w:rPr>
            </w:pPr>
            <w:r w:rsidRPr="00753DB9">
              <w:rPr>
                <w:b/>
              </w:rPr>
              <w:t>Име и фамилия:</w:t>
            </w:r>
          </w:p>
        </w:tc>
      </w:tr>
    </w:tbl>
    <w:p w:rsidR="00514323" w:rsidRDefault="00514323" w:rsidP="00832B5A">
      <w:pPr>
        <w:pStyle w:val="Bodytext1"/>
        <w:spacing w:line="320" w:lineRule="exact"/>
        <w:ind w:right="567"/>
        <w:rPr>
          <w:bCs/>
          <w:color w:val="000000"/>
          <w:sz w:val="24"/>
          <w:szCs w:val="24"/>
          <w:lang w:val="ru-RU"/>
        </w:rPr>
      </w:pPr>
    </w:p>
    <w:p w:rsidR="00514323" w:rsidRDefault="001746AD">
      <w:pPr>
        <w:spacing w:after="200" w:line="276" w:lineRule="auto"/>
        <w:rPr>
          <w:rFonts w:eastAsiaTheme="minorHAnsi"/>
          <w:bCs/>
          <w:color w:val="000000"/>
          <w:lang w:val="ru-RU"/>
        </w:rPr>
      </w:pPr>
      <w:r>
        <w:rPr>
          <w:bCs/>
          <w:color w:val="000000"/>
          <w:lang w:val="ru-RU"/>
        </w:rPr>
        <w:t>Забележка: Описа се допълва от участника в съответсгвие приложените документи при необходимост.</w:t>
      </w:r>
      <w:r w:rsidR="00514323">
        <w:rPr>
          <w:bCs/>
          <w:color w:val="000000"/>
          <w:lang w:val="ru-RU"/>
        </w:rPr>
        <w:br w:type="page"/>
      </w:r>
    </w:p>
    <w:p w:rsidR="00320661" w:rsidRPr="00357B1B" w:rsidRDefault="00320661" w:rsidP="00320661">
      <w:pPr>
        <w:pStyle w:val="a5"/>
        <w:ind w:right="567"/>
        <w:jc w:val="right"/>
        <w:rPr>
          <w:b/>
          <w:i/>
          <w:lang w:val="en-US"/>
        </w:rPr>
      </w:pPr>
      <w:r w:rsidRPr="00753DB9">
        <w:rPr>
          <w:b/>
          <w:i/>
        </w:rPr>
        <w:lastRenderedPageBreak/>
        <w:t>Образец №1</w:t>
      </w:r>
      <w:r>
        <w:rPr>
          <w:b/>
          <w:i/>
        </w:rPr>
        <w:t>Б</w:t>
      </w:r>
    </w:p>
    <w:p w:rsidR="00320661" w:rsidRDefault="00320661" w:rsidP="00320661">
      <w:pPr>
        <w:pStyle w:val="af"/>
        <w:ind w:right="567"/>
        <w:rPr>
          <w:b/>
        </w:rPr>
      </w:pPr>
    </w:p>
    <w:p w:rsidR="00320661" w:rsidRDefault="00320661" w:rsidP="00320661">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320661" w:rsidRPr="00753DB9" w:rsidRDefault="00320661" w:rsidP="00320661">
      <w:pPr>
        <w:pStyle w:val="af"/>
        <w:ind w:right="567"/>
        <w:jc w:val="center"/>
        <w:rPr>
          <w:b/>
          <w:bCs/>
          <w:caps/>
          <w:lang w:val="ru-RU"/>
        </w:rPr>
      </w:pPr>
    </w:p>
    <w:p w:rsidR="00320661" w:rsidRPr="000E538E" w:rsidRDefault="00320661" w:rsidP="00320661">
      <w:pPr>
        <w:ind w:right="567" w:firstLine="720"/>
        <w:jc w:val="center"/>
        <w:rPr>
          <w:b/>
          <w:bCs/>
          <w:sz w:val="28"/>
          <w:szCs w:val="28"/>
          <w:lang w:val="en-US"/>
        </w:rPr>
      </w:pPr>
      <w:r>
        <w:rPr>
          <w:lang w:eastAsia="bg-BG"/>
        </w:rPr>
        <w:t>по о</w:t>
      </w:r>
      <w:r w:rsidRPr="00753DB9">
        <w:rPr>
          <w:lang w:eastAsia="bg-BG"/>
        </w:rPr>
        <w:t>бществената поръчка с предмет</w:t>
      </w:r>
      <w:r>
        <w:rPr>
          <w:lang w:eastAsia="bg-BG"/>
        </w:rPr>
        <w:t xml:space="preserve"> </w:t>
      </w:r>
      <w:r w:rsidRPr="000E538E">
        <w:rPr>
          <w:b/>
          <w:bCs/>
        </w:rPr>
        <w:t>„Доставка на специализирано тактическо снаряжение - тактически колан и тактически елек за полицейски служители и служители на ГДГП”</w:t>
      </w:r>
      <w:r>
        <w:rPr>
          <w:b/>
          <w:lang w:eastAsia="bg-BG"/>
        </w:rPr>
        <w:t xml:space="preserve">, </w:t>
      </w:r>
      <w:r>
        <w:rPr>
          <w:lang w:eastAsia="bg-BG"/>
        </w:rPr>
        <w:t>обособена позиция  № 2</w:t>
      </w:r>
      <w:r w:rsidR="000879C7">
        <w:rPr>
          <w:lang w:eastAsia="bg-BG"/>
        </w:rPr>
        <w:t xml:space="preserve"> </w:t>
      </w:r>
      <w:r w:rsidR="000879C7">
        <w:t>„Доставка на комбиниран тактически елек за 300 полицейски служители и 600 служители на ГДГП”</w:t>
      </w:r>
    </w:p>
    <w:tbl>
      <w:tblPr>
        <w:tblW w:w="8193" w:type="dxa"/>
        <w:tblInd w:w="-5" w:type="dxa"/>
        <w:tblLayout w:type="fixed"/>
        <w:tblLook w:val="0000" w:firstRow="0" w:lastRow="0" w:firstColumn="0" w:lastColumn="0" w:noHBand="0" w:noVBand="0"/>
      </w:tblPr>
      <w:tblGrid>
        <w:gridCol w:w="8193"/>
      </w:tblGrid>
      <w:tr w:rsidR="00320661" w:rsidRPr="00753DB9" w:rsidTr="000879C7">
        <w:trPr>
          <w:trHeight w:val="275"/>
        </w:trPr>
        <w:tc>
          <w:tcPr>
            <w:tcW w:w="8193" w:type="dxa"/>
            <w:vAlign w:val="center"/>
          </w:tcPr>
          <w:p w:rsidR="00320661" w:rsidRPr="00753DB9" w:rsidRDefault="00320661" w:rsidP="00BB5954">
            <w:pPr>
              <w:spacing w:after="200" w:line="276" w:lineRule="auto"/>
            </w:pPr>
          </w:p>
        </w:tc>
      </w:tr>
      <w:tr w:rsidR="00320661" w:rsidRPr="00753DB9" w:rsidTr="00BB5954">
        <w:trPr>
          <w:trHeight w:val="74"/>
        </w:trPr>
        <w:tc>
          <w:tcPr>
            <w:tcW w:w="8193" w:type="dxa"/>
            <w:vAlign w:val="center"/>
          </w:tcPr>
          <w:p w:rsidR="00320661" w:rsidRPr="007866BD" w:rsidRDefault="00320661" w:rsidP="00F7187F">
            <w:pPr>
              <w:spacing w:line="320" w:lineRule="exact"/>
              <w:ind w:right="567"/>
              <w:rPr>
                <w:b/>
              </w:rPr>
            </w:pPr>
          </w:p>
        </w:tc>
      </w:tr>
    </w:tbl>
    <w:p w:rsidR="00320661" w:rsidRDefault="00320661" w:rsidP="00320661">
      <w:pPr>
        <w:pStyle w:val="Bodytext1"/>
        <w:spacing w:line="320" w:lineRule="exact"/>
        <w:ind w:right="567"/>
        <w:rPr>
          <w:bCs/>
          <w:color w:val="000000"/>
          <w:sz w:val="24"/>
          <w:szCs w:val="24"/>
          <w:lang w:val="ru-RU"/>
        </w:rPr>
      </w:pPr>
    </w:p>
    <w:tbl>
      <w:tblPr>
        <w:tblW w:w="10036" w:type="dxa"/>
        <w:tblInd w:w="-5" w:type="dxa"/>
        <w:tblLayout w:type="fixed"/>
        <w:tblLook w:val="0000" w:firstRow="0" w:lastRow="0" w:firstColumn="0" w:lastColumn="0" w:noHBand="0" w:noVBand="0"/>
      </w:tblPr>
      <w:tblGrid>
        <w:gridCol w:w="1247"/>
        <w:gridCol w:w="6946"/>
        <w:gridCol w:w="1843"/>
      </w:tblGrid>
      <w:tr w:rsidR="00BB5954" w:rsidRPr="00753DB9" w:rsidTr="002D2ABA">
        <w:trPr>
          <w:trHeight w:val="873"/>
        </w:trPr>
        <w:tc>
          <w:tcPr>
            <w:tcW w:w="1247" w:type="dxa"/>
            <w:tcBorders>
              <w:top w:val="single" w:sz="4" w:space="0" w:color="000000"/>
              <w:left w:val="single" w:sz="4" w:space="0" w:color="000000"/>
              <w:bottom w:val="single" w:sz="4" w:space="0" w:color="000000"/>
            </w:tcBorders>
          </w:tcPr>
          <w:p w:rsidR="00BB5954" w:rsidRPr="00753DB9" w:rsidRDefault="00BB5954" w:rsidP="002D2ABA">
            <w:pPr>
              <w:pStyle w:val="af"/>
              <w:snapToGrid w:val="0"/>
              <w:spacing w:line="320" w:lineRule="exact"/>
              <w:ind w:right="567"/>
              <w:jc w:val="center"/>
              <w:rPr>
                <w:b/>
                <w:bCs/>
              </w:rPr>
            </w:pPr>
          </w:p>
          <w:p w:rsidR="00BB5954" w:rsidRPr="00753DB9" w:rsidRDefault="00BB5954" w:rsidP="002D2ABA">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BB5954" w:rsidRPr="00753DB9" w:rsidRDefault="00BB5954" w:rsidP="002D2ABA">
            <w:pPr>
              <w:pStyle w:val="af"/>
              <w:snapToGrid w:val="0"/>
              <w:spacing w:line="320" w:lineRule="exact"/>
              <w:ind w:right="567"/>
              <w:jc w:val="center"/>
              <w:rPr>
                <w:b/>
                <w:bCs/>
              </w:rPr>
            </w:pPr>
          </w:p>
          <w:p w:rsidR="00BB5954" w:rsidRPr="00753DB9" w:rsidRDefault="00BB5954" w:rsidP="002D2ABA">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line="320" w:lineRule="exact"/>
              <w:ind w:right="567"/>
              <w:jc w:val="center"/>
            </w:pPr>
            <w:r w:rsidRPr="00753DB9">
              <w:rPr>
                <w:bCs/>
                <w:i/>
              </w:rPr>
              <w:t>Номер на страница от.....до</w:t>
            </w:r>
          </w:p>
        </w:tc>
      </w:tr>
      <w:tr w:rsidR="00BB5954" w:rsidRPr="00753DB9" w:rsidTr="002D2ABA">
        <w:trPr>
          <w:trHeight w:val="266"/>
        </w:trPr>
        <w:tc>
          <w:tcPr>
            <w:tcW w:w="1247" w:type="dxa"/>
            <w:tcBorders>
              <w:top w:val="single" w:sz="4" w:space="0" w:color="000000"/>
              <w:left w:val="single" w:sz="4" w:space="0" w:color="000000"/>
              <w:bottom w:val="single" w:sz="4" w:space="0" w:color="000000"/>
            </w:tcBorders>
            <w:shd w:val="clear" w:color="auto" w:fill="BDD6EE"/>
          </w:tcPr>
          <w:p w:rsidR="00BB5954" w:rsidRPr="004F522E" w:rsidRDefault="00BB5954" w:rsidP="002D2ABA">
            <w:pPr>
              <w:pStyle w:val="af"/>
              <w:spacing w:before="120"/>
              <w:ind w:right="567"/>
            </w:pPr>
            <w:r w:rsidRPr="004F522E">
              <w:rPr>
                <w:bCs/>
              </w:rPr>
              <w:t>1.</w:t>
            </w:r>
          </w:p>
        </w:tc>
        <w:tc>
          <w:tcPr>
            <w:tcW w:w="6946" w:type="dxa"/>
            <w:tcBorders>
              <w:top w:val="single" w:sz="4" w:space="0" w:color="000000"/>
              <w:left w:val="single" w:sz="4" w:space="0" w:color="000000"/>
              <w:bottom w:val="single" w:sz="4" w:space="0" w:color="000000"/>
            </w:tcBorders>
            <w:shd w:val="clear" w:color="auto" w:fill="BDD6EE"/>
          </w:tcPr>
          <w:p w:rsidR="00BB5954" w:rsidRPr="001A041E" w:rsidRDefault="00BB5954" w:rsidP="002D2ABA">
            <w:pPr>
              <w:pStyle w:val="af"/>
              <w:spacing w:before="120"/>
              <w:ind w:right="567"/>
              <w:jc w:val="both"/>
              <w:rPr>
                <w:position w:val="8"/>
                <w:highlight w:val="yellow"/>
              </w:rPr>
            </w:pPr>
            <w:r w:rsidRPr="002B143A">
              <w:rPr>
                <w:b/>
              </w:rPr>
              <w:t>Единен европейски документ за обществени поръчки (ЕЕДОП)</w:t>
            </w:r>
            <w:r w:rsidRPr="002B143A">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2B143A">
              <w:rPr>
                <w:lang w:val="en-US"/>
              </w:rPr>
              <w:t xml:space="preserve"> </w:t>
            </w:r>
            <w:r w:rsidRPr="002B143A">
              <w:rPr>
                <w:bCs/>
              </w:rPr>
              <w:t>(</w:t>
            </w:r>
            <w:r w:rsidRPr="001A041E">
              <w:rPr>
                <w:i/>
                <w:lang w:val="ru-RU"/>
              </w:rPr>
              <w:t>представен в електронен вид</w:t>
            </w:r>
            <w:r w:rsidRPr="002B143A">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napToGrid w:val="0"/>
              <w:spacing w:line="320" w:lineRule="exact"/>
              <w:ind w:right="567"/>
              <w:rPr>
                <w:position w:val="8"/>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DEEAF6"/>
          </w:tcPr>
          <w:p w:rsidR="00BB5954" w:rsidRPr="004F522E" w:rsidRDefault="00BB5954" w:rsidP="002D2ABA">
            <w:pPr>
              <w:pStyle w:val="af"/>
              <w:spacing w:before="120"/>
              <w:ind w:right="567"/>
              <w:rPr>
                <w:bCs/>
              </w:rPr>
            </w:pPr>
            <w:r w:rsidRPr="004F522E">
              <w:rPr>
                <w:bCs/>
              </w:rPr>
              <w:t>2.</w:t>
            </w:r>
          </w:p>
        </w:tc>
        <w:tc>
          <w:tcPr>
            <w:tcW w:w="6946" w:type="dxa"/>
            <w:tcBorders>
              <w:top w:val="single" w:sz="4" w:space="0" w:color="000000"/>
              <w:left w:val="single" w:sz="4" w:space="0" w:color="000000"/>
              <w:bottom w:val="single" w:sz="4" w:space="0" w:color="000000"/>
            </w:tcBorders>
            <w:shd w:val="clear" w:color="auto" w:fill="DEEAF6"/>
          </w:tcPr>
          <w:p w:rsidR="00BB5954" w:rsidRPr="00753DB9" w:rsidRDefault="00BB5954" w:rsidP="002D2ABA">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DEEAF6"/>
          </w:tcPr>
          <w:p w:rsidR="00BB5954" w:rsidRPr="004F522E" w:rsidRDefault="00BB5954" w:rsidP="002D2ABA">
            <w:pPr>
              <w:pStyle w:val="af"/>
              <w:spacing w:before="120"/>
              <w:ind w:right="567"/>
              <w:rPr>
                <w:bCs/>
              </w:rPr>
            </w:pPr>
            <w:r w:rsidRPr="004F522E">
              <w:rPr>
                <w:bCs/>
              </w:rPr>
              <w:t>3.</w:t>
            </w:r>
          </w:p>
        </w:tc>
        <w:tc>
          <w:tcPr>
            <w:tcW w:w="6946" w:type="dxa"/>
            <w:tcBorders>
              <w:top w:val="single" w:sz="4" w:space="0" w:color="000000"/>
              <w:left w:val="single" w:sz="4" w:space="0" w:color="000000"/>
              <w:bottom w:val="single" w:sz="4" w:space="0" w:color="000000"/>
            </w:tcBorders>
            <w:shd w:val="clear" w:color="auto" w:fill="DEEAF6"/>
          </w:tcPr>
          <w:p w:rsidR="00BB5954" w:rsidRPr="00753DB9" w:rsidRDefault="00BB5954" w:rsidP="002D2ABA">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ABF8F"/>
          </w:tcPr>
          <w:p w:rsidR="00BB5954" w:rsidRPr="004F522E" w:rsidRDefault="00BB5954" w:rsidP="002D2ABA">
            <w:pPr>
              <w:pStyle w:val="af"/>
              <w:spacing w:before="120"/>
              <w:ind w:right="567"/>
            </w:pPr>
            <w:r w:rsidRPr="004F522E">
              <w:rPr>
                <w:bCs/>
              </w:rPr>
              <w:t>4.</w:t>
            </w:r>
          </w:p>
        </w:tc>
        <w:tc>
          <w:tcPr>
            <w:tcW w:w="6946" w:type="dxa"/>
            <w:tcBorders>
              <w:top w:val="single" w:sz="4" w:space="0" w:color="000000"/>
              <w:left w:val="single" w:sz="4" w:space="0" w:color="000000"/>
              <w:bottom w:val="single" w:sz="4" w:space="0" w:color="000000"/>
            </w:tcBorders>
            <w:shd w:val="clear" w:color="auto" w:fill="FABF8F"/>
          </w:tcPr>
          <w:p w:rsidR="00BB5954" w:rsidRPr="00753DB9" w:rsidRDefault="00BB5954" w:rsidP="002D2ABA">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Pr="00753DB9" w:rsidRDefault="00BB5954" w:rsidP="002D2ABA">
            <w:pPr>
              <w:pStyle w:val="af"/>
              <w:spacing w:before="120"/>
              <w:ind w:right="567"/>
            </w:pPr>
            <w:r>
              <w:t>4.1.</w:t>
            </w:r>
          </w:p>
        </w:tc>
        <w:tc>
          <w:tcPr>
            <w:tcW w:w="6946" w:type="dxa"/>
            <w:tcBorders>
              <w:top w:val="single" w:sz="4" w:space="0" w:color="000000"/>
              <w:left w:val="single" w:sz="4" w:space="0" w:color="000000"/>
              <w:bottom w:val="single" w:sz="4" w:space="0" w:color="000000"/>
            </w:tcBorders>
            <w:shd w:val="clear" w:color="auto" w:fill="FBD4B4"/>
          </w:tcPr>
          <w:p w:rsidR="00BB5954" w:rsidRPr="00753DB9" w:rsidRDefault="00BB5954" w:rsidP="002D2ABA">
            <w:pPr>
              <w:spacing w:before="120" w:after="120"/>
              <w:ind w:right="567"/>
              <w:jc w:val="both"/>
            </w:pPr>
            <w:r w:rsidRPr="00753DB9">
              <w:t>Документ за упълномощаване, когато лицето, което подава офертата, не е законният представител на участника</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Pr="00753DB9" w:rsidRDefault="00BB5954" w:rsidP="002D2ABA">
            <w:pPr>
              <w:pStyle w:val="af"/>
              <w:spacing w:before="120"/>
              <w:ind w:right="567"/>
            </w:pPr>
            <w:r>
              <w:t>4.2.</w:t>
            </w:r>
          </w:p>
        </w:tc>
        <w:tc>
          <w:tcPr>
            <w:tcW w:w="6946" w:type="dxa"/>
            <w:tcBorders>
              <w:top w:val="single" w:sz="4" w:space="0" w:color="000000"/>
              <w:left w:val="single" w:sz="4" w:space="0" w:color="000000"/>
              <w:bottom w:val="single" w:sz="4" w:space="0" w:color="000000"/>
            </w:tcBorders>
            <w:shd w:val="clear" w:color="auto" w:fill="FBD4B4"/>
          </w:tcPr>
          <w:p w:rsidR="00BB5954" w:rsidRPr="00753DB9" w:rsidRDefault="00BB5954" w:rsidP="002D2ABA">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№2</w:t>
            </w:r>
            <w:r w:rsidR="008126B9">
              <w:rPr>
                <w:i/>
                <w:lang w:val="ru-RU"/>
              </w:rPr>
              <w:t>Б</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Default="00BB5954" w:rsidP="002D2ABA">
            <w:pPr>
              <w:pStyle w:val="af"/>
              <w:spacing w:before="120"/>
              <w:ind w:right="567"/>
              <w:rPr>
                <w:bCs/>
              </w:rPr>
            </w:pPr>
            <w:r>
              <w:rPr>
                <w:bCs/>
              </w:rPr>
              <w:t>4.3.</w:t>
            </w:r>
          </w:p>
        </w:tc>
        <w:tc>
          <w:tcPr>
            <w:tcW w:w="6946" w:type="dxa"/>
            <w:tcBorders>
              <w:top w:val="single" w:sz="4" w:space="0" w:color="000000"/>
              <w:left w:val="single" w:sz="4" w:space="0" w:color="000000"/>
              <w:bottom w:val="single" w:sz="4" w:space="0" w:color="000000"/>
            </w:tcBorders>
            <w:shd w:val="clear" w:color="auto" w:fill="FBD4B4"/>
          </w:tcPr>
          <w:p w:rsidR="00BB5954" w:rsidRPr="00753DB9" w:rsidRDefault="00BB5954" w:rsidP="002D2ABA">
            <w:pPr>
              <w:spacing w:before="120" w:after="120"/>
              <w:ind w:right="567"/>
            </w:pPr>
            <w:r w:rsidRPr="00753DB9">
              <w:t xml:space="preserve">Декларация за съгласие с условията </w:t>
            </w:r>
            <w:r>
              <w:t>на приложения проект на договор</w:t>
            </w:r>
            <w:r w:rsidRPr="00753DB9">
              <w:t xml:space="preserve"> </w:t>
            </w:r>
            <w:r>
              <w:rPr>
                <w:i/>
              </w:rPr>
              <w:t>(Образец №3</w:t>
            </w:r>
            <w:r w:rsidR="008126B9">
              <w:rPr>
                <w:i/>
              </w:rPr>
              <w:t>Б</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Default="00BB5954" w:rsidP="002D2ABA">
            <w:pPr>
              <w:pStyle w:val="af"/>
              <w:spacing w:before="120"/>
              <w:ind w:right="567"/>
              <w:rPr>
                <w:bCs/>
              </w:rPr>
            </w:pPr>
            <w:r>
              <w:rPr>
                <w:bCs/>
              </w:rPr>
              <w:t>4.4.</w:t>
            </w:r>
          </w:p>
        </w:tc>
        <w:tc>
          <w:tcPr>
            <w:tcW w:w="6946" w:type="dxa"/>
            <w:tcBorders>
              <w:top w:val="single" w:sz="4" w:space="0" w:color="000000"/>
              <w:left w:val="single" w:sz="4" w:space="0" w:color="000000"/>
              <w:bottom w:val="single" w:sz="4" w:space="0" w:color="000000"/>
            </w:tcBorders>
            <w:shd w:val="clear" w:color="auto" w:fill="FBD4B4"/>
          </w:tcPr>
          <w:p w:rsidR="00BB5954" w:rsidRPr="003A3E39" w:rsidRDefault="00BB5954" w:rsidP="002D2ABA">
            <w:pPr>
              <w:spacing w:before="120" w:after="120"/>
              <w:ind w:right="567"/>
            </w:pPr>
            <w:r w:rsidRPr="00753DB9">
              <w:t>Декларация за срок на валидност на офертата (</w:t>
            </w:r>
            <w:r>
              <w:rPr>
                <w:i/>
              </w:rPr>
              <w:t>образец №4</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Default="00BB5954" w:rsidP="002D2ABA">
            <w:pPr>
              <w:pStyle w:val="af"/>
              <w:spacing w:before="120"/>
              <w:ind w:right="567"/>
              <w:rPr>
                <w:bCs/>
              </w:rPr>
            </w:pPr>
            <w:r>
              <w:rPr>
                <w:bCs/>
              </w:rPr>
              <w:t>4.5.</w:t>
            </w:r>
          </w:p>
        </w:tc>
        <w:tc>
          <w:tcPr>
            <w:tcW w:w="6946" w:type="dxa"/>
            <w:tcBorders>
              <w:top w:val="single" w:sz="4" w:space="0" w:color="000000"/>
              <w:left w:val="single" w:sz="4" w:space="0" w:color="000000"/>
              <w:bottom w:val="single" w:sz="4" w:space="0" w:color="000000"/>
            </w:tcBorders>
            <w:shd w:val="clear" w:color="auto" w:fill="FBD4B4"/>
          </w:tcPr>
          <w:p w:rsidR="00BB5954" w:rsidRDefault="00BB5954" w:rsidP="002D2ABA">
            <w:pPr>
              <w:spacing w:before="120" w:after="120"/>
              <w:ind w:right="567"/>
              <w:jc w:val="both"/>
              <w:rPr>
                <w:b/>
              </w:rPr>
            </w:pPr>
            <w:r w:rsidRPr="005B1FAB">
              <w:rPr>
                <w:b/>
              </w:rPr>
              <w:t>Декларация за съответствие по БДС EN ISO/IEС 17050-1:2010 г</w:t>
            </w:r>
            <w:r w:rsidRPr="005B1FAB">
              <w:t>.</w:t>
            </w:r>
            <w:r>
              <w:t xml:space="preserve"> или еквивалент</w:t>
            </w:r>
            <w:r w:rsidRPr="005B1FAB">
              <w:t xml:space="preserve"> </w:t>
            </w:r>
            <w:r w:rsidRPr="005B1FAB">
              <w:rPr>
                <w:b/>
              </w:rPr>
              <w:t xml:space="preserve">и БДС EN ISO/IEС 17050-2:2006 г. </w:t>
            </w:r>
            <w:r>
              <w:rPr>
                <w:b/>
              </w:rPr>
              <w:t xml:space="preserve">или еквивалент, </w:t>
            </w:r>
            <w:r w:rsidRPr="006824AB">
              <w:t>удостоверяваща, че вложените материали отговарят на посочените стандарти и изисквания в техническата спецификация</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Default="00BB5954" w:rsidP="002D2ABA">
            <w:pPr>
              <w:pStyle w:val="af"/>
              <w:spacing w:before="120"/>
              <w:ind w:right="567"/>
              <w:rPr>
                <w:bCs/>
              </w:rPr>
            </w:pPr>
            <w:r>
              <w:rPr>
                <w:bCs/>
              </w:rPr>
              <w:lastRenderedPageBreak/>
              <w:t>4.6.</w:t>
            </w:r>
          </w:p>
        </w:tc>
        <w:tc>
          <w:tcPr>
            <w:tcW w:w="6946" w:type="dxa"/>
            <w:tcBorders>
              <w:top w:val="single" w:sz="4" w:space="0" w:color="000000"/>
              <w:left w:val="single" w:sz="4" w:space="0" w:color="000000"/>
              <w:bottom w:val="single" w:sz="4" w:space="0" w:color="000000"/>
            </w:tcBorders>
            <w:shd w:val="clear" w:color="auto" w:fill="FBD4B4"/>
          </w:tcPr>
          <w:p w:rsidR="00BB5954" w:rsidRPr="00577AB9" w:rsidRDefault="00BB5954" w:rsidP="002D2ABA">
            <w:pPr>
              <w:spacing w:before="120" w:after="120"/>
              <w:ind w:right="567"/>
              <w:rPr>
                <w:b/>
              </w:rPr>
            </w:pPr>
            <w:r>
              <w:rPr>
                <w:b/>
              </w:rPr>
              <w:t>Протоколи от изпитване</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Default="00BB5954" w:rsidP="002D2ABA">
            <w:pPr>
              <w:pStyle w:val="af"/>
              <w:spacing w:before="120"/>
              <w:ind w:right="567"/>
              <w:rPr>
                <w:bCs/>
              </w:rPr>
            </w:pPr>
            <w:r>
              <w:rPr>
                <w:bCs/>
              </w:rPr>
              <w:t>4.7.</w:t>
            </w:r>
          </w:p>
        </w:tc>
        <w:tc>
          <w:tcPr>
            <w:tcW w:w="6946" w:type="dxa"/>
            <w:tcBorders>
              <w:top w:val="single" w:sz="4" w:space="0" w:color="000000"/>
              <w:left w:val="single" w:sz="4" w:space="0" w:color="000000"/>
              <w:bottom w:val="single" w:sz="4" w:space="0" w:color="000000"/>
            </w:tcBorders>
            <w:shd w:val="clear" w:color="auto" w:fill="FBD4B4"/>
          </w:tcPr>
          <w:p w:rsidR="00BB5954" w:rsidRDefault="008126B9" w:rsidP="002D2ABA">
            <w:pPr>
              <w:spacing w:before="120" w:after="120"/>
              <w:ind w:right="567"/>
              <w:rPr>
                <w:b/>
              </w:rPr>
            </w:pPr>
            <w:r w:rsidRPr="005B1FAB">
              <w:rPr>
                <w:b/>
              </w:rPr>
              <w:t>Заверено копие от сертификата за акредитация на съответната АИЛ</w:t>
            </w:r>
            <w:r w:rsidRPr="005B1FAB">
              <w:t>, издала протоколите за изпитване</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Default="00BB5954" w:rsidP="002D2ABA">
            <w:pPr>
              <w:pStyle w:val="af"/>
              <w:spacing w:before="120"/>
              <w:ind w:right="567"/>
              <w:rPr>
                <w:bCs/>
              </w:rPr>
            </w:pPr>
            <w:r>
              <w:rPr>
                <w:bCs/>
              </w:rPr>
              <w:t>4.8.</w:t>
            </w:r>
          </w:p>
        </w:tc>
        <w:tc>
          <w:tcPr>
            <w:tcW w:w="6946" w:type="dxa"/>
            <w:tcBorders>
              <w:top w:val="single" w:sz="4" w:space="0" w:color="000000"/>
              <w:left w:val="single" w:sz="4" w:space="0" w:color="000000"/>
              <w:bottom w:val="single" w:sz="4" w:space="0" w:color="000000"/>
            </w:tcBorders>
            <w:shd w:val="clear" w:color="auto" w:fill="FBD4B4"/>
          </w:tcPr>
          <w:p w:rsidR="00BB5954" w:rsidRPr="005B1FAB" w:rsidRDefault="008126B9" w:rsidP="002D2ABA">
            <w:pPr>
              <w:spacing w:before="120" w:after="120"/>
              <w:ind w:right="567"/>
            </w:pPr>
            <w:r>
              <w:t>Мостра на изделието</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trHeight w:val="252"/>
        </w:trPr>
        <w:tc>
          <w:tcPr>
            <w:tcW w:w="1247" w:type="dxa"/>
            <w:tcBorders>
              <w:top w:val="single" w:sz="4" w:space="0" w:color="000000"/>
              <w:left w:val="single" w:sz="4" w:space="0" w:color="000000"/>
              <w:bottom w:val="single" w:sz="4" w:space="0" w:color="000000"/>
            </w:tcBorders>
            <w:shd w:val="clear" w:color="auto" w:fill="FBD4B4"/>
          </w:tcPr>
          <w:p w:rsidR="00BB5954" w:rsidRDefault="008126B9" w:rsidP="002D2ABA">
            <w:pPr>
              <w:pStyle w:val="af"/>
              <w:spacing w:before="120"/>
              <w:ind w:right="567"/>
              <w:rPr>
                <w:bCs/>
              </w:rPr>
            </w:pPr>
            <w:r>
              <w:rPr>
                <w:bCs/>
              </w:rPr>
              <w:t>5.</w:t>
            </w:r>
          </w:p>
        </w:tc>
        <w:tc>
          <w:tcPr>
            <w:tcW w:w="6946" w:type="dxa"/>
            <w:tcBorders>
              <w:top w:val="single" w:sz="4" w:space="0" w:color="000000"/>
              <w:left w:val="single" w:sz="4" w:space="0" w:color="000000"/>
              <w:bottom w:val="single" w:sz="4" w:space="0" w:color="000000"/>
            </w:tcBorders>
            <w:shd w:val="clear" w:color="auto" w:fill="FBD4B4"/>
          </w:tcPr>
          <w:p w:rsidR="00BB5954" w:rsidRPr="005B1FAB" w:rsidRDefault="008126B9" w:rsidP="002D2ABA">
            <w:pPr>
              <w:pStyle w:val="af"/>
              <w:spacing w:before="120"/>
              <w:ind w:right="567"/>
              <w:jc w:val="both"/>
              <w:rPr>
                <w:b/>
              </w:rPr>
            </w:pPr>
            <w:r w:rsidRPr="001746AD">
              <w:rPr>
                <w:b/>
              </w:rPr>
              <w:t>Ценовото предложение</w:t>
            </w:r>
            <w:r>
              <w:rPr>
                <w:b/>
              </w:rPr>
              <w:t xml:space="preserve"> </w:t>
            </w:r>
            <w:r>
              <w:rPr>
                <w:i/>
              </w:rPr>
              <w:t>(Образец №5Б</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BB5954" w:rsidRPr="00753DB9" w:rsidRDefault="00BB5954" w:rsidP="002D2ABA">
            <w:pPr>
              <w:pStyle w:val="af"/>
              <w:spacing w:before="120"/>
              <w:ind w:right="567"/>
              <w:rPr>
                <w:bCs/>
              </w:rPr>
            </w:pPr>
          </w:p>
        </w:tc>
      </w:tr>
      <w:tr w:rsidR="00BB5954" w:rsidRPr="00753DB9" w:rsidTr="002D2ABA">
        <w:trPr>
          <w:gridAfter w:val="1"/>
          <w:wAfter w:w="1843" w:type="dxa"/>
        </w:trPr>
        <w:tc>
          <w:tcPr>
            <w:tcW w:w="8193" w:type="dxa"/>
            <w:gridSpan w:val="2"/>
            <w:vAlign w:val="center"/>
          </w:tcPr>
          <w:p w:rsidR="00BB5954" w:rsidRDefault="00BB5954" w:rsidP="002D2ABA">
            <w:pPr>
              <w:spacing w:line="320" w:lineRule="exact"/>
              <w:ind w:right="567"/>
              <w:rPr>
                <w:b/>
              </w:rPr>
            </w:pPr>
          </w:p>
          <w:p w:rsidR="00BB5954" w:rsidRPr="00753DB9" w:rsidRDefault="00BB5954" w:rsidP="002D2ABA">
            <w:pPr>
              <w:spacing w:line="320" w:lineRule="exact"/>
              <w:ind w:right="567"/>
            </w:pPr>
            <w:r w:rsidRPr="00753DB9">
              <w:rPr>
                <w:b/>
              </w:rPr>
              <w:t xml:space="preserve">Подпис: </w:t>
            </w:r>
          </w:p>
        </w:tc>
      </w:tr>
      <w:tr w:rsidR="00BB5954" w:rsidRPr="00753DB9" w:rsidTr="002D2ABA">
        <w:trPr>
          <w:gridAfter w:val="1"/>
          <w:wAfter w:w="1843" w:type="dxa"/>
          <w:trHeight w:val="74"/>
        </w:trPr>
        <w:tc>
          <w:tcPr>
            <w:tcW w:w="8193" w:type="dxa"/>
            <w:gridSpan w:val="2"/>
            <w:vAlign w:val="center"/>
          </w:tcPr>
          <w:p w:rsidR="00BB5954" w:rsidRDefault="00BB5954" w:rsidP="00BB5954">
            <w:pPr>
              <w:spacing w:line="320" w:lineRule="exact"/>
              <w:ind w:right="-250"/>
              <w:rPr>
                <w:b/>
              </w:rPr>
            </w:pPr>
            <w:r w:rsidRPr="00753DB9">
              <w:rPr>
                <w:b/>
              </w:rPr>
              <w:t>Име и фамилия:</w:t>
            </w:r>
          </w:p>
          <w:p w:rsidR="00BB5954" w:rsidRDefault="00BB5954" w:rsidP="002D2ABA">
            <w:pPr>
              <w:spacing w:line="320" w:lineRule="exact"/>
              <w:ind w:right="567"/>
              <w:rPr>
                <w:b/>
              </w:rPr>
            </w:pPr>
          </w:p>
          <w:p w:rsidR="00BB5954" w:rsidRPr="007866BD" w:rsidRDefault="00BB5954" w:rsidP="002D2ABA">
            <w:pPr>
              <w:spacing w:line="320" w:lineRule="exact"/>
              <w:ind w:right="567"/>
              <w:rPr>
                <w:b/>
              </w:rPr>
            </w:pPr>
            <w:r>
              <w:rPr>
                <w:bCs/>
                <w:color w:val="000000"/>
                <w:lang w:val="ru-RU"/>
              </w:rPr>
              <w:t>Забележка: Описа се допълва от участника в съответсгвие приложените документи при необходимост.</w:t>
            </w:r>
          </w:p>
        </w:tc>
      </w:tr>
    </w:tbl>
    <w:p w:rsidR="00EE2E38" w:rsidRDefault="00EE2E38" w:rsidP="00320661">
      <w:pPr>
        <w:spacing w:after="200" w:line="276" w:lineRule="auto"/>
        <w:rPr>
          <w:bCs/>
          <w:color w:val="000000"/>
          <w:lang w:val="ru-RU"/>
        </w:rPr>
        <w:sectPr w:rsidR="00EE2E38" w:rsidSect="00385B83">
          <w:pgSz w:w="11906" w:h="16838" w:code="9"/>
          <w:pgMar w:top="1134" w:right="1133" w:bottom="992" w:left="233" w:header="142" w:footer="6" w:gutter="1043"/>
          <w:cols w:space="708"/>
          <w:noEndnote/>
          <w:docGrid w:linePitch="360"/>
        </w:sectPr>
      </w:pPr>
    </w:p>
    <w:p w:rsidR="00EE2E38" w:rsidRPr="00067B9B" w:rsidRDefault="00EE2E38" w:rsidP="00EE2E38">
      <w:pPr>
        <w:ind w:left="12053" w:firstLine="709"/>
        <w:contextualSpacing/>
        <w:jc w:val="right"/>
        <w:rPr>
          <w:b/>
          <w:u w:val="single"/>
        </w:rPr>
      </w:pPr>
      <w:r w:rsidRPr="00F47F08">
        <w:rPr>
          <w:rFonts w:eastAsia="Batang"/>
          <w:b/>
          <w:lang w:eastAsia="bg-BG"/>
        </w:rPr>
        <w:lastRenderedPageBreak/>
        <w:t>Образец №</w:t>
      </w:r>
      <w:r>
        <w:rPr>
          <w:rFonts w:eastAsia="Batang"/>
          <w:b/>
          <w:lang w:eastAsia="bg-BG"/>
        </w:rPr>
        <w:t xml:space="preserve"> </w:t>
      </w:r>
      <w:r w:rsidR="00AA1D32">
        <w:rPr>
          <w:rFonts w:eastAsia="Batang"/>
          <w:b/>
          <w:lang w:val="en-US" w:eastAsia="bg-BG"/>
        </w:rPr>
        <w:t>2</w:t>
      </w:r>
      <w:r>
        <w:rPr>
          <w:rFonts w:eastAsia="Batang"/>
          <w:b/>
          <w:lang w:eastAsia="bg-BG"/>
        </w:rPr>
        <w:t>А</w:t>
      </w:r>
    </w:p>
    <w:p w:rsidR="00EE2E38" w:rsidRPr="00F47F08" w:rsidRDefault="00EE2E38" w:rsidP="00EE2E38">
      <w:pPr>
        <w:tabs>
          <w:tab w:val="left" w:pos="709"/>
          <w:tab w:val="left" w:pos="993"/>
        </w:tabs>
        <w:contextualSpacing/>
        <w:outlineLvl w:val="0"/>
        <w:rPr>
          <w:rFonts w:eastAsia="Batang"/>
          <w:b/>
          <w:lang w:eastAsia="bg-BG"/>
        </w:rPr>
      </w:pPr>
    </w:p>
    <w:p w:rsidR="00EE2E38" w:rsidRDefault="00EE2E38" w:rsidP="00EE2E38">
      <w:pPr>
        <w:tabs>
          <w:tab w:val="left" w:pos="709"/>
          <w:tab w:val="left" w:pos="993"/>
        </w:tabs>
        <w:contextualSpacing/>
        <w:jc w:val="center"/>
        <w:outlineLvl w:val="0"/>
        <w:rPr>
          <w:rFonts w:eastAsia="Batang"/>
          <w:b/>
          <w:lang w:val="en-US" w:eastAsia="bg-BG"/>
        </w:rPr>
      </w:pPr>
      <w:r w:rsidRPr="00F47F08">
        <w:rPr>
          <w:rFonts w:eastAsia="Batang"/>
          <w:b/>
          <w:lang w:eastAsia="bg-BG"/>
        </w:rPr>
        <w:t>ПРЕДЛОЖЕНИЕ ЗА ИЗПЪЛНЕНИЕ НА ПОРЪЧКАТА</w:t>
      </w:r>
    </w:p>
    <w:p w:rsidR="00EE2E38" w:rsidRPr="00416D82" w:rsidRDefault="00EE2E38" w:rsidP="00EE2E38">
      <w:pPr>
        <w:tabs>
          <w:tab w:val="left" w:pos="709"/>
          <w:tab w:val="left" w:pos="993"/>
        </w:tabs>
        <w:contextualSpacing/>
        <w:jc w:val="center"/>
        <w:outlineLvl w:val="0"/>
        <w:rPr>
          <w:rFonts w:eastAsia="Batang"/>
          <w:b/>
          <w:lang w:val="en-US" w:eastAsia="bg-BG"/>
        </w:rPr>
      </w:pPr>
    </w:p>
    <w:p w:rsidR="00EE2E38" w:rsidRDefault="00EE2E38" w:rsidP="00EE2E38">
      <w:pPr>
        <w:tabs>
          <w:tab w:val="left" w:pos="709"/>
          <w:tab w:val="left" w:pos="993"/>
        </w:tabs>
        <w:contextualSpacing/>
        <w:jc w:val="center"/>
        <w:rPr>
          <w:b/>
          <w:bCs/>
          <w:lang w:eastAsia="bg-BG"/>
        </w:rPr>
      </w:pPr>
      <w:r w:rsidRPr="003519CB">
        <w:rPr>
          <w:b/>
        </w:rPr>
        <w:t>с предмет:</w:t>
      </w:r>
      <w:r>
        <w:rPr>
          <w:b/>
        </w:rPr>
        <w:t xml:space="preserve"> </w:t>
      </w:r>
      <w:r w:rsidRPr="00113059">
        <w:rPr>
          <w:b/>
          <w:bCs/>
        </w:rPr>
        <w:t>„ДОСТАВКА НА СПЕЦИАЛИЗИРАНО ТАКТИЧЕСКО СНАРЯЖЕНИЕ - ТАКТИЧЕСКИ КОЛАН И ТАКТИЧЕСКИ ЕЛЕК ЗА ПОЛИЦЕЙСКИ СЛУЖИТЕЛИ И СЛУЖИТЕЛИ НА ГДГП”</w:t>
      </w:r>
      <w:r w:rsidRPr="00A802A9">
        <w:rPr>
          <w:bCs/>
        </w:rPr>
        <w:t xml:space="preserve"> </w:t>
      </w:r>
      <w:r w:rsidRPr="00875D76">
        <w:rPr>
          <w:b/>
          <w:bCs/>
          <w:lang w:eastAsia="bg-BG"/>
        </w:rPr>
        <w:t xml:space="preserve"> </w:t>
      </w:r>
      <w:r>
        <w:rPr>
          <w:b/>
          <w:bCs/>
          <w:lang w:eastAsia="bg-BG"/>
        </w:rPr>
        <w:t xml:space="preserve">по </w:t>
      </w:r>
    </w:p>
    <w:p w:rsidR="00EE2E38" w:rsidRDefault="00EE2E38" w:rsidP="00EE2E38">
      <w:pPr>
        <w:tabs>
          <w:tab w:val="left" w:pos="709"/>
          <w:tab w:val="left" w:pos="993"/>
        </w:tabs>
        <w:contextualSpacing/>
        <w:jc w:val="center"/>
        <w:rPr>
          <w:bCs/>
        </w:rPr>
      </w:pPr>
      <w:r>
        <w:rPr>
          <w:b/>
          <w:bCs/>
          <w:lang w:eastAsia="bg-BG"/>
        </w:rPr>
        <w:t>о</w:t>
      </w:r>
      <w:r w:rsidRPr="00875D76">
        <w:rPr>
          <w:b/>
          <w:bCs/>
          <w:lang w:eastAsia="bg-BG"/>
        </w:rPr>
        <w:t xml:space="preserve">бособена позиция №1: </w:t>
      </w:r>
      <w:r w:rsidRPr="00A802A9">
        <w:rPr>
          <w:bCs/>
        </w:rPr>
        <w:t>„Доставка на комбиниран тактически колан</w:t>
      </w:r>
      <w:r w:rsidRPr="00F76603">
        <w:rPr>
          <w:bCs/>
        </w:rPr>
        <w:t xml:space="preserve"> </w:t>
      </w:r>
      <w:r w:rsidRPr="00A802A9">
        <w:rPr>
          <w:bCs/>
        </w:rPr>
        <w:t>за 300 полицейски служители и 600 служители на ГДГП”</w:t>
      </w:r>
    </w:p>
    <w:p w:rsidR="00EE2E38" w:rsidRPr="00416D82" w:rsidRDefault="00EE2E38" w:rsidP="00EE2E38">
      <w:pPr>
        <w:tabs>
          <w:tab w:val="left" w:pos="709"/>
          <w:tab w:val="left" w:pos="993"/>
        </w:tabs>
        <w:contextualSpacing/>
        <w:jc w:val="center"/>
        <w:rPr>
          <w:b/>
          <w:bCs/>
          <w:lang w:val="en-US" w:eastAsia="bg-BG"/>
        </w:rPr>
      </w:pPr>
    </w:p>
    <w:p w:rsidR="00EE2E38" w:rsidRPr="00F47F08" w:rsidRDefault="00EE2E38" w:rsidP="00EE2E38">
      <w:pPr>
        <w:tabs>
          <w:tab w:val="left" w:pos="709"/>
          <w:tab w:val="left" w:pos="993"/>
        </w:tabs>
        <w:ind w:firstLine="720"/>
        <w:contextualSpacing/>
        <w:rPr>
          <w:b/>
          <w:lang w:eastAsia="bg-BG"/>
        </w:rPr>
      </w:pPr>
      <w:r w:rsidRPr="00F47F08">
        <w:rPr>
          <w:lang w:eastAsia="bg-BG"/>
        </w:rPr>
        <w:t>УВАЖАЕМИ ДАМИ И ГОСПОДА</w:t>
      </w:r>
      <w:r w:rsidRPr="00F47F08">
        <w:rPr>
          <w:b/>
          <w:lang w:eastAsia="bg-BG"/>
        </w:rPr>
        <w:t>,</w:t>
      </w:r>
    </w:p>
    <w:p w:rsidR="00EE2E38" w:rsidRPr="00F47F08" w:rsidRDefault="00EE2E38" w:rsidP="00EE2E38">
      <w:pPr>
        <w:tabs>
          <w:tab w:val="left" w:pos="709"/>
          <w:tab w:val="left" w:pos="993"/>
        </w:tabs>
        <w:ind w:firstLine="720"/>
        <w:contextualSpacing/>
        <w:rPr>
          <w:b/>
          <w:lang w:eastAsia="bg-BG"/>
        </w:rPr>
      </w:pPr>
    </w:p>
    <w:p w:rsidR="00EE2E38" w:rsidRPr="00F47F08" w:rsidRDefault="00EE2E38" w:rsidP="00EE2E38">
      <w:pPr>
        <w:tabs>
          <w:tab w:val="left" w:pos="709"/>
          <w:tab w:val="left" w:pos="993"/>
        </w:tabs>
        <w:contextualSpacing/>
        <w:jc w:val="both"/>
        <w:rPr>
          <w:lang w:eastAsia="bg-BG"/>
        </w:rPr>
      </w:pPr>
      <w:r w:rsidRPr="00F47F08">
        <w:rPr>
          <w:lang w:eastAsia="bg-BG"/>
        </w:rPr>
        <w:tab/>
        <w:t xml:space="preserve">След запознаване с документацията за участие в </w:t>
      </w:r>
      <w:r>
        <w:rPr>
          <w:lang w:eastAsia="bg-BG"/>
        </w:rPr>
        <w:t xml:space="preserve">открита </w:t>
      </w:r>
      <w:r w:rsidRPr="00F47F08">
        <w:rPr>
          <w:lang w:eastAsia="bg-BG"/>
        </w:rPr>
        <w:t xml:space="preserve">процедура за </w:t>
      </w:r>
      <w:r>
        <w:rPr>
          <w:lang w:eastAsia="bg-BG"/>
        </w:rPr>
        <w:t xml:space="preserve">възлагане на обществена поръчка, </w:t>
      </w:r>
      <w:r>
        <w:t>н</w:t>
      </w:r>
      <w:r w:rsidRPr="00F47F08">
        <w:rPr>
          <w:lang w:eastAsia="bg-BG"/>
        </w:rPr>
        <w:t xml:space="preserve">ие: </w:t>
      </w:r>
    </w:p>
    <w:p w:rsidR="00EE2E38" w:rsidRPr="00F47F08" w:rsidRDefault="00EE2E38" w:rsidP="00EE2E38">
      <w:pPr>
        <w:tabs>
          <w:tab w:val="left" w:pos="709"/>
          <w:tab w:val="left" w:pos="993"/>
        </w:tabs>
        <w:contextualSpacing/>
        <w:rPr>
          <w:lang w:eastAsia="bg-BG"/>
        </w:rPr>
      </w:pPr>
      <w:r w:rsidRPr="00F47F08">
        <w:rPr>
          <w:lang w:eastAsia="bg-BG"/>
        </w:rPr>
        <w:t>…</w:t>
      </w:r>
      <w:r w:rsidRPr="00F47F08">
        <w:rPr>
          <w:lang w:val="ru-RU" w:eastAsia="bg-BG"/>
        </w:rPr>
        <w:t>………………</w:t>
      </w:r>
      <w:r w:rsidRPr="00F47F08">
        <w:rPr>
          <w:lang w:eastAsia="bg-BG"/>
        </w:rPr>
        <w:t>………………………………………………………………………………………</w:t>
      </w:r>
    </w:p>
    <w:p w:rsidR="00EE2E38" w:rsidRPr="00F47F08" w:rsidRDefault="00EE2E38" w:rsidP="00EE2E38">
      <w:pPr>
        <w:tabs>
          <w:tab w:val="left" w:pos="709"/>
          <w:tab w:val="left" w:pos="993"/>
        </w:tabs>
        <w:ind w:left="709" w:firstLine="709"/>
        <w:contextualSpacing/>
        <w:rPr>
          <w:lang w:eastAsia="bg-BG"/>
        </w:rPr>
      </w:pPr>
      <w:r w:rsidRPr="00F47F08">
        <w:rPr>
          <w:lang w:eastAsia="bg-BG"/>
        </w:rPr>
        <w:t>/изписва се името на участника/</w:t>
      </w:r>
    </w:p>
    <w:p w:rsidR="00EE2E38" w:rsidRPr="00F47F08" w:rsidRDefault="00EE2E38" w:rsidP="00EE2E38">
      <w:pPr>
        <w:tabs>
          <w:tab w:val="left" w:pos="709"/>
          <w:tab w:val="left" w:pos="993"/>
        </w:tabs>
        <w:contextualSpacing/>
        <w:rPr>
          <w:lang w:eastAsia="bg-BG"/>
        </w:rPr>
      </w:pPr>
      <w:r w:rsidRPr="00F47F08">
        <w:rPr>
          <w:lang w:eastAsia="bg-BG"/>
        </w:rPr>
        <w:t>………………...…………………………...</w:t>
      </w:r>
    </w:p>
    <w:p w:rsidR="00EE2E38" w:rsidRPr="00F47F08" w:rsidRDefault="00EE2E38" w:rsidP="00EE2E38">
      <w:pPr>
        <w:tabs>
          <w:tab w:val="left" w:pos="709"/>
          <w:tab w:val="left" w:pos="993"/>
        </w:tabs>
        <w:contextualSpacing/>
        <w:rPr>
          <w:lang w:eastAsia="bg-BG"/>
        </w:rPr>
      </w:pPr>
      <w:r w:rsidRPr="00F47F08">
        <w:rPr>
          <w:lang w:eastAsia="bg-BG"/>
        </w:rPr>
        <w:tab/>
      </w:r>
      <w:r w:rsidRPr="00F47F08">
        <w:rPr>
          <w:lang w:val="ru-RU" w:eastAsia="bg-BG"/>
        </w:rPr>
        <w:tab/>
      </w:r>
      <w:r w:rsidRPr="00F47F08">
        <w:rPr>
          <w:lang w:eastAsia="bg-BG"/>
        </w:rPr>
        <w:t>/БУЛСТАТ или ЕИК/</w:t>
      </w:r>
    </w:p>
    <w:p w:rsidR="00EE2E38" w:rsidRPr="00F47F08" w:rsidRDefault="00EE2E38" w:rsidP="00EE2E38">
      <w:pPr>
        <w:tabs>
          <w:tab w:val="left" w:pos="709"/>
          <w:tab w:val="left" w:pos="993"/>
        </w:tabs>
        <w:contextualSpacing/>
        <w:rPr>
          <w:lang w:eastAsia="bg-BG"/>
        </w:rPr>
      </w:pPr>
      <w:r w:rsidRPr="00F47F08">
        <w:rPr>
          <w:lang w:eastAsia="bg-BG"/>
        </w:rPr>
        <w:t>……………………………………………………………………………………………</w:t>
      </w:r>
      <w:r w:rsidRPr="00F47F08">
        <w:rPr>
          <w:lang w:val="ru-RU" w:eastAsia="bg-BG"/>
        </w:rPr>
        <w:t>……………</w:t>
      </w:r>
    </w:p>
    <w:p w:rsidR="00EE2E38" w:rsidRPr="00F47F08" w:rsidRDefault="00EE2E38" w:rsidP="00EE2E38">
      <w:pPr>
        <w:tabs>
          <w:tab w:val="left" w:pos="709"/>
          <w:tab w:val="left" w:pos="993"/>
        </w:tabs>
        <w:ind w:left="709" w:firstLine="709"/>
        <w:contextualSpacing/>
        <w:rPr>
          <w:lang w:eastAsia="bg-BG"/>
        </w:rPr>
      </w:pPr>
      <w:r w:rsidRPr="00F47F08">
        <w:rPr>
          <w:lang w:eastAsia="bg-BG"/>
        </w:rPr>
        <w:t>/адрес по регистрация/</w:t>
      </w:r>
    </w:p>
    <w:p w:rsidR="00EE2E38" w:rsidRPr="00F47F08" w:rsidRDefault="00EE2E38" w:rsidP="00EE2E38">
      <w:pPr>
        <w:tabs>
          <w:tab w:val="left" w:pos="709"/>
          <w:tab w:val="left" w:pos="993"/>
        </w:tabs>
        <w:contextualSpacing/>
        <w:jc w:val="center"/>
        <w:rPr>
          <w:lang w:eastAsia="bg-BG"/>
        </w:rPr>
      </w:pPr>
    </w:p>
    <w:p w:rsidR="00EE2E38" w:rsidRDefault="00EE2E38" w:rsidP="00EE2E38">
      <w:pPr>
        <w:tabs>
          <w:tab w:val="left" w:pos="709"/>
          <w:tab w:val="left" w:pos="915"/>
          <w:tab w:val="left" w:pos="993"/>
        </w:tabs>
        <w:autoSpaceDE w:val="0"/>
        <w:autoSpaceDN w:val="0"/>
        <w:adjustRightInd w:val="0"/>
        <w:contextualSpacing/>
        <w:jc w:val="both"/>
        <w:rPr>
          <w:lang w:eastAsia="bg-BG"/>
        </w:rPr>
      </w:pPr>
      <w:r w:rsidRPr="00F47F08">
        <w:rPr>
          <w:lang w:eastAsia="bg-BG"/>
        </w:rPr>
        <w:t>предлагаме да изпълним поръчката</w:t>
      </w:r>
      <w:r>
        <w:rPr>
          <w:lang w:eastAsia="bg-BG"/>
        </w:rPr>
        <w:t>,</w:t>
      </w:r>
      <w:r w:rsidRPr="00F47F08">
        <w:rPr>
          <w:i/>
          <w:lang w:eastAsia="bg-BG"/>
        </w:rPr>
        <w:t xml:space="preserve"> </w:t>
      </w:r>
      <w:r w:rsidRPr="00F47F08">
        <w:rPr>
          <w:lang w:eastAsia="bg-BG"/>
        </w:rPr>
        <w:t>съгласно изискванията на Възложителя при следните условия:</w:t>
      </w:r>
    </w:p>
    <w:p w:rsidR="00EE2E38" w:rsidRPr="00F47F08" w:rsidRDefault="00EE2E38" w:rsidP="00EE2E38">
      <w:pPr>
        <w:tabs>
          <w:tab w:val="left" w:pos="709"/>
          <w:tab w:val="left" w:pos="915"/>
          <w:tab w:val="left" w:pos="993"/>
        </w:tabs>
        <w:autoSpaceDE w:val="0"/>
        <w:autoSpaceDN w:val="0"/>
        <w:adjustRightInd w:val="0"/>
        <w:contextualSpacing/>
        <w:jc w:val="both"/>
      </w:pPr>
    </w:p>
    <w:p w:rsidR="00115C3D" w:rsidRPr="00BF51BC" w:rsidRDefault="008F1F2B" w:rsidP="00113059">
      <w:pPr>
        <w:pStyle w:val="a3"/>
        <w:tabs>
          <w:tab w:val="left" w:pos="426"/>
          <w:tab w:val="left" w:pos="709"/>
          <w:tab w:val="left" w:pos="851"/>
        </w:tabs>
        <w:spacing w:before="120" w:line="320" w:lineRule="exact"/>
        <w:ind w:left="709"/>
        <w:jc w:val="both"/>
        <w:rPr>
          <w:lang w:eastAsia="bg-BG"/>
        </w:rPr>
      </w:pPr>
      <w:proofErr w:type="gramStart"/>
      <w:r w:rsidRPr="00113059">
        <w:rPr>
          <w:b/>
          <w:lang w:val="en-US" w:eastAsia="bg-BG"/>
        </w:rPr>
        <w:t>I</w:t>
      </w:r>
      <w:r w:rsidR="00EE2E38" w:rsidRPr="00113059">
        <w:rPr>
          <w:b/>
          <w:lang w:eastAsia="bg-BG"/>
        </w:rPr>
        <w:t>.</w:t>
      </w:r>
      <w:r w:rsidR="00EE2E38">
        <w:rPr>
          <w:lang w:eastAsia="bg-BG"/>
        </w:rPr>
        <w:t xml:space="preserve"> </w:t>
      </w:r>
      <w:r w:rsidR="00EE2E38" w:rsidRPr="002F634A">
        <w:rPr>
          <w:snapToGrid w:val="0"/>
        </w:rPr>
        <w:t xml:space="preserve">Декларирам, </w:t>
      </w:r>
      <w:r w:rsidR="00115C3D">
        <w:rPr>
          <w:snapToGrid w:val="0"/>
        </w:rPr>
        <w:t xml:space="preserve">че </w:t>
      </w:r>
      <w:r w:rsidR="00115C3D">
        <w:rPr>
          <w:lang w:eastAsia="bg-BG"/>
        </w:rPr>
        <w:t>щ</w:t>
      </w:r>
      <w:r w:rsidR="00115C3D" w:rsidRPr="00BF51BC">
        <w:rPr>
          <w:lang w:eastAsia="bg-BG"/>
        </w:rPr>
        <w:t>е изпълним поръчката в съответствие с Техническата спецификаци</w:t>
      </w:r>
      <w:r w:rsidR="00115C3D">
        <w:rPr>
          <w:lang w:eastAsia="bg-BG"/>
        </w:rPr>
        <w:t>я и изискванията на Възложителя.</w:t>
      </w:r>
      <w:proofErr w:type="gramEnd"/>
      <w:r w:rsidR="00115C3D" w:rsidRPr="00BF51BC">
        <w:rPr>
          <w:lang w:eastAsia="bg-BG"/>
        </w:rPr>
        <w:t xml:space="preserve"> </w:t>
      </w:r>
    </w:p>
    <w:p w:rsidR="00EE2E38" w:rsidRDefault="00EE2E38" w:rsidP="00115C3D">
      <w:pPr>
        <w:ind w:firstLine="540"/>
        <w:contextualSpacing/>
        <w:jc w:val="both"/>
        <w:rPr>
          <w:lang w:eastAsia="bg-BG"/>
        </w:rPr>
      </w:pPr>
    </w:p>
    <w:p w:rsidR="00EE2E38" w:rsidRDefault="00EE2E38" w:rsidP="00EE2E38">
      <w:pPr>
        <w:tabs>
          <w:tab w:val="left" w:pos="709"/>
          <w:tab w:val="left" w:pos="993"/>
        </w:tabs>
        <w:contextualSpacing/>
        <w:rPr>
          <w:lang w:eastAsia="bg-BG"/>
        </w:rPr>
      </w:pPr>
      <w:r w:rsidRPr="00BB1CE8">
        <w:rPr>
          <w:lang w:eastAsia="bg-BG"/>
        </w:rPr>
        <w:t>Предлагам</w:t>
      </w:r>
      <w:r>
        <w:rPr>
          <w:lang w:eastAsia="bg-BG"/>
        </w:rPr>
        <w:t>е</w:t>
      </w:r>
      <w:r w:rsidRPr="00BB1CE8">
        <w:rPr>
          <w:lang w:eastAsia="bg-BG"/>
        </w:rPr>
        <w:t xml:space="preserve"> да изпълним поръчката, съгласно изискванията на възложителя</w:t>
      </w:r>
      <w:r>
        <w:rPr>
          <w:lang w:eastAsia="bg-BG"/>
        </w:rPr>
        <w:t>, както следва</w:t>
      </w:r>
      <w:r w:rsidRPr="00BB1CE8">
        <w:rPr>
          <w:lang w:eastAsia="bg-BG"/>
        </w:rPr>
        <w:t>:</w:t>
      </w:r>
    </w:p>
    <w:p w:rsidR="00EE2E38" w:rsidRDefault="00EE2E38" w:rsidP="00EE2E38">
      <w:pPr>
        <w:contextualSpacing/>
        <w:rPr>
          <w:rFonts w:ascii="TmsCyrNew" w:hAnsi="TmsCyrNew"/>
          <w:b/>
          <w:lang w:eastAsia="bg-BG"/>
        </w:rPr>
      </w:pPr>
    </w:p>
    <w:p w:rsidR="00EE2E38" w:rsidRPr="00714307" w:rsidRDefault="00EE2E38" w:rsidP="00EE2E38">
      <w:pPr>
        <w:contextualSpacing/>
        <w:rPr>
          <w:rFonts w:ascii="TmsCyrNew" w:hAnsi="TmsCyrNew"/>
          <w:b/>
          <w:lang w:eastAsia="bg-BG"/>
        </w:rPr>
      </w:pPr>
      <w:r w:rsidRPr="00714307">
        <w:rPr>
          <w:rFonts w:ascii="TmsCyrNew" w:hAnsi="TmsCyrNew"/>
          <w:b/>
          <w:lang w:eastAsia="bg-BG"/>
        </w:rPr>
        <w:t>1</w:t>
      </w:r>
      <w:r w:rsidRPr="00714307">
        <w:rPr>
          <w:rFonts w:ascii="TmsCyrNew" w:hAnsi="TmsCyrNew"/>
          <w:b/>
          <w:lang w:val="en-US" w:eastAsia="bg-BG"/>
        </w:rPr>
        <w:t xml:space="preserve">. </w:t>
      </w:r>
      <w:r w:rsidRPr="00714307">
        <w:rPr>
          <w:rFonts w:ascii="TmsCyrNew" w:hAnsi="TmsCyrNew"/>
          <w:b/>
          <w:lang w:eastAsia="bg-BG"/>
        </w:rPr>
        <w:t xml:space="preserve">Специфични изисквания: </w:t>
      </w:r>
    </w:p>
    <w:tbl>
      <w:tblPr>
        <w:tblW w:w="14117" w:type="dxa"/>
        <w:jc w:val="center"/>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4"/>
        <w:gridCol w:w="4953"/>
        <w:gridCol w:w="3924"/>
      </w:tblGrid>
      <w:tr w:rsidR="00EE2E38" w:rsidRPr="00ED6C3C" w:rsidTr="00113059">
        <w:trPr>
          <w:cantSplit/>
          <w:trHeight w:val="1373"/>
          <w:jc w:val="center"/>
        </w:trPr>
        <w:tc>
          <w:tcPr>
            <w:tcW w:w="846" w:type="dxa"/>
            <w:shd w:val="clear" w:color="auto" w:fill="D9D9D9"/>
            <w:textDirection w:val="btLr"/>
            <w:vAlign w:val="center"/>
          </w:tcPr>
          <w:p w:rsidR="00EE2E38" w:rsidRPr="00ED6C3C" w:rsidRDefault="00EE2E38" w:rsidP="00F7187F">
            <w:pPr>
              <w:ind w:left="113" w:right="113"/>
              <w:contextualSpacing/>
              <w:jc w:val="center"/>
            </w:pPr>
            <w:r w:rsidRPr="00ED6C3C">
              <w:t>№ на артикула</w:t>
            </w:r>
          </w:p>
        </w:tc>
        <w:tc>
          <w:tcPr>
            <w:tcW w:w="4394" w:type="dxa"/>
            <w:shd w:val="clear" w:color="auto" w:fill="D9D9D9"/>
            <w:vAlign w:val="center"/>
          </w:tcPr>
          <w:p w:rsidR="00EE2E38" w:rsidRPr="00ED6C3C" w:rsidRDefault="00EE2E38" w:rsidP="00F7187F">
            <w:pPr>
              <w:contextualSpacing/>
              <w:jc w:val="center"/>
              <w:rPr>
                <w:b/>
              </w:rPr>
            </w:pPr>
            <w:r w:rsidRPr="00ED6C3C">
              <w:rPr>
                <w:b/>
              </w:rPr>
              <w:t>Спецификации</w:t>
            </w:r>
          </w:p>
        </w:tc>
        <w:tc>
          <w:tcPr>
            <w:tcW w:w="4953" w:type="dxa"/>
            <w:shd w:val="clear" w:color="auto" w:fill="D9D9D9"/>
          </w:tcPr>
          <w:p w:rsidR="00EE2E38" w:rsidRDefault="00EE2E38" w:rsidP="00F7187F">
            <w:pPr>
              <w:ind w:left="-108" w:right="-108"/>
              <w:contextualSpacing/>
              <w:jc w:val="center"/>
              <w:rPr>
                <w:rFonts w:ascii="TmsCyrNew" w:hAnsi="TmsCyrNew"/>
                <w:b/>
                <w:lang w:eastAsia="bg-BG"/>
              </w:rPr>
            </w:pPr>
          </w:p>
          <w:p w:rsidR="00EE2E38" w:rsidRDefault="00EE2E38" w:rsidP="00F7187F">
            <w:pPr>
              <w:ind w:left="-108" w:right="-108"/>
              <w:contextualSpacing/>
              <w:jc w:val="center"/>
              <w:rPr>
                <w:rFonts w:ascii="TmsCyrNew" w:hAnsi="TmsCyrNew"/>
                <w:b/>
                <w:lang w:eastAsia="bg-BG"/>
              </w:rPr>
            </w:pPr>
          </w:p>
          <w:p w:rsidR="00EE2E38" w:rsidRPr="00ED6C3C" w:rsidRDefault="00EE2E38" w:rsidP="00F7187F">
            <w:pPr>
              <w:ind w:left="-108" w:right="-108"/>
              <w:contextualSpacing/>
              <w:jc w:val="center"/>
              <w:rPr>
                <w:b/>
              </w:rPr>
            </w:pPr>
            <w:r w:rsidRPr="00C556B3">
              <w:rPr>
                <w:rFonts w:ascii="TmsCyrNew" w:hAnsi="TmsCyrNew"/>
                <w:b/>
                <w:lang w:eastAsia="bg-BG"/>
              </w:rPr>
              <w:t>Предложен</w:t>
            </w:r>
            <w:r>
              <w:rPr>
                <w:rFonts w:ascii="TmsCyrNew" w:hAnsi="TmsCyrNew"/>
                <w:b/>
                <w:lang w:eastAsia="bg-BG"/>
              </w:rPr>
              <w:t>о</w:t>
            </w:r>
            <w:r w:rsidRPr="00C556B3">
              <w:rPr>
                <w:rFonts w:ascii="TmsCyrNew" w:hAnsi="TmsCyrNew"/>
                <w:b/>
                <w:lang w:eastAsia="bg-BG"/>
              </w:rPr>
              <w:t xml:space="preserve"> </w:t>
            </w:r>
            <w:r>
              <w:rPr>
                <w:rFonts w:ascii="TmsCyrNew" w:hAnsi="TmsCyrNew"/>
                <w:b/>
                <w:lang w:eastAsia="bg-BG"/>
              </w:rPr>
              <w:t>от Участника</w:t>
            </w:r>
          </w:p>
        </w:tc>
        <w:tc>
          <w:tcPr>
            <w:tcW w:w="3924" w:type="dxa"/>
            <w:shd w:val="clear" w:color="auto" w:fill="D9D9D9"/>
            <w:vAlign w:val="center"/>
          </w:tcPr>
          <w:p w:rsidR="00EE2E38" w:rsidRPr="00ED6C3C" w:rsidRDefault="00EE2E38" w:rsidP="00F7187F">
            <w:pPr>
              <w:ind w:left="-108" w:right="-108"/>
              <w:contextualSpacing/>
              <w:jc w:val="center"/>
              <w:rPr>
                <w:b/>
              </w:rPr>
            </w:pPr>
            <w:r w:rsidRPr="00ED6C3C">
              <w:rPr>
                <w:b/>
              </w:rPr>
              <w:t>Забележки и коментари, свързани с документацията</w:t>
            </w:r>
          </w:p>
        </w:tc>
      </w:tr>
      <w:tr w:rsidR="00EE2E38" w:rsidRPr="00ED6C3C" w:rsidTr="00113059">
        <w:trPr>
          <w:jc w:val="center"/>
        </w:trPr>
        <w:tc>
          <w:tcPr>
            <w:tcW w:w="846" w:type="dxa"/>
          </w:tcPr>
          <w:p w:rsidR="00EE2E38" w:rsidRPr="00ED6C3C" w:rsidRDefault="00EE2E38" w:rsidP="00F7187F">
            <w:pPr>
              <w:contextualSpacing/>
              <w:jc w:val="center"/>
            </w:pPr>
            <w:r w:rsidRPr="00ED6C3C">
              <w:t>1.</w:t>
            </w:r>
          </w:p>
        </w:tc>
        <w:tc>
          <w:tcPr>
            <w:tcW w:w="4394" w:type="dxa"/>
          </w:tcPr>
          <w:p w:rsidR="00EE2E38" w:rsidRPr="00ED6C3C" w:rsidRDefault="00EE2E38" w:rsidP="00F7187F">
            <w:pPr>
              <w:ind w:firstLine="1"/>
              <w:contextualSpacing/>
              <w:jc w:val="both"/>
              <w:rPr>
                <w:lang w:val="en-US"/>
              </w:rPr>
            </w:pPr>
            <w:r w:rsidRPr="00ED6C3C">
              <w:t xml:space="preserve">ТАКТИЧЕСКИ КОЛАН </w:t>
            </w:r>
          </w:p>
        </w:tc>
        <w:tc>
          <w:tcPr>
            <w:tcW w:w="4953" w:type="dxa"/>
          </w:tcPr>
          <w:p w:rsidR="00EE2E38" w:rsidRPr="00ED6C3C" w:rsidRDefault="00EE2E38" w:rsidP="00F7187F">
            <w:pPr>
              <w:contextualSpacing/>
              <w:rPr>
                <w:b/>
              </w:rPr>
            </w:pPr>
          </w:p>
        </w:tc>
        <w:tc>
          <w:tcPr>
            <w:tcW w:w="3924" w:type="dxa"/>
          </w:tcPr>
          <w:p w:rsidR="00EE2E38" w:rsidRPr="00ED6C3C" w:rsidRDefault="00EE2E38" w:rsidP="00F7187F">
            <w:pPr>
              <w:contextualSpacing/>
              <w:rPr>
                <w:b/>
              </w:rPr>
            </w:pPr>
          </w:p>
        </w:tc>
      </w:tr>
      <w:tr w:rsidR="00EE2E38" w:rsidRPr="00ED6C3C" w:rsidTr="00113059">
        <w:trPr>
          <w:jc w:val="center"/>
        </w:trPr>
        <w:tc>
          <w:tcPr>
            <w:tcW w:w="846" w:type="dxa"/>
          </w:tcPr>
          <w:p w:rsidR="00EE2E38" w:rsidRPr="00ED6C3C" w:rsidRDefault="00EE2E38" w:rsidP="00F7187F">
            <w:pPr>
              <w:contextualSpacing/>
              <w:jc w:val="center"/>
            </w:pPr>
            <w:r w:rsidRPr="00ED6C3C">
              <w:t>1.1.</w:t>
            </w:r>
          </w:p>
        </w:tc>
        <w:tc>
          <w:tcPr>
            <w:tcW w:w="4394" w:type="dxa"/>
          </w:tcPr>
          <w:p w:rsidR="00EE2E38" w:rsidRPr="00ED6C3C" w:rsidRDefault="00EE2E38" w:rsidP="00F7187F">
            <w:pPr>
              <w:ind w:left="1"/>
              <w:contextualSpacing/>
              <w:jc w:val="both"/>
            </w:pPr>
            <w:r w:rsidRPr="00ED6C3C">
              <w:t>Тактическия колан да бъ</w:t>
            </w:r>
            <w:r>
              <w:t xml:space="preserve">де изработен от текстилна лента. </w:t>
            </w:r>
            <w:r w:rsidRPr="00ED6C3C">
              <w:t xml:space="preserve">Двата края на колана </w:t>
            </w:r>
            <w:r w:rsidRPr="00ED6C3C">
              <w:lastRenderedPageBreak/>
              <w:t xml:space="preserve">да се закрепват с бързо отваряща се полимерна катарама и гайки за регулиране по дължина. </w:t>
            </w:r>
          </w:p>
        </w:tc>
        <w:tc>
          <w:tcPr>
            <w:tcW w:w="4953" w:type="dxa"/>
          </w:tcPr>
          <w:p w:rsidR="00EE2E38" w:rsidRPr="00ED6C3C" w:rsidRDefault="00EE2E38" w:rsidP="00F7187F">
            <w:pPr>
              <w:contextualSpacing/>
              <w:rPr>
                <w:b/>
                <w:lang w:val="en-US"/>
              </w:rPr>
            </w:pPr>
          </w:p>
        </w:tc>
        <w:tc>
          <w:tcPr>
            <w:tcW w:w="3924" w:type="dxa"/>
          </w:tcPr>
          <w:p w:rsidR="00EE2E38" w:rsidRPr="00ED6C3C" w:rsidRDefault="00EE2E38" w:rsidP="00F7187F">
            <w:pPr>
              <w:contextualSpacing/>
              <w:rPr>
                <w:b/>
                <w:lang w:val="en-US"/>
              </w:rPr>
            </w:pPr>
          </w:p>
        </w:tc>
      </w:tr>
      <w:tr w:rsidR="00EE2E38" w:rsidRPr="00ED6C3C" w:rsidTr="00113059">
        <w:trPr>
          <w:jc w:val="center"/>
        </w:trPr>
        <w:tc>
          <w:tcPr>
            <w:tcW w:w="846" w:type="dxa"/>
          </w:tcPr>
          <w:p w:rsidR="00EE2E38" w:rsidRPr="00ED6C3C" w:rsidRDefault="00EE2E38" w:rsidP="00F7187F">
            <w:pPr>
              <w:contextualSpacing/>
              <w:jc w:val="center"/>
            </w:pPr>
            <w:r w:rsidRPr="00ED6C3C">
              <w:lastRenderedPageBreak/>
              <w:t>1.1.1.</w:t>
            </w:r>
          </w:p>
        </w:tc>
        <w:tc>
          <w:tcPr>
            <w:tcW w:w="4394" w:type="dxa"/>
          </w:tcPr>
          <w:p w:rsidR="00EE2E38" w:rsidRPr="00ED6C3C" w:rsidRDefault="00EE2E38" w:rsidP="00F7187F">
            <w:pPr>
              <w:ind w:firstLine="1"/>
              <w:contextualSpacing/>
              <w:jc w:val="both"/>
              <w:rPr>
                <w:lang w:val="en-US"/>
              </w:rPr>
            </w:pPr>
            <w:r w:rsidRPr="00ED6C3C">
              <w:t xml:space="preserve">Текстилната лента </w:t>
            </w:r>
            <w:r>
              <w:t xml:space="preserve">да бъде </w:t>
            </w:r>
            <w:r w:rsidRPr="00ED6C3C">
              <w:t xml:space="preserve">с широчина – </w:t>
            </w:r>
            <w:r w:rsidRPr="00392436">
              <w:t xml:space="preserve">50 ± 1 </w:t>
            </w:r>
            <w:r w:rsidRPr="00392436">
              <w:rPr>
                <w:lang w:val="en-US"/>
              </w:rPr>
              <w:t>mm</w:t>
            </w:r>
            <w:r w:rsidRPr="00392436">
              <w:t xml:space="preserve"> и</w:t>
            </w:r>
            <w:r w:rsidRPr="00ED6C3C">
              <w:t xml:space="preserve"> дебелина – 3.6 ± 0.2 </w:t>
            </w:r>
            <w:r w:rsidRPr="00ED6C3C">
              <w:rPr>
                <w:lang w:val="en-US"/>
              </w:rPr>
              <w:t>mm</w:t>
            </w:r>
          </w:p>
        </w:tc>
        <w:tc>
          <w:tcPr>
            <w:tcW w:w="4953" w:type="dxa"/>
          </w:tcPr>
          <w:p w:rsidR="00EE2E38" w:rsidRPr="00ED6C3C" w:rsidRDefault="00EE2E38" w:rsidP="00F7187F">
            <w:pPr>
              <w:contextualSpacing/>
            </w:pPr>
          </w:p>
        </w:tc>
        <w:tc>
          <w:tcPr>
            <w:tcW w:w="3924" w:type="dxa"/>
          </w:tcPr>
          <w:p w:rsidR="00EE2E38" w:rsidRPr="009836D7" w:rsidRDefault="00EE2E38" w:rsidP="00F7187F">
            <w:pPr>
              <w:contextualSpacing/>
              <w:rPr>
                <w:b/>
              </w:rPr>
            </w:pPr>
            <w:r w:rsidRPr="00ED6C3C">
              <w:t xml:space="preserve">БДС EN </w:t>
            </w:r>
            <w:r>
              <w:t>13402-3:2017 г.</w:t>
            </w:r>
            <w:r w:rsidRPr="00ED6C3C">
              <w:t xml:space="preserve"> или еквивалент</w:t>
            </w:r>
          </w:p>
        </w:tc>
      </w:tr>
      <w:tr w:rsidR="00EE2E38" w:rsidRPr="00ED6C3C" w:rsidTr="00113059">
        <w:trPr>
          <w:jc w:val="center"/>
        </w:trPr>
        <w:tc>
          <w:tcPr>
            <w:tcW w:w="846" w:type="dxa"/>
          </w:tcPr>
          <w:p w:rsidR="00EE2E38" w:rsidRPr="00ED6C3C" w:rsidRDefault="00EE2E38" w:rsidP="00F7187F">
            <w:pPr>
              <w:contextualSpacing/>
              <w:jc w:val="center"/>
            </w:pPr>
            <w:r w:rsidRPr="00ED6C3C">
              <w:t>1.1.2.</w:t>
            </w:r>
          </w:p>
        </w:tc>
        <w:tc>
          <w:tcPr>
            <w:tcW w:w="4394" w:type="dxa"/>
          </w:tcPr>
          <w:p w:rsidR="00EE2E38" w:rsidRPr="00ED6C3C" w:rsidRDefault="00EE2E38" w:rsidP="00F7187F">
            <w:pPr>
              <w:pStyle w:val="Default"/>
              <w:contextualSpacing/>
            </w:pPr>
            <w:r w:rsidRPr="00ED6C3C">
              <w:rPr>
                <w:bCs/>
              </w:rPr>
              <w:t xml:space="preserve">Текстилна лента - </w:t>
            </w:r>
            <w:r w:rsidRPr="00ED6C3C">
              <w:t>полиестерна лента 65%/35%</w:t>
            </w:r>
            <w:r>
              <w:t xml:space="preserve"> </w:t>
            </w:r>
            <w:r w:rsidRPr="00ED6C3C">
              <w:t>± 3 % полиестерна коприна(ПЕК)/</w:t>
            </w:r>
            <w:r>
              <w:t>полипропилен</w:t>
            </w:r>
            <w:r w:rsidRPr="00ED6C3C">
              <w:t xml:space="preserve"> (ПП) – цвят черен. </w:t>
            </w:r>
          </w:p>
        </w:tc>
        <w:tc>
          <w:tcPr>
            <w:tcW w:w="4953" w:type="dxa"/>
          </w:tcPr>
          <w:p w:rsidR="00EE2E38" w:rsidRPr="00ED6C3C" w:rsidRDefault="00EE2E38" w:rsidP="00F7187F">
            <w:pPr>
              <w:pStyle w:val="Default"/>
              <w:contextualSpacing/>
            </w:pPr>
          </w:p>
        </w:tc>
        <w:tc>
          <w:tcPr>
            <w:tcW w:w="3924" w:type="dxa"/>
          </w:tcPr>
          <w:p w:rsidR="00EE2E38" w:rsidRPr="00ED6C3C" w:rsidRDefault="00EE2E38" w:rsidP="00F7187F">
            <w:pPr>
              <w:pStyle w:val="Default"/>
              <w:contextualSpacing/>
            </w:pPr>
            <w:r w:rsidRPr="00ED6C3C">
              <w:t>Наредба за етикетирането и наименованията на текстилните продукти</w:t>
            </w:r>
          </w:p>
          <w:p w:rsidR="00EE2E38" w:rsidRPr="00ED6C3C" w:rsidRDefault="00EE2E38" w:rsidP="00F7187F">
            <w:pPr>
              <w:pStyle w:val="Default"/>
              <w:contextualSpacing/>
            </w:pPr>
            <w:r w:rsidRPr="00ED6C3C">
              <w:t>ПМС № 114/17.05.2006 г.</w:t>
            </w:r>
          </w:p>
          <w:p w:rsidR="00EE2E38" w:rsidRPr="00ED6C3C" w:rsidRDefault="00EE2E38" w:rsidP="00F7187F">
            <w:pPr>
              <w:pStyle w:val="Default"/>
              <w:contextualSpacing/>
            </w:pPr>
            <w:r w:rsidRPr="00ED6C3C">
              <w:t>Обн. ДВ. бр.</w:t>
            </w:r>
            <w:hyperlink r:id="rId13" w:tgtFrame="_blank" w:history="1">
              <w:r w:rsidRPr="00ED6C3C">
                <w:t>44</w:t>
              </w:r>
            </w:hyperlink>
            <w:r w:rsidRPr="00ED6C3C">
              <w:t xml:space="preserve"> от 30 Май 2006</w:t>
            </w:r>
            <w:r>
              <w:rPr>
                <w:lang w:val="en-US"/>
              </w:rPr>
              <w:t xml:space="preserve"> </w:t>
            </w:r>
            <w:r w:rsidRPr="00ED6C3C">
              <w:t>г.</w:t>
            </w:r>
          </w:p>
        </w:tc>
      </w:tr>
      <w:tr w:rsidR="00EE2E38" w:rsidRPr="00ED6C3C" w:rsidTr="00113059">
        <w:trPr>
          <w:jc w:val="center"/>
        </w:trPr>
        <w:tc>
          <w:tcPr>
            <w:tcW w:w="846" w:type="dxa"/>
          </w:tcPr>
          <w:p w:rsidR="00EE2E38" w:rsidRPr="00ED6C3C" w:rsidRDefault="00EE2E38" w:rsidP="00F7187F">
            <w:pPr>
              <w:contextualSpacing/>
              <w:jc w:val="center"/>
            </w:pPr>
            <w:r w:rsidRPr="00ED6C3C">
              <w:t>1.1.3.</w:t>
            </w:r>
          </w:p>
        </w:tc>
        <w:tc>
          <w:tcPr>
            <w:tcW w:w="4394" w:type="dxa"/>
          </w:tcPr>
          <w:p w:rsidR="00EE2E38" w:rsidRPr="00ED6C3C" w:rsidRDefault="00EE2E38" w:rsidP="00F7187F">
            <w:pPr>
              <w:pStyle w:val="Default"/>
              <w:contextualSpacing/>
            </w:pPr>
            <w:r w:rsidRPr="00ED6C3C">
              <w:rPr>
                <w:bCs/>
              </w:rPr>
              <w:t>Текстилна лента - л</w:t>
            </w:r>
            <w:r w:rsidRPr="00ED6C3C">
              <w:t>инейна маса: 105 ± 5 g/m</w:t>
            </w:r>
          </w:p>
        </w:tc>
        <w:tc>
          <w:tcPr>
            <w:tcW w:w="4953" w:type="dxa"/>
          </w:tcPr>
          <w:p w:rsidR="00EE2E38" w:rsidRPr="00ED6C3C" w:rsidRDefault="00EE2E38" w:rsidP="00F7187F">
            <w:pPr>
              <w:pStyle w:val="Default"/>
              <w:contextualSpacing/>
            </w:pPr>
          </w:p>
        </w:tc>
        <w:tc>
          <w:tcPr>
            <w:tcW w:w="3924" w:type="dxa"/>
          </w:tcPr>
          <w:p w:rsidR="00EE2E38" w:rsidRPr="00ED6C3C" w:rsidRDefault="00EE2E38" w:rsidP="00F7187F">
            <w:pPr>
              <w:pStyle w:val="Default"/>
              <w:contextualSpacing/>
            </w:pPr>
            <w:r w:rsidRPr="00ED6C3C">
              <w:t xml:space="preserve">БДС 12315:1974 или еквивалент </w:t>
            </w:r>
          </w:p>
        </w:tc>
      </w:tr>
      <w:tr w:rsidR="00EE2E38" w:rsidRPr="00ED6C3C" w:rsidTr="00113059">
        <w:trPr>
          <w:jc w:val="center"/>
        </w:trPr>
        <w:tc>
          <w:tcPr>
            <w:tcW w:w="846" w:type="dxa"/>
          </w:tcPr>
          <w:p w:rsidR="00EE2E38" w:rsidRPr="00ED6C3C" w:rsidRDefault="00EE2E38" w:rsidP="00F7187F">
            <w:pPr>
              <w:contextualSpacing/>
              <w:jc w:val="center"/>
            </w:pPr>
            <w:r w:rsidRPr="00ED6C3C">
              <w:t>1.1.4.</w:t>
            </w:r>
          </w:p>
        </w:tc>
        <w:tc>
          <w:tcPr>
            <w:tcW w:w="4394" w:type="dxa"/>
          </w:tcPr>
          <w:p w:rsidR="00EE2E38" w:rsidRPr="00ED6C3C" w:rsidRDefault="00EE2E38" w:rsidP="00F7187F">
            <w:pPr>
              <w:pStyle w:val="Default"/>
              <w:contextualSpacing/>
            </w:pPr>
            <w:r w:rsidRPr="00ED6C3C">
              <w:rPr>
                <w:bCs/>
              </w:rPr>
              <w:t>Текстилна лента - с</w:t>
            </w:r>
            <w:r w:rsidRPr="00ED6C3C">
              <w:t>ила до скъсване: 250 daN</w:t>
            </w:r>
          </w:p>
        </w:tc>
        <w:tc>
          <w:tcPr>
            <w:tcW w:w="4953" w:type="dxa"/>
          </w:tcPr>
          <w:p w:rsidR="00EE2E38" w:rsidRPr="00ED6C3C" w:rsidRDefault="00EE2E38" w:rsidP="00F7187F">
            <w:pPr>
              <w:pStyle w:val="Default"/>
              <w:contextualSpacing/>
            </w:pPr>
          </w:p>
        </w:tc>
        <w:tc>
          <w:tcPr>
            <w:tcW w:w="3924" w:type="dxa"/>
          </w:tcPr>
          <w:p w:rsidR="00EE2E38" w:rsidRPr="00ED6C3C" w:rsidRDefault="00EE2E38" w:rsidP="00F7187F">
            <w:pPr>
              <w:pStyle w:val="Default"/>
              <w:contextualSpacing/>
            </w:pPr>
            <w:r w:rsidRPr="00ED6C3C">
              <w:t xml:space="preserve">БДС EN ISO </w:t>
            </w:r>
          </w:p>
          <w:p w:rsidR="00EE2E38" w:rsidRPr="00ED6C3C" w:rsidRDefault="00EE2E38" w:rsidP="00F7187F">
            <w:pPr>
              <w:pStyle w:val="Default"/>
              <w:contextualSpacing/>
            </w:pPr>
            <w:r w:rsidRPr="00ED6C3C">
              <w:t xml:space="preserve">13934-1:2013 или еквивалент </w:t>
            </w:r>
          </w:p>
        </w:tc>
      </w:tr>
      <w:tr w:rsidR="00EE2E38" w:rsidRPr="00ED6C3C" w:rsidTr="00113059">
        <w:trPr>
          <w:jc w:val="center"/>
        </w:trPr>
        <w:tc>
          <w:tcPr>
            <w:tcW w:w="846" w:type="dxa"/>
          </w:tcPr>
          <w:p w:rsidR="00EE2E38" w:rsidRPr="00ED6C3C" w:rsidRDefault="00EE2E38" w:rsidP="00F7187F">
            <w:pPr>
              <w:contextualSpacing/>
              <w:jc w:val="center"/>
            </w:pPr>
            <w:r w:rsidRPr="00ED6C3C">
              <w:t>1.1.5.</w:t>
            </w:r>
          </w:p>
        </w:tc>
        <w:tc>
          <w:tcPr>
            <w:tcW w:w="4394" w:type="dxa"/>
          </w:tcPr>
          <w:p w:rsidR="00EE2E38" w:rsidRPr="00ED6C3C" w:rsidRDefault="00EE2E38" w:rsidP="00F7187F">
            <w:pPr>
              <w:pStyle w:val="Default"/>
              <w:contextualSpacing/>
            </w:pPr>
            <w:r w:rsidRPr="00ED6C3C">
              <w:rPr>
                <w:bCs/>
              </w:rPr>
              <w:t>Текстилна лента - м</w:t>
            </w:r>
            <w:r w:rsidRPr="00ED6C3C">
              <w:t>аксимална разтегливост до скъсване: макс. 25%</w:t>
            </w:r>
          </w:p>
        </w:tc>
        <w:tc>
          <w:tcPr>
            <w:tcW w:w="4953" w:type="dxa"/>
          </w:tcPr>
          <w:p w:rsidR="00EE2E38" w:rsidRPr="00ED6C3C" w:rsidRDefault="00EE2E38" w:rsidP="00F7187F">
            <w:pPr>
              <w:pStyle w:val="Default"/>
              <w:contextualSpacing/>
            </w:pPr>
          </w:p>
        </w:tc>
        <w:tc>
          <w:tcPr>
            <w:tcW w:w="3924" w:type="dxa"/>
          </w:tcPr>
          <w:p w:rsidR="00EE2E38" w:rsidRPr="00ED6C3C" w:rsidRDefault="00EE2E38" w:rsidP="00F7187F">
            <w:pPr>
              <w:pStyle w:val="Default"/>
              <w:contextualSpacing/>
            </w:pPr>
            <w:r w:rsidRPr="00ED6C3C">
              <w:t xml:space="preserve">БДС EN ISO </w:t>
            </w:r>
          </w:p>
          <w:p w:rsidR="00EE2E38" w:rsidRPr="00ED6C3C" w:rsidRDefault="00EE2E38" w:rsidP="00F7187F">
            <w:pPr>
              <w:pStyle w:val="Default"/>
              <w:contextualSpacing/>
            </w:pPr>
            <w:r w:rsidRPr="00ED6C3C">
              <w:t xml:space="preserve">13934-1:2013 или еквивалент </w:t>
            </w:r>
          </w:p>
        </w:tc>
      </w:tr>
      <w:tr w:rsidR="00EE2E38" w:rsidRPr="00ED6C3C" w:rsidTr="00113059">
        <w:trPr>
          <w:jc w:val="center"/>
        </w:trPr>
        <w:tc>
          <w:tcPr>
            <w:tcW w:w="846" w:type="dxa"/>
          </w:tcPr>
          <w:p w:rsidR="00EE2E38" w:rsidRPr="00ED6C3C" w:rsidRDefault="00EE2E38" w:rsidP="00F7187F">
            <w:pPr>
              <w:contextualSpacing/>
              <w:jc w:val="center"/>
            </w:pPr>
            <w:r w:rsidRPr="00ED6C3C">
              <w:t>1.1.6.</w:t>
            </w:r>
          </w:p>
        </w:tc>
        <w:tc>
          <w:tcPr>
            <w:tcW w:w="4394" w:type="dxa"/>
          </w:tcPr>
          <w:p w:rsidR="00EE2E38" w:rsidRPr="00ED6C3C" w:rsidRDefault="00EE2E38" w:rsidP="00F7187F">
            <w:pPr>
              <w:pStyle w:val="Default"/>
              <w:contextualSpacing/>
            </w:pPr>
            <w:r w:rsidRPr="00ED6C3C">
              <w:rPr>
                <w:bCs/>
              </w:rPr>
              <w:t>Текстилна лента - у</w:t>
            </w:r>
            <w:r w:rsidRPr="00ED6C3C">
              <w:t xml:space="preserve">стойчивост на цвета: </w:t>
            </w:r>
          </w:p>
          <w:p w:rsidR="00EE2E38" w:rsidRPr="00ED6C3C" w:rsidRDefault="00EE2E38" w:rsidP="00F7187F">
            <w:pPr>
              <w:pStyle w:val="Default"/>
              <w:contextualSpacing/>
            </w:pPr>
            <w:r w:rsidRPr="00ED6C3C">
              <w:t>- триене сухо: мин. 4 бала</w:t>
            </w:r>
          </w:p>
          <w:p w:rsidR="00EE2E38" w:rsidRPr="00ED6C3C" w:rsidRDefault="00EE2E38" w:rsidP="00F7187F">
            <w:pPr>
              <w:pStyle w:val="Default"/>
              <w:contextualSpacing/>
            </w:pPr>
            <w:r w:rsidRPr="00ED6C3C">
              <w:t>- триене мокро: мин. 3бала</w:t>
            </w:r>
          </w:p>
        </w:tc>
        <w:tc>
          <w:tcPr>
            <w:tcW w:w="4953" w:type="dxa"/>
          </w:tcPr>
          <w:p w:rsidR="00EE2E38" w:rsidRPr="00ED6C3C" w:rsidRDefault="00EE2E38" w:rsidP="00F7187F">
            <w:pPr>
              <w:pStyle w:val="Default"/>
              <w:contextualSpacing/>
            </w:pPr>
          </w:p>
        </w:tc>
        <w:tc>
          <w:tcPr>
            <w:tcW w:w="3924" w:type="dxa"/>
          </w:tcPr>
          <w:p w:rsidR="00EE2E38" w:rsidRPr="00ED6C3C" w:rsidRDefault="00EE2E38" w:rsidP="00F7187F">
            <w:pPr>
              <w:pStyle w:val="Default"/>
              <w:contextualSpacing/>
            </w:pPr>
            <w:r w:rsidRPr="00ED6C3C">
              <w:t xml:space="preserve">БДС EN ISO </w:t>
            </w:r>
          </w:p>
          <w:p w:rsidR="00EE2E38" w:rsidRPr="00ED6C3C" w:rsidRDefault="00EE2E38" w:rsidP="00F7187F">
            <w:pPr>
              <w:pStyle w:val="Default"/>
              <w:contextualSpacing/>
            </w:pPr>
            <w:r w:rsidRPr="00ED6C3C">
              <w:t xml:space="preserve">105-X12:2016 или еквивалент </w:t>
            </w:r>
          </w:p>
        </w:tc>
      </w:tr>
      <w:tr w:rsidR="00EE2E38" w:rsidRPr="00ED6C3C" w:rsidTr="00113059">
        <w:trPr>
          <w:jc w:val="center"/>
        </w:trPr>
        <w:tc>
          <w:tcPr>
            <w:tcW w:w="846" w:type="dxa"/>
          </w:tcPr>
          <w:p w:rsidR="00EE2E38" w:rsidRPr="00ED6C3C" w:rsidRDefault="00EE2E38" w:rsidP="00F7187F">
            <w:pPr>
              <w:contextualSpacing/>
              <w:jc w:val="center"/>
            </w:pPr>
            <w:r w:rsidRPr="00ED6C3C">
              <w:t>1.1.7.</w:t>
            </w:r>
          </w:p>
        </w:tc>
        <w:tc>
          <w:tcPr>
            <w:tcW w:w="4394" w:type="dxa"/>
          </w:tcPr>
          <w:p w:rsidR="00EE2E38" w:rsidRPr="00ED6C3C" w:rsidRDefault="00EE2E38" w:rsidP="00F7187F">
            <w:pPr>
              <w:pStyle w:val="Default"/>
              <w:contextualSpacing/>
            </w:pPr>
            <w:r w:rsidRPr="00ED6C3C">
              <w:rPr>
                <w:bCs/>
              </w:rPr>
              <w:t>Текстилна лента - с</w:t>
            </w:r>
            <w:r w:rsidRPr="00ED6C3C">
              <w:t>ъдържание на формалдехид: макс. 75 mg/kg</w:t>
            </w:r>
          </w:p>
        </w:tc>
        <w:tc>
          <w:tcPr>
            <w:tcW w:w="4953" w:type="dxa"/>
          </w:tcPr>
          <w:p w:rsidR="00EE2E38" w:rsidRPr="00ED6C3C" w:rsidRDefault="00EE2E38" w:rsidP="00F7187F">
            <w:pPr>
              <w:pStyle w:val="Default"/>
              <w:contextualSpacing/>
            </w:pPr>
          </w:p>
        </w:tc>
        <w:tc>
          <w:tcPr>
            <w:tcW w:w="3924" w:type="dxa"/>
          </w:tcPr>
          <w:p w:rsidR="00EE2E38" w:rsidRPr="00ED6C3C" w:rsidRDefault="00EE2E38" w:rsidP="00F7187F">
            <w:pPr>
              <w:pStyle w:val="Default"/>
              <w:contextualSpacing/>
            </w:pPr>
            <w:r w:rsidRPr="00ED6C3C">
              <w:t xml:space="preserve">БДС EN ISO </w:t>
            </w:r>
          </w:p>
          <w:p w:rsidR="00EE2E38" w:rsidRPr="00ED6C3C" w:rsidRDefault="00EE2E38" w:rsidP="00F7187F">
            <w:pPr>
              <w:pStyle w:val="Default"/>
              <w:contextualSpacing/>
            </w:pPr>
            <w:r w:rsidRPr="00ED6C3C">
              <w:t xml:space="preserve">14184-1:2011 или еквивалент </w:t>
            </w:r>
          </w:p>
        </w:tc>
      </w:tr>
      <w:tr w:rsidR="00EE2E38" w:rsidRPr="00ED6C3C" w:rsidTr="00113059">
        <w:trPr>
          <w:jc w:val="center"/>
        </w:trPr>
        <w:tc>
          <w:tcPr>
            <w:tcW w:w="846" w:type="dxa"/>
          </w:tcPr>
          <w:p w:rsidR="00EE2E38" w:rsidRPr="00ED6C3C" w:rsidRDefault="00EE2E38" w:rsidP="00F7187F">
            <w:pPr>
              <w:contextualSpacing/>
              <w:jc w:val="center"/>
            </w:pPr>
            <w:r w:rsidRPr="00ED6C3C">
              <w:t>1.1.8.</w:t>
            </w:r>
          </w:p>
        </w:tc>
        <w:tc>
          <w:tcPr>
            <w:tcW w:w="4394" w:type="dxa"/>
          </w:tcPr>
          <w:p w:rsidR="00EE2E38" w:rsidRPr="00ED6C3C" w:rsidRDefault="00EE2E38" w:rsidP="00F7187F">
            <w:pPr>
              <w:pStyle w:val="Default"/>
              <w:contextualSpacing/>
            </w:pPr>
            <w:r w:rsidRPr="00ED6C3C">
              <w:rPr>
                <w:bCs/>
              </w:rPr>
              <w:t xml:space="preserve">Текстилна лента - </w:t>
            </w:r>
            <w:r w:rsidRPr="00ED6C3C">
              <w:t>рН на воден екстракт: 4.8 – 7.5 рН единици</w:t>
            </w:r>
          </w:p>
        </w:tc>
        <w:tc>
          <w:tcPr>
            <w:tcW w:w="4953" w:type="dxa"/>
          </w:tcPr>
          <w:p w:rsidR="00EE2E38" w:rsidRPr="00ED6C3C" w:rsidRDefault="00EE2E38" w:rsidP="00F7187F">
            <w:pPr>
              <w:pStyle w:val="Default"/>
              <w:contextualSpacing/>
            </w:pPr>
          </w:p>
        </w:tc>
        <w:tc>
          <w:tcPr>
            <w:tcW w:w="3924" w:type="dxa"/>
          </w:tcPr>
          <w:p w:rsidR="00EE2E38" w:rsidRPr="00ED6C3C" w:rsidRDefault="00EE2E38" w:rsidP="00F7187F">
            <w:pPr>
              <w:pStyle w:val="Default"/>
              <w:contextualSpacing/>
            </w:pPr>
            <w:r w:rsidRPr="00ED6C3C">
              <w:t xml:space="preserve">БДС EN ISO </w:t>
            </w:r>
          </w:p>
          <w:p w:rsidR="00EE2E38" w:rsidRPr="00ED6C3C" w:rsidRDefault="00EE2E38" w:rsidP="00F7187F">
            <w:pPr>
              <w:pStyle w:val="Default"/>
              <w:contextualSpacing/>
            </w:pPr>
            <w:r w:rsidRPr="00ED6C3C">
              <w:t xml:space="preserve">3071:2008 или еквивалент </w:t>
            </w:r>
          </w:p>
        </w:tc>
      </w:tr>
      <w:tr w:rsidR="00EE2E38" w:rsidRPr="00ED6C3C" w:rsidTr="00113059">
        <w:trPr>
          <w:jc w:val="center"/>
        </w:trPr>
        <w:tc>
          <w:tcPr>
            <w:tcW w:w="846" w:type="dxa"/>
          </w:tcPr>
          <w:p w:rsidR="00EE2E38" w:rsidRPr="00ED6C3C" w:rsidRDefault="00EE2E38" w:rsidP="00F7187F">
            <w:pPr>
              <w:contextualSpacing/>
              <w:jc w:val="center"/>
            </w:pPr>
            <w:r w:rsidRPr="00ED6C3C">
              <w:t>1.2.</w:t>
            </w:r>
          </w:p>
        </w:tc>
        <w:tc>
          <w:tcPr>
            <w:tcW w:w="4394" w:type="dxa"/>
          </w:tcPr>
          <w:p w:rsidR="00EE2E38" w:rsidRPr="00492B94" w:rsidRDefault="00EE2E38" w:rsidP="00F7187F">
            <w:pPr>
              <w:contextualSpacing/>
              <w:jc w:val="both"/>
            </w:pPr>
            <w:r w:rsidRPr="00492B94">
              <w:rPr>
                <w:snapToGrid w:val="0"/>
                <w:color w:val="000000"/>
              </w:rPr>
              <w:t>Изисквания</w:t>
            </w:r>
            <w:r w:rsidRPr="00492B94">
              <w:t xml:space="preserve"> към катарамите:</w:t>
            </w:r>
          </w:p>
          <w:p w:rsidR="00EE2E38" w:rsidRPr="00492B94" w:rsidRDefault="00EE2E38" w:rsidP="00F7187F">
            <w:pPr>
              <w:contextualSpacing/>
              <w:jc w:val="both"/>
            </w:pPr>
            <w:r w:rsidRPr="00392436">
              <w:t>Да издържат на тежест не по-малка от  60 kg</w:t>
            </w:r>
            <w:r w:rsidRPr="00492B94">
              <w:t xml:space="preserve"> </w:t>
            </w:r>
          </w:p>
          <w:p w:rsidR="00EE2E38" w:rsidRPr="00492B94" w:rsidRDefault="00EE2E38" w:rsidP="00F7187F">
            <w:pPr>
              <w:contextualSpacing/>
              <w:jc w:val="both"/>
            </w:pPr>
            <w:r w:rsidRPr="00492B94">
              <w:t>Да се закопчава и разкопчава бързо без усилие с една ръка;</w:t>
            </w:r>
          </w:p>
          <w:p w:rsidR="00EE2E38" w:rsidRPr="00C43B26" w:rsidRDefault="00EE2E38" w:rsidP="00F7187F">
            <w:pPr>
              <w:contextualSpacing/>
              <w:jc w:val="both"/>
              <w:rPr>
                <w:lang w:val="en-US"/>
              </w:rPr>
            </w:pPr>
            <w:r w:rsidRPr="00492B94">
              <w:t>Усилието при  разкопчаване да не е по-малко от 4 kg, за да предотврати случайно разкопчаване;</w:t>
            </w:r>
          </w:p>
        </w:tc>
        <w:tc>
          <w:tcPr>
            <w:tcW w:w="4953" w:type="dxa"/>
          </w:tcPr>
          <w:p w:rsidR="00EE2E38" w:rsidRPr="00ED6C3C" w:rsidRDefault="00EE2E38" w:rsidP="00F7187F">
            <w:pPr>
              <w:contextualSpacing/>
              <w:rPr>
                <w:b/>
                <w:lang w:val="en-US"/>
              </w:rPr>
            </w:pPr>
          </w:p>
        </w:tc>
        <w:tc>
          <w:tcPr>
            <w:tcW w:w="3924" w:type="dxa"/>
          </w:tcPr>
          <w:p w:rsidR="00EE2E38" w:rsidRPr="00ED6C3C" w:rsidRDefault="00EE2E38" w:rsidP="00F7187F">
            <w:pPr>
              <w:contextualSpacing/>
              <w:rPr>
                <w:b/>
                <w:lang w:val="en-US"/>
              </w:rPr>
            </w:pPr>
          </w:p>
        </w:tc>
      </w:tr>
      <w:tr w:rsidR="00EE2E38" w:rsidRPr="00ED6C3C" w:rsidTr="00113059">
        <w:trPr>
          <w:jc w:val="center"/>
        </w:trPr>
        <w:tc>
          <w:tcPr>
            <w:tcW w:w="846" w:type="dxa"/>
          </w:tcPr>
          <w:p w:rsidR="00EE2E38" w:rsidRPr="00ED6C3C" w:rsidRDefault="00EE2E38" w:rsidP="00F7187F">
            <w:pPr>
              <w:contextualSpacing/>
              <w:jc w:val="center"/>
            </w:pPr>
            <w:r w:rsidRPr="00ED6C3C">
              <w:t>1.3.</w:t>
            </w:r>
          </w:p>
        </w:tc>
        <w:tc>
          <w:tcPr>
            <w:tcW w:w="4394" w:type="dxa"/>
          </w:tcPr>
          <w:p w:rsidR="00EE2E38" w:rsidRPr="00492B94" w:rsidRDefault="00EE2E38" w:rsidP="00F7187F">
            <w:pPr>
              <w:ind w:firstLine="1"/>
              <w:contextualSpacing/>
              <w:jc w:val="both"/>
              <w:rPr>
                <w:lang w:val="en-US"/>
              </w:rPr>
            </w:pPr>
            <w:r w:rsidRPr="00492B94">
              <w:t xml:space="preserve"> </w:t>
            </w:r>
            <w:r w:rsidRPr="00492B94">
              <w:rPr>
                <w:bCs/>
              </w:rPr>
              <w:t xml:space="preserve">Гайки </w:t>
            </w:r>
            <w:r w:rsidRPr="00492B94">
              <w:t>- 2 бр.- изработени от полиамидна лента</w:t>
            </w:r>
          </w:p>
        </w:tc>
        <w:tc>
          <w:tcPr>
            <w:tcW w:w="4953" w:type="dxa"/>
          </w:tcPr>
          <w:p w:rsidR="00EE2E38" w:rsidRPr="00ED6C3C" w:rsidRDefault="00EE2E38" w:rsidP="00F7187F">
            <w:pPr>
              <w:contextualSpacing/>
              <w:rPr>
                <w:b/>
                <w:lang w:val="en-US"/>
              </w:rPr>
            </w:pPr>
          </w:p>
        </w:tc>
        <w:tc>
          <w:tcPr>
            <w:tcW w:w="3924" w:type="dxa"/>
          </w:tcPr>
          <w:p w:rsidR="00EE2E38" w:rsidRPr="00ED6C3C" w:rsidRDefault="00EE2E38" w:rsidP="00F7187F">
            <w:pPr>
              <w:contextualSpacing/>
              <w:rPr>
                <w:b/>
                <w:lang w:val="en-US"/>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lastRenderedPageBreak/>
              <w:t>2.</w:t>
            </w:r>
          </w:p>
        </w:tc>
        <w:tc>
          <w:tcPr>
            <w:tcW w:w="4394" w:type="dxa"/>
          </w:tcPr>
          <w:p w:rsidR="00EE2E38" w:rsidRPr="00492B94" w:rsidRDefault="00EE2E38" w:rsidP="00F7187F">
            <w:pPr>
              <w:contextualSpacing/>
              <w:jc w:val="both"/>
              <w:rPr>
                <w:lang w:val="en-US"/>
              </w:rPr>
            </w:pPr>
            <w:r w:rsidRPr="00492B94">
              <w:t xml:space="preserve">Процентното количествено съотношение между трите размера на колани текстилни е: 20%/ 50%/ 30% : 1200 </w:t>
            </w:r>
            <w:r w:rsidRPr="00492B94">
              <w:rPr>
                <w:lang w:val="en-US"/>
              </w:rPr>
              <w:t>mm</w:t>
            </w:r>
            <w:r w:rsidRPr="00492B94">
              <w:t xml:space="preserve">/ 1400 </w:t>
            </w:r>
            <w:r w:rsidRPr="00492B94">
              <w:rPr>
                <w:lang w:val="en-US"/>
              </w:rPr>
              <w:t>mm</w:t>
            </w:r>
            <w:r w:rsidRPr="00492B94">
              <w:t xml:space="preserve">/ 1600 </w:t>
            </w:r>
            <w:r w:rsidRPr="00492B94">
              <w:rPr>
                <w:lang w:val="en-US"/>
              </w:rPr>
              <w:t>mm</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3.</w:t>
            </w:r>
          </w:p>
        </w:tc>
        <w:tc>
          <w:tcPr>
            <w:tcW w:w="4394" w:type="dxa"/>
          </w:tcPr>
          <w:p w:rsidR="00EE2E38" w:rsidRPr="00ED6C3C" w:rsidRDefault="00EE2E38" w:rsidP="00F7187F">
            <w:pPr>
              <w:contextualSpacing/>
              <w:jc w:val="both"/>
            </w:pPr>
            <w:r w:rsidRPr="00ED6C3C">
              <w:t xml:space="preserve">Принадлежности към колана с възможност за сваляне е поставяне и сигурно закрепване: </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3.1.</w:t>
            </w:r>
          </w:p>
        </w:tc>
        <w:tc>
          <w:tcPr>
            <w:tcW w:w="4394" w:type="dxa"/>
          </w:tcPr>
          <w:p w:rsidR="00EE2E38" w:rsidRPr="00ED6C3C" w:rsidRDefault="00EE2E38" w:rsidP="00F7187F">
            <w:pPr>
              <w:contextualSpacing/>
              <w:jc w:val="both"/>
            </w:pPr>
            <w:r w:rsidRPr="00ED6C3C">
              <w:t>Сдвоен твърд калъф /един до друг/ за пълнители на многозаряден пистолет от полимери /текстилни или твърди/ подсигурени против самоволно падане за  размери:</w:t>
            </w:r>
          </w:p>
          <w:p w:rsidR="00EE2E38" w:rsidRPr="00ED6C3C" w:rsidRDefault="00EE2E38" w:rsidP="00EE2E38">
            <w:pPr>
              <w:numPr>
                <w:ilvl w:val="0"/>
                <w:numId w:val="44"/>
              </w:numPr>
              <w:contextualSpacing/>
              <w:jc w:val="both"/>
            </w:pPr>
            <w:r w:rsidRPr="00ED6C3C">
              <w:t>дължина на пълнителите 12</w:t>
            </w:r>
            <w:r w:rsidRPr="00ED6C3C">
              <w:rPr>
                <w:lang w:val="en-US"/>
              </w:rPr>
              <w:t>0</w:t>
            </w:r>
            <w:r w:rsidRPr="00ED6C3C">
              <w:t xml:space="preserve"> </w:t>
            </w:r>
            <w:r w:rsidRPr="00ED6C3C">
              <w:rPr>
                <w:lang w:val="en-US"/>
              </w:rPr>
              <w:t>mm</w:t>
            </w:r>
            <w:r w:rsidRPr="00ED6C3C">
              <w:t>;</w:t>
            </w:r>
          </w:p>
          <w:p w:rsidR="00EE2E38" w:rsidRPr="00ED6C3C" w:rsidRDefault="00EE2E38" w:rsidP="00EE2E38">
            <w:pPr>
              <w:numPr>
                <w:ilvl w:val="0"/>
                <w:numId w:val="44"/>
              </w:numPr>
              <w:contextualSpacing/>
              <w:jc w:val="both"/>
            </w:pPr>
            <w:r w:rsidRPr="00ED6C3C">
              <w:t xml:space="preserve">широчина на пълнителите 35 </w:t>
            </w:r>
            <w:r w:rsidRPr="00ED6C3C">
              <w:rPr>
                <w:lang w:val="en-US"/>
              </w:rPr>
              <w:t>mm</w:t>
            </w:r>
            <w:r w:rsidRPr="00ED6C3C">
              <w:t>;</w:t>
            </w:r>
          </w:p>
          <w:p w:rsidR="00EE2E38" w:rsidRPr="00ED6C3C" w:rsidRDefault="00EE2E38" w:rsidP="00EE2E38">
            <w:pPr>
              <w:numPr>
                <w:ilvl w:val="0"/>
                <w:numId w:val="44"/>
              </w:numPr>
              <w:contextualSpacing/>
              <w:jc w:val="both"/>
            </w:pPr>
            <w:r w:rsidRPr="00ED6C3C">
              <w:t xml:space="preserve">дебелина на пълнителите 25 </w:t>
            </w:r>
            <w:r w:rsidRPr="00ED6C3C">
              <w:rPr>
                <w:lang w:val="en-US"/>
              </w:rPr>
              <w:t>mm</w:t>
            </w:r>
            <w:r w:rsidRPr="00ED6C3C">
              <w:t xml:space="preserve">. </w:t>
            </w:r>
          </w:p>
          <w:p w:rsidR="00EE2E38" w:rsidRPr="00ED6C3C" w:rsidRDefault="00EE2E38" w:rsidP="00F7187F">
            <w:pPr>
              <w:contextualSpacing/>
              <w:jc w:val="both"/>
            </w:pPr>
            <w:r w:rsidRPr="00ED6C3C">
              <w:t xml:space="preserve">Калъфите да не се свиват и отпускат при температурни разлики. </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3.2.</w:t>
            </w:r>
          </w:p>
        </w:tc>
        <w:tc>
          <w:tcPr>
            <w:tcW w:w="4394" w:type="dxa"/>
          </w:tcPr>
          <w:p w:rsidR="00EE2E38" w:rsidRPr="00ED6C3C" w:rsidRDefault="00EE2E38" w:rsidP="00F7187F">
            <w:pPr>
              <w:contextualSpacing/>
              <w:jc w:val="both"/>
            </w:pPr>
            <w:r w:rsidRPr="00ED6C3C">
              <w:t>Сдвоен твърд калъф /един до друг/ за пълнители на пистолет „Макаров” от полимери /текстилни или твърди/ подсигурени против самоволно падане за  размери:</w:t>
            </w:r>
          </w:p>
          <w:p w:rsidR="00EE2E38" w:rsidRPr="00ED6C3C" w:rsidRDefault="00EE2E38" w:rsidP="00EE2E38">
            <w:pPr>
              <w:numPr>
                <w:ilvl w:val="0"/>
                <w:numId w:val="44"/>
              </w:numPr>
              <w:contextualSpacing/>
              <w:jc w:val="both"/>
            </w:pPr>
            <w:r w:rsidRPr="00ED6C3C">
              <w:t xml:space="preserve">дължина на пълнителите 110 </w:t>
            </w:r>
            <w:r w:rsidRPr="00ED6C3C">
              <w:rPr>
                <w:lang w:val="en-US"/>
              </w:rPr>
              <w:t>mm</w:t>
            </w:r>
            <w:r w:rsidRPr="00ED6C3C">
              <w:t>;</w:t>
            </w:r>
          </w:p>
          <w:p w:rsidR="00EE2E38" w:rsidRPr="00ED6C3C" w:rsidRDefault="00EE2E38" w:rsidP="00EE2E38">
            <w:pPr>
              <w:numPr>
                <w:ilvl w:val="0"/>
                <w:numId w:val="44"/>
              </w:numPr>
              <w:contextualSpacing/>
              <w:jc w:val="both"/>
            </w:pPr>
            <w:r w:rsidRPr="00ED6C3C">
              <w:t xml:space="preserve">широчина на пълнителите 30 </w:t>
            </w:r>
            <w:r w:rsidRPr="00ED6C3C">
              <w:rPr>
                <w:lang w:val="en-US"/>
              </w:rPr>
              <w:t>mm</w:t>
            </w:r>
            <w:r w:rsidRPr="00ED6C3C">
              <w:t>;</w:t>
            </w:r>
          </w:p>
          <w:p w:rsidR="00EE2E38" w:rsidRPr="00ED6C3C" w:rsidRDefault="00EE2E38" w:rsidP="00EE2E38">
            <w:pPr>
              <w:numPr>
                <w:ilvl w:val="0"/>
                <w:numId w:val="44"/>
              </w:numPr>
              <w:contextualSpacing/>
              <w:jc w:val="both"/>
            </w:pPr>
            <w:r w:rsidRPr="00ED6C3C">
              <w:t xml:space="preserve">дебелина на пълнителите 15 </w:t>
            </w:r>
            <w:r w:rsidRPr="00ED6C3C">
              <w:rPr>
                <w:lang w:val="en-US"/>
              </w:rPr>
              <w:t>mm</w:t>
            </w:r>
            <w:r w:rsidRPr="00ED6C3C">
              <w:t xml:space="preserve">. </w:t>
            </w:r>
          </w:p>
          <w:p w:rsidR="00EE2E38" w:rsidRPr="00ED6C3C" w:rsidRDefault="00EE2E38" w:rsidP="00F7187F">
            <w:pPr>
              <w:contextualSpacing/>
              <w:jc w:val="both"/>
            </w:pPr>
            <w:r w:rsidRPr="00ED6C3C">
              <w:t xml:space="preserve">Калъфите да не се свиват и отпускат при температурни разлики. </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3.3.</w:t>
            </w:r>
          </w:p>
        </w:tc>
        <w:tc>
          <w:tcPr>
            <w:tcW w:w="4394" w:type="dxa"/>
          </w:tcPr>
          <w:p w:rsidR="00EE2E38" w:rsidRPr="00ED6C3C" w:rsidRDefault="00EE2E38" w:rsidP="00F7187F">
            <w:pPr>
              <w:contextualSpacing/>
              <w:jc w:val="both"/>
            </w:pPr>
            <w:r w:rsidRPr="00ED6C3C">
              <w:t xml:space="preserve">Калъф за спрей от полимери /текстилни или твърди/ подсигурени против самоволно падане с размери на флакона: </w:t>
            </w:r>
          </w:p>
          <w:p w:rsidR="00EE2E38" w:rsidRPr="00ED6C3C" w:rsidRDefault="00EE2E38" w:rsidP="00EE2E38">
            <w:pPr>
              <w:numPr>
                <w:ilvl w:val="0"/>
                <w:numId w:val="44"/>
              </w:numPr>
              <w:contextualSpacing/>
              <w:jc w:val="both"/>
            </w:pPr>
            <w:r w:rsidRPr="00ED6C3C">
              <w:lastRenderedPageBreak/>
              <w:t xml:space="preserve">дължина 115 </w:t>
            </w:r>
            <w:r w:rsidRPr="00ED6C3C">
              <w:rPr>
                <w:lang w:val="en-US"/>
              </w:rPr>
              <w:t>mm</w:t>
            </w:r>
            <w:r w:rsidRPr="00ED6C3C">
              <w:t>;</w:t>
            </w:r>
          </w:p>
          <w:p w:rsidR="00EE2E38" w:rsidRPr="00ED6C3C" w:rsidRDefault="00EE2E38" w:rsidP="00EE2E38">
            <w:pPr>
              <w:numPr>
                <w:ilvl w:val="0"/>
                <w:numId w:val="44"/>
              </w:numPr>
              <w:contextualSpacing/>
              <w:jc w:val="both"/>
            </w:pPr>
            <w:r w:rsidRPr="00ED6C3C">
              <w:t>диаметър 4</w:t>
            </w:r>
            <w:r w:rsidRPr="00ED6C3C">
              <w:rPr>
                <w:lang w:val="en-US"/>
              </w:rPr>
              <w:t>0</w:t>
            </w:r>
            <w:r w:rsidRPr="00ED6C3C">
              <w:t xml:space="preserve"> </w:t>
            </w:r>
            <w:r w:rsidRPr="00ED6C3C">
              <w:rPr>
                <w:lang w:val="en-US"/>
              </w:rPr>
              <w:t>mm</w:t>
            </w:r>
            <w:r w:rsidRPr="00ED6C3C">
              <w:t xml:space="preserve">. </w:t>
            </w:r>
          </w:p>
          <w:p w:rsidR="00EE2E38" w:rsidRPr="00ED6C3C" w:rsidRDefault="00EE2E38" w:rsidP="00F7187F">
            <w:pPr>
              <w:contextualSpacing/>
              <w:jc w:val="both"/>
            </w:pPr>
            <w:r w:rsidRPr="00ED6C3C">
              <w:t>Калъфите да не се свиват и отпускат при температурни разлики.</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pPr>
            <w:r w:rsidRPr="00ED6C3C">
              <w:rPr>
                <w:lang w:val="en-US"/>
              </w:rPr>
              <w:lastRenderedPageBreak/>
              <w:t>3</w:t>
            </w:r>
            <w:r w:rsidRPr="00ED6C3C">
              <w:t>.</w:t>
            </w:r>
            <w:r>
              <w:rPr>
                <w:lang w:val="en-US"/>
              </w:rPr>
              <w:t>4</w:t>
            </w:r>
            <w:r w:rsidRPr="00ED6C3C">
              <w:t>.</w:t>
            </w:r>
          </w:p>
        </w:tc>
        <w:tc>
          <w:tcPr>
            <w:tcW w:w="4394" w:type="dxa"/>
          </w:tcPr>
          <w:p w:rsidR="00EE2E38" w:rsidRPr="00ED6C3C" w:rsidRDefault="00EE2E38" w:rsidP="00F7187F">
            <w:pPr>
              <w:contextualSpacing/>
              <w:jc w:val="both"/>
            </w:pPr>
            <w:r w:rsidRPr="00ED6C3C">
              <w:t xml:space="preserve">Калъф за белезници с размери 90х120 </w:t>
            </w:r>
            <w:r w:rsidRPr="00ED6C3C">
              <w:rPr>
                <w:lang w:val="en-US"/>
              </w:rPr>
              <w:t>mm</w:t>
            </w:r>
            <w:r w:rsidRPr="00ED6C3C">
              <w:t xml:space="preserve"> ± 5 </w:t>
            </w:r>
            <w:r w:rsidRPr="00ED6C3C">
              <w:rPr>
                <w:lang w:val="en-US"/>
              </w:rPr>
              <w:t>mm</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3.</w:t>
            </w:r>
            <w:r>
              <w:rPr>
                <w:lang w:val="en-US"/>
              </w:rPr>
              <w:t>5</w:t>
            </w:r>
            <w:r w:rsidRPr="00ED6C3C">
              <w:rPr>
                <w:lang w:val="ru-RU"/>
              </w:rPr>
              <w:t>.</w:t>
            </w:r>
          </w:p>
        </w:tc>
        <w:tc>
          <w:tcPr>
            <w:tcW w:w="4394" w:type="dxa"/>
          </w:tcPr>
          <w:p w:rsidR="00EE2E38" w:rsidRPr="00ED6C3C" w:rsidRDefault="00EE2E38" w:rsidP="00F7187F">
            <w:pPr>
              <w:contextualSpacing/>
              <w:jc w:val="both"/>
            </w:pPr>
            <w:r w:rsidRPr="00ED6C3C">
              <w:t>Калъф за фенер/прожектор, осигурен против самоволно падане с размери:</w:t>
            </w:r>
          </w:p>
          <w:p w:rsidR="00EE2E38" w:rsidRPr="00ED6C3C" w:rsidRDefault="00EE2E38" w:rsidP="00EE2E38">
            <w:pPr>
              <w:numPr>
                <w:ilvl w:val="0"/>
                <w:numId w:val="44"/>
              </w:numPr>
              <w:contextualSpacing/>
              <w:jc w:val="both"/>
            </w:pPr>
            <w:r w:rsidRPr="00ED6C3C">
              <w:t>дължина на фенера 1</w:t>
            </w:r>
            <w:r>
              <w:t>8</w:t>
            </w:r>
            <w:r w:rsidRPr="00ED6C3C">
              <w:t xml:space="preserve">0 </w:t>
            </w:r>
            <w:r w:rsidRPr="00ED6C3C">
              <w:rPr>
                <w:lang w:val="en-US"/>
              </w:rPr>
              <w:t>mm</w:t>
            </w:r>
            <w:r w:rsidRPr="00ED6C3C">
              <w:t>;</w:t>
            </w:r>
          </w:p>
          <w:p w:rsidR="00EE2E38" w:rsidRPr="00ED6C3C" w:rsidRDefault="00EE2E38" w:rsidP="00EE2E38">
            <w:pPr>
              <w:numPr>
                <w:ilvl w:val="0"/>
                <w:numId w:val="44"/>
              </w:numPr>
              <w:contextualSpacing/>
              <w:jc w:val="both"/>
            </w:pPr>
            <w:r w:rsidRPr="00ED6C3C">
              <w:t>диаметър на фенера 4</w:t>
            </w:r>
            <w:r>
              <w:t>4</w:t>
            </w:r>
            <w:r w:rsidRPr="00ED6C3C">
              <w:t xml:space="preserve"> </w:t>
            </w:r>
            <w:r w:rsidRPr="00ED6C3C">
              <w:rPr>
                <w:lang w:val="en-US"/>
              </w:rPr>
              <w:t>mm</w:t>
            </w:r>
            <w:r w:rsidRPr="00ED6C3C">
              <w:t>.</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 xml:space="preserve">4. </w:t>
            </w:r>
          </w:p>
        </w:tc>
        <w:tc>
          <w:tcPr>
            <w:tcW w:w="4394" w:type="dxa"/>
          </w:tcPr>
          <w:p w:rsidR="00EE2E38" w:rsidRPr="00ED6C3C" w:rsidRDefault="00EE2E38" w:rsidP="00F7187F">
            <w:pPr>
              <w:contextualSpacing/>
              <w:jc w:val="both"/>
            </w:pPr>
            <w:r w:rsidRPr="00ED6C3C">
              <w:t>Брой на принадлежностите към коланите:</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4.1.</w:t>
            </w:r>
          </w:p>
        </w:tc>
        <w:tc>
          <w:tcPr>
            <w:tcW w:w="4394" w:type="dxa"/>
          </w:tcPr>
          <w:p w:rsidR="00EE2E38" w:rsidRPr="00ED6C3C" w:rsidRDefault="00EE2E38" w:rsidP="00F7187F">
            <w:pPr>
              <w:contextualSpacing/>
              <w:jc w:val="both"/>
            </w:pPr>
            <w:r>
              <w:t>Т</w:t>
            </w:r>
            <w:r w:rsidRPr="00ED6C3C">
              <w:t>върд калъф за пълнители на многозаряден пистолет – 300 бр.</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4.2.</w:t>
            </w:r>
          </w:p>
        </w:tc>
        <w:tc>
          <w:tcPr>
            <w:tcW w:w="4394" w:type="dxa"/>
          </w:tcPr>
          <w:p w:rsidR="00EE2E38" w:rsidRPr="00ED6C3C" w:rsidRDefault="00EE2E38" w:rsidP="00F7187F">
            <w:pPr>
              <w:contextualSpacing/>
              <w:jc w:val="both"/>
            </w:pPr>
            <w:r>
              <w:t>Т</w:t>
            </w:r>
            <w:r w:rsidRPr="00ED6C3C">
              <w:t>върд калъф за пълнители на пистолет „Макаров” – 600 бр.</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4.3.</w:t>
            </w:r>
          </w:p>
        </w:tc>
        <w:tc>
          <w:tcPr>
            <w:tcW w:w="4394" w:type="dxa"/>
          </w:tcPr>
          <w:p w:rsidR="00EE2E38" w:rsidRPr="00ED6C3C" w:rsidRDefault="00EE2E38" w:rsidP="00F7187F">
            <w:pPr>
              <w:contextualSpacing/>
              <w:jc w:val="both"/>
            </w:pPr>
            <w:r w:rsidRPr="00ED6C3C">
              <w:t>Калъф за спрей – 900 бр.</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4.</w:t>
            </w:r>
            <w:r>
              <w:rPr>
                <w:lang w:val="ru-RU"/>
              </w:rPr>
              <w:t>4</w:t>
            </w:r>
            <w:r w:rsidRPr="00ED6C3C">
              <w:rPr>
                <w:lang w:val="ru-RU"/>
              </w:rPr>
              <w:t>.</w:t>
            </w:r>
          </w:p>
        </w:tc>
        <w:tc>
          <w:tcPr>
            <w:tcW w:w="4394" w:type="dxa"/>
          </w:tcPr>
          <w:p w:rsidR="00EE2E38" w:rsidRPr="00ED6C3C" w:rsidRDefault="00EE2E38" w:rsidP="00F7187F">
            <w:pPr>
              <w:contextualSpacing/>
              <w:jc w:val="both"/>
            </w:pPr>
            <w:r w:rsidRPr="00ED6C3C">
              <w:t>Калъф за белезници – 900 бр.</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r w:rsidR="00EE2E38" w:rsidRPr="00ED6C3C" w:rsidTr="00113059">
        <w:trPr>
          <w:jc w:val="center"/>
        </w:trPr>
        <w:tc>
          <w:tcPr>
            <w:tcW w:w="846" w:type="dxa"/>
          </w:tcPr>
          <w:p w:rsidR="00EE2E38" w:rsidRPr="00ED6C3C" w:rsidRDefault="00EE2E38" w:rsidP="00F7187F">
            <w:pPr>
              <w:contextualSpacing/>
              <w:jc w:val="center"/>
              <w:rPr>
                <w:lang w:val="ru-RU"/>
              </w:rPr>
            </w:pPr>
            <w:r w:rsidRPr="00ED6C3C">
              <w:rPr>
                <w:lang w:val="ru-RU"/>
              </w:rPr>
              <w:t>4.</w:t>
            </w:r>
            <w:r>
              <w:rPr>
                <w:lang w:val="ru-RU"/>
              </w:rPr>
              <w:t>5</w:t>
            </w:r>
            <w:r w:rsidRPr="00ED6C3C">
              <w:rPr>
                <w:lang w:val="ru-RU"/>
              </w:rPr>
              <w:t>.</w:t>
            </w:r>
          </w:p>
        </w:tc>
        <w:tc>
          <w:tcPr>
            <w:tcW w:w="4394" w:type="dxa"/>
          </w:tcPr>
          <w:p w:rsidR="00EE2E38" w:rsidRPr="00ED6C3C" w:rsidRDefault="00EE2E38" w:rsidP="00F7187F">
            <w:pPr>
              <w:contextualSpacing/>
              <w:jc w:val="both"/>
            </w:pPr>
            <w:r w:rsidRPr="00ED6C3C">
              <w:t>Калъф за фенер/прожектор – 900 бр.</w:t>
            </w:r>
          </w:p>
        </w:tc>
        <w:tc>
          <w:tcPr>
            <w:tcW w:w="4953" w:type="dxa"/>
          </w:tcPr>
          <w:p w:rsidR="00EE2E38" w:rsidRPr="00ED6C3C" w:rsidRDefault="00EE2E38" w:rsidP="00F7187F">
            <w:pPr>
              <w:contextualSpacing/>
              <w:rPr>
                <w:b/>
                <w:lang w:val="ru-RU"/>
              </w:rPr>
            </w:pPr>
          </w:p>
        </w:tc>
        <w:tc>
          <w:tcPr>
            <w:tcW w:w="3924" w:type="dxa"/>
          </w:tcPr>
          <w:p w:rsidR="00EE2E38" w:rsidRPr="00ED6C3C" w:rsidRDefault="00EE2E38" w:rsidP="00F7187F">
            <w:pPr>
              <w:contextualSpacing/>
              <w:rPr>
                <w:b/>
                <w:lang w:val="ru-RU"/>
              </w:rPr>
            </w:pPr>
          </w:p>
        </w:tc>
      </w:tr>
    </w:tbl>
    <w:p w:rsidR="00EE2E38" w:rsidRDefault="00EE2E38" w:rsidP="00EE2E38">
      <w:pPr>
        <w:pStyle w:val="Default"/>
        <w:contextualSpacing/>
        <w:jc w:val="both"/>
        <w:rPr>
          <w:b/>
          <w:bCs/>
        </w:rPr>
      </w:pPr>
    </w:p>
    <w:p w:rsidR="00EE2E38" w:rsidRPr="00ED6C3C" w:rsidRDefault="00EE2E38" w:rsidP="00EE2E38">
      <w:pPr>
        <w:pStyle w:val="Default"/>
        <w:contextualSpacing/>
        <w:jc w:val="both"/>
      </w:pPr>
      <w:r w:rsidRPr="00ED6C3C">
        <w:rPr>
          <w:b/>
          <w:bCs/>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EE2E38" w:rsidRPr="00ED6C3C" w:rsidRDefault="00EE2E38" w:rsidP="00EE2E38">
      <w:pPr>
        <w:pStyle w:val="Default"/>
        <w:contextualSpacing/>
        <w:jc w:val="both"/>
      </w:pPr>
      <w:r w:rsidRPr="00ED6C3C">
        <w:t xml:space="preserve">2.1. Декларация за съответствие от доставчика, съгласно БДС EN ISO/IEС 17050-1:2010 или еквивалент и съгласно БДС EN ISO/IEС 17050-2:2006 или еквивалент, удостоверяваща, че вложените материали отговарят на посочените стандарти и изисквания в Техническата спецификация. </w:t>
      </w:r>
    </w:p>
    <w:p w:rsidR="00EE2E38" w:rsidRPr="00ED6C3C" w:rsidRDefault="00EE2E38" w:rsidP="00EE2E38">
      <w:pPr>
        <w:pStyle w:val="Default"/>
        <w:contextualSpacing/>
        <w:jc w:val="both"/>
      </w:pPr>
      <w:r w:rsidRPr="00ED6C3C">
        <w:t>2.2. Описание на техническите харак</w:t>
      </w:r>
      <w:r>
        <w:t>теристики на основните</w:t>
      </w:r>
      <w:r w:rsidRPr="00ED6C3C">
        <w:t xml:space="preserve"> и спомагателни</w:t>
      </w:r>
      <w:r>
        <w:t>те</w:t>
      </w:r>
      <w:r w:rsidRPr="00ED6C3C">
        <w:t xml:space="preserve">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EE2E38" w:rsidRPr="00ED6C3C" w:rsidRDefault="00EE2E38" w:rsidP="00EE2E38">
      <w:pPr>
        <w:pStyle w:val="Default"/>
        <w:contextualSpacing/>
        <w:jc w:val="both"/>
      </w:pPr>
      <w:r w:rsidRPr="00ED6C3C">
        <w:t>2.3. Протоколи от изпитване /представят се в оригинали с подпис и свеж печат/ на вложен</w:t>
      </w:r>
      <w:r>
        <w:t>ите материали (основни</w:t>
      </w:r>
      <w:r w:rsidRPr="00ED6C3C">
        <w:t xml:space="preserve">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EE2E38" w:rsidRPr="00ED6C3C" w:rsidRDefault="00EE2E38" w:rsidP="00EE2E38">
      <w:pPr>
        <w:pStyle w:val="Default"/>
        <w:contextualSpacing/>
        <w:jc w:val="both"/>
      </w:pPr>
      <w:r w:rsidRPr="00ED6C3C">
        <w:t xml:space="preserve">2.4. Участниците да представят декларация за основните материали, относно съдържанието на азобагрила, с дата на издаване, следваща датата на обявяване на настоящата обществена поръчка. </w:t>
      </w:r>
    </w:p>
    <w:p w:rsidR="00EE2E38" w:rsidRPr="00ED6C3C" w:rsidRDefault="00EE2E38" w:rsidP="00EE2E38">
      <w:pPr>
        <w:pStyle w:val="Default"/>
        <w:contextualSpacing/>
        <w:jc w:val="both"/>
      </w:pPr>
      <w:r w:rsidRPr="00ED6C3C">
        <w:lastRenderedPageBreak/>
        <w:t xml:space="preserve">2.5.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EE2E38" w:rsidRDefault="00EE2E38" w:rsidP="00EE2E38">
      <w:pPr>
        <w:pStyle w:val="Default"/>
        <w:contextualSpacing/>
        <w:jc w:val="both"/>
        <w:rPr>
          <w:color w:val="auto"/>
          <w:lang w:val="en-US"/>
        </w:rPr>
      </w:pPr>
      <w:r w:rsidRPr="00ED6C3C">
        <w:rPr>
          <w:color w:val="auto"/>
        </w:rPr>
        <w:t>2.6. При използване на конци за изработката на колана и/или принадлежностите, същите да са изработени от 100%- ов фибров полиестер със силиконово покритие и да запазват здравината си в продължение на минимум 5 години.</w:t>
      </w:r>
    </w:p>
    <w:p w:rsidR="00EE2E38" w:rsidRDefault="00EE2E38" w:rsidP="00EE2E38">
      <w:pPr>
        <w:pStyle w:val="Default"/>
        <w:contextualSpacing/>
        <w:jc w:val="both"/>
        <w:rPr>
          <w:color w:val="auto"/>
        </w:rPr>
      </w:pPr>
    </w:p>
    <w:p w:rsidR="00EE2E38" w:rsidRDefault="00EE2E38" w:rsidP="00EE2E38">
      <w:pPr>
        <w:pStyle w:val="Default"/>
        <w:contextualSpacing/>
        <w:jc w:val="both"/>
        <w:rPr>
          <w:color w:val="auto"/>
        </w:rPr>
      </w:pPr>
    </w:p>
    <w:p w:rsidR="00EE2E38" w:rsidRPr="00492B94" w:rsidRDefault="00EE2E38" w:rsidP="00EE2E38">
      <w:pPr>
        <w:pStyle w:val="Default"/>
        <w:contextualSpacing/>
        <w:jc w:val="both"/>
        <w:rPr>
          <w:color w:val="auto"/>
        </w:rPr>
      </w:pPr>
      <w:r>
        <w:rPr>
          <w:b/>
          <w:bCs/>
          <w:color w:val="auto"/>
          <w:lang w:val="en-US"/>
        </w:rPr>
        <w:t>3</w:t>
      </w:r>
      <w:r w:rsidRPr="00492B94">
        <w:rPr>
          <w:b/>
          <w:bCs/>
          <w:color w:val="auto"/>
        </w:rPr>
        <w:t xml:space="preserve">. Доказателства за съответствие с изискванията на Възложителя: </w:t>
      </w:r>
    </w:p>
    <w:p w:rsidR="00EE2E38" w:rsidRPr="00492B94" w:rsidRDefault="00EE2E38" w:rsidP="00EE2E38">
      <w:pPr>
        <w:pStyle w:val="Default"/>
        <w:contextualSpacing/>
        <w:jc w:val="both"/>
        <w:rPr>
          <w:color w:val="auto"/>
        </w:rPr>
      </w:pPr>
      <w:r w:rsidRPr="00492B94">
        <w:rPr>
          <w:color w:val="auto"/>
        </w:rPr>
        <w:t xml:space="preserve">Участниците следва да представят </w:t>
      </w:r>
      <w:r>
        <w:rPr>
          <w:color w:val="auto"/>
        </w:rPr>
        <w:t>една мостра</w:t>
      </w:r>
      <w:r w:rsidRPr="00492B94">
        <w:rPr>
          <w:color w:val="auto"/>
        </w:rPr>
        <w:t xml:space="preserve"> </w:t>
      </w:r>
      <w:r>
        <w:rPr>
          <w:color w:val="auto"/>
        </w:rPr>
        <w:t>от изделието, подпечатана</w:t>
      </w:r>
      <w:r w:rsidRPr="00492B94">
        <w:rPr>
          <w:color w:val="auto"/>
        </w:rPr>
        <w:t xml:space="preserve"> със свеж печат от АИЛ или друг при</w:t>
      </w:r>
      <w:r>
        <w:rPr>
          <w:color w:val="auto"/>
        </w:rPr>
        <w:t>знат орган по смисъла на ЗОП</w:t>
      </w:r>
      <w:r w:rsidRPr="00492B94">
        <w:rPr>
          <w:color w:val="auto"/>
        </w:rPr>
        <w:t xml:space="preserve">. На мострата да бъде записан номера на протокола от изпитването в АИЛ или друг признат орган по смисъла на ЗОП . </w:t>
      </w:r>
    </w:p>
    <w:p w:rsidR="00EE2E38" w:rsidRDefault="00EE2E38" w:rsidP="00EE2E38">
      <w:pPr>
        <w:pStyle w:val="Default"/>
        <w:contextualSpacing/>
        <w:jc w:val="both"/>
        <w:rPr>
          <w:b/>
          <w:bCs/>
          <w:color w:val="auto"/>
          <w:lang w:val="en-US"/>
        </w:rPr>
      </w:pPr>
    </w:p>
    <w:p w:rsidR="00EE2E38" w:rsidRPr="00ED6C3C" w:rsidRDefault="00EE2E38" w:rsidP="00EE2E38">
      <w:pPr>
        <w:pStyle w:val="Default"/>
        <w:contextualSpacing/>
        <w:jc w:val="both"/>
        <w:rPr>
          <w:color w:val="auto"/>
        </w:rPr>
      </w:pPr>
      <w:r>
        <w:rPr>
          <w:b/>
          <w:bCs/>
          <w:color w:val="auto"/>
          <w:lang w:val="en-US"/>
        </w:rPr>
        <w:t>4</w:t>
      </w:r>
      <w:r w:rsidRPr="00ED6C3C">
        <w:rPr>
          <w:b/>
          <w:bCs/>
          <w:color w:val="auto"/>
        </w:rPr>
        <w:t xml:space="preserve">. Маркировка, етикети и опаковка: </w:t>
      </w:r>
    </w:p>
    <w:p w:rsidR="00EE2E38" w:rsidRPr="00ED6C3C" w:rsidRDefault="00EE2E38" w:rsidP="00EE2E38">
      <w:pPr>
        <w:pStyle w:val="Default"/>
        <w:contextualSpacing/>
        <w:jc w:val="both"/>
        <w:rPr>
          <w:color w:val="auto"/>
        </w:rPr>
      </w:pPr>
      <w:r>
        <w:rPr>
          <w:color w:val="auto"/>
        </w:rPr>
        <w:t>4</w:t>
      </w:r>
      <w:r w:rsidRPr="00ED6C3C">
        <w:rPr>
          <w:color w:val="auto"/>
        </w:rPr>
        <w:t xml:space="preserve">.1. Маркировка: </w:t>
      </w:r>
    </w:p>
    <w:p w:rsidR="00EE2E38" w:rsidRPr="00ED6C3C" w:rsidRDefault="00EE2E38" w:rsidP="00EE2E38">
      <w:pPr>
        <w:pStyle w:val="Default"/>
        <w:contextualSpacing/>
        <w:jc w:val="both"/>
        <w:rPr>
          <w:color w:val="auto"/>
        </w:rPr>
      </w:pPr>
      <w:r>
        <w:rPr>
          <w:color w:val="auto"/>
        </w:rPr>
        <w:t>4</w:t>
      </w:r>
      <w:r w:rsidRPr="00ED6C3C">
        <w:rPr>
          <w:color w:val="auto"/>
        </w:rPr>
        <w:t xml:space="preserve">.1.1. Всеки колан да има трайно поставен текстилен етикет с информация, четливо изписана за размер на колана, име на фирмата доставчик /производител/, знаци за третиране и въздействие, месец и година на производство. </w:t>
      </w:r>
    </w:p>
    <w:p w:rsidR="00EE2E38" w:rsidRPr="00ED6C3C" w:rsidRDefault="00EE2E38" w:rsidP="00EE2E38">
      <w:pPr>
        <w:pStyle w:val="Default"/>
        <w:contextualSpacing/>
        <w:jc w:val="both"/>
        <w:rPr>
          <w:color w:val="auto"/>
        </w:rPr>
      </w:pPr>
      <w:r>
        <w:rPr>
          <w:color w:val="auto"/>
        </w:rPr>
        <w:t>4</w:t>
      </w:r>
      <w:r w:rsidRPr="00ED6C3C">
        <w:rPr>
          <w:color w:val="auto"/>
        </w:rPr>
        <w:t>.1.2. 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EE2E38" w:rsidRPr="00ED6C3C" w:rsidRDefault="00EE2E38" w:rsidP="00EE2E38">
      <w:pPr>
        <w:pStyle w:val="Default"/>
        <w:contextualSpacing/>
        <w:jc w:val="both"/>
        <w:rPr>
          <w:color w:val="auto"/>
        </w:rPr>
      </w:pPr>
      <w:r>
        <w:rPr>
          <w:color w:val="auto"/>
        </w:rPr>
        <w:t>4</w:t>
      </w:r>
      <w:r w:rsidRPr="00ED6C3C">
        <w:rPr>
          <w:color w:val="auto"/>
        </w:rPr>
        <w:t xml:space="preserve">.2. Етикети: </w:t>
      </w:r>
    </w:p>
    <w:p w:rsidR="00EE2E38" w:rsidRPr="00ED6C3C" w:rsidRDefault="00EE2E38" w:rsidP="00EE2E38">
      <w:pPr>
        <w:pStyle w:val="Default"/>
        <w:contextualSpacing/>
        <w:jc w:val="both"/>
        <w:rPr>
          <w:color w:val="auto"/>
        </w:rPr>
      </w:pPr>
      <w:r w:rsidRPr="00ED6C3C">
        <w:rPr>
          <w:color w:val="auto"/>
        </w:rPr>
        <w:t xml:space="preserve">Колана следва да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EE2E38" w:rsidRPr="00ED6C3C" w:rsidRDefault="00EE2E38" w:rsidP="00EE2E38">
      <w:pPr>
        <w:pStyle w:val="Default"/>
        <w:contextualSpacing/>
        <w:jc w:val="both"/>
        <w:rPr>
          <w:color w:val="auto"/>
        </w:rPr>
      </w:pPr>
      <w:r>
        <w:rPr>
          <w:color w:val="auto"/>
        </w:rPr>
        <w:t>4</w:t>
      </w:r>
      <w:r w:rsidRPr="00ED6C3C">
        <w:rPr>
          <w:color w:val="auto"/>
        </w:rPr>
        <w:t xml:space="preserve">.2.1. Фирма доставчик; </w:t>
      </w:r>
    </w:p>
    <w:p w:rsidR="00EE2E38" w:rsidRPr="00ED6C3C" w:rsidRDefault="00EE2E38" w:rsidP="00EE2E38">
      <w:pPr>
        <w:pStyle w:val="Default"/>
        <w:contextualSpacing/>
        <w:jc w:val="both"/>
        <w:rPr>
          <w:color w:val="auto"/>
        </w:rPr>
      </w:pPr>
      <w:r>
        <w:rPr>
          <w:color w:val="auto"/>
        </w:rPr>
        <w:t>4</w:t>
      </w:r>
      <w:r w:rsidRPr="00ED6C3C">
        <w:rPr>
          <w:color w:val="auto"/>
        </w:rPr>
        <w:t xml:space="preserve">.2.2. Вид на изделието; </w:t>
      </w:r>
    </w:p>
    <w:p w:rsidR="00EE2E38" w:rsidRPr="00ED6C3C" w:rsidRDefault="00EE2E38" w:rsidP="00EE2E38">
      <w:pPr>
        <w:pStyle w:val="Default"/>
        <w:contextualSpacing/>
        <w:jc w:val="both"/>
        <w:rPr>
          <w:color w:val="auto"/>
        </w:rPr>
      </w:pPr>
      <w:r>
        <w:rPr>
          <w:color w:val="auto"/>
        </w:rPr>
        <w:t>4</w:t>
      </w:r>
      <w:r w:rsidRPr="00ED6C3C">
        <w:rPr>
          <w:color w:val="auto"/>
        </w:rPr>
        <w:t xml:space="preserve">.2.3. Състав; </w:t>
      </w:r>
    </w:p>
    <w:p w:rsidR="00EE2E38" w:rsidRPr="00ED6C3C" w:rsidRDefault="00EE2E38" w:rsidP="00EE2E38">
      <w:pPr>
        <w:pStyle w:val="Default"/>
        <w:contextualSpacing/>
        <w:jc w:val="both"/>
        <w:rPr>
          <w:color w:val="auto"/>
        </w:rPr>
      </w:pPr>
      <w:r>
        <w:rPr>
          <w:color w:val="auto"/>
        </w:rPr>
        <w:t>4</w:t>
      </w:r>
      <w:r w:rsidRPr="00ED6C3C">
        <w:rPr>
          <w:color w:val="auto"/>
        </w:rPr>
        <w:t xml:space="preserve">.2.4. Изисквания за съхранение и употреба; </w:t>
      </w:r>
    </w:p>
    <w:p w:rsidR="00EE2E38" w:rsidRPr="00ED6C3C" w:rsidRDefault="00EE2E38" w:rsidP="00EE2E38">
      <w:pPr>
        <w:pStyle w:val="Default"/>
        <w:contextualSpacing/>
        <w:jc w:val="both"/>
        <w:rPr>
          <w:color w:val="auto"/>
        </w:rPr>
      </w:pPr>
      <w:r>
        <w:rPr>
          <w:color w:val="auto"/>
        </w:rPr>
        <w:t>4</w:t>
      </w:r>
      <w:r w:rsidRPr="00ED6C3C">
        <w:rPr>
          <w:color w:val="auto"/>
        </w:rPr>
        <w:t xml:space="preserve">.3. Опаковка: </w:t>
      </w:r>
    </w:p>
    <w:p w:rsidR="00EE2E38" w:rsidRPr="00ED6C3C" w:rsidRDefault="00EE2E38" w:rsidP="00EE2E38">
      <w:pPr>
        <w:pStyle w:val="Default"/>
        <w:contextualSpacing/>
        <w:jc w:val="both"/>
        <w:rPr>
          <w:color w:val="auto"/>
        </w:rPr>
      </w:pPr>
      <w:r>
        <w:rPr>
          <w:color w:val="auto"/>
        </w:rPr>
        <w:t>4</w:t>
      </w:r>
      <w:r w:rsidRPr="00ED6C3C">
        <w:rPr>
          <w:color w:val="auto"/>
        </w:rPr>
        <w:t>.3.1. Всеки колан е опакован в индивидуална полиетиленова опаковка. Десет броя колани от един размер оформят една връзка. Пет връзки се поставят в полиетиленов плик, като на плика се поставя етикет с информация за вида на изделието, размер, име на фирмата – доставчик, месец и дата на доставка. В индивидуалните опаковки на коланите се поставя гаранционна карта.</w:t>
      </w:r>
    </w:p>
    <w:p w:rsidR="00EE2E38" w:rsidRDefault="00EE2E38" w:rsidP="00EE2E38">
      <w:pPr>
        <w:pStyle w:val="Default"/>
        <w:contextualSpacing/>
        <w:jc w:val="both"/>
        <w:rPr>
          <w:color w:val="auto"/>
        </w:rPr>
      </w:pPr>
      <w:r>
        <w:rPr>
          <w:color w:val="auto"/>
        </w:rPr>
        <w:t>4</w:t>
      </w:r>
      <w:r w:rsidRPr="00492B94">
        <w:rPr>
          <w:color w:val="auto"/>
        </w:rPr>
        <w:t xml:space="preserve">.3.2. Принадлежностите към колана да са опаковани по 10 бр. от всеки вид с надпис върху опаковката с наименованието на изделието. </w:t>
      </w:r>
    </w:p>
    <w:p w:rsidR="00EE2E38" w:rsidRPr="00492B94" w:rsidRDefault="00EE2E38" w:rsidP="00EE2E38">
      <w:pPr>
        <w:pStyle w:val="Default"/>
        <w:contextualSpacing/>
        <w:jc w:val="both"/>
        <w:rPr>
          <w:color w:val="auto"/>
        </w:rPr>
      </w:pPr>
    </w:p>
    <w:p w:rsidR="00EE2E38" w:rsidRPr="00492B94" w:rsidRDefault="00EE2E38" w:rsidP="00EE2E38">
      <w:pPr>
        <w:pStyle w:val="Default"/>
        <w:contextualSpacing/>
        <w:jc w:val="both"/>
        <w:rPr>
          <w:color w:val="auto"/>
        </w:rPr>
      </w:pPr>
      <w:r w:rsidRPr="00492B94">
        <w:rPr>
          <w:b/>
          <w:bCs/>
          <w:color w:val="auto"/>
        </w:rPr>
        <w:lastRenderedPageBreak/>
        <w:t xml:space="preserve">5.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EE2E38" w:rsidRDefault="00EE2E38" w:rsidP="00EE2E38">
      <w:pPr>
        <w:pStyle w:val="Default"/>
        <w:contextualSpacing/>
        <w:jc w:val="both"/>
        <w:rPr>
          <w:color w:val="auto"/>
        </w:rPr>
      </w:pPr>
      <w:r w:rsidRPr="00492B94">
        <w:rPr>
          <w:color w:val="auto"/>
        </w:rPr>
        <w:t xml:space="preserve">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w:t>
      </w:r>
      <w:r w:rsidRPr="00392436">
        <w:rPr>
          <w:color w:val="auto"/>
        </w:rPr>
        <w:t>документи и мостри съгласно</w:t>
      </w:r>
      <w:r w:rsidRPr="00492B94">
        <w:rPr>
          <w:color w:val="auto"/>
        </w:rPr>
        <w:t xml:space="preserve"> т.2 „Съответствие с изискванията на Възложителя” от Техническата спецификация.</w:t>
      </w:r>
    </w:p>
    <w:p w:rsidR="00EE2E38" w:rsidRPr="00ED6C3C" w:rsidRDefault="00EE2E38" w:rsidP="00EE2E38">
      <w:pPr>
        <w:pStyle w:val="Default"/>
        <w:contextualSpacing/>
        <w:jc w:val="both"/>
        <w:rPr>
          <w:color w:val="auto"/>
        </w:rPr>
      </w:pPr>
    </w:p>
    <w:p w:rsidR="00EE2E38" w:rsidRDefault="00B92195" w:rsidP="00EE2E38">
      <w:pPr>
        <w:pStyle w:val="Default"/>
        <w:contextualSpacing/>
        <w:jc w:val="both"/>
      </w:pPr>
      <w:r>
        <w:rPr>
          <w:b/>
        </w:rPr>
        <w:t>6</w:t>
      </w:r>
      <w:r w:rsidR="00EE2E38">
        <w:rPr>
          <w:b/>
        </w:rPr>
        <w:t xml:space="preserve">. </w:t>
      </w:r>
      <w:r w:rsidR="008F1F2B">
        <w:rPr>
          <w:b/>
        </w:rPr>
        <w:t>Предлагаме м</w:t>
      </w:r>
      <w:r w:rsidR="00EE2E38" w:rsidRPr="00BF1350">
        <w:rPr>
          <w:b/>
        </w:rPr>
        <w:t>инимален гаранционен срок на изделията</w:t>
      </w:r>
      <w:r w:rsidR="00EE2E38">
        <w:t xml:space="preserve"> –</w:t>
      </w:r>
      <w:r w:rsidR="008F1F2B">
        <w:t>…………месеца</w:t>
      </w:r>
      <w:r w:rsidR="00EE2E38">
        <w:t xml:space="preserve"> </w:t>
      </w:r>
      <w:r w:rsidR="008F1F2B" w:rsidRPr="00113059">
        <w:rPr>
          <w:b/>
          <w:lang w:val="en-US"/>
        </w:rPr>
        <w:t>(</w:t>
      </w:r>
      <w:r w:rsidR="008F1F2B" w:rsidRPr="00113059">
        <w:rPr>
          <w:b/>
          <w:i/>
        </w:rPr>
        <w:t xml:space="preserve">не по-малко от </w:t>
      </w:r>
      <w:r w:rsidR="00EE2E38" w:rsidRPr="00113059">
        <w:rPr>
          <w:b/>
          <w:i/>
        </w:rPr>
        <w:t>24 месеца</w:t>
      </w:r>
      <w:r w:rsidR="008F1F2B" w:rsidRPr="00113059">
        <w:rPr>
          <w:b/>
          <w:lang w:val="en-US"/>
        </w:rPr>
        <w:t>)</w:t>
      </w:r>
      <w:r w:rsidR="00EE2E38">
        <w:t xml:space="preserve"> от подписване на предавателно-приемателен протокол.</w:t>
      </w:r>
    </w:p>
    <w:p w:rsidR="008F1F2B" w:rsidRDefault="008F1F2B" w:rsidP="008F1F2B">
      <w:pPr>
        <w:spacing w:before="120" w:line="320" w:lineRule="exact"/>
        <w:ind w:firstLine="709"/>
        <w:jc w:val="both"/>
        <w:rPr>
          <w:lang w:val="en-US"/>
        </w:rPr>
      </w:pPr>
      <w:proofErr w:type="gramStart"/>
      <w:r w:rsidRPr="00BF51BC">
        <w:rPr>
          <w:b/>
          <w:noProof/>
          <w:lang w:val="en-US" w:eastAsia="bg-BG"/>
        </w:rPr>
        <w:t>II</w:t>
      </w:r>
      <w:r w:rsidRPr="00BF51BC">
        <w:rPr>
          <w:b/>
          <w:noProof/>
          <w:lang w:val="ru-RU" w:eastAsia="bg-BG"/>
        </w:rPr>
        <w:t>.</w:t>
      </w:r>
      <w:r w:rsidRPr="00BF51BC">
        <w:rPr>
          <w:noProof/>
          <w:lang w:val="ru-RU" w:eastAsia="bg-BG"/>
        </w:rPr>
        <w:t xml:space="preserve"> </w:t>
      </w:r>
      <w:r w:rsidRPr="00BF51BC">
        <w:rPr>
          <w:noProof/>
          <w:lang w:eastAsia="bg-BG"/>
        </w:rPr>
        <w:t xml:space="preserve">Декларираме, че </w:t>
      </w:r>
      <w:r>
        <w:t>п</w:t>
      </w:r>
      <w:r w:rsidRPr="00BB1CE8">
        <w:t xml:space="preserve">риемаме </w:t>
      </w:r>
      <w:r>
        <w:t>мястото</w:t>
      </w:r>
      <w:r w:rsidRPr="00BB1CE8">
        <w:t xml:space="preserve"> на изпълнение на поръчката –</w:t>
      </w:r>
      <w:r>
        <w:t xml:space="preserve"> </w:t>
      </w:r>
      <w:r w:rsidRPr="00E951C8">
        <w:t>Централна складова база на МВР в гр.София, кв.”</w:t>
      </w:r>
      <w:proofErr w:type="gramEnd"/>
      <w:r w:rsidRPr="00E951C8">
        <w:t>Захарна фабрика”, ул.”Кукуш” № 1.</w:t>
      </w:r>
    </w:p>
    <w:p w:rsidR="008F1F2B" w:rsidRPr="00BF51BC" w:rsidRDefault="00B73D92" w:rsidP="008F1F2B">
      <w:pPr>
        <w:spacing w:before="120" w:line="320" w:lineRule="exact"/>
        <w:ind w:firstLine="709"/>
        <w:jc w:val="both"/>
        <w:rPr>
          <w:noProof/>
          <w:lang w:eastAsia="bg-BG"/>
        </w:rPr>
      </w:pPr>
      <w:r>
        <w:rPr>
          <w:b/>
          <w:noProof/>
          <w:lang w:val="en-US" w:eastAsia="bg-BG"/>
        </w:rPr>
        <w:t>III</w:t>
      </w:r>
      <w:r w:rsidR="008F1F2B" w:rsidRPr="00BF51BC">
        <w:rPr>
          <w:noProof/>
          <w:lang w:eastAsia="bg-BG"/>
        </w:rPr>
        <w:t xml:space="preserve">. Декларираме, че срокът за изпълнение на поръчката е </w:t>
      </w:r>
      <w:r w:rsidR="008F1F2B">
        <w:rPr>
          <w:noProof/>
          <w:lang w:eastAsia="bg-BG"/>
        </w:rPr>
        <w:t>до</w:t>
      </w:r>
      <w:r w:rsidR="008F1F2B" w:rsidRPr="00BF51BC">
        <w:rPr>
          <w:noProof/>
          <w:lang w:eastAsia="bg-BG"/>
        </w:rPr>
        <w:t>……………..(словом) календарни дни (</w:t>
      </w:r>
      <w:r w:rsidR="008F1F2B" w:rsidRPr="00BF51BC">
        <w:rPr>
          <w:i/>
          <w:noProof/>
          <w:u w:val="single"/>
          <w:lang w:eastAsia="bg-BG"/>
        </w:rPr>
        <w:t xml:space="preserve">не повече от </w:t>
      </w:r>
      <w:r w:rsidR="008F1F2B">
        <w:rPr>
          <w:i/>
          <w:noProof/>
          <w:u w:val="single"/>
          <w:lang w:eastAsia="bg-BG"/>
        </w:rPr>
        <w:t>120</w:t>
      </w:r>
      <w:r w:rsidR="008F1F2B" w:rsidRPr="00BF51BC">
        <w:rPr>
          <w:i/>
          <w:noProof/>
          <w:u w:val="single"/>
          <w:lang w:eastAsia="bg-BG"/>
        </w:rPr>
        <w:t xml:space="preserve"> календарни дни),</w:t>
      </w:r>
      <w:r w:rsidR="008F1F2B" w:rsidRPr="00BF51BC">
        <w:rPr>
          <w:noProof/>
          <w:lang w:eastAsia="bg-BG"/>
        </w:rPr>
        <w:t xml:space="preserve"> считано от датата на сключване на договора.</w:t>
      </w:r>
    </w:p>
    <w:p w:rsidR="00EE2E38" w:rsidRDefault="00EE2E38" w:rsidP="00EE2E38">
      <w:pPr>
        <w:pStyle w:val="Default"/>
        <w:contextualSpacing/>
        <w:jc w:val="both"/>
      </w:pPr>
    </w:p>
    <w:p w:rsidR="008F1F2B" w:rsidRDefault="008F1F2B" w:rsidP="008F1F2B">
      <w:pPr>
        <w:tabs>
          <w:tab w:val="left" w:pos="709"/>
          <w:tab w:val="left" w:pos="993"/>
        </w:tabs>
        <w:ind w:left="3686" w:hanging="3686"/>
        <w:contextualSpacing/>
        <w:rPr>
          <w:lang w:val="en-US"/>
        </w:rPr>
      </w:pPr>
    </w:p>
    <w:p w:rsidR="008F1F2B" w:rsidRDefault="008F1F2B" w:rsidP="008F1F2B">
      <w:pPr>
        <w:tabs>
          <w:tab w:val="left" w:pos="709"/>
          <w:tab w:val="left" w:pos="993"/>
        </w:tabs>
        <w:ind w:left="3686" w:hanging="3686"/>
        <w:contextualSpacing/>
        <w:rPr>
          <w:lang w:val="en-US"/>
        </w:rPr>
      </w:pPr>
    </w:p>
    <w:p w:rsidR="008F1F2B" w:rsidRPr="00F47F08" w:rsidRDefault="008F1F2B" w:rsidP="008F1F2B">
      <w:pPr>
        <w:tabs>
          <w:tab w:val="left" w:pos="709"/>
          <w:tab w:val="left" w:pos="993"/>
        </w:tabs>
        <w:ind w:left="3686" w:hanging="3686"/>
        <w:contextualSpacing/>
      </w:pPr>
      <w:r w:rsidRPr="00F47F08">
        <w:t xml:space="preserve">Дата: ......................                  </w:t>
      </w:r>
      <w:r w:rsidRPr="00F47F08">
        <w:tab/>
      </w:r>
      <w:r w:rsidRPr="00F47F08">
        <w:tab/>
      </w:r>
      <w:r>
        <w:rPr>
          <w:lang w:val="en-US"/>
        </w:rPr>
        <w:tab/>
      </w:r>
      <w:r>
        <w:rPr>
          <w:lang w:val="en-US"/>
        </w:rPr>
        <w:tab/>
      </w:r>
      <w:r>
        <w:rPr>
          <w:lang w:val="en-US"/>
        </w:rPr>
        <w:tab/>
      </w:r>
      <w:r>
        <w:rPr>
          <w:lang w:val="en-US"/>
        </w:rPr>
        <w:tab/>
      </w:r>
      <w:r w:rsidRPr="00F47F08">
        <w:t xml:space="preserve"> ПОДПИС и ПЕЧАТ: ................................</w:t>
      </w:r>
    </w:p>
    <w:p w:rsidR="008F1F2B" w:rsidRPr="00F47F08" w:rsidRDefault="008F1F2B" w:rsidP="008F1F2B">
      <w:pPr>
        <w:tabs>
          <w:tab w:val="left" w:pos="709"/>
          <w:tab w:val="left" w:pos="993"/>
        </w:tabs>
        <w:ind w:left="3686" w:firstLine="2693"/>
        <w:contextualSpacing/>
      </w:pPr>
      <w:r>
        <w:rPr>
          <w:lang w:val="en-US"/>
        </w:rPr>
        <w:tab/>
      </w:r>
      <w:r>
        <w:rPr>
          <w:lang w:val="en-US"/>
        </w:rPr>
        <w:tab/>
      </w:r>
      <w:r>
        <w:rPr>
          <w:lang w:val="en-US"/>
        </w:rPr>
        <w:tab/>
      </w:r>
      <w:r>
        <w:rPr>
          <w:lang w:val="en-US"/>
        </w:rPr>
        <w:tab/>
      </w:r>
      <w:r w:rsidRPr="00F47F08">
        <w:t>(име и фамилия)</w:t>
      </w:r>
    </w:p>
    <w:p w:rsidR="008F1F2B" w:rsidRPr="00F47F08" w:rsidRDefault="008F1F2B" w:rsidP="008F1F2B">
      <w:pPr>
        <w:tabs>
          <w:tab w:val="left" w:pos="709"/>
          <w:tab w:val="left" w:pos="993"/>
        </w:tabs>
        <w:ind w:firstLine="6120"/>
        <w:contextualSpacing/>
      </w:pPr>
    </w:p>
    <w:p w:rsidR="008F1F2B" w:rsidRPr="00F47F08" w:rsidRDefault="008F1F2B" w:rsidP="008F1F2B">
      <w:pPr>
        <w:tabs>
          <w:tab w:val="left" w:pos="709"/>
          <w:tab w:val="left" w:pos="993"/>
        </w:tabs>
        <w:ind w:left="1176" w:firstLine="3780"/>
        <w:contextualSpacing/>
      </w:pPr>
      <w:r>
        <w:rPr>
          <w:lang w:val="en-US"/>
        </w:rPr>
        <w:tab/>
      </w:r>
      <w:r>
        <w:rPr>
          <w:lang w:val="en-US"/>
        </w:rPr>
        <w:tab/>
      </w:r>
      <w:r>
        <w:rPr>
          <w:lang w:val="en-US"/>
        </w:rPr>
        <w:tab/>
      </w:r>
      <w:r>
        <w:rPr>
          <w:lang w:val="en-US"/>
        </w:rPr>
        <w:tab/>
      </w:r>
      <w:r w:rsidRPr="00F47F08">
        <w:t>....................................................................</w:t>
      </w:r>
    </w:p>
    <w:p w:rsidR="008F1F2B" w:rsidRPr="00F47F08" w:rsidRDefault="008F1F2B" w:rsidP="008F1F2B">
      <w:pPr>
        <w:tabs>
          <w:tab w:val="left" w:pos="709"/>
          <w:tab w:val="left" w:pos="993"/>
        </w:tabs>
        <w:ind w:left="7440" w:hanging="2762"/>
        <w:contextualSpacing/>
      </w:pPr>
      <w:r>
        <w:rPr>
          <w:lang w:val="en-US"/>
        </w:rPr>
        <w:tab/>
      </w:r>
      <w:r>
        <w:rPr>
          <w:lang w:val="en-US"/>
        </w:rPr>
        <w:tab/>
      </w:r>
      <w:r w:rsidRPr="00F47F08">
        <w:t>(длъжност на представляващия участника)</w:t>
      </w:r>
    </w:p>
    <w:p w:rsidR="00B92195" w:rsidRDefault="00B92195" w:rsidP="00320661">
      <w:pPr>
        <w:spacing w:after="200" w:line="276" w:lineRule="auto"/>
        <w:rPr>
          <w:bCs/>
          <w:color w:val="000000"/>
          <w:lang w:val="ru-RU"/>
        </w:rPr>
      </w:pPr>
    </w:p>
    <w:p w:rsidR="00B92195" w:rsidRDefault="008F1F2B" w:rsidP="00B92195">
      <w:pPr>
        <w:pStyle w:val="Default"/>
        <w:contextualSpacing/>
        <w:jc w:val="both"/>
      </w:pPr>
      <w:r>
        <w:rPr>
          <w:b/>
          <w:bCs/>
          <w:color w:val="auto"/>
        </w:rPr>
        <w:t>Забележка:</w:t>
      </w:r>
      <w:r w:rsidR="00B92195" w:rsidRPr="00ED6C3C">
        <w:rPr>
          <w:b/>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00B92195" w:rsidRPr="00ED6C3C">
        <w:t xml:space="preserve"> (изискано от Възложителя – предложено от Участника) по всички точки от Техническата спецификация.</w:t>
      </w:r>
    </w:p>
    <w:p w:rsidR="00320661" w:rsidRDefault="00320661" w:rsidP="00320661">
      <w:pPr>
        <w:spacing w:after="200" w:line="276" w:lineRule="auto"/>
        <w:rPr>
          <w:bCs/>
          <w:color w:val="000000"/>
          <w:lang w:val="en-US"/>
        </w:rPr>
      </w:pPr>
      <w:r>
        <w:rPr>
          <w:bCs/>
          <w:color w:val="000000"/>
          <w:lang w:val="ru-RU"/>
        </w:rPr>
        <w:br w:type="page"/>
      </w:r>
    </w:p>
    <w:p w:rsidR="009C31C1" w:rsidRPr="00113059" w:rsidRDefault="009C31C1" w:rsidP="00320661">
      <w:pPr>
        <w:spacing w:after="200" w:line="276" w:lineRule="auto"/>
        <w:rPr>
          <w:bCs/>
          <w:color w:val="000000"/>
          <w:lang w:val="en-US"/>
        </w:rPr>
      </w:pPr>
    </w:p>
    <w:p w:rsidR="00115C3D" w:rsidRPr="00067B9B" w:rsidRDefault="00115C3D" w:rsidP="00115C3D">
      <w:pPr>
        <w:ind w:left="12053" w:firstLine="709"/>
        <w:contextualSpacing/>
        <w:jc w:val="right"/>
        <w:rPr>
          <w:b/>
          <w:u w:val="single"/>
        </w:rPr>
      </w:pPr>
      <w:r w:rsidRPr="00F47F08">
        <w:rPr>
          <w:rFonts w:eastAsia="Batang"/>
          <w:b/>
          <w:lang w:eastAsia="bg-BG"/>
        </w:rPr>
        <w:t>Образец №</w:t>
      </w:r>
      <w:r>
        <w:rPr>
          <w:rFonts w:eastAsia="Batang"/>
          <w:b/>
          <w:lang w:eastAsia="bg-BG"/>
        </w:rPr>
        <w:t xml:space="preserve"> </w:t>
      </w:r>
      <w:r w:rsidR="00542A7B">
        <w:rPr>
          <w:rFonts w:eastAsia="Batang"/>
          <w:b/>
          <w:lang w:val="en-US" w:eastAsia="bg-BG"/>
        </w:rPr>
        <w:t>2</w:t>
      </w:r>
      <w:r>
        <w:rPr>
          <w:rFonts w:eastAsia="Batang"/>
          <w:b/>
          <w:lang w:eastAsia="bg-BG"/>
        </w:rPr>
        <w:t>Б</w:t>
      </w:r>
    </w:p>
    <w:p w:rsidR="00115C3D" w:rsidRPr="00F47F08" w:rsidRDefault="00115C3D" w:rsidP="00115C3D">
      <w:pPr>
        <w:tabs>
          <w:tab w:val="left" w:pos="709"/>
          <w:tab w:val="left" w:pos="993"/>
        </w:tabs>
        <w:contextualSpacing/>
        <w:outlineLvl w:val="0"/>
        <w:rPr>
          <w:rFonts w:eastAsia="Batang"/>
          <w:b/>
          <w:lang w:eastAsia="bg-BG"/>
        </w:rPr>
      </w:pPr>
    </w:p>
    <w:p w:rsidR="00115C3D" w:rsidRDefault="00115C3D" w:rsidP="00115C3D">
      <w:pPr>
        <w:tabs>
          <w:tab w:val="left" w:pos="709"/>
          <w:tab w:val="left" w:pos="993"/>
        </w:tabs>
        <w:contextualSpacing/>
        <w:jc w:val="center"/>
        <w:outlineLvl w:val="0"/>
        <w:rPr>
          <w:rFonts w:eastAsia="Batang"/>
          <w:b/>
          <w:lang w:val="en-US" w:eastAsia="bg-BG"/>
        </w:rPr>
      </w:pPr>
      <w:r w:rsidRPr="00F47F08">
        <w:rPr>
          <w:rFonts w:eastAsia="Batang"/>
          <w:b/>
          <w:lang w:eastAsia="bg-BG"/>
        </w:rPr>
        <w:t>ПРЕДЛОЖЕНИЕ ЗА ИЗПЪЛНЕНИЕ НА ПОРЪЧКАТА</w:t>
      </w:r>
    </w:p>
    <w:p w:rsidR="00115C3D" w:rsidRPr="00416D82" w:rsidRDefault="00115C3D" w:rsidP="00115C3D">
      <w:pPr>
        <w:tabs>
          <w:tab w:val="left" w:pos="709"/>
          <w:tab w:val="left" w:pos="993"/>
        </w:tabs>
        <w:contextualSpacing/>
        <w:jc w:val="center"/>
        <w:outlineLvl w:val="0"/>
        <w:rPr>
          <w:rFonts w:eastAsia="Batang"/>
          <w:b/>
          <w:lang w:val="en-US" w:eastAsia="bg-BG"/>
        </w:rPr>
      </w:pPr>
    </w:p>
    <w:p w:rsidR="00F5333A" w:rsidRDefault="00115C3D" w:rsidP="00115C3D">
      <w:pPr>
        <w:tabs>
          <w:tab w:val="left" w:pos="709"/>
          <w:tab w:val="left" w:pos="993"/>
        </w:tabs>
        <w:contextualSpacing/>
        <w:jc w:val="center"/>
        <w:rPr>
          <w:b/>
          <w:bCs/>
          <w:lang w:eastAsia="bg-BG"/>
        </w:rPr>
      </w:pPr>
      <w:r w:rsidRPr="003519CB">
        <w:rPr>
          <w:b/>
        </w:rPr>
        <w:t>с предмет:</w:t>
      </w:r>
      <w:r>
        <w:rPr>
          <w:b/>
        </w:rPr>
        <w:t xml:space="preserve"> </w:t>
      </w:r>
      <w:r w:rsidRPr="000E538E">
        <w:rPr>
          <w:b/>
          <w:bCs/>
        </w:rPr>
        <w:t>„ДОСТАВКА НА СПЕЦИАЛИЗИРАНО ТАКТИЧЕСКО СНАРЯЖЕНИЕ - ТАКТИЧЕСКИ КОЛАН И ТАКТИЧЕСКИ ЕЛЕК ЗА ПОЛИЦЕЙСКИ СЛУЖИТЕЛИ И СЛУЖИТЕЛИ НА ГДГП”</w:t>
      </w:r>
      <w:r w:rsidRPr="00A802A9">
        <w:rPr>
          <w:bCs/>
        </w:rPr>
        <w:t xml:space="preserve"> </w:t>
      </w:r>
      <w:r w:rsidRPr="00875D76">
        <w:rPr>
          <w:b/>
          <w:bCs/>
          <w:lang w:eastAsia="bg-BG"/>
        </w:rPr>
        <w:t xml:space="preserve"> </w:t>
      </w:r>
    </w:p>
    <w:p w:rsidR="00115C3D" w:rsidRDefault="00115C3D" w:rsidP="00115C3D">
      <w:pPr>
        <w:tabs>
          <w:tab w:val="left" w:pos="709"/>
          <w:tab w:val="left" w:pos="993"/>
        </w:tabs>
        <w:contextualSpacing/>
        <w:jc w:val="center"/>
        <w:rPr>
          <w:b/>
          <w:bCs/>
          <w:lang w:eastAsia="bg-BG"/>
        </w:rPr>
      </w:pPr>
      <w:r>
        <w:rPr>
          <w:b/>
          <w:bCs/>
          <w:lang w:eastAsia="bg-BG"/>
        </w:rPr>
        <w:t xml:space="preserve">по </w:t>
      </w:r>
    </w:p>
    <w:p w:rsidR="00F5333A" w:rsidRDefault="00F5333A" w:rsidP="00115C3D">
      <w:pPr>
        <w:tabs>
          <w:tab w:val="left" w:pos="709"/>
          <w:tab w:val="left" w:pos="993"/>
        </w:tabs>
        <w:contextualSpacing/>
        <w:jc w:val="center"/>
        <w:rPr>
          <w:b/>
          <w:bCs/>
          <w:lang w:eastAsia="bg-BG"/>
        </w:rPr>
      </w:pPr>
    </w:p>
    <w:tbl>
      <w:tblPr>
        <w:tblpPr w:leftFromText="141" w:rightFromText="141" w:vertAnchor="text" w:horzAnchor="margin" w:tblpXSpec="center" w:tblpY="7812"/>
        <w:tblW w:w="9955" w:type="dxa"/>
        <w:tblLook w:val="01E0" w:firstRow="1" w:lastRow="1" w:firstColumn="1" w:lastColumn="1" w:noHBand="0" w:noVBand="0"/>
      </w:tblPr>
      <w:tblGrid>
        <w:gridCol w:w="1280"/>
        <w:gridCol w:w="7252"/>
        <w:gridCol w:w="1423"/>
      </w:tblGrid>
      <w:tr w:rsidR="00F5333A" w:rsidRPr="0036315E" w:rsidTr="00F7187F">
        <w:trPr>
          <w:trHeight w:val="1058"/>
        </w:trPr>
        <w:tc>
          <w:tcPr>
            <w:tcW w:w="1280" w:type="dxa"/>
          </w:tcPr>
          <w:p w:rsidR="00F5333A" w:rsidRPr="0036315E" w:rsidRDefault="00F5333A" w:rsidP="00F7187F">
            <w:pPr>
              <w:pStyle w:val="a5"/>
              <w:jc w:val="center"/>
            </w:pPr>
            <w:r>
              <w:rPr>
                <w:noProof/>
                <w:lang w:eastAsia="bg-BG"/>
              </w:rPr>
              <w:drawing>
                <wp:anchor distT="0" distB="0" distL="114300" distR="114300" simplePos="0" relativeHeight="251662336" behindDoc="0" locked="1" layoutInCell="1" allowOverlap="1" wp14:anchorId="0965A97A" wp14:editId="1C23643F">
                  <wp:simplePos x="0" y="0"/>
                  <wp:positionH relativeFrom="column">
                    <wp:posOffset>45720</wp:posOffset>
                  </wp:positionH>
                  <wp:positionV relativeFrom="paragraph">
                    <wp:posOffset>41275</wp:posOffset>
                  </wp:positionV>
                  <wp:extent cx="571500" cy="342900"/>
                  <wp:effectExtent l="0" t="0" r="0" b="0"/>
                  <wp:wrapNone/>
                  <wp:docPr id="5" name="Картина 5"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14" cstate="print">
                            <a:extLst>
                              <a:ext uri="{28A0092B-C50C-407E-A947-70E740481C1C}">
                                <a14:useLocalDpi xmlns:a14="http://schemas.microsoft.com/office/drawing/2010/main" val="0"/>
                              </a:ext>
                            </a:extLst>
                          </a:blip>
                          <a:srcRect t="9058"/>
                          <a:stretch>
                            <a:fillRect/>
                          </a:stretch>
                        </pic:blipFill>
                        <pic:spPr bwMode="auto">
                          <a:xfrm>
                            <a:off x="0" y="0"/>
                            <a:ext cx="5715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52" w:type="dxa"/>
            <w:vAlign w:val="center"/>
          </w:tcPr>
          <w:p w:rsidR="00F5333A" w:rsidRDefault="00F5333A" w:rsidP="00F7187F">
            <w:pPr>
              <w:pStyle w:val="a5"/>
              <w:jc w:val="center"/>
            </w:pPr>
            <w:r>
              <w:t>ФОНД „ВЪТРЕШНА СИГУРНОСТ“ - СПЕШНИ МЕРКИ</w:t>
            </w:r>
          </w:p>
          <w:p w:rsidR="00F5333A" w:rsidRPr="00CF6AAA" w:rsidRDefault="00F5333A" w:rsidP="00F7187F">
            <w:pPr>
              <w:pStyle w:val="a5"/>
              <w:jc w:val="center"/>
            </w:pPr>
            <w:r>
              <w:rPr>
                <w:color w:val="000000"/>
              </w:rPr>
              <w:t>HOME</w:t>
            </w:r>
            <w:r w:rsidRPr="00DC1D7D">
              <w:rPr>
                <w:color w:val="000000"/>
                <w:lang w:val="ru-RU"/>
              </w:rPr>
              <w:t>/2016/</w:t>
            </w:r>
            <w:r>
              <w:rPr>
                <w:color w:val="000000"/>
              </w:rPr>
              <w:t>ISFB</w:t>
            </w:r>
            <w:r w:rsidRPr="00DC1D7D">
              <w:rPr>
                <w:color w:val="000000"/>
                <w:lang w:val="ru-RU"/>
              </w:rPr>
              <w:t>/</w:t>
            </w:r>
            <w:r>
              <w:rPr>
                <w:color w:val="000000"/>
              </w:rPr>
              <w:t>AG</w:t>
            </w:r>
            <w:r w:rsidRPr="00DC1D7D">
              <w:rPr>
                <w:color w:val="000000"/>
                <w:lang w:val="ru-RU"/>
              </w:rPr>
              <w:t>/</w:t>
            </w:r>
            <w:r>
              <w:rPr>
                <w:color w:val="000000"/>
              </w:rPr>
              <w:t>EMAS</w:t>
            </w:r>
            <w:r w:rsidRPr="00DC1D7D">
              <w:rPr>
                <w:color w:val="000000"/>
                <w:lang w:val="ru-RU"/>
              </w:rPr>
              <w:t>/</w:t>
            </w:r>
            <w:r w:rsidRPr="001456B6">
              <w:rPr>
                <w:color w:val="000000"/>
              </w:rPr>
              <w:t>00</w:t>
            </w:r>
            <w:r>
              <w:rPr>
                <w:color w:val="000000"/>
              </w:rPr>
              <w:t>46</w:t>
            </w:r>
          </w:p>
        </w:tc>
        <w:tc>
          <w:tcPr>
            <w:tcW w:w="1423" w:type="dxa"/>
          </w:tcPr>
          <w:p w:rsidR="00F5333A" w:rsidRPr="0036315E" w:rsidRDefault="00F5333A" w:rsidP="00F7187F">
            <w:pPr>
              <w:pStyle w:val="a5"/>
              <w:tabs>
                <w:tab w:val="center" w:pos="8100"/>
              </w:tabs>
              <w:jc w:val="center"/>
            </w:pPr>
            <w:r>
              <w:rPr>
                <w:noProof/>
                <w:lang w:eastAsia="bg-BG"/>
              </w:rPr>
              <w:drawing>
                <wp:anchor distT="0" distB="0" distL="114300" distR="114300" simplePos="0" relativeHeight="251663360" behindDoc="0" locked="1" layoutInCell="1" allowOverlap="1" wp14:anchorId="14C97DD6" wp14:editId="10ED3005">
                  <wp:simplePos x="0" y="0"/>
                  <wp:positionH relativeFrom="column">
                    <wp:posOffset>64135</wp:posOffset>
                  </wp:positionH>
                  <wp:positionV relativeFrom="paragraph">
                    <wp:posOffset>50800</wp:posOffset>
                  </wp:positionV>
                  <wp:extent cx="504825" cy="333375"/>
                  <wp:effectExtent l="0" t="0" r="9525" b="9525"/>
                  <wp:wrapNone/>
                  <wp:docPr id="6" name="Картина 6"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825" cy="333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115C3D" w:rsidRDefault="00115C3D" w:rsidP="00115C3D">
      <w:pPr>
        <w:tabs>
          <w:tab w:val="left" w:pos="709"/>
          <w:tab w:val="left" w:pos="993"/>
        </w:tabs>
        <w:contextualSpacing/>
        <w:jc w:val="center"/>
        <w:rPr>
          <w:bCs/>
        </w:rPr>
      </w:pPr>
      <w:r>
        <w:rPr>
          <w:b/>
          <w:bCs/>
          <w:lang w:eastAsia="bg-BG"/>
        </w:rPr>
        <w:t>о</w:t>
      </w:r>
      <w:r w:rsidRPr="00875D76">
        <w:rPr>
          <w:b/>
          <w:bCs/>
          <w:lang w:eastAsia="bg-BG"/>
        </w:rPr>
        <w:t xml:space="preserve">бособена </w:t>
      </w:r>
      <w:r>
        <w:rPr>
          <w:b/>
          <w:bCs/>
          <w:lang w:eastAsia="bg-BG"/>
        </w:rPr>
        <w:t>позиция №2</w:t>
      </w:r>
      <w:r w:rsidRPr="00875D76">
        <w:rPr>
          <w:b/>
          <w:bCs/>
          <w:lang w:eastAsia="bg-BG"/>
        </w:rPr>
        <w:t xml:space="preserve">: </w:t>
      </w:r>
      <w:r w:rsidRPr="00A802A9">
        <w:rPr>
          <w:bCs/>
        </w:rPr>
        <w:t>„Доставка на комбиниран тактически елек за 300 полицейски служители и 600 служители на ГДГП”</w:t>
      </w:r>
    </w:p>
    <w:p w:rsidR="00115C3D" w:rsidRPr="00416D82" w:rsidRDefault="00115C3D" w:rsidP="00115C3D">
      <w:pPr>
        <w:tabs>
          <w:tab w:val="left" w:pos="709"/>
          <w:tab w:val="left" w:pos="993"/>
        </w:tabs>
        <w:contextualSpacing/>
        <w:jc w:val="center"/>
        <w:rPr>
          <w:b/>
          <w:bCs/>
          <w:lang w:val="en-US" w:eastAsia="bg-BG"/>
        </w:rPr>
      </w:pPr>
    </w:p>
    <w:p w:rsidR="00115C3D" w:rsidRPr="00F47F08" w:rsidRDefault="00115C3D" w:rsidP="00115C3D">
      <w:pPr>
        <w:tabs>
          <w:tab w:val="left" w:pos="709"/>
          <w:tab w:val="left" w:pos="993"/>
        </w:tabs>
        <w:ind w:firstLine="720"/>
        <w:contextualSpacing/>
        <w:rPr>
          <w:b/>
          <w:lang w:eastAsia="bg-BG"/>
        </w:rPr>
      </w:pPr>
      <w:r w:rsidRPr="00F47F08">
        <w:rPr>
          <w:lang w:eastAsia="bg-BG"/>
        </w:rPr>
        <w:t>УВАЖАЕМИ ДАМИ И ГОСПОДА</w:t>
      </w:r>
      <w:r w:rsidRPr="00F47F08">
        <w:rPr>
          <w:b/>
          <w:lang w:eastAsia="bg-BG"/>
        </w:rPr>
        <w:t>,</w:t>
      </w:r>
    </w:p>
    <w:p w:rsidR="00115C3D" w:rsidRPr="00F47F08" w:rsidRDefault="00115C3D" w:rsidP="00115C3D">
      <w:pPr>
        <w:tabs>
          <w:tab w:val="left" w:pos="709"/>
          <w:tab w:val="left" w:pos="993"/>
        </w:tabs>
        <w:ind w:firstLine="720"/>
        <w:contextualSpacing/>
        <w:rPr>
          <w:b/>
          <w:lang w:eastAsia="bg-BG"/>
        </w:rPr>
      </w:pPr>
    </w:p>
    <w:p w:rsidR="00115C3D" w:rsidRPr="00F47F08" w:rsidRDefault="00115C3D" w:rsidP="00115C3D">
      <w:pPr>
        <w:tabs>
          <w:tab w:val="left" w:pos="709"/>
          <w:tab w:val="left" w:pos="993"/>
        </w:tabs>
        <w:contextualSpacing/>
        <w:jc w:val="both"/>
        <w:rPr>
          <w:lang w:eastAsia="bg-BG"/>
        </w:rPr>
      </w:pPr>
      <w:r w:rsidRPr="00F47F08">
        <w:rPr>
          <w:lang w:eastAsia="bg-BG"/>
        </w:rPr>
        <w:tab/>
        <w:t xml:space="preserve">След запознаване с документацията за участие в </w:t>
      </w:r>
      <w:r>
        <w:rPr>
          <w:lang w:eastAsia="bg-BG"/>
        </w:rPr>
        <w:t xml:space="preserve">открита </w:t>
      </w:r>
      <w:r w:rsidRPr="00F47F08">
        <w:rPr>
          <w:lang w:eastAsia="bg-BG"/>
        </w:rPr>
        <w:t xml:space="preserve">процедура за </w:t>
      </w:r>
      <w:r>
        <w:rPr>
          <w:lang w:eastAsia="bg-BG"/>
        </w:rPr>
        <w:t xml:space="preserve">възлагане на обществена поръчка, </w:t>
      </w:r>
      <w:r>
        <w:t>н</w:t>
      </w:r>
      <w:r w:rsidRPr="00F47F08">
        <w:rPr>
          <w:lang w:eastAsia="bg-BG"/>
        </w:rPr>
        <w:t xml:space="preserve">ие: </w:t>
      </w:r>
    </w:p>
    <w:p w:rsidR="00115C3D" w:rsidRPr="00F47F08" w:rsidRDefault="00115C3D" w:rsidP="00115C3D">
      <w:pPr>
        <w:tabs>
          <w:tab w:val="left" w:pos="709"/>
          <w:tab w:val="left" w:pos="993"/>
        </w:tabs>
        <w:contextualSpacing/>
        <w:rPr>
          <w:lang w:eastAsia="bg-BG"/>
        </w:rPr>
      </w:pPr>
      <w:r w:rsidRPr="00F47F08">
        <w:rPr>
          <w:lang w:eastAsia="bg-BG"/>
        </w:rPr>
        <w:t>…</w:t>
      </w:r>
      <w:r w:rsidRPr="00F47F08">
        <w:rPr>
          <w:lang w:val="ru-RU" w:eastAsia="bg-BG"/>
        </w:rPr>
        <w:t>………………</w:t>
      </w:r>
      <w:r w:rsidRPr="00F47F08">
        <w:rPr>
          <w:lang w:eastAsia="bg-BG"/>
        </w:rPr>
        <w:t>………………………………………………………………………………………</w:t>
      </w:r>
    </w:p>
    <w:p w:rsidR="00115C3D" w:rsidRPr="00F47F08" w:rsidRDefault="00115C3D" w:rsidP="00115C3D">
      <w:pPr>
        <w:tabs>
          <w:tab w:val="left" w:pos="709"/>
          <w:tab w:val="left" w:pos="993"/>
        </w:tabs>
        <w:ind w:left="709" w:firstLine="709"/>
        <w:contextualSpacing/>
        <w:rPr>
          <w:lang w:eastAsia="bg-BG"/>
        </w:rPr>
      </w:pPr>
      <w:r w:rsidRPr="00F47F08">
        <w:rPr>
          <w:lang w:eastAsia="bg-BG"/>
        </w:rPr>
        <w:t>/изписва се името на участника/</w:t>
      </w:r>
    </w:p>
    <w:p w:rsidR="00115C3D" w:rsidRPr="00F47F08" w:rsidRDefault="00115C3D" w:rsidP="00115C3D">
      <w:pPr>
        <w:tabs>
          <w:tab w:val="left" w:pos="709"/>
          <w:tab w:val="left" w:pos="993"/>
        </w:tabs>
        <w:contextualSpacing/>
        <w:rPr>
          <w:lang w:eastAsia="bg-BG"/>
        </w:rPr>
      </w:pPr>
      <w:r w:rsidRPr="00F47F08">
        <w:rPr>
          <w:lang w:eastAsia="bg-BG"/>
        </w:rPr>
        <w:t>………………...…………………………...</w:t>
      </w:r>
    </w:p>
    <w:p w:rsidR="00115C3D" w:rsidRPr="00F47F08" w:rsidRDefault="00115C3D" w:rsidP="00115C3D">
      <w:pPr>
        <w:tabs>
          <w:tab w:val="left" w:pos="709"/>
          <w:tab w:val="left" w:pos="993"/>
        </w:tabs>
        <w:contextualSpacing/>
        <w:rPr>
          <w:lang w:eastAsia="bg-BG"/>
        </w:rPr>
      </w:pPr>
      <w:r w:rsidRPr="00F47F08">
        <w:rPr>
          <w:lang w:eastAsia="bg-BG"/>
        </w:rPr>
        <w:tab/>
      </w:r>
      <w:r w:rsidRPr="00F47F08">
        <w:rPr>
          <w:lang w:val="ru-RU" w:eastAsia="bg-BG"/>
        </w:rPr>
        <w:tab/>
      </w:r>
      <w:r w:rsidRPr="00F47F08">
        <w:rPr>
          <w:lang w:eastAsia="bg-BG"/>
        </w:rPr>
        <w:t>/БУЛСТАТ или ЕИК/</w:t>
      </w:r>
    </w:p>
    <w:p w:rsidR="00115C3D" w:rsidRPr="00F47F08" w:rsidRDefault="00115C3D" w:rsidP="00115C3D">
      <w:pPr>
        <w:tabs>
          <w:tab w:val="left" w:pos="709"/>
          <w:tab w:val="left" w:pos="993"/>
        </w:tabs>
        <w:contextualSpacing/>
        <w:rPr>
          <w:lang w:eastAsia="bg-BG"/>
        </w:rPr>
      </w:pPr>
      <w:r w:rsidRPr="00F47F08">
        <w:rPr>
          <w:lang w:eastAsia="bg-BG"/>
        </w:rPr>
        <w:t>……………………………………………………………………………………………</w:t>
      </w:r>
      <w:r w:rsidRPr="00F47F08">
        <w:rPr>
          <w:lang w:val="ru-RU" w:eastAsia="bg-BG"/>
        </w:rPr>
        <w:t>……………</w:t>
      </w:r>
    </w:p>
    <w:p w:rsidR="00115C3D" w:rsidRPr="00F47F08" w:rsidRDefault="00115C3D" w:rsidP="00115C3D">
      <w:pPr>
        <w:tabs>
          <w:tab w:val="left" w:pos="709"/>
          <w:tab w:val="left" w:pos="993"/>
        </w:tabs>
        <w:ind w:left="709" w:firstLine="709"/>
        <w:contextualSpacing/>
        <w:rPr>
          <w:lang w:eastAsia="bg-BG"/>
        </w:rPr>
      </w:pPr>
      <w:r w:rsidRPr="00F47F08">
        <w:rPr>
          <w:lang w:eastAsia="bg-BG"/>
        </w:rPr>
        <w:t>/адрес по регистрация/</w:t>
      </w:r>
    </w:p>
    <w:p w:rsidR="00115C3D" w:rsidRPr="00F47F08" w:rsidRDefault="00115C3D" w:rsidP="00115C3D">
      <w:pPr>
        <w:tabs>
          <w:tab w:val="left" w:pos="709"/>
          <w:tab w:val="left" w:pos="993"/>
        </w:tabs>
        <w:contextualSpacing/>
        <w:jc w:val="center"/>
        <w:rPr>
          <w:lang w:eastAsia="bg-BG"/>
        </w:rPr>
      </w:pPr>
    </w:p>
    <w:p w:rsidR="00115C3D" w:rsidRDefault="00115C3D" w:rsidP="00115C3D">
      <w:pPr>
        <w:tabs>
          <w:tab w:val="left" w:pos="709"/>
          <w:tab w:val="left" w:pos="915"/>
          <w:tab w:val="left" w:pos="993"/>
        </w:tabs>
        <w:autoSpaceDE w:val="0"/>
        <w:autoSpaceDN w:val="0"/>
        <w:adjustRightInd w:val="0"/>
        <w:contextualSpacing/>
        <w:jc w:val="both"/>
        <w:rPr>
          <w:lang w:eastAsia="bg-BG"/>
        </w:rPr>
      </w:pPr>
      <w:r w:rsidRPr="00F47F08">
        <w:rPr>
          <w:lang w:eastAsia="bg-BG"/>
        </w:rPr>
        <w:t>предлагаме да изпълним поръчката</w:t>
      </w:r>
      <w:r>
        <w:rPr>
          <w:lang w:eastAsia="bg-BG"/>
        </w:rPr>
        <w:t>,</w:t>
      </w:r>
      <w:r w:rsidRPr="00F47F08">
        <w:rPr>
          <w:i/>
          <w:lang w:eastAsia="bg-BG"/>
        </w:rPr>
        <w:t xml:space="preserve"> </w:t>
      </w:r>
      <w:r w:rsidRPr="00F47F08">
        <w:rPr>
          <w:lang w:eastAsia="bg-BG"/>
        </w:rPr>
        <w:t>съгласно изискванията на Възложителя при следните условия:</w:t>
      </w:r>
    </w:p>
    <w:p w:rsidR="00115C3D" w:rsidRPr="00F47F08" w:rsidRDefault="00115C3D" w:rsidP="00115C3D">
      <w:pPr>
        <w:tabs>
          <w:tab w:val="left" w:pos="709"/>
          <w:tab w:val="left" w:pos="915"/>
          <w:tab w:val="left" w:pos="993"/>
        </w:tabs>
        <w:autoSpaceDE w:val="0"/>
        <w:autoSpaceDN w:val="0"/>
        <w:adjustRightInd w:val="0"/>
        <w:contextualSpacing/>
        <w:jc w:val="both"/>
      </w:pPr>
    </w:p>
    <w:p w:rsidR="00115C3D" w:rsidRPr="00BF51BC" w:rsidRDefault="00115C3D" w:rsidP="00115C3D">
      <w:pPr>
        <w:pStyle w:val="a3"/>
        <w:tabs>
          <w:tab w:val="left" w:pos="426"/>
          <w:tab w:val="left" w:pos="709"/>
          <w:tab w:val="left" w:pos="851"/>
        </w:tabs>
        <w:spacing w:before="120" w:line="320" w:lineRule="exact"/>
        <w:ind w:left="709"/>
        <w:jc w:val="both"/>
        <w:rPr>
          <w:lang w:eastAsia="bg-BG"/>
        </w:rPr>
      </w:pPr>
      <w:proofErr w:type="gramStart"/>
      <w:r w:rsidRPr="000E538E">
        <w:rPr>
          <w:b/>
          <w:lang w:val="en-US" w:eastAsia="bg-BG"/>
        </w:rPr>
        <w:t>I</w:t>
      </w:r>
      <w:r w:rsidRPr="000E538E">
        <w:rPr>
          <w:b/>
          <w:lang w:eastAsia="bg-BG"/>
        </w:rPr>
        <w:t>.</w:t>
      </w:r>
      <w:r>
        <w:rPr>
          <w:lang w:eastAsia="bg-BG"/>
        </w:rPr>
        <w:t xml:space="preserve"> </w:t>
      </w:r>
      <w:r w:rsidRPr="002F634A">
        <w:rPr>
          <w:snapToGrid w:val="0"/>
        </w:rPr>
        <w:t xml:space="preserve">Декларирам, </w:t>
      </w:r>
      <w:r>
        <w:rPr>
          <w:snapToGrid w:val="0"/>
        </w:rPr>
        <w:t xml:space="preserve">че </w:t>
      </w:r>
      <w:r>
        <w:rPr>
          <w:lang w:eastAsia="bg-BG"/>
        </w:rPr>
        <w:t>щ</w:t>
      </w:r>
      <w:r w:rsidRPr="00BF51BC">
        <w:rPr>
          <w:lang w:eastAsia="bg-BG"/>
        </w:rPr>
        <w:t>е изпълним поръчката в съответствие с Техническата спецификаци</w:t>
      </w:r>
      <w:r>
        <w:rPr>
          <w:lang w:eastAsia="bg-BG"/>
        </w:rPr>
        <w:t>я и изискванията на Възложителя.</w:t>
      </w:r>
      <w:proofErr w:type="gramEnd"/>
      <w:r w:rsidRPr="00BF51BC">
        <w:rPr>
          <w:lang w:eastAsia="bg-BG"/>
        </w:rPr>
        <w:t xml:space="preserve"> </w:t>
      </w:r>
    </w:p>
    <w:p w:rsidR="00115C3D" w:rsidRPr="00A240AC" w:rsidRDefault="00115C3D" w:rsidP="00115C3D">
      <w:pPr>
        <w:contextualSpacing/>
        <w:rPr>
          <w:rFonts w:ascii="TmsCyrNew" w:hAnsi="TmsCyrNew"/>
          <w:b/>
        </w:rPr>
      </w:pPr>
      <w:r>
        <w:rPr>
          <w:rFonts w:ascii="TmsCyrNew" w:hAnsi="TmsCyrNew"/>
          <w:b/>
          <w:lang w:val="en-US"/>
        </w:rPr>
        <w:t>I</w:t>
      </w:r>
      <w:r w:rsidRPr="00A240AC">
        <w:rPr>
          <w:rFonts w:ascii="TmsCyrNew" w:hAnsi="TmsCyrNew"/>
          <w:b/>
          <w:lang w:val="en-US"/>
        </w:rPr>
        <w:t xml:space="preserve">. </w:t>
      </w:r>
      <w:r w:rsidRPr="00A240AC">
        <w:rPr>
          <w:rFonts w:ascii="TmsCyrNew" w:hAnsi="TmsCyrNew"/>
          <w:b/>
        </w:rPr>
        <w:t xml:space="preserve">Специфични изисквания: </w:t>
      </w: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804"/>
        <w:gridCol w:w="6946"/>
      </w:tblGrid>
      <w:tr w:rsidR="009C31C1" w:rsidRPr="00A240AC" w:rsidTr="00113059">
        <w:trPr>
          <w:cantSplit/>
          <w:trHeight w:val="1376"/>
        </w:trPr>
        <w:tc>
          <w:tcPr>
            <w:tcW w:w="851" w:type="dxa"/>
            <w:shd w:val="clear" w:color="auto" w:fill="D9D9D9"/>
            <w:textDirection w:val="btLr"/>
            <w:vAlign w:val="center"/>
          </w:tcPr>
          <w:p w:rsidR="009C31C1" w:rsidRPr="00A240AC" w:rsidRDefault="009C31C1" w:rsidP="00F7187F">
            <w:pPr>
              <w:ind w:left="113" w:right="113"/>
              <w:contextualSpacing/>
              <w:jc w:val="center"/>
            </w:pPr>
            <w:r w:rsidRPr="00A240AC">
              <w:t>№ на артикула</w:t>
            </w:r>
          </w:p>
        </w:tc>
        <w:tc>
          <w:tcPr>
            <w:tcW w:w="6804" w:type="dxa"/>
            <w:shd w:val="clear" w:color="auto" w:fill="D9D9D9"/>
            <w:vAlign w:val="center"/>
          </w:tcPr>
          <w:p w:rsidR="009C31C1" w:rsidRPr="00A240AC" w:rsidRDefault="009C31C1" w:rsidP="00F7187F">
            <w:pPr>
              <w:contextualSpacing/>
              <w:jc w:val="center"/>
              <w:rPr>
                <w:b/>
              </w:rPr>
            </w:pPr>
          </w:p>
          <w:p w:rsidR="009C31C1" w:rsidRPr="00A240AC" w:rsidRDefault="009C31C1" w:rsidP="00F7187F">
            <w:pPr>
              <w:ind w:left="-129" w:right="-108"/>
              <w:contextualSpacing/>
              <w:jc w:val="center"/>
              <w:rPr>
                <w:b/>
              </w:rPr>
            </w:pPr>
            <w:r w:rsidRPr="00A240AC">
              <w:rPr>
                <w:b/>
              </w:rPr>
              <w:t>Спецификации</w:t>
            </w:r>
          </w:p>
        </w:tc>
        <w:tc>
          <w:tcPr>
            <w:tcW w:w="6946" w:type="dxa"/>
            <w:shd w:val="clear" w:color="auto" w:fill="D9D9D9"/>
          </w:tcPr>
          <w:p w:rsidR="009C31C1" w:rsidRPr="00A240AC" w:rsidRDefault="009C31C1" w:rsidP="00F7187F">
            <w:pPr>
              <w:ind w:left="-108" w:right="-108"/>
              <w:contextualSpacing/>
              <w:jc w:val="center"/>
              <w:rPr>
                <w:b/>
              </w:rPr>
            </w:pPr>
            <w:r w:rsidRPr="00C556B3">
              <w:rPr>
                <w:rFonts w:ascii="TmsCyrNew" w:hAnsi="TmsCyrNew"/>
                <w:b/>
                <w:lang w:eastAsia="bg-BG"/>
              </w:rPr>
              <w:t>Предложен</w:t>
            </w:r>
            <w:r>
              <w:rPr>
                <w:rFonts w:ascii="TmsCyrNew" w:hAnsi="TmsCyrNew"/>
                <w:b/>
                <w:lang w:eastAsia="bg-BG"/>
              </w:rPr>
              <w:t>о</w:t>
            </w:r>
            <w:r w:rsidRPr="00C556B3">
              <w:rPr>
                <w:rFonts w:ascii="TmsCyrNew" w:hAnsi="TmsCyrNew"/>
                <w:b/>
                <w:lang w:eastAsia="bg-BG"/>
              </w:rPr>
              <w:t xml:space="preserve"> </w:t>
            </w:r>
            <w:r>
              <w:rPr>
                <w:rFonts w:ascii="TmsCyrNew" w:hAnsi="TmsCyrNew"/>
                <w:b/>
                <w:lang w:eastAsia="bg-BG"/>
              </w:rPr>
              <w:t>от Участника</w:t>
            </w:r>
          </w:p>
        </w:tc>
      </w:tr>
      <w:tr w:rsidR="009C31C1" w:rsidRPr="00A240AC" w:rsidTr="00113059">
        <w:trPr>
          <w:trHeight w:val="531"/>
        </w:trPr>
        <w:tc>
          <w:tcPr>
            <w:tcW w:w="851" w:type="dxa"/>
          </w:tcPr>
          <w:p w:rsidR="009C31C1" w:rsidRPr="00A240AC" w:rsidRDefault="009C31C1" w:rsidP="00F7187F">
            <w:pPr>
              <w:contextualSpacing/>
              <w:jc w:val="center"/>
            </w:pPr>
            <w:r w:rsidRPr="00A240AC">
              <w:t>1.</w:t>
            </w:r>
          </w:p>
        </w:tc>
        <w:tc>
          <w:tcPr>
            <w:tcW w:w="6804" w:type="dxa"/>
          </w:tcPr>
          <w:p w:rsidR="009C31C1" w:rsidRPr="00A240AC" w:rsidRDefault="009C31C1" w:rsidP="00F7187F">
            <w:pPr>
              <w:ind w:firstLine="1"/>
              <w:contextualSpacing/>
              <w:jc w:val="both"/>
              <w:rPr>
                <w:lang w:val="en-US"/>
              </w:rPr>
            </w:pPr>
            <w:r w:rsidRPr="00A240AC">
              <w:t xml:space="preserve">ТАКТИЧЕСКОТО ЕЛЕЧЕ – индивидуално средство за пренасяне и закрепване на различни видове екипировка и </w:t>
            </w:r>
            <w:r w:rsidRPr="00A240AC">
              <w:lastRenderedPageBreak/>
              <w:t xml:space="preserve">снаряжение. </w:t>
            </w:r>
          </w:p>
        </w:tc>
        <w:tc>
          <w:tcPr>
            <w:tcW w:w="6946" w:type="dxa"/>
          </w:tcPr>
          <w:p w:rsidR="009C31C1" w:rsidRPr="00A240AC" w:rsidRDefault="009C31C1" w:rsidP="00F7187F">
            <w:pPr>
              <w:contextualSpacing/>
              <w:rPr>
                <w:b/>
              </w:rPr>
            </w:pPr>
          </w:p>
        </w:tc>
      </w:tr>
      <w:tr w:rsidR="009C31C1" w:rsidRPr="00A240AC" w:rsidTr="00113059">
        <w:trPr>
          <w:trHeight w:val="412"/>
        </w:trPr>
        <w:tc>
          <w:tcPr>
            <w:tcW w:w="851" w:type="dxa"/>
          </w:tcPr>
          <w:p w:rsidR="009C31C1" w:rsidRPr="00A240AC" w:rsidRDefault="009C31C1" w:rsidP="00F7187F">
            <w:pPr>
              <w:contextualSpacing/>
              <w:jc w:val="center"/>
              <w:rPr>
                <w:lang w:val="en-US"/>
              </w:rPr>
            </w:pPr>
            <w:r w:rsidRPr="00A240AC">
              <w:rPr>
                <w:lang w:val="en-US"/>
              </w:rPr>
              <w:lastRenderedPageBreak/>
              <w:t>2</w:t>
            </w:r>
          </w:p>
        </w:tc>
        <w:tc>
          <w:tcPr>
            <w:tcW w:w="6804" w:type="dxa"/>
          </w:tcPr>
          <w:p w:rsidR="009C31C1" w:rsidRPr="000D68A3" w:rsidRDefault="009C31C1" w:rsidP="00113059">
            <w:pPr>
              <w:pStyle w:val="1"/>
              <w:ind w:right="283" w:hanging="828"/>
              <w:contextualSpacing/>
              <w:rPr>
                <w:b w:val="0"/>
                <w:bCs/>
                <w:sz w:val="24"/>
                <w:szCs w:val="24"/>
                <w:lang w:val="en-US"/>
              </w:rPr>
            </w:pPr>
            <w:r w:rsidRPr="000D68A3">
              <w:rPr>
                <w:bCs/>
                <w:sz w:val="24"/>
                <w:szCs w:val="24"/>
              </w:rPr>
              <w:t>СЪСТАВ</w:t>
            </w:r>
            <w:r>
              <w:rPr>
                <w:bCs/>
                <w:sz w:val="24"/>
                <w:szCs w:val="24"/>
              </w:rPr>
              <w:t>НИ ЕЛЕМЕНТИ НА ИЗДЕЛИЕТО</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2.1.</w:t>
            </w:r>
          </w:p>
        </w:tc>
        <w:tc>
          <w:tcPr>
            <w:tcW w:w="6804" w:type="dxa"/>
          </w:tcPr>
          <w:p w:rsidR="009C31C1" w:rsidRPr="00A240AC" w:rsidRDefault="009C31C1" w:rsidP="00F7187F">
            <w:pPr>
              <w:contextualSpacing/>
              <w:jc w:val="both"/>
              <w:rPr>
                <w:b/>
              </w:rPr>
            </w:pPr>
            <w:r w:rsidRPr="00A240AC">
              <w:t xml:space="preserve">Базово </w:t>
            </w:r>
            <w:r w:rsidRPr="0064260E">
              <w:t>елече в черен цвят;</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2.2.</w:t>
            </w:r>
          </w:p>
        </w:tc>
        <w:tc>
          <w:tcPr>
            <w:tcW w:w="6804" w:type="dxa"/>
          </w:tcPr>
          <w:p w:rsidR="009C31C1" w:rsidRPr="00A240AC" w:rsidRDefault="009C31C1" w:rsidP="00F7187F">
            <w:pPr>
              <w:contextualSpacing/>
              <w:jc w:val="both"/>
              <w:rPr>
                <w:lang w:val="en-US"/>
              </w:rPr>
            </w:pPr>
            <w:r w:rsidRPr="00A240AC">
              <w:t>Джоб за радиостанция за вътрешна свръзка (от типа ТЕТРА)  – 1(един) бр.;</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2.3.</w:t>
            </w:r>
          </w:p>
        </w:tc>
        <w:tc>
          <w:tcPr>
            <w:tcW w:w="6804" w:type="dxa"/>
          </w:tcPr>
          <w:p w:rsidR="009C31C1" w:rsidRPr="00A240AC" w:rsidRDefault="009C31C1" w:rsidP="00F7187F">
            <w:pPr>
              <w:contextualSpacing/>
              <w:jc w:val="both"/>
              <w:rPr>
                <w:lang w:val="en-US"/>
              </w:rPr>
            </w:pPr>
            <w:r w:rsidRPr="00A240AC">
              <w:t>Джоб за индивидуален медицински пакет – 1 (един) бр.;</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w:t>
            </w:r>
            <w:r>
              <w:rPr>
                <w:lang w:val="en-US"/>
              </w:rPr>
              <w:t>4</w:t>
            </w:r>
            <w:r w:rsidRPr="00A240AC">
              <w:t>.</w:t>
            </w:r>
          </w:p>
        </w:tc>
        <w:tc>
          <w:tcPr>
            <w:tcW w:w="6804" w:type="dxa"/>
          </w:tcPr>
          <w:p w:rsidR="009C31C1" w:rsidRPr="00A240AC" w:rsidRDefault="009C31C1" w:rsidP="00F7187F">
            <w:pPr>
              <w:contextualSpacing/>
              <w:jc w:val="both"/>
              <w:rPr>
                <w:lang w:val="en-US"/>
              </w:rPr>
            </w:pPr>
            <w:r w:rsidRPr="00A240AC">
              <w:t>Джоб за противогаз  – 1 (един) бр.;</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w:t>
            </w:r>
            <w:r>
              <w:rPr>
                <w:lang w:val="en-US"/>
              </w:rPr>
              <w:t>5</w:t>
            </w:r>
            <w:r w:rsidRPr="00A240AC">
              <w:t>.</w:t>
            </w:r>
          </w:p>
        </w:tc>
        <w:tc>
          <w:tcPr>
            <w:tcW w:w="6804" w:type="dxa"/>
          </w:tcPr>
          <w:p w:rsidR="009C31C1" w:rsidRPr="009153D7" w:rsidRDefault="009C31C1" w:rsidP="00F7187F">
            <w:pPr>
              <w:contextualSpacing/>
              <w:jc w:val="both"/>
              <w:rPr>
                <w:b/>
              </w:rPr>
            </w:pPr>
            <w:r w:rsidRPr="009153D7">
              <w:t>Сдвоен джоб за резервни пълнители за пистолет с  калибър 9x19мм  – 1 (един) бр.;</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pPr>
            <w:r w:rsidRPr="00A240AC">
              <w:t>2.</w:t>
            </w:r>
            <w:r>
              <w:rPr>
                <w:lang w:val="en-US"/>
              </w:rPr>
              <w:t>6</w:t>
            </w:r>
            <w:r w:rsidRPr="00A240AC">
              <w:t>.</w:t>
            </w:r>
          </w:p>
        </w:tc>
        <w:tc>
          <w:tcPr>
            <w:tcW w:w="6804" w:type="dxa"/>
          </w:tcPr>
          <w:p w:rsidR="009C31C1" w:rsidRPr="009153D7" w:rsidRDefault="009C31C1" w:rsidP="00F7187F">
            <w:pPr>
              <w:contextualSpacing/>
              <w:jc w:val="both"/>
              <w:rPr>
                <w:lang w:val="en-US"/>
              </w:rPr>
            </w:pPr>
            <w:r w:rsidRPr="009153D7">
              <w:t>Джоб за резервни пълнители за автомат „Калашников”с калибър 7,62x39 mm – 4 (четири) броя</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w:t>
            </w:r>
            <w:r>
              <w:rPr>
                <w:lang w:val="en-US"/>
              </w:rPr>
              <w:t>7</w:t>
            </w:r>
            <w:r w:rsidRPr="00A240AC">
              <w:t>.</w:t>
            </w:r>
          </w:p>
        </w:tc>
        <w:tc>
          <w:tcPr>
            <w:tcW w:w="6804" w:type="dxa"/>
          </w:tcPr>
          <w:p w:rsidR="009C31C1" w:rsidRPr="00A240AC" w:rsidRDefault="009C31C1" w:rsidP="00F7187F">
            <w:pPr>
              <w:contextualSpacing/>
              <w:jc w:val="both"/>
              <w:rPr>
                <w:b/>
              </w:rPr>
            </w:pPr>
            <w:r w:rsidRPr="00A240AC">
              <w:t>Бедрени платки за прикрепване на джоб за противогаз или на кобур за пистолет</w:t>
            </w:r>
            <w:r>
              <w:t xml:space="preserve"> </w:t>
            </w:r>
            <w:r>
              <w:rPr>
                <w:strike/>
                <w:lang w:val="en-US"/>
              </w:rPr>
              <w:t xml:space="preserve"> </w:t>
            </w:r>
            <w:r w:rsidRPr="00A240AC">
              <w:t>– 2 (два) бр.;</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9153D7" w:rsidRDefault="009C31C1" w:rsidP="00F7187F">
            <w:pPr>
              <w:contextualSpacing/>
              <w:jc w:val="center"/>
              <w:rPr>
                <w:lang w:val="en-US"/>
              </w:rPr>
            </w:pPr>
            <w:r w:rsidRPr="00A240AC">
              <w:t>2.</w:t>
            </w:r>
            <w:r>
              <w:rPr>
                <w:lang w:val="en-US"/>
              </w:rPr>
              <w:t>8</w:t>
            </w:r>
          </w:p>
        </w:tc>
        <w:tc>
          <w:tcPr>
            <w:tcW w:w="6804" w:type="dxa"/>
          </w:tcPr>
          <w:p w:rsidR="009C31C1" w:rsidRPr="00A240AC" w:rsidRDefault="009C31C1" w:rsidP="00F7187F">
            <w:pPr>
              <w:contextualSpacing/>
              <w:jc w:val="both"/>
            </w:pPr>
            <w:r w:rsidRPr="00A240AC">
              <w:t>Сдвоен джоб за гранати – 1 (един) бр.;</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w:t>
            </w:r>
            <w:r>
              <w:rPr>
                <w:lang w:val="en-US"/>
              </w:rPr>
              <w:t>9</w:t>
            </w:r>
            <w:r w:rsidRPr="00A240AC">
              <w:t>.</w:t>
            </w:r>
          </w:p>
        </w:tc>
        <w:tc>
          <w:tcPr>
            <w:tcW w:w="6804" w:type="dxa"/>
          </w:tcPr>
          <w:p w:rsidR="009C31C1" w:rsidRPr="00A240AC" w:rsidRDefault="009C31C1" w:rsidP="00F7187F">
            <w:pPr>
              <w:contextualSpacing/>
              <w:jc w:val="both"/>
            </w:pPr>
            <w:r w:rsidRPr="00A240AC">
              <w:t>Малък многофункционален джоб – 1 (един) бр.;</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2.1</w:t>
            </w:r>
            <w:r>
              <w:rPr>
                <w:lang w:val="en-US"/>
              </w:rPr>
              <w:t>0</w:t>
            </w:r>
            <w:r w:rsidRPr="00A240AC">
              <w:t>.</w:t>
            </w:r>
          </w:p>
        </w:tc>
        <w:tc>
          <w:tcPr>
            <w:tcW w:w="6804" w:type="dxa"/>
          </w:tcPr>
          <w:p w:rsidR="009C31C1" w:rsidRPr="00A240AC" w:rsidRDefault="009C31C1" w:rsidP="00F7187F">
            <w:pPr>
              <w:contextualSpacing/>
              <w:jc w:val="both"/>
              <w:rPr>
                <w:lang w:val="en-US"/>
              </w:rPr>
            </w:pPr>
            <w:r w:rsidRPr="00A240AC">
              <w:t>Голям многофункционален джоб – 1 (един) бр.</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lang w:val="en-US"/>
              </w:rPr>
              <w:t>3</w:t>
            </w:r>
          </w:p>
        </w:tc>
        <w:tc>
          <w:tcPr>
            <w:tcW w:w="6804" w:type="dxa"/>
          </w:tcPr>
          <w:p w:rsidR="009C31C1" w:rsidRPr="00A240AC" w:rsidRDefault="009C31C1" w:rsidP="00F7187F">
            <w:pPr>
              <w:contextualSpacing/>
              <w:jc w:val="both"/>
              <w:rPr>
                <w:b/>
              </w:rPr>
            </w:pPr>
            <w:r w:rsidRPr="00A240AC">
              <w:rPr>
                <w:b/>
              </w:rPr>
              <w:t>ИЗИСКВАНИЯ ПО ПРЕДНАЗНАЧЕНИЕ</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3.1.</w:t>
            </w:r>
          </w:p>
        </w:tc>
        <w:tc>
          <w:tcPr>
            <w:tcW w:w="6804" w:type="dxa"/>
          </w:tcPr>
          <w:p w:rsidR="009C31C1" w:rsidRPr="00A240AC" w:rsidRDefault="009C31C1" w:rsidP="00F7187F">
            <w:pPr>
              <w:contextualSpacing/>
              <w:jc w:val="both"/>
              <w:rPr>
                <w:b/>
              </w:rPr>
            </w:pPr>
            <w:r w:rsidRPr="00A240AC">
              <w:t>Елечето да бъде изградено на модулен принцип, с възможности за закрепване на отделните му съставни модули върху полиамидни ленти, зашити хоризонтално в предната и задната част.</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3.2.</w:t>
            </w:r>
          </w:p>
        </w:tc>
        <w:tc>
          <w:tcPr>
            <w:tcW w:w="6804" w:type="dxa"/>
          </w:tcPr>
          <w:p w:rsidR="009C31C1" w:rsidRPr="00A240AC" w:rsidRDefault="009C31C1" w:rsidP="00F7187F">
            <w:pPr>
              <w:contextualSpacing/>
              <w:jc w:val="both"/>
              <w:rPr>
                <w:b/>
              </w:rPr>
            </w:pPr>
            <w:r w:rsidRPr="00A240AC">
              <w:t>Да ограничава в най-малка степен свободата на движение на служителя при изпълнение на задачите му.</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3.3.</w:t>
            </w:r>
          </w:p>
        </w:tc>
        <w:tc>
          <w:tcPr>
            <w:tcW w:w="6804" w:type="dxa"/>
          </w:tcPr>
          <w:p w:rsidR="009C31C1" w:rsidRPr="00A240AC" w:rsidRDefault="009C31C1" w:rsidP="00F7187F">
            <w:pPr>
              <w:contextualSpacing/>
              <w:jc w:val="both"/>
              <w:rPr>
                <w:b/>
              </w:rPr>
            </w:pPr>
            <w:r w:rsidRPr="00A240AC">
              <w:t>Да осигурява бърз и лесен достъп до отделните елементи от въоръжението и снаряжението.</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34.</w:t>
            </w:r>
          </w:p>
        </w:tc>
        <w:tc>
          <w:tcPr>
            <w:tcW w:w="6804" w:type="dxa"/>
          </w:tcPr>
          <w:p w:rsidR="009C31C1" w:rsidRPr="00A240AC" w:rsidRDefault="009C31C1" w:rsidP="00F7187F">
            <w:pPr>
              <w:contextualSpacing/>
              <w:jc w:val="both"/>
              <w:rPr>
                <w:b/>
              </w:rPr>
            </w:pPr>
            <w:r w:rsidRPr="00A240AC">
              <w:t>Да осигурява балансиране на тежестта и да оказва върху служителя минимално напрежение и натиск, както и да осигурява минимални отклонения от нормалната стойка и свободната походка.</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3.5.</w:t>
            </w:r>
          </w:p>
        </w:tc>
        <w:tc>
          <w:tcPr>
            <w:tcW w:w="6804" w:type="dxa"/>
          </w:tcPr>
          <w:p w:rsidR="009C31C1" w:rsidRPr="00A240AC" w:rsidRDefault="009C31C1" w:rsidP="00F7187F">
            <w:pPr>
              <w:contextualSpacing/>
              <w:jc w:val="both"/>
              <w:rPr>
                <w:b/>
              </w:rPr>
            </w:pPr>
            <w:r w:rsidRPr="00A240AC">
              <w:t>Да не позволява разместване на подвижните модули след прогонване.</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lastRenderedPageBreak/>
              <w:t>3.6.</w:t>
            </w:r>
          </w:p>
        </w:tc>
        <w:tc>
          <w:tcPr>
            <w:tcW w:w="6804" w:type="dxa"/>
          </w:tcPr>
          <w:p w:rsidR="009C31C1" w:rsidRPr="00A240AC" w:rsidRDefault="009C31C1" w:rsidP="00F7187F">
            <w:pPr>
              <w:contextualSpacing/>
              <w:jc w:val="both"/>
              <w:rPr>
                <w:b/>
              </w:rPr>
            </w:pPr>
            <w:r w:rsidRPr="00A240AC">
              <w:t>Да позволява лесно сваляне и поставяне на подвижните модули.</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3.7.</w:t>
            </w:r>
          </w:p>
        </w:tc>
        <w:tc>
          <w:tcPr>
            <w:tcW w:w="6804" w:type="dxa"/>
          </w:tcPr>
          <w:p w:rsidR="009C31C1" w:rsidRPr="00A240AC" w:rsidRDefault="009C31C1" w:rsidP="00F7187F">
            <w:pPr>
              <w:contextualSpacing/>
              <w:jc w:val="both"/>
              <w:rPr>
                <w:b/>
              </w:rPr>
            </w:pPr>
            <w:r w:rsidRPr="00A240AC">
              <w:t>Да ограничава до минимум изместването, въртенето и люлеенето на съставните модули.</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3.8.</w:t>
            </w:r>
          </w:p>
        </w:tc>
        <w:tc>
          <w:tcPr>
            <w:tcW w:w="6804" w:type="dxa"/>
          </w:tcPr>
          <w:p w:rsidR="009C31C1" w:rsidRPr="00A240AC" w:rsidRDefault="009C31C1" w:rsidP="00F7187F">
            <w:pPr>
              <w:contextualSpacing/>
              <w:jc w:val="both"/>
              <w:rPr>
                <w:b/>
              </w:rPr>
            </w:pPr>
            <w:r w:rsidRPr="00A240AC">
              <w:t>Да се използват надеждни катарами, ципове и закрепващи елементи.</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3.9.</w:t>
            </w:r>
          </w:p>
        </w:tc>
        <w:tc>
          <w:tcPr>
            <w:tcW w:w="6804" w:type="dxa"/>
          </w:tcPr>
          <w:p w:rsidR="009C31C1" w:rsidRPr="00A240AC" w:rsidRDefault="009C31C1" w:rsidP="00F7187F">
            <w:pPr>
              <w:contextualSpacing/>
              <w:jc w:val="both"/>
              <w:rPr>
                <w:lang w:val="en-US"/>
              </w:rPr>
            </w:pPr>
            <w:r w:rsidRPr="00A240AC">
              <w:t>Да е устойчиво на горива, масла и други смазочни материали.</w:t>
            </w:r>
          </w:p>
        </w:tc>
        <w:tc>
          <w:tcPr>
            <w:tcW w:w="6946" w:type="dxa"/>
          </w:tcPr>
          <w:p w:rsidR="009C31C1" w:rsidRPr="00A240AC" w:rsidRDefault="009C31C1" w:rsidP="00F7187F">
            <w:pPr>
              <w:contextualSpacing/>
              <w:rPr>
                <w:b/>
                <w:lang w:val="en-US"/>
              </w:rPr>
            </w:pPr>
          </w:p>
        </w:tc>
      </w:tr>
      <w:tr w:rsidR="009C31C1" w:rsidRPr="00A240AC" w:rsidTr="00113059">
        <w:trPr>
          <w:trHeight w:val="827"/>
        </w:trPr>
        <w:tc>
          <w:tcPr>
            <w:tcW w:w="851" w:type="dxa"/>
          </w:tcPr>
          <w:p w:rsidR="009C31C1" w:rsidRPr="00A240AC" w:rsidRDefault="009C31C1" w:rsidP="00F7187F">
            <w:pPr>
              <w:contextualSpacing/>
              <w:jc w:val="center"/>
            </w:pPr>
            <w:r w:rsidRPr="00A240AC">
              <w:rPr>
                <w:lang w:val="en-US"/>
              </w:rPr>
              <w:t>4</w:t>
            </w:r>
            <w:r w:rsidRPr="00A240AC">
              <w:t>.</w:t>
            </w:r>
          </w:p>
        </w:tc>
        <w:tc>
          <w:tcPr>
            <w:tcW w:w="6804" w:type="dxa"/>
          </w:tcPr>
          <w:p w:rsidR="009C31C1" w:rsidRPr="00115C3D" w:rsidRDefault="009C31C1" w:rsidP="00113059">
            <w:pPr>
              <w:pStyle w:val="1"/>
              <w:spacing w:before="0" w:after="0" w:line="276" w:lineRule="auto"/>
              <w:ind w:left="34" w:right="283" w:firstLine="0"/>
              <w:contextualSpacing/>
              <w:rPr>
                <w:b w:val="0"/>
                <w:bCs/>
                <w:color w:val="FF0000"/>
                <w:sz w:val="24"/>
                <w:szCs w:val="24"/>
                <w:lang w:val="en-US"/>
              </w:rPr>
            </w:pPr>
            <w:r w:rsidRPr="00113059">
              <w:rPr>
                <w:b w:val="0"/>
                <w:smallCaps w:val="0"/>
                <w:kern w:val="0"/>
                <w:sz w:val="24"/>
                <w:szCs w:val="24"/>
                <w:lang w:val="bg-BG" w:eastAsia="en-US"/>
              </w:rPr>
              <w:t>Базовото елече и подвижните модули да са изработени в черен цвят, съгласно изискванията и описанието в точки 4.1., 4.1.1, 4.1.2, 4.1.3, 4.1.4, 4.1.5, 4.1.6, 4.1.7, 4.1.8 и 4.1.9</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9153D7" w:rsidRDefault="009C31C1" w:rsidP="00F7187F">
            <w:pPr>
              <w:contextualSpacing/>
              <w:jc w:val="center"/>
              <w:rPr>
                <w:lang w:val="en-US"/>
              </w:rPr>
            </w:pPr>
            <w:r w:rsidRPr="00A240AC">
              <w:t>5</w:t>
            </w:r>
            <w:r>
              <w:rPr>
                <w:lang w:val="en-US"/>
              </w:rPr>
              <w:t>.</w:t>
            </w:r>
          </w:p>
        </w:tc>
        <w:tc>
          <w:tcPr>
            <w:tcW w:w="6804" w:type="dxa"/>
          </w:tcPr>
          <w:p w:rsidR="009C31C1" w:rsidRPr="00A240AC" w:rsidRDefault="009C31C1" w:rsidP="00F7187F">
            <w:pPr>
              <w:contextualSpacing/>
              <w:jc w:val="both"/>
              <w:rPr>
                <w:b/>
              </w:rPr>
            </w:pPr>
            <w:r w:rsidRPr="00A240AC">
              <w:rPr>
                <w:b/>
              </w:rPr>
              <w:t>ИЗИСКВАНИЯ КЪМ СУРОВИНИТЕ, МАТЕРИАЛИТЕ И КОМПЛЕКТУВАЩИТЕ ИЗДЕЛИЯ</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b/>
                <w:lang w:val="en-US"/>
              </w:rPr>
            </w:pPr>
            <w:r w:rsidRPr="00A240AC">
              <w:rPr>
                <w:b/>
                <w:snapToGrid w:val="0"/>
              </w:rPr>
              <w:t>5.1.</w:t>
            </w:r>
          </w:p>
        </w:tc>
        <w:tc>
          <w:tcPr>
            <w:tcW w:w="6804" w:type="dxa"/>
          </w:tcPr>
          <w:p w:rsidR="009C31C1" w:rsidRPr="00A240AC" w:rsidRDefault="009C31C1" w:rsidP="00F7187F">
            <w:pPr>
              <w:pStyle w:val="aa"/>
              <w:contextualSpacing/>
              <w:jc w:val="both"/>
              <w:rPr>
                <w:rFonts w:ascii="Times New Roman" w:hAnsi="Times New Roman"/>
                <w:b/>
                <w:snapToGrid w:val="0"/>
                <w:sz w:val="24"/>
                <w:szCs w:val="24"/>
                <w:lang w:val="bg-BG" w:eastAsia="en-US"/>
              </w:rPr>
            </w:pPr>
            <w:r w:rsidRPr="00A240AC">
              <w:rPr>
                <w:rFonts w:ascii="Times New Roman" w:hAnsi="Times New Roman"/>
                <w:b/>
                <w:snapToGrid w:val="0"/>
                <w:sz w:val="24"/>
                <w:szCs w:val="24"/>
                <w:lang w:val="bg-BG" w:eastAsia="en-US"/>
              </w:rPr>
              <w:t>Изисквания към материала за</w:t>
            </w:r>
            <w:r w:rsidRPr="00A240AC">
              <w:rPr>
                <w:rFonts w:ascii="Times New Roman" w:hAnsi="Times New Roman"/>
                <w:b/>
                <w:sz w:val="24"/>
                <w:szCs w:val="24"/>
                <w:lang w:val="bg-BG"/>
              </w:rPr>
              <w:t xml:space="preserve"> изработка на базовото елече и модулите:</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snapToGrid w:val="0"/>
              </w:rPr>
              <w:t>5.1.1.</w:t>
            </w:r>
          </w:p>
        </w:tc>
        <w:tc>
          <w:tcPr>
            <w:tcW w:w="6804" w:type="dxa"/>
          </w:tcPr>
          <w:p w:rsidR="009C31C1" w:rsidRPr="00A240AC" w:rsidRDefault="009C31C1" w:rsidP="00F7187F">
            <w:pPr>
              <w:pStyle w:val="aa"/>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 xml:space="preserve">Здравина на раздиране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13937-1:2002 или еквивалент</w:t>
            </w:r>
          </w:p>
          <w:p w:rsidR="009C31C1" w:rsidRPr="00A240AC" w:rsidRDefault="009C31C1" w:rsidP="00F7187F">
            <w:pPr>
              <w:pStyle w:val="aa"/>
              <w:contextualSpacing/>
              <w:jc w:val="both"/>
              <w:rPr>
                <w:rFonts w:ascii="Times New Roman" w:hAnsi="Times New Roman"/>
                <w:snapToGrid w:val="0"/>
                <w:sz w:val="24"/>
                <w:szCs w:val="24"/>
                <w:lang w:val="bg-BG" w:eastAsia="en-US"/>
              </w:rPr>
            </w:pPr>
            <w:r>
              <w:rPr>
                <w:rFonts w:ascii="Times New Roman" w:hAnsi="Times New Roman"/>
                <w:snapToGrid w:val="0"/>
                <w:sz w:val="24"/>
                <w:szCs w:val="24"/>
                <w:lang w:val="bg-BG" w:eastAsia="en-US"/>
              </w:rPr>
              <w:t>а) по основа</w:t>
            </w:r>
            <w:r w:rsidRPr="00A240AC">
              <w:rPr>
                <w:rFonts w:ascii="Times New Roman" w:hAnsi="Times New Roman"/>
                <w:snapToGrid w:val="0"/>
                <w:sz w:val="24"/>
                <w:szCs w:val="24"/>
                <w:lang w:val="bg-BG" w:eastAsia="en-US"/>
              </w:rPr>
              <w:t xml:space="preserve"> – не по-малка от  250 N;</w:t>
            </w:r>
          </w:p>
          <w:p w:rsidR="009C31C1" w:rsidRPr="00A240AC" w:rsidRDefault="009C31C1" w:rsidP="00F7187F">
            <w:pPr>
              <w:pStyle w:val="aa"/>
              <w:contextualSpacing/>
              <w:jc w:val="both"/>
              <w:rPr>
                <w:rFonts w:ascii="Times New Roman" w:hAnsi="Times New Roman"/>
                <w:b/>
                <w:sz w:val="24"/>
                <w:szCs w:val="24"/>
              </w:rPr>
            </w:pPr>
            <w:r>
              <w:rPr>
                <w:rFonts w:ascii="Times New Roman" w:hAnsi="Times New Roman"/>
                <w:snapToGrid w:val="0"/>
                <w:sz w:val="24"/>
                <w:szCs w:val="24"/>
                <w:lang w:val="bg-BG" w:eastAsia="en-US"/>
              </w:rPr>
              <w:t>б) по вътък</w:t>
            </w:r>
            <w:r w:rsidRPr="00A240AC">
              <w:rPr>
                <w:rFonts w:ascii="Times New Roman" w:hAnsi="Times New Roman"/>
                <w:snapToGrid w:val="0"/>
                <w:sz w:val="24"/>
                <w:szCs w:val="24"/>
                <w:lang w:val="bg-BG" w:eastAsia="en-US"/>
              </w:rPr>
              <w:t xml:space="preserve"> - не по-малка от      200 N.</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snapToGrid w:val="0"/>
              </w:rPr>
              <w:t>5.1.2.</w:t>
            </w:r>
          </w:p>
        </w:tc>
        <w:tc>
          <w:tcPr>
            <w:tcW w:w="6804" w:type="dxa"/>
          </w:tcPr>
          <w:p w:rsidR="009C31C1" w:rsidRPr="00A240AC" w:rsidRDefault="009C31C1" w:rsidP="00F7187F">
            <w:pPr>
              <w:pStyle w:val="aa"/>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 xml:space="preserve">Здравина на опън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13934 -1:2013 или еквивалент</w:t>
            </w:r>
          </w:p>
          <w:p w:rsidR="009C31C1" w:rsidRPr="00A240AC" w:rsidRDefault="009C31C1" w:rsidP="00F7187F">
            <w:pPr>
              <w:pStyle w:val="aa"/>
              <w:contextualSpacing/>
              <w:jc w:val="both"/>
              <w:rPr>
                <w:rFonts w:ascii="Times New Roman" w:hAnsi="Times New Roman"/>
                <w:snapToGrid w:val="0"/>
                <w:sz w:val="24"/>
                <w:szCs w:val="24"/>
                <w:lang w:val="bg-BG" w:eastAsia="en-US"/>
              </w:rPr>
            </w:pPr>
            <w:r>
              <w:rPr>
                <w:rFonts w:ascii="Times New Roman" w:hAnsi="Times New Roman"/>
                <w:snapToGrid w:val="0"/>
                <w:sz w:val="24"/>
                <w:szCs w:val="24"/>
                <w:lang w:val="bg-BG" w:eastAsia="en-US"/>
              </w:rPr>
              <w:t>а) по основа</w:t>
            </w:r>
            <w:r w:rsidRPr="00A240AC">
              <w:rPr>
                <w:rFonts w:ascii="Times New Roman" w:hAnsi="Times New Roman"/>
                <w:snapToGrid w:val="0"/>
                <w:sz w:val="24"/>
                <w:szCs w:val="24"/>
                <w:lang w:val="bg-BG" w:eastAsia="en-US"/>
              </w:rPr>
              <w:t xml:space="preserve"> – не по-малка от 3100 N;</w:t>
            </w:r>
            <w:r w:rsidRPr="00A240AC">
              <w:rPr>
                <w:rFonts w:ascii="Times New Roman" w:hAnsi="Times New Roman"/>
                <w:sz w:val="24"/>
                <w:szCs w:val="24"/>
                <w:lang w:val="bg-BG"/>
              </w:rPr>
              <w:t xml:space="preserve"> </w:t>
            </w:r>
          </w:p>
          <w:p w:rsidR="009C31C1" w:rsidRPr="00A240AC" w:rsidRDefault="009C31C1" w:rsidP="00F7187F">
            <w:pPr>
              <w:pStyle w:val="aa"/>
              <w:contextualSpacing/>
              <w:jc w:val="both"/>
              <w:rPr>
                <w:rFonts w:ascii="Times New Roman" w:hAnsi="Times New Roman"/>
                <w:b/>
                <w:sz w:val="24"/>
                <w:szCs w:val="24"/>
              </w:rPr>
            </w:pPr>
            <w:r>
              <w:rPr>
                <w:rFonts w:ascii="Times New Roman" w:hAnsi="Times New Roman"/>
                <w:snapToGrid w:val="0"/>
                <w:sz w:val="24"/>
                <w:szCs w:val="24"/>
                <w:lang w:val="bg-BG" w:eastAsia="en-US"/>
              </w:rPr>
              <w:t>б) по вътък</w:t>
            </w:r>
            <w:r w:rsidRPr="00A240AC">
              <w:rPr>
                <w:rFonts w:ascii="Times New Roman" w:hAnsi="Times New Roman"/>
                <w:snapToGrid w:val="0"/>
                <w:sz w:val="24"/>
                <w:szCs w:val="24"/>
                <w:lang w:val="bg-BG" w:eastAsia="en-US"/>
              </w:rPr>
              <w:t xml:space="preserve"> - не по-малка от     2800 N.</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snapToGrid w:val="0"/>
              </w:rPr>
              <w:t>5.1.3.</w:t>
            </w:r>
          </w:p>
        </w:tc>
        <w:tc>
          <w:tcPr>
            <w:tcW w:w="6804" w:type="dxa"/>
          </w:tcPr>
          <w:p w:rsidR="009C31C1" w:rsidRPr="00A240AC" w:rsidRDefault="009C31C1" w:rsidP="00F7187F">
            <w:pPr>
              <w:pStyle w:val="aa"/>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 xml:space="preserve">Устойчивост на притриване по метода на Martindale </w:t>
            </w:r>
            <w:r>
              <w:rPr>
                <w:rFonts w:ascii="Times New Roman" w:hAnsi="Times New Roman"/>
                <w:snapToGrid w:val="0"/>
                <w:sz w:val="24"/>
                <w:szCs w:val="24"/>
                <w:lang w:val="bg-BG" w:eastAsia="en-US"/>
              </w:rPr>
              <w:t>съгласно БДС EN ISO 12947-2:</w:t>
            </w:r>
            <w:r w:rsidRPr="0064260E">
              <w:rPr>
                <w:rFonts w:ascii="Times New Roman" w:hAnsi="Times New Roman"/>
                <w:snapToGrid w:val="0"/>
                <w:sz w:val="24"/>
                <w:szCs w:val="24"/>
                <w:lang w:val="bg-BG" w:eastAsia="en-US"/>
              </w:rPr>
              <w:t>2017 или еквивалент</w:t>
            </w:r>
            <w:r w:rsidRPr="00A240AC">
              <w:rPr>
                <w:rFonts w:ascii="Times New Roman" w:hAnsi="Times New Roman"/>
                <w:snapToGrid w:val="0"/>
                <w:sz w:val="24"/>
                <w:szCs w:val="24"/>
                <w:lang w:val="bg-BG" w:eastAsia="en-US"/>
              </w:rPr>
              <w:t>, не по-малко от 50000 цикъла при приложено номинално налягане от 12 kPa.</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snapToGrid w:val="0"/>
              </w:rPr>
              <w:t>5.1.4.</w:t>
            </w:r>
          </w:p>
        </w:tc>
        <w:tc>
          <w:tcPr>
            <w:tcW w:w="6804" w:type="dxa"/>
          </w:tcPr>
          <w:p w:rsidR="009C31C1" w:rsidRPr="00A240AC" w:rsidRDefault="009C31C1" w:rsidP="00F7187F">
            <w:pPr>
              <w:pStyle w:val="aa"/>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 xml:space="preserve">Хидрофобиране (водоотблъскване)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20811:1996 или еквивалент – не по-малко от 250 mm воден стълб след 5 изпирания.</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snapToGrid w:val="0"/>
              </w:rPr>
              <w:t>5.1.5.</w:t>
            </w:r>
          </w:p>
        </w:tc>
        <w:tc>
          <w:tcPr>
            <w:tcW w:w="6804" w:type="dxa"/>
          </w:tcPr>
          <w:p w:rsidR="009C31C1" w:rsidRPr="00A240AC" w:rsidRDefault="009C31C1" w:rsidP="00F7187F">
            <w:pPr>
              <w:pStyle w:val="aa"/>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Максимална свиваемост при пране</w:t>
            </w:r>
            <w:r>
              <w:rPr>
                <w:rFonts w:ascii="Times New Roman" w:hAnsi="Times New Roman"/>
                <w:snapToGrid w:val="0"/>
                <w:sz w:val="24"/>
                <w:szCs w:val="24"/>
                <w:lang w:val="bg-BG" w:eastAsia="en-US"/>
              </w:rPr>
              <w:t xml:space="preserve"> съгласно БДС EN ISO 6330:2012</w:t>
            </w:r>
            <w:r w:rsidRPr="00A240AC">
              <w:rPr>
                <w:rFonts w:ascii="Times New Roman" w:hAnsi="Times New Roman"/>
                <w:snapToGrid w:val="0"/>
                <w:sz w:val="24"/>
                <w:szCs w:val="24"/>
                <w:lang w:val="bg-BG" w:eastAsia="en-US"/>
              </w:rPr>
              <w:t xml:space="preserve"> или еквивалент:</w:t>
            </w:r>
            <w:r>
              <w:rPr>
                <w:rFonts w:ascii="Times New Roman" w:hAnsi="Times New Roman"/>
                <w:snapToGrid w:val="0"/>
                <w:sz w:val="24"/>
                <w:szCs w:val="24"/>
                <w:lang w:val="bg-BG" w:eastAsia="en-US"/>
              </w:rPr>
              <w:t xml:space="preserve"> </w:t>
            </w:r>
          </w:p>
          <w:p w:rsidR="009C31C1" w:rsidRPr="00A240AC" w:rsidRDefault="009C31C1" w:rsidP="00F7187F">
            <w:pPr>
              <w:pStyle w:val="aa"/>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а) по основа – не повече от 3%;</w:t>
            </w:r>
          </w:p>
          <w:p w:rsidR="009C31C1" w:rsidRPr="00A240AC" w:rsidRDefault="009C31C1" w:rsidP="00F7187F">
            <w:pPr>
              <w:contextualSpacing/>
              <w:jc w:val="both"/>
              <w:rPr>
                <w:lang w:val="en-US"/>
              </w:rPr>
            </w:pPr>
            <w:r w:rsidRPr="00A240AC">
              <w:rPr>
                <w:snapToGrid w:val="0"/>
              </w:rPr>
              <w:t>б) по вътък - не повече от 2%.</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b/>
              </w:rPr>
              <w:t>5.2.</w:t>
            </w:r>
          </w:p>
        </w:tc>
        <w:tc>
          <w:tcPr>
            <w:tcW w:w="6804" w:type="dxa"/>
          </w:tcPr>
          <w:p w:rsidR="009C31C1" w:rsidRPr="0064260E" w:rsidRDefault="009C31C1" w:rsidP="00F7187F">
            <w:pPr>
              <w:contextualSpacing/>
              <w:jc w:val="both"/>
              <w:rPr>
                <w:b/>
              </w:rPr>
            </w:pPr>
            <w:r w:rsidRPr="0064260E">
              <w:rPr>
                <w:b/>
                <w:snapToGrid w:val="0"/>
              </w:rPr>
              <w:t>Изисквания</w:t>
            </w:r>
            <w:r w:rsidRPr="0064260E">
              <w:rPr>
                <w:b/>
              </w:rPr>
              <w:t xml:space="preserve"> към катарамите:</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5.2.1.</w:t>
            </w:r>
          </w:p>
        </w:tc>
        <w:tc>
          <w:tcPr>
            <w:tcW w:w="6804" w:type="dxa"/>
          </w:tcPr>
          <w:p w:rsidR="009C31C1" w:rsidRPr="0064260E" w:rsidRDefault="009C31C1" w:rsidP="00F7187F">
            <w:pPr>
              <w:contextualSpacing/>
              <w:jc w:val="both"/>
              <w:rPr>
                <w:b/>
              </w:rPr>
            </w:pPr>
            <w:r w:rsidRPr="0064260E">
              <w:t>Да издържат на тежест не по-малка от  25 kg</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lastRenderedPageBreak/>
              <w:t>5.2.2.</w:t>
            </w:r>
          </w:p>
        </w:tc>
        <w:tc>
          <w:tcPr>
            <w:tcW w:w="6804" w:type="dxa"/>
          </w:tcPr>
          <w:p w:rsidR="009C31C1" w:rsidRPr="0064260E" w:rsidRDefault="009C31C1" w:rsidP="00F7187F">
            <w:pPr>
              <w:contextualSpacing/>
              <w:jc w:val="both"/>
              <w:rPr>
                <w:b/>
              </w:rPr>
            </w:pPr>
            <w:r w:rsidRPr="0064260E">
              <w:t>Да се разкопчават бързо чрез бутон или ремък;</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5.2.3.</w:t>
            </w:r>
          </w:p>
        </w:tc>
        <w:tc>
          <w:tcPr>
            <w:tcW w:w="6804" w:type="dxa"/>
          </w:tcPr>
          <w:p w:rsidR="009C31C1" w:rsidRPr="0064260E" w:rsidRDefault="009C31C1" w:rsidP="00F7187F">
            <w:pPr>
              <w:contextualSpacing/>
              <w:jc w:val="both"/>
              <w:rPr>
                <w:b/>
              </w:rPr>
            </w:pPr>
            <w:r w:rsidRPr="0064260E">
              <w:t>Да се закопчават без усилие с една ръка;</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5.2.4.</w:t>
            </w:r>
          </w:p>
        </w:tc>
        <w:tc>
          <w:tcPr>
            <w:tcW w:w="6804" w:type="dxa"/>
          </w:tcPr>
          <w:p w:rsidR="009C31C1" w:rsidRPr="0064260E" w:rsidRDefault="009C31C1" w:rsidP="00F7187F">
            <w:pPr>
              <w:contextualSpacing/>
              <w:jc w:val="both"/>
            </w:pPr>
            <w:r w:rsidRPr="0064260E">
              <w:t>Усилието при  разкопчаване чрез бутона или ремъка да не е по-малко от 4 kg, за да предотврати случайно разкопчаване;</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5.2.5.</w:t>
            </w:r>
          </w:p>
        </w:tc>
        <w:tc>
          <w:tcPr>
            <w:tcW w:w="6804" w:type="dxa"/>
          </w:tcPr>
          <w:p w:rsidR="009C31C1" w:rsidRPr="0064260E" w:rsidRDefault="009C31C1" w:rsidP="00113059">
            <w:pPr>
              <w:pStyle w:val="1"/>
              <w:spacing w:before="0" w:after="0"/>
              <w:ind w:left="0" w:right="283" w:firstLine="0"/>
              <w:contextualSpacing/>
              <w:rPr>
                <w:b w:val="0"/>
                <w:bCs/>
                <w:sz w:val="24"/>
                <w:szCs w:val="24"/>
              </w:rPr>
            </w:pPr>
            <w:r w:rsidRPr="00113059">
              <w:rPr>
                <w:b w:val="0"/>
                <w:smallCaps w:val="0"/>
                <w:kern w:val="0"/>
                <w:sz w:val="24"/>
                <w:szCs w:val="24"/>
                <w:lang w:val="bg-BG" w:eastAsia="en-US"/>
              </w:rPr>
              <w:t>При натоварване над 30 kg, да се разкопчават автоматично, без да се чупят;</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b/>
              </w:rPr>
              <w:t>5.3.</w:t>
            </w:r>
          </w:p>
        </w:tc>
        <w:tc>
          <w:tcPr>
            <w:tcW w:w="6804" w:type="dxa"/>
          </w:tcPr>
          <w:p w:rsidR="009C31C1" w:rsidRPr="00A240AC" w:rsidRDefault="009C31C1" w:rsidP="00F7187F">
            <w:pPr>
              <w:contextualSpacing/>
              <w:jc w:val="both"/>
              <w:rPr>
                <w:b/>
              </w:rPr>
            </w:pPr>
            <w:r w:rsidRPr="00A240AC">
              <w:rPr>
                <w:b/>
                <w:snapToGrid w:val="0"/>
              </w:rPr>
              <w:t>Изисквания</w:t>
            </w:r>
            <w:r w:rsidRPr="00A240AC">
              <w:rPr>
                <w:b/>
              </w:rPr>
              <w:t xml:space="preserve"> към циповете:</w:t>
            </w:r>
          </w:p>
        </w:tc>
        <w:tc>
          <w:tcPr>
            <w:tcW w:w="6946" w:type="dxa"/>
          </w:tcPr>
          <w:p w:rsidR="009C31C1" w:rsidRPr="00A240AC" w:rsidRDefault="009C31C1" w:rsidP="00F7187F">
            <w:pPr>
              <w:contextualSpacing/>
              <w:rPr>
                <w:b/>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5.3.1.</w:t>
            </w:r>
          </w:p>
        </w:tc>
        <w:tc>
          <w:tcPr>
            <w:tcW w:w="6804" w:type="dxa"/>
          </w:tcPr>
          <w:p w:rsidR="009C31C1" w:rsidRPr="00A240AC" w:rsidRDefault="009C31C1" w:rsidP="00F7187F">
            <w:pPr>
              <w:contextualSpacing/>
              <w:jc w:val="both"/>
              <w:rPr>
                <w:lang w:val="en-US"/>
              </w:rPr>
            </w:pPr>
            <w:r w:rsidRPr="00A240AC">
              <w:t>Да са от полиестер с полиуретаново покритие;</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5.3.2.</w:t>
            </w:r>
          </w:p>
        </w:tc>
        <w:tc>
          <w:tcPr>
            <w:tcW w:w="6804" w:type="dxa"/>
          </w:tcPr>
          <w:p w:rsidR="009C31C1" w:rsidRPr="00A240AC" w:rsidRDefault="009C31C1" w:rsidP="00F7187F">
            <w:pPr>
              <w:contextualSpacing/>
              <w:jc w:val="both"/>
            </w:pPr>
            <w:r w:rsidRPr="00A240AC">
              <w:t>Да не позволяват магнетизиране;</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5.3.3.</w:t>
            </w:r>
          </w:p>
        </w:tc>
        <w:tc>
          <w:tcPr>
            <w:tcW w:w="6804" w:type="dxa"/>
          </w:tcPr>
          <w:p w:rsidR="009C31C1" w:rsidRPr="00A240AC" w:rsidRDefault="009C31C1" w:rsidP="00F7187F">
            <w:pPr>
              <w:contextualSpacing/>
              <w:jc w:val="both"/>
            </w:pPr>
            <w:r w:rsidRPr="00A240AC">
              <w:t xml:space="preserve">Усилие при закопчаване и разкопчаване не по-голямо от 55 </w:t>
            </w:r>
            <w:r w:rsidRPr="00A240AC">
              <w:rPr>
                <w:snapToGrid w:val="0"/>
              </w:rPr>
              <w:t>N;</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5.3.4.</w:t>
            </w:r>
          </w:p>
        </w:tc>
        <w:tc>
          <w:tcPr>
            <w:tcW w:w="6804" w:type="dxa"/>
          </w:tcPr>
          <w:p w:rsidR="009C31C1" w:rsidRPr="00A240AC" w:rsidRDefault="009C31C1" w:rsidP="00F7187F">
            <w:pPr>
              <w:contextualSpacing/>
              <w:jc w:val="both"/>
            </w:pPr>
            <w:r w:rsidRPr="00A240AC">
              <w:t>Да позволяват разкопчаване със скорост не по-малка от 110 mm/s;</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5.3.5.</w:t>
            </w:r>
          </w:p>
        </w:tc>
        <w:tc>
          <w:tcPr>
            <w:tcW w:w="6804" w:type="dxa"/>
          </w:tcPr>
          <w:p w:rsidR="009C31C1" w:rsidRPr="00A240AC" w:rsidRDefault="009C31C1" w:rsidP="00F7187F">
            <w:pPr>
              <w:contextualSpacing/>
              <w:jc w:val="both"/>
            </w:pPr>
            <w:r w:rsidRPr="00A240AC">
              <w:t>Да притежават степен на устойчивост на слаби киселини и ос</w:t>
            </w:r>
            <w:r>
              <w:t>нови при нормална температура (</w:t>
            </w:r>
            <w:r w:rsidRPr="00A240AC">
              <w:t>25° С), петрол и петролни продукти, масла, ултравиолетово лъчение;</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5.3.6.</w:t>
            </w:r>
          </w:p>
        </w:tc>
        <w:tc>
          <w:tcPr>
            <w:tcW w:w="6804" w:type="dxa"/>
          </w:tcPr>
          <w:p w:rsidR="009C31C1" w:rsidRPr="00A240AC" w:rsidRDefault="009C31C1" w:rsidP="00F7187F">
            <w:pPr>
              <w:contextualSpacing/>
              <w:jc w:val="both"/>
            </w:pPr>
            <w:r w:rsidRPr="00A240AC">
              <w:t xml:space="preserve">Да не се отварят при прилагане на двупосочен страничен опън от 300 </w:t>
            </w:r>
            <w:r w:rsidRPr="00A240AC">
              <w:rPr>
                <w:snapToGrid w:val="0"/>
              </w:rPr>
              <w:t>N/</w:t>
            </w:r>
            <w:r w:rsidRPr="00A240AC">
              <w:t xml:space="preserve"> cm; </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b/>
              </w:rPr>
              <w:t>5.4.</w:t>
            </w:r>
          </w:p>
        </w:tc>
        <w:tc>
          <w:tcPr>
            <w:tcW w:w="6804" w:type="dxa"/>
          </w:tcPr>
          <w:p w:rsidR="009C31C1" w:rsidRPr="00A240AC" w:rsidRDefault="009C31C1" w:rsidP="00F7187F">
            <w:pPr>
              <w:contextualSpacing/>
              <w:jc w:val="both"/>
            </w:pPr>
            <w:r w:rsidRPr="00A240AC">
              <w:rPr>
                <w:b/>
                <w:snapToGrid w:val="0"/>
              </w:rPr>
              <w:t>Изисквания</w:t>
            </w:r>
            <w:r w:rsidRPr="00A240AC">
              <w:rPr>
                <w:b/>
              </w:rPr>
              <w:t xml:space="preserve"> към конците: </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5.4.1.</w:t>
            </w:r>
          </w:p>
        </w:tc>
        <w:tc>
          <w:tcPr>
            <w:tcW w:w="6804" w:type="dxa"/>
          </w:tcPr>
          <w:p w:rsidR="009C31C1" w:rsidRPr="00A240AC" w:rsidRDefault="009C31C1" w:rsidP="00F7187F">
            <w:pPr>
              <w:contextualSpacing/>
              <w:jc w:val="both"/>
            </w:pPr>
            <w:r w:rsidRPr="00A240AC">
              <w:t>Да са изработени от 100%- ов фибров полиестер със силиконово покритие;</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t>5.4.2.</w:t>
            </w:r>
          </w:p>
        </w:tc>
        <w:tc>
          <w:tcPr>
            <w:tcW w:w="6804" w:type="dxa"/>
          </w:tcPr>
          <w:p w:rsidR="009C31C1" w:rsidRPr="0064260E" w:rsidRDefault="009C31C1" w:rsidP="00F7187F">
            <w:pPr>
              <w:contextualSpacing/>
              <w:jc w:val="both"/>
            </w:pPr>
            <w:r w:rsidRPr="0064260E">
              <w:t>Да запазват здравината си в продължение на минимум 5 години.</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b/>
              </w:rPr>
              <w:t>6.</w:t>
            </w:r>
          </w:p>
        </w:tc>
        <w:tc>
          <w:tcPr>
            <w:tcW w:w="6804" w:type="dxa"/>
          </w:tcPr>
          <w:p w:rsidR="009C31C1" w:rsidRPr="0064260E" w:rsidRDefault="009C31C1" w:rsidP="00F7187F">
            <w:pPr>
              <w:autoSpaceDE w:val="0"/>
              <w:autoSpaceDN w:val="0"/>
              <w:adjustRightInd w:val="0"/>
              <w:contextualSpacing/>
              <w:jc w:val="both"/>
            </w:pPr>
            <w:r w:rsidRPr="0064260E">
              <w:rPr>
                <w:b/>
              </w:rPr>
              <w:t>ИЗИСКВАНИЯ КЪМ МАРКИРОВКАТА И ЕТИКИРАНЕ</w:t>
            </w:r>
          </w:p>
        </w:tc>
        <w:tc>
          <w:tcPr>
            <w:tcW w:w="6946" w:type="dxa"/>
          </w:tcPr>
          <w:p w:rsidR="009C31C1" w:rsidRPr="00A240AC" w:rsidRDefault="009C31C1" w:rsidP="00F7187F">
            <w:pPr>
              <w:contextualSpacing/>
              <w:jc w:val="center"/>
              <w:rPr>
                <w:lang w:val="en-US"/>
              </w:rPr>
            </w:pPr>
          </w:p>
        </w:tc>
      </w:tr>
      <w:tr w:rsidR="009C31C1" w:rsidRPr="00A240AC" w:rsidTr="00113059">
        <w:tc>
          <w:tcPr>
            <w:tcW w:w="851" w:type="dxa"/>
          </w:tcPr>
          <w:p w:rsidR="009C31C1" w:rsidRPr="00A240AC" w:rsidRDefault="009C31C1" w:rsidP="00F7187F">
            <w:pPr>
              <w:contextualSpacing/>
              <w:jc w:val="center"/>
              <w:rPr>
                <w:lang w:val="en-US"/>
              </w:rPr>
            </w:pPr>
            <w:r w:rsidRPr="00A240AC">
              <w:rPr>
                <w:snapToGrid w:val="0"/>
              </w:rPr>
              <w:t>6.1.</w:t>
            </w:r>
          </w:p>
        </w:tc>
        <w:tc>
          <w:tcPr>
            <w:tcW w:w="6804" w:type="dxa"/>
          </w:tcPr>
          <w:p w:rsidR="009C31C1" w:rsidRPr="0064260E" w:rsidRDefault="009C31C1" w:rsidP="00F7187F">
            <w:pPr>
              <w:autoSpaceDE w:val="0"/>
              <w:autoSpaceDN w:val="0"/>
              <w:adjustRightInd w:val="0"/>
              <w:contextualSpacing/>
              <w:jc w:val="both"/>
              <w:rPr>
                <w:b/>
              </w:rPr>
            </w:pPr>
            <w:r w:rsidRPr="0064260E">
              <w:t>От вътрешната страна на всяко елече да има трайно поставен текстилен етикет с информация за: размер, фирма доставчик /производител/, дата на доставка и знаци за третиране и въздействие.</w:t>
            </w:r>
          </w:p>
        </w:tc>
        <w:tc>
          <w:tcPr>
            <w:tcW w:w="6946" w:type="dxa"/>
          </w:tcPr>
          <w:p w:rsidR="009C31C1" w:rsidRPr="00A240AC" w:rsidRDefault="009C31C1" w:rsidP="00F7187F">
            <w:pPr>
              <w:contextualSpacing/>
              <w:jc w:val="center"/>
              <w:rPr>
                <w:lang w:val="en-US"/>
              </w:rPr>
            </w:pPr>
          </w:p>
        </w:tc>
      </w:tr>
    </w:tbl>
    <w:p w:rsidR="00115C3D" w:rsidRPr="002D71DC" w:rsidRDefault="00115C3D" w:rsidP="00115C3D">
      <w:pPr>
        <w:pStyle w:val="34"/>
        <w:ind w:left="0"/>
        <w:contextualSpacing/>
        <w:rPr>
          <w:b/>
          <w:sz w:val="24"/>
          <w:szCs w:val="24"/>
        </w:rPr>
      </w:pPr>
    </w:p>
    <w:p w:rsidR="00115C3D" w:rsidRDefault="00115C3D" w:rsidP="00115C3D">
      <w:pPr>
        <w:pStyle w:val="34"/>
        <w:spacing w:before="120" w:after="0" w:line="320" w:lineRule="exact"/>
        <w:ind w:left="0"/>
        <w:contextualSpacing/>
        <w:jc w:val="both"/>
        <w:rPr>
          <w:b/>
          <w:sz w:val="24"/>
          <w:szCs w:val="24"/>
          <w:lang w:val="bg-BG"/>
        </w:rPr>
      </w:pPr>
    </w:p>
    <w:p w:rsidR="00115C3D" w:rsidRPr="00A240AC" w:rsidRDefault="00115C3D" w:rsidP="00115C3D">
      <w:pPr>
        <w:pStyle w:val="34"/>
        <w:spacing w:before="120" w:after="0" w:line="320" w:lineRule="exact"/>
        <w:ind w:left="0"/>
        <w:contextualSpacing/>
        <w:jc w:val="both"/>
        <w:rPr>
          <w:b/>
          <w:bCs/>
          <w:i/>
          <w:iCs/>
          <w:sz w:val="24"/>
          <w:szCs w:val="24"/>
        </w:rPr>
      </w:pPr>
      <w:r w:rsidRPr="00A240AC">
        <w:rPr>
          <w:b/>
          <w:sz w:val="24"/>
          <w:szCs w:val="24"/>
        </w:rPr>
        <w:t>4.1. Базово елече</w:t>
      </w:r>
    </w:p>
    <w:p w:rsidR="00115C3D" w:rsidRPr="00A240AC" w:rsidRDefault="00115C3D" w:rsidP="00115C3D">
      <w:pPr>
        <w:pStyle w:val="34"/>
        <w:spacing w:before="120" w:after="0" w:line="320" w:lineRule="exact"/>
        <w:ind w:left="0"/>
        <w:contextualSpacing/>
        <w:jc w:val="both"/>
        <w:rPr>
          <w:b/>
          <w:bCs/>
          <w:i/>
          <w:iCs/>
          <w:sz w:val="24"/>
          <w:szCs w:val="24"/>
        </w:rPr>
      </w:pPr>
      <w:proofErr w:type="gramStart"/>
      <w:r w:rsidRPr="00A240AC">
        <w:rPr>
          <w:sz w:val="24"/>
          <w:szCs w:val="24"/>
        </w:rPr>
        <w:t>Базовото елече служи за закрепване на подвижните модули за разполагане на елементите от екипировката.</w:t>
      </w:r>
      <w:proofErr w:type="gramEnd"/>
      <w:r w:rsidRPr="00A240AC">
        <w:rPr>
          <w:sz w:val="24"/>
          <w:szCs w:val="24"/>
        </w:rPr>
        <w:t xml:space="preserve"> Изработва се от материята, посочена в т. 5.1 в комбинация с амортизиращи подплънки</w:t>
      </w:r>
      <w:proofErr w:type="gramStart"/>
      <w:r w:rsidRPr="00A240AC">
        <w:rPr>
          <w:sz w:val="24"/>
          <w:szCs w:val="24"/>
        </w:rPr>
        <w:t>,  полиамидни</w:t>
      </w:r>
      <w:proofErr w:type="gramEnd"/>
      <w:r w:rsidRPr="00A240AC">
        <w:rPr>
          <w:sz w:val="24"/>
          <w:szCs w:val="24"/>
        </w:rPr>
        <w:t xml:space="preserve"> ленти, катарами, халки, лепящи ленти, бутон-копчета и др.</w:t>
      </w:r>
      <w:r w:rsidRPr="00A240AC">
        <w:rPr>
          <w:b/>
          <w:bCs/>
          <w:i/>
          <w:iCs/>
          <w:sz w:val="24"/>
          <w:szCs w:val="24"/>
        </w:rPr>
        <w:t xml:space="preserve"> </w:t>
      </w:r>
      <w:r w:rsidRPr="00A240AC">
        <w:rPr>
          <w:sz w:val="24"/>
          <w:szCs w:val="24"/>
        </w:rPr>
        <w:t xml:space="preserve">Състои се </w:t>
      </w:r>
      <w:r w:rsidRPr="00A240AC">
        <w:rPr>
          <w:sz w:val="24"/>
          <w:szCs w:val="24"/>
        </w:rPr>
        <w:lastRenderedPageBreak/>
        <w:t>от предна и задна част, съединени в рамената чрез лепящи ленти тип “Велкро” за коригиране на размера на тактическото елече във височина</w:t>
      </w:r>
      <w:proofErr w:type="gramStart"/>
      <w:r w:rsidRPr="00A240AC">
        <w:rPr>
          <w:sz w:val="24"/>
          <w:szCs w:val="24"/>
        </w:rPr>
        <w:t>..</w:t>
      </w:r>
      <w:proofErr w:type="gramEnd"/>
      <w:r w:rsidRPr="00A240AC">
        <w:rPr>
          <w:sz w:val="24"/>
          <w:szCs w:val="24"/>
        </w:rPr>
        <w:t xml:space="preserve"> </w:t>
      </w:r>
      <w:proofErr w:type="gramStart"/>
      <w:r w:rsidRPr="00A240AC">
        <w:rPr>
          <w:sz w:val="24"/>
          <w:szCs w:val="24"/>
        </w:rPr>
        <w:t>Двете части да бъдат захванати странично помежду си с по 1 бр.</w:t>
      </w:r>
      <w:proofErr w:type="gramEnd"/>
      <w:r w:rsidRPr="00A240AC">
        <w:rPr>
          <w:sz w:val="24"/>
          <w:szCs w:val="24"/>
        </w:rPr>
        <w:t xml:space="preserve"> </w:t>
      </w:r>
      <w:proofErr w:type="gramStart"/>
      <w:r w:rsidRPr="00A240AC">
        <w:rPr>
          <w:sz w:val="24"/>
          <w:szCs w:val="24"/>
        </w:rPr>
        <w:t>шнур</w:t>
      </w:r>
      <w:proofErr w:type="gramEnd"/>
      <w:r w:rsidRPr="00A240AC">
        <w:rPr>
          <w:sz w:val="24"/>
          <w:szCs w:val="24"/>
        </w:rPr>
        <w:t xml:space="preserve"> със стопер за регулиране. </w:t>
      </w:r>
      <w:proofErr w:type="gramStart"/>
      <w:r w:rsidRPr="00A240AC">
        <w:rPr>
          <w:sz w:val="24"/>
          <w:szCs w:val="24"/>
        </w:rPr>
        <w:t>Всеки един от шнуровете да преминава през най-малко 10 бр.</w:t>
      </w:r>
      <w:proofErr w:type="gramEnd"/>
      <w:r w:rsidRPr="00A240AC">
        <w:rPr>
          <w:sz w:val="24"/>
          <w:szCs w:val="24"/>
        </w:rPr>
        <w:t xml:space="preserve"> (5 бр. монтирани на предната част и 5 бр. монтирани на задната част) метални капси с отвор 1</w:t>
      </w:r>
      <w:proofErr w:type="gramStart"/>
      <w:r w:rsidRPr="00A240AC">
        <w:rPr>
          <w:sz w:val="24"/>
          <w:szCs w:val="24"/>
        </w:rPr>
        <w:t>,0</w:t>
      </w:r>
      <w:proofErr w:type="gramEnd"/>
      <w:r w:rsidRPr="00A240AC">
        <w:rPr>
          <w:sz w:val="24"/>
          <w:szCs w:val="24"/>
        </w:rPr>
        <w:t xml:space="preserve"> сm. </w:t>
      </w:r>
      <w:proofErr w:type="gramStart"/>
      <w:r w:rsidRPr="00A240AC">
        <w:rPr>
          <w:sz w:val="24"/>
          <w:szCs w:val="24"/>
        </w:rPr>
        <w:t>Металните капси да бъдат разположени вертикално една над друга през равни разстояния.</w:t>
      </w:r>
      <w:proofErr w:type="gramEnd"/>
      <w:r w:rsidRPr="00A240AC">
        <w:rPr>
          <w:sz w:val="24"/>
          <w:szCs w:val="24"/>
        </w:rPr>
        <w:t xml:space="preserve"> Металните капси да бъдат разположени на разстояние не по-малко от 1</w:t>
      </w:r>
      <w:proofErr w:type="gramStart"/>
      <w:r w:rsidRPr="00A240AC">
        <w:rPr>
          <w:sz w:val="24"/>
          <w:szCs w:val="24"/>
        </w:rPr>
        <w:t>,0</w:t>
      </w:r>
      <w:proofErr w:type="gramEnd"/>
      <w:r w:rsidRPr="00A240AC">
        <w:rPr>
          <w:sz w:val="24"/>
          <w:szCs w:val="24"/>
        </w:rPr>
        <w:t xml:space="preserve"> сm от левия и десния страничен ръб на предна и задна част на тактическото елече. </w:t>
      </w:r>
      <w:proofErr w:type="gramStart"/>
      <w:r w:rsidRPr="00A240AC">
        <w:rPr>
          <w:sz w:val="24"/>
          <w:szCs w:val="24"/>
        </w:rPr>
        <w:t>Двете предни части да се захващат една към друга с цип с лети зъби.</w:t>
      </w:r>
      <w:proofErr w:type="gramEnd"/>
      <w:r w:rsidRPr="00A240AC">
        <w:rPr>
          <w:sz w:val="24"/>
          <w:szCs w:val="24"/>
        </w:rPr>
        <w:t xml:space="preserve"> </w:t>
      </w:r>
      <w:proofErr w:type="gramStart"/>
      <w:r w:rsidRPr="00A240AC">
        <w:rPr>
          <w:sz w:val="24"/>
          <w:szCs w:val="24"/>
        </w:rPr>
        <w:t>Допълнително двете предни части да се закрепват помежду си с две бързо</w:t>
      </w:r>
      <w:r w:rsidRPr="00A240AC">
        <w:rPr>
          <w:sz w:val="24"/>
          <w:szCs w:val="24"/>
          <w:lang w:val="en-US" w:eastAsia="x-none"/>
        </w:rPr>
        <w:t xml:space="preserve"> </w:t>
      </w:r>
      <w:r w:rsidRPr="00A240AC">
        <w:rPr>
          <w:sz w:val="24"/>
          <w:szCs w:val="24"/>
        </w:rPr>
        <w:t>отварящи се катарами.</w:t>
      </w:r>
      <w:proofErr w:type="gramEnd"/>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Върху предната и задната част на елечето да бъдат пришити през равни интервали не по-малко от 6 реда полиамидни ленти с широчина 2</w:t>
      </w:r>
      <w:proofErr w:type="gramStart"/>
      <w:r w:rsidRPr="00A240AC">
        <w:rPr>
          <w:sz w:val="24"/>
          <w:szCs w:val="24"/>
        </w:rPr>
        <w:t>,5</w:t>
      </w:r>
      <w:proofErr w:type="gramEnd"/>
      <w:r w:rsidRPr="00A240AC">
        <w:rPr>
          <w:sz w:val="24"/>
          <w:szCs w:val="24"/>
        </w:rPr>
        <w:t xml:space="preserve"> cm за закрепване на подвижните модули. </w:t>
      </w:r>
      <w:proofErr w:type="gramStart"/>
      <w:r w:rsidRPr="00A240AC">
        <w:rPr>
          <w:sz w:val="24"/>
          <w:szCs w:val="24"/>
        </w:rPr>
        <w:t>Полиамидните ленти да бъдат прошити вертикално през равни интервали, при което да се образуват отвори за пропъхване на лентите за закрепване на подвижни модули.</w:t>
      </w:r>
      <w:proofErr w:type="gramEnd"/>
      <w:r w:rsidRPr="00A240AC">
        <w:rPr>
          <w:sz w:val="24"/>
          <w:szCs w:val="24"/>
        </w:rPr>
        <w:t xml:space="preserve"> </w:t>
      </w:r>
    </w:p>
    <w:p w:rsidR="00115C3D" w:rsidRPr="00A240AC" w:rsidRDefault="00115C3D" w:rsidP="00115C3D">
      <w:pPr>
        <w:pStyle w:val="34"/>
        <w:spacing w:before="120" w:after="0" w:line="320" w:lineRule="exact"/>
        <w:ind w:left="0"/>
        <w:contextualSpacing/>
        <w:jc w:val="both"/>
        <w:rPr>
          <w:sz w:val="24"/>
          <w:szCs w:val="24"/>
        </w:rPr>
      </w:pPr>
      <w:proofErr w:type="gramStart"/>
      <w:r w:rsidRPr="00A240AC">
        <w:rPr>
          <w:sz w:val="24"/>
          <w:szCs w:val="24"/>
        </w:rPr>
        <w:t>Върху лявата и дясната предна част в областта на раменете да бъдат зашити амортизиращи подложки, изработени от високоустойчива на триене материя подобна на гума.</w:t>
      </w:r>
      <w:proofErr w:type="gramEnd"/>
      <w:r w:rsidRPr="00A240AC">
        <w:rPr>
          <w:sz w:val="24"/>
          <w:szCs w:val="24"/>
        </w:rPr>
        <w:t xml:space="preserve"> </w:t>
      </w:r>
      <w:proofErr w:type="gramStart"/>
      <w:r w:rsidRPr="00A240AC">
        <w:rPr>
          <w:sz w:val="24"/>
          <w:szCs w:val="24"/>
        </w:rPr>
        <w:t>В тях да бъдат вградени амортизиращи подплънки.</w:t>
      </w:r>
      <w:proofErr w:type="gramEnd"/>
    </w:p>
    <w:p w:rsidR="00115C3D" w:rsidRPr="00A240AC" w:rsidRDefault="00115C3D" w:rsidP="00115C3D">
      <w:pPr>
        <w:pStyle w:val="34"/>
        <w:spacing w:before="120" w:after="0" w:line="320" w:lineRule="exact"/>
        <w:ind w:left="0"/>
        <w:contextualSpacing/>
        <w:jc w:val="both"/>
        <w:rPr>
          <w:sz w:val="24"/>
          <w:szCs w:val="24"/>
        </w:rPr>
      </w:pPr>
      <w:proofErr w:type="gramStart"/>
      <w:r w:rsidRPr="00A240AC">
        <w:rPr>
          <w:sz w:val="24"/>
          <w:szCs w:val="24"/>
        </w:rPr>
        <w:t>В горния край на задна част да бъде пришита полиамидна лента, оформена като ръкохватка за извличане в случай на раняване.</w:t>
      </w:r>
      <w:proofErr w:type="gramEnd"/>
    </w:p>
    <w:p w:rsidR="00115C3D" w:rsidRPr="00A240AC" w:rsidRDefault="00115C3D" w:rsidP="00115C3D">
      <w:pPr>
        <w:pStyle w:val="34"/>
        <w:spacing w:before="120" w:after="0" w:line="320" w:lineRule="exact"/>
        <w:ind w:left="0"/>
        <w:contextualSpacing/>
        <w:jc w:val="both"/>
        <w:rPr>
          <w:sz w:val="24"/>
          <w:szCs w:val="24"/>
        </w:rPr>
      </w:pPr>
      <w:proofErr w:type="gramStart"/>
      <w:r w:rsidRPr="00A240AC">
        <w:rPr>
          <w:sz w:val="24"/>
          <w:szCs w:val="24"/>
        </w:rPr>
        <w:t>На лявата и дясната предна част от вътрешната страна да бъдат зашити джобове от полиамидна мрежа, като предните им страни се затварят с пластмасов спираловиден цип.</w:t>
      </w:r>
      <w:proofErr w:type="gramEnd"/>
      <w:r w:rsidRPr="00A240AC">
        <w:rPr>
          <w:sz w:val="24"/>
          <w:szCs w:val="24"/>
        </w:rPr>
        <w:t xml:space="preserve"> </w:t>
      </w:r>
      <w:proofErr w:type="gramStart"/>
      <w:r w:rsidRPr="00A240AC">
        <w:rPr>
          <w:sz w:val="24"/>
          <w:szCs w:val="24"/>
        </w:rPr>
        <w:t>На задната част по цялата й ширина от вътрешната страна да бъде зашит джоб от полиамидна мрежа.</w:t>
      </w:r>
      <w:proofErr w:type="gramEnd"/>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По цялата дължина на долния ръб на елечето</w:t>
      </w:r>
      <w:proofErr w:type="gramStart"/>
      <w:r w:rsidRPr="00A240AC">
        <w:rPr>
          <w:sz w:val="24"/>
          <w:szCs w:val="24"/>
        </w:rPr>
        <w:t>,  да</w:t>
      </w:r>
      <w:proofErr w:type="gramEnd"/>
      <w:r w:rsidRPr="00A240AC">
        <w:rPr>
          <w:sz w:val="24"/>
          <w:szCs w:val="24"/>
        </w:rPr>
        <w:t xml:space="preserve"> бъдат зашити най-малко шест гайки  от полиамидни ленти за закрепване на носещ колан с ширина не по-малка от 5,0 cm. </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xml:space="preserve">Носещият колан да бъде изработен от полиамидна лента с </w:t>
      </w:r>
      <w:r w:rsidRPr="009153D7">
        <w:rPr>
          <w:sz w:val="24"/>
          <w:szCs w:val="24"/>
        </w:rPr>
        <w:t>дължина не по-малка от 150,0 cm и широчина не по-малка от 5,0 cm. Двата края на колана да се закрепват с бързоотваряща се катарама и гайки за регулиране</w:t>
      </w:r>
      <w:r w:rsidRPr="00A240AC">
        <w:rPr>
          <w:sz w:val="24"/>
          <w:szCs w:val="24"/>
        </w:rPr>
        <w:t xml:space="preserve"> по дължина. Почистването да бъде изпълнено чрез обкантоване с полиамидна лента с широчина 2</w:t>
      </w:r>
      <w:proofErr w:type="gramStart"/>
      <w:r w:rsidRPr="00A240AC">
        <w:rPr>
          <w:sz w:val="24"/>
          <w:szCs w:val="24"/>
        </w:rPr>
        <w:t>,5</w:t>
      </w:r>
      <w:proofErr w:type="gramEnd"/>
      <w:r w:rsidRPr="00A240AC">
        <w:rPr>
          <w:sz w:val="24"/>
          <w:szCs w:val="24"/>
        </w:rPr>
        <w:t xml:space="preserve"> cm. </w:t>
      </w:r>
    </w:p>
    <w:p w:rsidR="00115C3D" w:rsidRDefault="00115C3D" w:rsidP="00115C3D">
      <w:pPr>
        <w:spacing w:before="120" w:line="320" w:lineRule="exact"/>
        <w:contextualSpacing/>
        <w:jc w:val="both"/>
      </w:pPr>
      <w:r w:rsidRPr="00A240AC">
        <w:t xml:space="preserve">Базовото елече да се </w:t>
      </w:r>
      <w:r w:rsidRPr="0064260E">
        <w:t>изработва в три</w:t>
      </w:r>
      <w:r w:rsidRPr="0064260E">
        <w:rPr>
          <w:color w:val="FF0000"/>
        </w:rPr>
        <w:t xml:space="preserve"> </w:t>
      </w:r>
      <w:r w:rsidRPr="0064260E">
        <w:t>размера - L, XL, XXL които ще бъдат</w:t>
      </w:r>
      <w:r w:rsidRPr="00A240AC">
        <w:t xml:space="preserve"> предоставени на изпълнит</w:t>
      </w:r>
      <w:r>
        <w:t xml:space="preserve">еля при сключване на договора. </w:t>
      </w:r>
    </w:p>
    <w:p w:rsidR="00115C3D" w:rsidRPr="00A240AC" w:rsidRDefault="00115C3D" w:rsidP="00115C3D">
      <w:pPr>
        <w:pStyle w:val="32"/>
        <w:spacing w:before="120" w:after="0" w:line="320" w:lineRule="exact"/>
        <w:contextualSpacing/>
        <w:jc w:val="both"/>
        <w:rPr>
          <w:b/>
          <w:sz w:val="24"/>
          <w:szCs w:val="24"/>
        </w:rPr>
      </w:pPr>
      <w:r w:rsidRPr="00A240AC">
        <w:rPr>
          <w:b/>
          <w:sz w:val="24"/>
          <w:szCs w:val="24"/>
        </w:rPr>
        <w:t xml:space="preserve">4.1.1 Джоб за радиостанция - 1(един) брой </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Размера на джоба да е съобразен с:</w:t>
      </w:r>
    </w:p>
    <w:p w:rsidR="00115C3D" w:rsidRPr="009153D7" w:rsidRDefault="00115C3D" w:rsidP="00115C3D">
      <w:pPr>
        <w:numPr>
          <w:ilvl w:val="0"/>
          <w:numId w:val="44"/>
        </w:numPr>
        <w:spacing w:before="120" w:line="320" w:lineRule="exact"/>
        <w:contextualSpacing/>
        <w:jc w:val="both"/>
      </w:pPr>
      <w:r w:rsidRPr="009153D7">
        <w:t xml:space="preserve">дължина на радиостанцията, cm 15,5 ±1; </w:t>
      </w:r>
    </w:p>
    <w:p w:rsidR="00115C3D" w:rsidRPr="009153D7" w:rsidRDefault="00115C3D" w:rsidP="00115C3D">
      <w:pPr>
        <w:numPr>
          <w:ilvl w:val="0"/>
          <w:numId w:val="44"/>
        </w:numPr>
        <w:spacing w:before="120" w:line="320" w:lineRule="exact"/>
        <w:contextualSpacing/>
        <w:jc w:val="both"/>
      </w:pPr>
      <w:r w:rsidRPr="009153D7">
        <w:t xml:space="preserve">широчина на радиостанцията, cm 6,5 ±1; </w:t>
      </w:r>
    </w:p>
    <w:p w:rsidR="00115C3D" w:rsidRPr="009153D7" w:rsidRDefault="00115C3D" w:rsidP="00115C3D">
      <w:pPr>
        <w:numPr>
          <w:ilvl w:val="0"/>
          <w:numId w:val="44"/>
        </w:numPr>
        <w:spacing w:before="120" w:line="320" w:lineRule="exact"/>
        <w:contextualSpacing/>
        <w:jc w:val="both"/>
      </w:pPr>
      <w:r w:rsidRPr="009153D7">
        <w:t xml:space="preserve">дебелина на радиостанцията, cm 5,0 ±1.  </w:t>
      </w:r>
    </w:p>
    <w:p w:rsidR="00115C3D" w:rsidRPr="00A240AC" w:rsidRDefault="00115C3D" w:rsidP="00115C3D">
      <w:pPr>
        <w:pStyle w:val="34"/>
        <w:spacing w:before="120" w:after="0" w:line="320" w:lineRule="exact"/>
        <w:ind w:left="0"/>
        <w:contextualSpacing/>
        <w:jc w:val="both"/>
        <w:rPr>
          <w:sz w:val="24"/>
          <w:szCs w:val="24"/>
        </w:rPr>
      </w:pPr>
      <w:proofErr w:type="gramStart"/>
      <w:r w:rsidRPr="00A240AC">
        <w:rPr>
          <w:sz w:val="24"/>
          <w:szCs w:val="24"/>
        </w:rPr>
        <w:t>Джобът да бъде изработен от тъканта, описана в т.5.1.</w:t>
      </w:r>
      <w:proofErr w:type="gramEnd"/>
      <w:r w:rsidRPr="00A240AC">
        <w:rPr>
          <w:sz w:val="24"/>
          <w:szCs w:val="24"/>
        </w:rPr>
        <w:t xml:space="preserve"> </w:t>
      </w:r>
      <w:proofErr w:type="gramStart"/>
      <w:r w:rsidRPr="00A240AC">
        <w:rPr>
          <w:sz w:val="24"/>
          <w:szCs w:val="24"/>
        </w:rPr>
        <w:t>Закопчаването да бъде с двоен объл ластик.</w:t>
      </w:r>
      <w:proofErr w:type="gramEnd"/>
      <w:r w:rsidRPr="00A240AC">
        <w:rPr>
          <w:sz w:val="24"/>
          <w:szCs w:val="24"/>
        </w:rPr>
        <w:t xml:space="preserve"> В горния край на ластиците да има зашита полиамидна лента, в която да е закрепено парче от „мъжката” част на лепяща лента тип “Велкро”. </w:t>
      </w:r>
      <w:proofErr w:type="gramStart"/>
      <w:r w:rsidRPr="00A240AC">
        <w:rPr>
          <w:sz w:val="24"/>
          <w:szCs w:val="24"/>
        </w:rPr>
        <w:t xml:space="preserve">В челната част на джоба, по височината му, </w:t>
      </w:r>
      <w:r w:rsidRPr="00A240AC">
        <w:rPr>
          <w:sz w:val="24"/>
          <w:szCs w:val="24"/>
        </w:rPr>
        <w:lastRenderedPageBreak/>
        <w:t>да бъде зашита „женската” част на лепяща лента тип “Велкро”.</w:t>
      </w:r>
      <w:proofErr w:type="gramEnd"/>
      <w:r w:rsidRPr="00A240AC">
        <w:rPr>
          <w:sz w:val="24"/>
          <w:szCs w:val="24"/>
        </w:rPr>
        <w:t xml:space="preserve"> </w:t>
      </w:r>
      <w:proofErr w:type="gramStart"/>
      <w:r w:rsidRPr="00A240AC">
        <w:rPr>
          <w:sz w:val="24"/>
          <w:szCs w:val="24"/>
        </w:rPr>
        <w:t>В основата на джоба да има монтирани две вентилационни капси.</w:t>
      </w:r>
      <w:proofErr w:type="gramEnd"/>
      <w:r w:rsidRPr="00A240AC">
        <w:rPr>
          <w:sz w:val="24"/>
          <w:szCs w:val="24"/>
        </w:rPr>
        <w:t xml:space="preserve">  На задната страна на джоба в горния ръб да бъдат зашити не по-малко от 2 броя  вертикално разположени  сдвоени полиамидни ленти с широчина 25 mm. В долния им край  да бъде монтирана „женската” част на бутон-копче. На тази страна да </w:t>
      </w:r>
      <w:proofErr w:type="gramStart"/>
      <w:r w:rsidRPr="00A240AC">
        <w:rPr>
          <w:sz w:val="24"/>
          <w:szCs w:val="24"/>
        </w:rPr>
        <w:t>бъдат  зашити</w:t>
      </w:r>
      <w:proofErr w:type="gramEnd"/>
      <w:r w:rsidRPr="00A240AC">
        <w:rPr>
          <w:sz w:val="24"/>
          <w:szCs w:val="24"/>
        </w:rPr>
        <w:t xml:space="preserve">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w:t>
      </w:r>
      <w:proofErr w:type="gramStart"/>
      <w:r w:rsidRPr="00A240AC">
        <w:rPr>
          <w:sz w:val="24"/>
          <w:szCs w:val="24"/>
        </w:rPr>
        <w:t>бъде  монтирана</w:t>
      </w:r>
      <w:proofErr w:type="gramEnd"/>
      <w:r w:rsidRPr="00A240AC">
        <w:rPr>
          <w:sz w:val="24"/>
          <w:szCs w:val="24"/>
        </w:rPr>
        <w:t xml:space="preserve"> мъжката част на бутон-копчетата.</w:t>
      </w:r>
    </w:p>
    <w:p w:rsidR="00115C3D" w:rsidRPr="00A240AC" w:rsidRDefault="00115C3D" w:rsidP="00115C3D">
      <w:pPr>
        <w:pStyle w:val="32"/>
        <w:spacing w:before="120" w:after="0" w:line="320" w:lineRule="exact"/>
        <w:contextualSpacing/>
        <w:jc w:val="both"/>
        <w:rPr>
          <w:b/>
          <w:sz w:val="24"/>
          <w:szCs w:val="24"/>
        </w:rPr>
      </w:pPr>
      <w:r w:rsidRPr="00A240AC">
        <w:rPr>
          <w:b/>
          <w:sz w:val="24"/>
          <w:szCs w:val="24"/>
        </w:rPr>
        <w:t xml:space="preserve">4.1.2. Джоб за индивидуален медицински пакет– 1 (един) брой </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Размери не по-малки от:</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Височина</w:t>
      </w:r>
      <w:proofErr w:type="gramStart"/>
      <w:r w:rsidRPr="00A240AC">
        <w:rPr>
          <w:sz w:val="24"/>
          <w:szCs w:val="24"/>
        </w:rPr>
        <w:t>,  cm</w:t>
      </w:r>
      <w:proofErr w:type="gramEnd"/>
      <w:r w:rsidRPr="00A240AC">
        <w:rPr>
          <w:sz w:val="24"/>
          <w:szCs w:val="24"/>
        </w:rPr>
        <w:t xml:space="preserve"> – 15,0±1;</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Широчина, cm – 10</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Дълбочина, cm – 8</w:t>
      </w:r>
      <w:proofErr w:type="gramStart"/>
      <w:r w:rsidRPr="00A240AC">
        <w:rPr>
          <w:sz w:val="24"/>
          <w:szCs w:val="24"/>
        </w:rPr>
        <w:t>,0</w:t>
      </w:r>
      <w:proofErr w:type="gramEnd"/>
      <w:r w:rsidRPr="00A240AC">
        <w:rPr>
          <w:sz w:val="24"/>
          <w:szCs w:val="24"/>
        </w:rPr>
        <w:t>±1.</w:t>
      </w:r>
    </w:p>
    <w:p w:rsidR="00115C3D" w:rsidRDefault="00115C3D" w:rsidP="00115C3D">
      <w:pPr>
        <w:pStyle w:val="34"/>
        <w:spacing w:before="120" w:after="0" w:line="320" w:lineRule="exact"/>
        <w:ind w:left="0"/>
        <w:contextualSpacing/>
        <w:jc w:val="both"/>
        <w:rPr>
          <w:sz w:val="24"/>
          <w:szCs w:val="24"/>
          <w:lang w:val="bg-BG"/>
        </w:rPr>
      </w:pPr>
      <w:proofErr w:type="gramStart"/>
      <w:r w:rsidRPr="00A240AC">
        <w:rPr>
          <w:sz w:val="24"/>
          <w:szCs w:val="24"/>
        </w:rPr>
        <w:t>Джобът да бъде изработен от тъканта, описана в т.5.1.</w:t>
      </w:r>
      <w:proofErr w:type="gramEnd"/>
      <w:r w:rsidRPr="00A240AC">
        <w:rPr>
          <w:sz w:val="24"/>
          <w:szCs w:val="24"/>
        </w:rPr>
        <w:t xml:space="preserve"> </w:t>
      </w:r>
      <w:proofErr w:type="gramStart"/>
      <w:r w:rsidRPr="00A240AC">
        <w:rPr>
          <w:sz w:val="24"/>
          <w:szCs w:val="24"/>
        </w:rPr>
        <w:t>В основата на джоба да има монтирана вентилационна капса.</w:t>
      </w:r>
      <w:proofErr w:type="gramEnd"/>
      <w:r w:rsidRPr="00A240AC">
        <w:rPr>
          <w:sz w:val="24"/>
          <w:szCs w:val="24"/>
        </w:rPr>
        <w:t xml:space="preserve"> </w:t>
      </w:r>
      <w:proofErr w:type="gramStart"/>
      <w:r w:rsidRPr="00A240AC">
        <w:rPr>
          <w:sz w:val="24"/>
          <w:szCs w:val="24"/>
        </w:rPr>
        <w:t>Дясната, горната и лявата страна на джоба да се затварят и отварят с пластмасов спираловиден цип.</w:t>
      </w:r>
      <w:proofErr w:type="gramEnd"/>
      <w:r w:rsidRPr="00A240AC">
        <w:rPr>
          <w:sz w:val="24"/>
          <w:szCs w:val="24"/>
        </w:rPr>
        <w:t xml:space="preserve"> На задната страна на джоба в горния ръб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w:t>
      </w:r>
      <w:proofErr w:type="gramStart"/>
      <w:r w:rsidRPr="00A240AC">
        <w:rPr>
          <w:sz w:val="24"/>
          <w:szCs w:val="24"/>
        </w:rPr>
        <w:t>броя  хоризонтално</w:t>
      </w:r>
      <w:proofErr w:type="gramEnd"/>
      <w:r w:rsidRPr="00A240AC">
        <w:rPr>
          <w:sz w:val="24"/>
          <w:szCs w:val="24"/>
        </w:rPr>
        <w:t xml:space="preserve"> разположени полиамидни  ленти с широчина 2,5 cm. През тях да се пропъхват вертикално разположените  полиамидни ленти. В долния край на задната </w:t>
      </w:r>
      <w:proofErr w:type="gramStart"/>
      <w:r w:rsidRPr="00A240AC">
        <w:rPr>
          <w:sz w:val="24"/>
          <w:szCs w:val="24"/>
        </w:rPr>
        <w:t>страна  да</w:t>
      </w:r>
      <w:proofErr w:type="gramEnd"/>
      <w:r w:rsidRPr="00A240AC">
        <w:rPr>
          <w:sz w:val="24"/>
          <w:szCs w:val="24"/>
        </w:rPr>
        <w:t xml:space="preserve"> бъде монтирана мъжката част на бутон-копчетата.</w:t>
      </w:r>
    </w:p>
    <w:p w:rsidR="00115C3D" w:rsidRPr="00DA2215" w:rsidRDefault="00115C3D" w:rsidP="00115C3D">
      <w:pPr>
        <w:pStyle w:val="34"/>
        <w:spacing w:before="120" w:after="0" w:line="320" w:lineRule="exact"/>
        <w:ind w:left="0"/>
        <w:contextualSpacing/>
        <w:jc w:val="both"/>
        <w:rPr>
          <w:sz w:val="24"/>
          <w:szCs w:val="24"/>
          <w:lang w:val="bg-BG"/>
        </w:rPr>
      </w:pPr>
    </w:p>
    <w:p w:rsidR="00115C3D" w:rsidRDefault="00115C3D" w:rsidP="00115C3D">
      <w:pPr>
        <w:pStyle w:val="34"/>
        <w:spacing w:before="120" w:after="0" w:line="320" w:lineRule="exact"/>
        <w:ind w:left="0"/>
        <w:contextualSpacing/>
        <w:jc w:val="both"/>
        <w:rPr>
          <w:b/>
          <w:sz w:val="24"/>
          <w:szCs w:val="24"/>
          <w:lang w:val="bg-BG"/>
        </w:rPr>
      </w:pPr>
      <w:r w:rsidRPr="00A240AC">
        <w:rPr>
          <w:b/>
          <w:sz w:val="24"/>
          <w:szCs w:val="24"/>
        </w:rPr>
        <w:t>4.1.</w:t>
      </w:r>
      <w:r>
        <w:rPr>
          <w:b/>
          <w:sz w:val="24"/>
          <w:szCs w:val="24"/>
        </w:rPr>
        <w:t>3</w:t>
      </w:r>
      <w:r w:rsidRPr="00A240AC">
        <w:rPr>
          <w:b/>
          <w:sz w:val="24"/>
          <w:szCs w:val="24"/>
        </w:rPr>
        <w:t xml:space="preserve">. Джоб за противогаз – 1 (един) брой </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Размери не по-малки от:</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Височина, cm   – 27</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Широчина</w:t>
      </w:r>
      <w:proofErr w:type="gramStart"/>
      <w:r w:rsidRPr="00A240AC">
        <w:rPr>
          <w:sz w:val="24"/>
          <w:szCs w:val="24"/>
        </w:rPr>
        <w:t>,  cm</w:t>
      </w:r>
      <w:proofErr w:type="gramEnd"/>
      <w:r w:rsidRPr="00A240AC">
        <w:rPr>
          <w:sz w:val="24"/>
          <w:szCs w:val="24"/>
        </w:rPr>
        <w:t xml:space="preserve"> – 19,0±1;</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xml:space="preserve">- Дълбочина, </w:t>
      </w:r>
      <w:proofErr w:type="gramStart"/>
      <w:r w:rsidRPr="00A240AC">
        <w:rPr>
          <w:sz w:val="24"/>
          <w:szCs w:val="24"/>
        </w:rPr>
        <w:t>cm  –</w:t>
      </w:r>
      <w:proofErr w:type="gramEnd"/>
      <w:r w:rsidRPr="00A240AC">
        <w:rPr>
          <w:sz w:val="24"/>
          <w:szCs w:val="24"/>
        </w:rPr>
        <w:t xml:space="preserve"> 10,0±1.</w:t>
      </w:r>
    </w:p>
    <w:p w:rsidR="00115C3D" w:rsidRDefault="00115C3D" w:rsidP="00115C3D">
      <w:pPr>
        <w:pStyle w:val="34"/>
        <w:spacing w:before="120" w:after="0" w:line="320" w:lineRule="exact"/>
        <w:ind w:left="0"/>
        <w:contextualSpacing/>
        <w:jc w:val="both"/>
        <w:rPr>
          <w:sz w:val="24"/>
          <w:szCs w:val="24"/>
          <w:lang w:val="bg-BG"/>
        </w:rPr>
      </w:pPr>
      <w:proofErr w:type="gramStart"/>
      <w:r w:rsidRPr="00A240AC">
        <w:rPr>
          <w:sz w:val="24"/>
          <w:szCs w:val="24"/>
        </w:rPr>
        <w:t>Джобът да бъде изработен от тъканта, описана в т.5.1.</w:t>
      </w:r>
      <w:proofErr w:type="gramEnd"/>
      <w:r w:rsidRPr="00A240AC">
        <w:rPr>
          <w:sz w:val="24"/>
          <w:szCs w:val="24"/>
        </w:rPr>
        <w:t xml:space="preserve"> Джобът да бъде обкантован с полиамидна лента с широчина 2</w:t>
      </w:r>
      <w:proofErr w:type="gramStart"/>
      <w:r w:rsidRPr="00A240AC">
        <w:rPr>
          <w:sz w:val="24"/>
          <w:szCs w:val="24"/>
        </w:rPr>
        <w:t>,5</w:t>
      </w:r>
      <w:proofErr w:type="gramEnd"/>
      <w:r w:rsidRPr="00A240AC">
        <w:rPr>
          <w:sz w:val="24"/>
          <w:szCs w:val="24"/>
        </w:rPr>
        <w:t xml:space="preserve"> cm. В основата на джоба да бъдат монтирани две вентилационни капси. Капакът да се закопчава с 2 броя лепяща лента тип “Велкро”с широчина 5,0 cm в двата края, комбинирано в средата с бързоотваряща се катарама тип “Гъсеница”. На задната страна на джоба в горния ръб да бъдат зашити не по-малко от 2 </w:t>
      </w:r>
      <w:proofErr w:type="gramStart"/>
      <w:r w:rsidRPr="00A240AC">
        <w:rPr>
          <w:sz w:val="24"/>
          <w:szCs w:val="24"/>
        </w:rPr>
        <w:t>броя  вертикално</w:t>
      </w:r>
      <w:proofErr w:type="gramEnd"/>
      <w:r w:rsidRPr="00A240AC">
        <w:rPr>
          <w:sz w:val="24"/>
          <w:szCs w:val="24"/>
        </w:rPr>
        <w:t xml:space="preserve"> разположени  сдвоени полиамидни ленти с широчина 2,5 cm. В долния им край да бъде монтирана женската част на бутон-копче. На тази страна да </w:t>
      </w:r>
      <w:proofErr w:type="gramStart"/>
      <w:r w:rsidRPr="00A240AC">
        <w:rPr>
          <w:sz w:val="24"/>
          <w:szCs w:val="24"/>
        </w:rPr>
        <w:t>бъдат  зашити</w:t>
      </w:r>
      <w:proofErr w:type="gramEnd"/>
      <w:r w:rsidRPr="00A240AC">
        <w:rPr>
          <w:sz w:val="24"/>
          <w:szCs w:val="24"/>
        </w:rPr>
        <w:t xml:space="preserve"> в страничните ръбове и по средата не по-малко от 3 броя  хоризонтално разположени </w:t>
      </w:r>
      <w:r w:rsidRPr="00A240AC">
        <w:rPr>
          <w:sz w:val="24"/>
          <w:szCs w:val="24"/>
        </w:rPr>
        <w:lastRenderedPageBreak/>
        <w:t xml:space="preserve">полиамидни ленти с широчина 2,5 cm. През тях да се пропъхват вертикално разположените полиамидни ленти. </w:t>
      </w:r>
      <w:proofErr w:type="gramStart"/>
      <w:r w:rsidRPr="00A240AC">
        <w:rPr>
          <w:sz w:val="24"/>
          <w:szCs w:val="24"/>
        </w:rPr>
        <w:t>В долния край на задната страна да бъде монтирана мъжката част на бутон-копчетата.</w:t>
      </w:r>
      <w:proofErr w:type="gramEnd"/>
    </w:p>
    <w:p w:rsidR="00115C3D" w:rsidRPr="00DA2215" w:rsidRDefault="00115C3D" w:rsidP="00115C3D">
      <w:pPr>
        <w:pStyle w:val="34"/>
        <w:spacing w:before="120" w:after="0" w:line="320" w:lineRule="exact"/>
        <w:ind w:left="0"/>
        <w:contextualSpacing/>
        <w:jc w:val="both"/>
        <w:rPr>
          <w:sz w:val="24"/>
          <w:szCs w:val="24"/>
          <w:lang w:val="bg-BG"/>
        </w:rPr>
      </w:pPr>
    </w:p>
    <w:p w:rsidR="00115C3D" w:rsidRPr="00F02AD3" w:rsidRDefault="00115C3D" w:rsidP="00115C3D">
      <w:pPr>
        <w:pStyle w:val="34"/>
        <w:spacing w:before="120" w:after="0" w:line="320" w:lineRule="exact"/>
        <w:ind w:left="0"/>
        <w:contextualSpacing/>
        <w:jc w:val="both"/>
        <w:rPr>
          <w:b/>
          <w:sz w:val="24"/>
          <w:szCs w:val="24"/>
        </w:rPr>
      </w:pPr>
      <w:r w:rsidRPr="00F02AD3">
        <w:rPr>
          <w:b/>
          <w:sz w:val="24"/>
          <w:szCs w:val="24"/>
        </w:rPr>
        <w:t xml:space="preserve">4.1.4. Сдвоен джоб /един до друг/ за резервни пълнители за пистолет с калибър 9x19 mm – 1(един) брой </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Общи габаритни размери в затворен вид не по-малки от:</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Височина, cm     – 15</w:t>
      </w:r>
      <w:proofErr w:type="gramStart"/>
      <w:r w:rsidRPr="00F02AD3">
        <w:rPr>
          <w:sz w:val="24"/>
          <w:szCs w:val="24"/>
        </w:rPr>
        <w:t>,0</w:t>
      </w:r>
      <w:proofErr w:type="gramEnd"/>
      <w:r w:rsidRPr="00F02AD3">
        <w:rPr>
          <w:sz w:val="24"/>
          <w:szCs w:val="24"/>
        </w:rPr>
        <w:t>±1;</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Широчина</w:t>
      </w:r>
      <w:proofErr w:type="gramStart"/>
      <w:r w:rsidRPr="00F02AD3">
        <w:rPr>
          <w:sz w:val="24"/>
          <w:szCs w:val="24"/>
        </w:rPr>
        <w:t>,  cm</w:t>
      </w:r>
      <w:proofErr w:type="gramEnd"/>
      <w:r w:rsidRPr="00F02AD3">
        <w:rPr>
          <w:sz w:val="24"/>
          <w:szCs w:val="24"/>
        </w:rPr>
        <w:t xml:space="preserve"> – 10,0±1;</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Дълбочина, cm    – 5</w:t>
      </w:r>
      <w:proofErr w:type="gramStart"/>
      <w:r w:rsidRPr="00F02AD3">
        <w:rPr>
          <w:sz w:val="24"/>
          <w:szCs w:val="24"/>
        </w:rPr>
        <w:t>,0</w:t>
      </w:r>
      <w:proofErr w:type="gramEnd"/>
      <w:r w:rsidRPr="00F02AD3">
        <w:rPr>
          <w:sz w:val="24"/>
          <w:szCs w:val="24"/>
        </w:rPr>
        <w:t>±1.</w:t>
      </w:r>
    </w:p>
    <w:p w:rsidR="00115C3D" w:rsidRPr="00F02AD3" w:rsidRDefault="00115C3D" w:rsidP="00115C3D">
      <w:pPr>
        <w:pStyle w:val="34"/>
        <w:spacing w:before="120" w:after="0" w:line="320" w:lineRule="exact"/>
        <w:ind w:left="52" w:hanging="52"/>
        <w:contextualSpacing/>
        <w:jc w:val="both"/>
        <w:rPr>
          <w:sz w:val="24"/>
          <w:szCs w:val="24"/>
        </w:rPr>
      </w:pPr>
      <w:r w:rsidRPr="00F02AD3">
        <w:rPr>
          <w:sz w:val="24"/>
          <w:szCs w:val="24"/>
        </w:rPr>
        <w:t>Размери на единичния джоб не по-малки от:</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Височина, cm   – 15</w:t>
      </w:r>
      <w:proofErr w:type="gramStart"/>
      <w:r w:rsidRPr="00F02AD3">
        <w:rPr>
          <w:sz w:val="24"/>
          <w:szCs w:val="24"/>
        </w:rPr>
        <w:t>,0</w:t>
      </w:r>
      <w:proofErr w:type="gramEnd"/>
      <w:r w:rsidRPr="00F02AD3">
        <w:rPr>
          <w:sz w:val="24"/>
          <w:szCs w:val="24"/>
        </w:rPr>
        <w:t>±1;</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Широчина</w:t>
      </w:r>
      <w:proofErr w:type="gramStart"/>
      <w:r w:rsidRPr="00F02AD3">
        <w:rPr>
          <w:sz w:val="24"/>
          <w:szCs w:val="24"/>
        </w:rPr>
        <w:t>,  cm</w:t>
      </w:r>
      <w:proofErr w:type="gramEnd"/>
      <w:r w:rsidRPr="00F02AD3">
        <w:rPr>
          <w:sz w:val="24"/>
          <w:szCs w:val="24"/>
        </w:rPr>
        <w:t xml:space="preserve"> – 5,0±1;</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xml:space="preserve">- Дълбочина, </w:t>
      </w:r>
      <w:proofErr w:type="gramStart"/>
      <w:r w:rsidRPr="00F02AD3">
        <w:rPr>
          <w:sz w:val="24"/>
          <w:szCs w:val="24"/>
        </w:rPr>
        <w:t>cm  –</w:t>
      </w:r>
      <w:proofErr w:type="gramEnd"/>
      <w:r w:rsidRPr="00F02AD3">
        <w:rPr>
          <w:sz w:val="24"/>
          <w:szCs w:val="24"/>
        </w:rPr>
        <w:t xml:space="preserve"> 5,0±1.</w:t>
      </w:r>
    </w:p>
    <w:p w:rsidR="00115C3D" w:rsidRDefault="00115C3D" w:rsidP="00115C3D">
      <w:pPr>
        <w:pStyle w:val="34"/>
        <w:spacing w:before="120" w:after="0" w:line="320" w:lineRule="exact"/>
        <w:ind w:left="0"/>
        <w:contextualSpacing/>
        <w:jc w:val="both"/>
        <w:rPr>
          <w:sz w:val="24"/>
          <w:szCs w:val="24"/>
          <w:lang w:val="bg-BG"/>
        </w:rPr>
      </w:pPr>
      <w:proofErr w:type="gramStart"/>
      <w:r w:rsidRPr="00F02AD3">
        <w:rPr>
          <w:sz w:val="24"/>
          <w:szCs w:val="24"/>
        </w:rPr>
        <w:t>Джобът да се състои от две еднакви по размер и конструкция части, монтирани на обща основа.</w:t>
      </w:r>
      <w:proofErr w:type="gramEnd"/>
      <w:r w:rsidRPr="00F02AD3">
        <w:rPr>
          <w:sz w:val="24"/>
          <w:szCs w:val="24"/>
        </w:rPr>
        <w:t xml:space="preserve"> </w:t>
      </w:r>
      <w:proofErr w:type="gramStart"/>
      <w:r w:rsidRPr="00F02AD3">
        <w:rPr>
          <w:sz w:val="24"/>
          <w:szCs w:val="24"/>
        </w:rPr>
        <w:t>Да бъде изработен от тъканта, описана в т.5.1.</w:t>
      </w:r>
      <w:proofErr w:type="gramEnd"/>
      <w:r w:rsidRPr="00F02AD3">
        <w:rPr>
          <w:sz w:val="24"/>
          <w:szCs w:val="24"/>
        </w:rPr>
        <w:t xml:space="preserve"> Джобът и двете му съставни части са обкантовани с полиамидна лента с широчина 2,5 cm. Капаците</w:t>
      </w:r>
      <w:r w:rsidRPr="00F02AD3">
        <w:rPr>
          <w:sz w:val="24"/>
          <w:szCs w:val="24"/>
          <w:lang w:val="bg-BG"/>
        </w:rPr>
        <w:t xml:space="preserve"> </w:t>
      </w:r>
      <w:r w:rsidRPr="00F02AD3">
        <w:rPr>
          <w:sz w:val="24"/>
          <w:szCs w:val="24"/>
        </w:rPr>
        <w:t xml:space="preserve">на съставните джобове се закопчават с бързо отварящи се катарами тип “Гъсеница” или с лепяща лента тип “Велкро” на всеки капак. </w:t>
      </w:r>
      <w:proofErr w:type="gramStart"/>
      <w:r w:rsidRPr="00F02AD3">
        <w:rPr>
          <w:sz w:val="24"/>
          <w:szCs w:val="24"/>
        </w:rPr>
        <w:t>В горната част на капаците на двете джобчета да бъде зашита сдвоена полиамидна лента за удобно отваряне.</w:t>
      </w:r>
      <w:proofErr w:type="gramEnd"/>
      <w:r w:rsidRPr="00F02AD3">
        <w:rPr>
          <w:sz w:val="24"/>
          <w:szCs w:val="24"/>
        </w:rPr>
        <w:t xml:space="preserve"> На задната страна на джоба в горния ръб са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в страничните ръбове и по средата не по-малко от 1 </w:t>
      </w:r>
      <w:proofErr w:type="gramStart"/>
      <w:r w:rsidRPr="00F02AD3">
        <w:rPr>
          <w:sz w:val="24"/>
          <w:szCs w:val="24"/>
        </w:rPr>
        <w:t>брой  хоризонтално</w:t>
      </w:r>
      <w:proofErr w:type="gramEnd"/>
      <w:r w:rsidRPr="00F02AD3">
        <w:rPr>
          <w:sz w:val="24"/>
          <w:szCs w:val="24"/>
        </w:rPr>
        <w:t xml:space="preserve"> разположена полиамидна лента с широчина 2,5 cm. През нея се пропъхват вертикално разположените полиамидни ленти. </w:t>
      </w:r>
      <w:proofErr w:type="gramStart"/>
      <w:r w:rsidRPr="00F02AD3">
        <w:rPr>
          <w:sz w:val="24"/>
          <w:szCs w:val="24"/>
        </w:rPr>
        <w:t>В долния край на задната страна да бъде монтирана „мъжката” част на бутон-копчетата.</w:t>
      </w:r>
      <w:proofErr w:type="gramEnd"/>
    </w:p>
    <w:p w:rsidR="00115C3D" w:rsidRPr="00DA2215" w:rsidRDefault="00115C3D" w:rsidP="00115C3D">
      <w:pPr>
        <w:pStyle w:val="34"/>
        <w:spacing w:before="120" w:after="0" w:line="320" w:lineRule="exact"/>
        <w:ind w:left="0"/>
        <w:contextualSpacing/>
        <w:jc w:val="both"/>
        <w:rPr>
          <w:sz w:val="24"/>
          <w:szCs w:val="24"/>
          <w:lang w:val="bg-BG"/>
        </w:rPr>
      </w:pPr>
    </w:p>
    <w:p w:rsidR="00115C3D" w:rsidRPr="00A240AC" w:rsidRDefault="00115C3D" w:rsidP="00115C3D">
      <w:pPr>
        <w:pStyle w:val="34"/>
        <w:spacing w:before="120" w:after="0" w:line="320" w:lineRule="exact"/>
        <w:ind w:left="0"/>
        <w:contextualSpacing/>
        <w:jc w:val="both"/>
        <w:rPr>
          <w:b/>
          <w:sz w:val="24"/>
          <w:szCs w:val="24"/>
        </w:rPr>
      </w:pPr>
      <w:r>
        <w:rPr>
          <w:b/>
          <w:sz w:val="24"/>
          <w:szCs w:val="24"/>
        </w:rPr>
        <w:t>4.1.5</w:t>
      </w:r>
      <w:r w:rsidRPr="00A240AC">
        <w:rPr>
          <w:b/>
          <w:sz w:val="24"/>
          <w:szCs w:val="24"/>
        </w:rPr>
        <w:t xml:space="preserve">. Джоб </w:t>
      </w:r>
      <w:r w:rsidRPr="00F02AD3">
        <w:rPr>
          <w:b/>
          <w:sz w:val="24"/>
          <w:szCs w:val="24"/>
        </w:rPr>
        <w:t>за резервни пълнители</w:t>
      </w:r>
      <w:r>
        <w:rPr>
          <w:b/>
          <w:color w:val="FF0000"/>
          <w:sz w:val="24"/>
          <w:szCs w:val="24"/>
          <w:lang w:val="bg-BG"/>
        </w:rPr>
        <w:t xml:space="preserve"> </w:t>
      </w:r>
      <w:r w:rsidRPr="00A240AC">
        <w:rPr>
          <w:b/>
          <w:sz w:val="24"/>
          <w:szCs w:val="24"/>
        </w:rPr>
        <w:t>за автомат „Калашников”с калибър 7,62x39 mm – 4</w:t>
      </w:r>
      <w:r>
        <w:rPr>
          <w:b/>
          <w:sz w:val="24"/>
          <w:szCs w:val="24"/>
        </w:rPr>
        <w:t xml:space="preserve"> </w:t>
      </w:r>
      <w:r w:rsidRPr="00A240AC">
        <w:rPr>
          <w:b/>
          <w:sz w:val="24"/>
          <w:szCs w:val="24"/>
        </w:rPr>
        <w:t>(четири) броя</w:t>
      </w:r>
    </w:p>
    <w:p w:rsidR="00115C3D" w:rsidRPr="00F02AD3" w:rsidRDefault="00115C3D" w:rsidP="00115C3D">
      <w:pPr>
        <w:pStyle w:val="34"/>
        <w:spacing w:before="120" w:after="0" w:line="320" w:lineRule="exact"/>
        <w:ind w:left="52" w:hanging="52"/>
        <w:contextualSpacing/>
        <w:jc w:val="both"/>
        <w:rPr>
          <w:sz w:val="24"/>
          <w:szCs w:val="24"/>
        </w:rPr>
      </w:pPr>
      <w:r w:rsidRPr="00F02AD3">
        <w:rPr>
          <w:sz w:val="24"/>
          <w:szCs w:val="24"/>
        </w:rPr>
        <w:t>Размери на единичния джоб не по-малки от:</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Височина, cm   – 22</w:t>
      </w:r>
      <w:proofErr w:type="gramStart"/>
      <w:r w:rsidRPr="00F02AD3">
        <w:rPr>
          <w:sz w:val="24"/>
          <w:szCs w:val="24"/>
        </w:rPr>
        <w:t>,0</w:t>
      </w:r>
      <w:proofErr w:type="gramEnd"/>
      <w:r w:rsidRPr="00F02AD3">
        <w:rPr>
          <w:sz w:val="24"/>
          <w:szCs w:val="24"/>
        </w:rPr>
        <w:t>±1;</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Широчина</w:t>
      </w:r>
      <w:proofErr w:type="gramStart"/>
      <w:r w:rsidRPr="00F02AD3">
        <w:rPr>
          <w:sz w:val="24"/>
          <w:szCs w:val="24"/>
        </w:rPr>
        <w:t>,  cm</w:t>
      </w:r>
      <w:proofErr w:type="gramEnd"/>
      <w:r w:rsidRPr="00F02AD3">
        <w:rPr>
          <w:sz w:val="24"/>
          <w:szCs w:val="24"/>
        </w:rPr>
        <w:t xml:space="preserve"> – 9,0±1;</w:t>
      </w:r>
    </w:p>
    <w:p w:rsidR="00115C3D" w:rsidRPr="00F02AD3" w:rsidRDefault="00115C3D" w:rsidP="00115C3D">
      <w:pPr>
        <w:pStyle w:val="34"/>
        <w:spacing w:before="120" w:after="0" w:line="320" w:lineRule="exact"/>
        <w:ind w:left="0"/>
        <w:contextualSpacing/>
        <w:jc w:val="both"/>
        <w:rPr>
          <w:sz w:val="24"/>
          <w:szCs w:val="24"/>
        </w:rPr>
      </w:pPr>
      <w:r w:rsidRPr="00F02AD3">
        <w:rPr>
          <w:sz w:val="24"/>
          <w:szCs w:val="24"/>
        </w:rPr>
        <w:t xml:space="preserve">- Дълбочина, </w:t>
      </w:r>
      <w:proofErr w:type="gramStart"/>
      <w:r w:rsidRPr="00F02AD3">
        <w:rPr>
          <w:sz w:val="24"/>
          <w:szCs w:val="24"/>
        </w:rPr>
        <w:t>cm  –</w:t>
      </w:r>
      <w:proofErr w:type="gramEnd"/>
      <w:r w:rsidRPr="00F02AD3">
        <w:rPr>
          <w:sz w:val="24"/>
          <w:szCs w:val="24"/>
        </w:rPr>
        <w:t xml:space="preserve"> 3,0±0,5.</w:t>
      </w:r>
    </w:p>
    <w:p w:rsidR="00115C3D" w:rsidRDefault="00115C3D" w:rsidP="00115C3D">
      <w:pPr>
        <w:pStyle w:val="34"/>
        <w:spacing w:before="120" w:after="0" w:line="320" w:lineRule="exact"/>
        <w:ind w:left="0"/>
        <w:contextualSpacing/>
        <w:jc w:val="both"/>
        <w:rPr>
          <w:sz w:val="24"/>
          <w:szCs w:val="24"/>
          <w:lang w:val="bg-BG"/>
        </w:rPr>
      </w:pPr>
      <w:proofErr w:type="gramStart"/>
      <w:r w:rsidRPr="00F02AD3">
        <w:rPr>
          <w:sz w:val="24"/>
          <w:szCs w:val="24"/>
        </w:rPr>
        <w:t>Джобът да бъде изработен от тъканта, описана в т.5.1.</w:t>
      </w:r>
      <w:proofErr w:type="gramEnd"/>
      <w:r w:rsidRPr="00F02AD3">
        <w:rPr>
          <w:sz w:val="24"/>
          <w:szCs w:val="24"/>
        </w:rPr>
        <w:t xml:space="preserve"> Джобът и двете му съставни части са обкантовани с полиамидна лента с широчина 2,5 cm. Капаците на джобовете се закопчават с бързо отварящи се катарами тип “Гъсеница” или с лепяща лента тип “Велкро” на всеки капак. </w:t>
      </w:r>
      <w:proofErr w:type="gramStart"/>
      <w:r w:rsidRPr="00F02AD3">
        <w:rPr>
          <w:sz w:val="24"/>
          <w:szCs w:val="24"/>
        </w:rPr>
        <w:t>В горната част на капаците на джобовете да бъде зашита сдвоена полиамидна лента за удобно отваряне.</w:t>
      </w:r>
      <w:proofErr w:type="gramEnd"/>
      <w:r w:rsidRPr="00F02AD3">
        <w:rPr>
          <w:sz w:val="24"/>
          <w:szCs w:val="24"/>
        </w:rPr>
        <w:t xml:space="preserve"> На задната страна на джоба в горния </w:t>
      </w:r>
      <w:r w:rsidRPr="00F02AD3">
        <w:rPr>
          <w:sz w:val="24"/>
          <w:szCs w:val="24"/>
        </w:rPr>
        <w:lastRenderedPageBreak/>
        <w:t xml:space="preserve">ръб са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в страничните ръбове и по средата не по-малко от 1 </w:t>
      </w:r>
      <w:proofErr w:type="gramStart"/>
      <w:r w:rsidRPr="00F02AD3">
        <w:rPr>
          <w:sz w:val="24"/>
          <w:szCs w:val="24"/>
        </w:rPr>
        <w:t>брой  хоризонтално</w:t>
      </w:r>
      <w:proofErr w:type="gramEnd"/>
      <w:r w:rsidRPr="00F02AD3">
        <w:rPr>
          <w:sz w:val="24"/>
          <w:szCs w:val="24"/>
        </w:rPr>
        <w:t xml:space="preserve"> разположена</w:t>
      </w:r>
      <w:r w:rsidRPr="00A240AC">
        <w:rPr>
          <w:sz w:val="24"/>
          <w:szCs w:val="24"/>
        </w:rPr>
        <w:t xml:space="preserve">  полиамидна лента с широчина 2,5 cm. През нея се пропъхват вертикално разположените  полиамидни ленти. </w:t>
      </w:r>
      <w:proofErr w:type="gramStart"/>
      <w:r w:rsidRPr="00A240AC">
        <w:rPr>
          <w:sz w:val="24"/>
          <w:szCs w:val="24"/>
        </w:rPr>
        <w:t>В долния край на задната страна да бъде монтирана мъжката част на бутон-копчетата.</w:t>
      </w:r>
      <w:proofErr w:type="gramEnd"/>
    </w:p>
    <w:p w:rsidR="00115C3D" w:rsidRPr="00DA2215" w:rsidRDefault="00115C3D" w:rsidP="00115C3D">
      <w:pPr>
        <w:pStyle w:val="34"/>
        <w:spacing w:before="120" w:after="0" w:line="320" w:lineRule="exact"/>
        <w:ind w:left="0"/>
        <w:contextualSpacing/>
        <w:jc w:val="both"/>
        <w:rPr>
          <w:sz w:val="24"/>
          <w:szCs w:val="24"/>
          <w:lang w:val="bg-BG"/>
        </w:rPr>
      </w:pPr>
    </w:p>
    <w:p w:rsidR="00115C3D" w:rsidRPr="00A240AC" w:rsidRDefault="00115C3D" w:rsidP="00115C3D">
      <w:pPr>
        <w:pStyle w:val="34"/>
        <w:spacing w:before="120" w:after="0" w:line="320" w:lineRule="exact"/>
        <w:ind w:left="0"/>
        <w:contextualSpacing/>
        <w:jc w:val="both"/>
        <w:rPr>
          <w:b/>
          <w:sz w:val="24"/>
          <w:szCs w:val="24"/>
        </w:rPr>
      </w:pPr>
      <w:r w:rsidRPr="00A240AC">
        <w:rPr>
          <w:b/>
          <w:sz w:val="24"/>
          <w:szCs w:val="24"/>
        </w:rPr>
        <w:t>4.1.</w:t>
      </w:r>
      <w:r>
        <w:rPr>
          <w:b/>
          <w:sz w:val="24"/>
          <w:szCs w:val="24"/>
        </w:rPr>
        <w:t>6</w:t>
      </w:r>
      <w:r w:rsidRPr="00A240AC">
        <w:rPr>
          <w:b/>
          <w:sz w:val="24"/>
          <w:szCs w:val="24"/>
        </w:rPr>
        <w:t xml:space="preserve">. Бедрена платка за прикрепване на джоб за противогаз или на кобур за пистолет – 2 (два) броя </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Размери не по-малки от:</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Височина, cm   – 27</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ind w:left="0"/>
        <w:contextualSpacing/>
        <w:jc w:val="both"/>
        <w:rPr>
          <w:sz w:val="24"/>
          <w:szCs w:val="24"/>
        </w:rPr>
      </w:pPr>
      <w:r w:rsidRPr="00A240AC">
        <w:rPr>
          <w:sz w:val="24"/>
          <w:szCs w:val="24"/>
        </w:rPr>
        <w:t>- Широчина</w:t>
      </w:r>
      <w:proofErr w:type="gramStart"/>
      <w:r w:rsidRPr="00A240AC">
        <w:rPr>
          <w:sz w:val="24"/>
          <w:szCs w:val="24"/>
        </w:rPr>
        <w:t>,  cm</w:t>
      </w:r>
      <w:proofErr w:type="gramEnd"/>
      <w:r w:rsidRPr="00A240AC">
        <w:rPr>
          <w:sz w:val="24"/>
          <w:szCs w:val="24"/>
        </w:rPr>
        <w:t xml:space="preserve"> – 24,0±1.</w:t>
      </w:r>
    </w:p>
    <w:p w:rsidR="00115C3D" w:rsidRDefault="00115C3D" w:rsidP="00115C3D">
      <w:pPr>
        <w:pStyle w:val="34"/>
        <w:spacing w:before="120" w:after="0" w:line="320" w:lineRule="exact"/>
        <w:ind w:left="0"/>
        <w:contextualSpacing/>
        <w:jc w:val="both"/>
        <w:rPr>
          <w:sz w:val="24"/>
          <w:szCs w:val="24"/>
          <w:lang w:val="bg-BG"/>
        </w:rPr>
      </w:pPr>
      <w:proofErr w:type="gramStart"/>
      <w:r w:rsidRPr="00A240AC">
        <w:rPr>
          <w:sz w:val="24"/>
          <w:szCs w:val="24"/>
        </w:rPr>
        <w:t>Бедрената платка да бъде изработена с формата на правоъгълник със трапецовидна горна част от два слоя от тъканта, описана в т.5.1.</w:t>
      </w:r>
      <w:proofErr w:type="gramEnd"/>
      <w:r w:rsidRPr="00A240AC">
        <w:rPr>
          <w:sz w:val="24"/>
          <w:szCs w:val="24"/>
        </w:rPr>
        <w:t xml:space="preserve"> </w:t>
      </w:r>
      <w:proofErr w:type="gramStart"/>
      <w:r w:rsidRPr="00A240AC">
        <w:rPr>
          <w:sz w:val="24"/>
          <w:szCs w:val="24"/>
        </w:rPr>
        <w:t>Между двата слоя да бъде монтирана омекотителна вложка.</w:t>
      </w:r>
      <w:proofErr w:type="gramEnd"/>
      <w:r w:rsidRPr="00A240AC">
        <w:rPr>
          <w:sz w:val="24"/>
          <w:szCs w:val="24"/>
        </w:rPr>
        <w:t xml:space="preserve"> Външните повърхности са обкантовани с полиамидна лента с широчина 2,5 cm. Върху предната страна на платката да бъдат пришити през  2,5 cm не по-малко от 5 реда полиамидни ленти с широчина 2,5 cm за закрепване на подвижните модули. </w:t>
      </w:r>
      <w:proofErr w:type="gramStart"/>
      <w:r w:rsidRPr="00A240AC">
        <w:rPr>
          <w:sz w:val="24"/>
          <w:szCs w:val="24"/>
        </w:rPr>
        <w:t>Полиамидните ленти да бъдат прошити вертикално през равни интервали, при което да се образуват отвори за пропъхване на лентите за закрепване на подвижни модули.</w:t>
      </w:r>
      <w:proofErr w:type="gramEnd"/>
      <w:r w:rsidRPr="00A240AC">
        <w:rPr>
          <w:sz w:val="24"/>
          <w:szCs w:val="24"/>
        </w:rPr>
        <w:t xml:space="preserve"> </w:t>
      </w:r>
      <w:proofErr w:type="gramStart"/>
      <w:r w:rsidRPr="00A240AC">
        <w:rPr>
          <w:sz w:val="24"/>
          <w:szCs w:val="24"/>
        </w:rPr>
        <w:t>На задната страна на платката да бъдат монтирани 2 броя бедрени регулируеми ремъка.</w:t>
      </w:r>
      <w:proofErr w:type="gramEnd"/>
      <w:r w:rsidRPr="00A240AC">
        <w:rPr>
          <w:sz w:val="24"/>
          <w:szCs w:val="24"/>
        </w:rPr>
        <w:t xml:space="preserve"> </w:t>
      </w:r>
      <w:proofErr w:type="gramStart"/>
      <w:r w:rsidRPr="00A240AC">
        <w:rPr>
          <w:sz w:val="24"/>
          <w:szCs w:val="24"/>
        </w:rPr>
        <w:t>Двата края на ремъците се закрепват с бързоотварящи се катарами.</w:t>
      </w:r>
      <w:proofErr w:type="gramEnd"/>
      <w:r w:rsidRPr="00A240AC">
        <w:rPr>
          <w:sz w:val="24"/>
          <w:szCs w:val="24"/>
        </w:rPr>
        <w:t xml:space="preserve"> </w:t>
      </w:r>
      <w:proofErr w:type="gramStart"/>
      <w:r w:rsidRPr="00A240AC">
        <w:rPr>
          <w:sz w:val="24"/>
          <w:szCs w:val="24"/>
        </w:rPr>
        <w:t>Към горния край на платката да бъде прикрепен регулируем носач за закрепване към носещия колан.</w:t>
      </w:r>
      <w:proofErr w:type="gramEnd"/>
      <w:r w:rsidRPr="00A240AC">
        <w:rPr>
          <w:sz w:val="24"/>
          <w:szCs w:val="24"/>
        </w:rPr>
        <w:t xml:space="preserve"> </w:t>
      </w:r>
      <w:proofErr w:type="gramStart"/>
      <w:r w:rsidRPr="00A240AC">
        <w:rPr>
          <w:sz w:val="24"/>
          <w:szCs w:val="24"/>
        </w:rPr>
        <w:t>Носачът да има катарама за регулиране на дължината.</w:t>
      </w:r>
      <w:proofErr w:type="gramEnd"/>
      <w:r w:rsidRPr="00A240AC">
        <w:rPr>
          <w:sz w:val="24"/>
          <w:szCs w:val="24"/>
        </w:rPr>
        <w:t xml:space="preserve">  </w:t>
      </w:r>
    </w:p>
    <w:p w:rsidR="00115C3D" w:rsidRPr="00A240AC" w:rsidRDefault="00115C3D" w:rsidP="00115C3D">
      <w:pPr>
        <w:pStyle w:val="34"/>
        <w:spacing w:before="120" w:after="0" w:line="320" w:lineRule="exact"/>
        <w:ind w:left="0"/>
        <w:contextualSpacing/>
        <w:jc w:val="both"/>
        <w:rPr>
          <w:b/>
          <w:sz w:val="24"/>
          <w:szCs w:val="24"/>
        </w:rPr>
      </w:pPr>
      <w:r w:rsidRPr="00A240AC">
        <w:rPr>
          <w:b/>
          <w:sz w:val="24"/>
          <w:szCs w:val="24"/>
        </w:rPr>
        <w:t>4.1.</w:t>
      </w:r>
      <w:r>
        <w:rPr>
          <w:b/>
          <w:sz w:val="24"/>
          <w:szCs w:val="24"/>
        </w:rPr>
        <w:t>7</w:t>
      </w:r>
      <w:r w:rsidRPr="00A240AC">
        <w:rPr>
          <w:b/>
          <w:sz w:val="24"/>
          <w:szCs w:val="24"/>
        </w:rPr>
        <w:t xml:space="preserve">. Сдвоен джоб /един до друг/ за гранати – 1(един) брой </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Общи габаритни размери в затворен вид не по-малки от:</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Височина, cm     – 14</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Широчина</w:t>
      </w:r>
      <w:proofErr w:type="gramStart"/>
      <w:r w:rsidRPr="00A240AC">
        <w:rPr>
          <w:sz w:val="24"/>
          <w:szCs w:val="24"/>
        </w:rPr>
        <w:t>,  cm</w:t>
      </w:r>
      <w:proofErr w:type="gramEnd"/>
      <w:r w:rsidRPr="00A240AC">
        <w:rPr>
          <w:sz w:val="24"/>
          <w:szCs w:val="24"/>
        </w:rPr>
        <w:t xml:space="preserve"> – 11,0±1;</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Дълбочина, cm    – 5</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ind w:left="502" w:hanging="52"/>
        <w:contextualSpacing/>
        <w:jc w:val="both"/>
        <w:rPr>
          <w:sz w:val="24"/>
          <w:szCs w:val="24"/>
        </w:rPr>
      </w:pPr>
      <w:r w:rsidRPr="00A240AC">
        <w:rPr>
          <w:sz w:val="24"/>
          <w:szCs w:val="24"/>
        </w:rPr>
        <w:t>Размери на единичния джоб не по-малки от:</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Височина, cm   – 14</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Широчина</w:t>
      </w:r>
      <w:proofErr w:type="gramStart"/>
      <w:r w:rsidRPr="00A240AC">
        <w:rPr>
          <w:sz w:val="24"/>
          <w:szCs w:val="24"/>
        </w:rPr>
        <w:t>,  cm</w:t>
      </w:r>
      <w:proofErr w:type="gramEnd"/>
      <w:r w:rsidRPr="00A240AC">
        <w:rPr>
          <w:sz w:val="24"/>
          <w:szCs w:val="24"/>
        </w:rPr>
        <w:t xml:space="preserve"> – 5,5±1;</w:t>
      </w:r>
    </w:p>
    <w:p w:rsidR="00115C3D" w:rsidRDefault="00115C3D" w:rsidP="00115C3D">
      <w:pPr>
        <w:pStyle w:val="34"/>
        <w:spacing w:before="120" w:after="0" w:line="320" w:lineRule="exact"/>
        <w:contextualSpacing/>
        <w:jc w:val="both"/>
        <w:rPr>
          <w:sz w:val="24"/>
          <w:szCs w:val="24"/>
          <w:lang w:val="bg-BG"/>
        </w:rPr>
      </w:pPr>
      <w:r w:rsidRPr="00A240AC">
        <w:rPr>
          <w:sz w:val="24"/>
          <w:szCs w:val="24"/>
        </w:rPr>
        <w:t xml:space="preserve">- Дълбочина, </w:t>
      </w:r>
      <w:proofErr w:type="gramStart"/>
      <w:r w:rsidRPr="00A240AC">
        <w:rPr>
          <w:sz w:val="24"/>
          <w:szCs w:val="24"/>
        </w:rPr>
        <w:t>cm  –</w:t>
      </w:r>
      <w:proofErr w:type="gramEnd"/>
      <w:r w:rsidRPr="00A240AC">
        <w:rPr>
          <w:sz w:val="24"/>
          <w:szCs w:val="24"/>
        </w:rPr>
        <w:t xml:space="preserve"> 6,0±1.</w:t>
      </w:r>
    </w:p>
    <w:p w:rsidR="00115C3D" w:rsidRPr="00DA2215" w:rsidRDefault="00115C3D" w:rsidP="00115C3D">
      <w:pPr>
        <w:pStyle w:val="34"/>
        <w:spacing w:before="120" w:after="0" w:line="320" w:lineRule="exact"/>
        <w:contextualSpacing/>
        <w:jc w:val="both"/>
        <w:rPr>
          <w:sz w:val="24"/>
          <w:szCs w:val="24"/>
          <w:lang w:val="bg-BG"/>
        </w:rPr>
      </w:pPr>
    </w:p>
    <w:p w:rsidR="00115C3D" w:rsidRPr="00A240AC" w:rsidRDefault="00115C3D" w:rsidP="00115C3D">
      <w:pPr>
        <w:pStyle w:val="34"/>
        <w:spacing w:before="120" w:after="0" w:line="320" w:lineRule="exact"/>
        <w:ind w:left="0"/>
        <w:contextualSpacing/>
        <w:jc w:val="both"/>
        <w:rPr>
          <w:b/>
          <w:sz w:val="24"/>
          <w:szCs w:val="24"/>
        </w:rPr>
      </w:pPr>
      <w:r w:rsidRPr="00A240AC">
        <w:rPr>
          <w:b/>
          <w:sz w:val="24"/>
          <w:szCs w:val="24"/>
        </w:rPr>
        <w:t>4.1.</w:t>
      </w:r>
      <w:r>
        <w:rPr>
          <w:b/>
          <w:sz w:val="24"/>
          <w:szCs w:val="24"/>
        </w:rPr>
        <w:t>8</w:t>
      </w:r>
      <w:r w:rsidRPr="00A240AC">
        <w:rPr>
          <w:b/>
          <w:sz w:val="24"/>
          <w:szCs w:val="24"/>
        </w:rPr>
        <w:t xml:space="preserve">. Малък многофункционален джоб – 1 (един) брой </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Габаритни размери в затворен вид не по-малки от:</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Височина</w:t>
      </w:r>
      <w:proofErr w:type="gramStart"/>
      <w:r w:rsidRPr="00A240AC">
        <w:rPr>
          <w:sz w:val="24"/>
          <w:szCs w:val="24"/>
        </w:rPr>
        <w:t>,  cm</w:t>
      </w:r>
      <w:proofErr w:type="gramEnd"/>
      <w:r w:rsidRPr="00A240AC">
        <w:rPr>
          <w:sz w:val="24"/>
          <w:szCs w:val="24"/>
        </w:rPr>
        <w:t xml:space="preserve"> – 14,0±1;</w:t>
      </w:r>
    </w:p>
    <w:p w:rsidR="00115C3D" w:rsidRPr="00A240AC" w:rsidRDefault="00115C3D" w:rsidP="00115C3D">
      <w:pPr>
        <w:pStyle w:val="34"/>
        <w:spacing w:before="120" w:after="0" w:line="320" w:lineRule="exact"/>
        <w:contextualSpacing/>
        <w:jc w:val="both"/>
        <w:rPr>
          <w:sz w:val="24"/>
          <w:szCs w:val="24"/>
        </w:rPr>
      </w:pPr>
      <w:r w:rsidRPr="00A240AC">
        <w:rPr>
          <w:sz w:val="24"/>
          <w:szCs w:val="24"/>
        </w:rPr>
        <w:lastRenderedPageBreak/>
        <w:t>- Широчина, cm –16</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Дълбочина, cm – 5</w:t>
      </w:r>
      <w:proofErr w:type="gramStart"/>
      <w:r w:rsidRPr="00A240AC">
        <w:rPr>
          <w:sz w:val="24"/>
          <w:szCs w:val="24"/>
        </w:rPr>
        <w:t>,0</w:t>
      </w:r>
      <w:proofErr w:type="gramEnd"/>
      <w:r w:rsidRPr="00A240AC">
        <w:rPr>
          <w:sz w:val="24"/>
          <w:szCs w:val="24"/>
        </w:rPr>
        <w:t>±1.</w:t>
      </w:r>
    </w:p>
    <w:p w:rsidR="00115C3D" w:rsidRDefault="00115C3D" w:rsidP="00115C3D">
      <w:pPr>
        <w:pStyle w:val="34"/>
        <w:spacing w:before="120" w:after="0" w:line="320" w:lineRule="exact"/>
        <w:ind w:left="0"/>
        <w:contextualSpacing/>
        <w:jc w:val="both"/>
        <w:rPr>
          <w:sz w:val="24"/>
          <w:szCs w:val="24"/>
          <w:lang w:val="bg-BG"/>
        </w:rPr>
      </w:pPr>
      <w:proofErr w:type="gramStart"/>
      <w:r w:rsidRPr="00A240AC">
        <w:rPr>
          <w:sz w:val="24"/>
          <w:szCs w:val="24"/>
        </w:rPr>
        <w:t>Джобът да бъде изработен от тъканта, описана в т.5.1.</w:t>
      </w:r>
      <w:proofErr w:type="gramEnd"/>
      <w:r w:rsidRPr="00A240AC">
        <w:rPr>
          <w:sz w:val="24"/>
          <w:szCs w:val="24"/>
        </w:rPr>
        <w:t xml:space="preserve"> Джобът да бъде обкантован с полиамидна лента с широчина 2,5 cm. Капакът да се закопчава с бързоотваряща се  катарама тип “Гъсеница” или с лепяща лента тип “Велкро”. На задната страна на джоба в горния ръб да бъдат зашити не по-малко 2 </w:t>
      </w:r>
      <w:proofErr w:type="gramStart"/>
      <w:r w:rsidRPr="00A240AC">
        <w:rPr>
          <w:sz w:val="24"/>
          <w:szCs w:val="24"/>
        </w:rPr>
        <w:t>броя  вертикално</w:t>
      </w:r>
      <w:proofErr w:type="gramEnd"/>
      <w:r w:rsidRPr="00A240AC">
        <w:rPr>
          <w:sz w:val="24"/>
          <w:szCs w:val="24"/>
        </w:rPr>
        <w:t xml:space="preserve">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2 броя хоризонтално разположени полиамидни ленти с широчина 2</w:t>
      </w:r>
      <w:proofErr w:type="gramStart"/>
      <w:r w:rsidRPr="00A240AC">
        <w:rPr>
          <w:sz w:val="24"/>
          <w:szCs w:val="24"/>
        </w:rPr>
        <w:t>,5</w:t>
      </w:r>
      <w:proofErr w:type="gramEnd"/>
      <w:r w:rsidRPr="00A240AC">
        <w:rPr>
          <w:sz w:val="24"/>
          <w:szCs w:val="24"/>
        </w:rPr>
        <w:t xml:space="preserve"> cm. През тях да се пропъхват вертикално разположените полиамидни ленти. В долния край на задната </w:t>
      </w:r>
      <w:proofErr w:type="gramStart"/>
      <w:r w:rsidRPr="00A240AC">
        <w:rPr>
          <w:sz w:val="24"/>
          <w:szCs w:val="24"/>
        </w:rPr>
        <w:t>страна  да</w:t>
      </w:r>
      <w:proofErr w:type="gramEnd"/>
      <w:r w:rsidRPr="00A240AC">
        <w:rPr>
          <w:sz w:val="24"/>
          <w:szCs w:val="24"/>
        </w:rPr>
        <w:t xml:space="preserve"> бъде монтирана мъжката част на бутон-копчетата.</w:t>
      </w:r>
    </w:p>
    <w:p w:rsidR="00115C3D" w:rsidRPr="00DA2215" w:rsidRDefault="00115C3D" w:rsidP="00115C3D">
      <w:pPr>
        <w:pStyle w:val="34"/>
        <w:spacing w:before="120" w:after="0" w:line="320" w:lineRule="exact"/>
        <w:ind w:left="0"/>
        <w:contextualSpacing/>
        <w:jc w:val="both"/>
        <w:rPr>
          <w:sz w:val="24"/>
          <w:szCs w:val="24"/>
          <w:lang w:val="bg-BG"/>
        </w:rPr>
      </w:pPr>
    </w:p>
    <w:p w:rsidR="00115C3D" w:rsidRPr="00A240AC" w:rsidRDefault="00115C3D" w:rsidP="00115C3D">
      <w:pPr>
        <w:pStyle w:val="34"/>
        <w:spacing w:before="120" w:after="0" w:line="320" w:lineRule="exact"/>
        <w:ind w:left="0"/>
        <w:contextualSpacing/>
        <w:jc w:val="both"/>
        <w:rPr>
          <w:b/>
          <w:sz w:val="24"/>
          <w:szCs w:val="24"/>
        </w:rPr>
      </w:pPr>
      <w:r w:rsidRPr="00A240AC">
        <w:rPr>
          <w:b/>
          <w:sz w:val="24"/>
          <w:szCs w:val="24"/>
        </w:rPr>
        <w:t>4.1.</w:t>
      </w:r>
      <w:r>
        <w:rPr>
          <w:b/>
          <w:sz w:val="24"/>
          <w:szCs w:val="24"/>
        </w:rPr>
        <w:t>9</w:t>
      </w:r>
      <w:r w:rsidRPr="00A240AC">
        <w:rPr>
          <w:b/>
          <w:sz w:val="24"/>
          <w:szCs w:val="24"/>
        </w:rPr>
        <w:t xml:space="preserve">. Голям многофункционален джоб – 1(един) брой </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Размери не по-малки от:</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Височина</w:t>
      </w:r>
      <w:proofErr w:type="gramStart"/>
      <w:r w:rsidRPr="00A240AC">
        <w:rPr>
          <w:sz w:val="24"/>
          <w:szCs w:val="24"/>
        </w:rPr>
        <w:t>,  cm</w:t>
      </w:r>
      <w:proofErr w:type="gramEnd"/>
      <w:r w:rsidRPr="00A240AC">
        <w:rPr>
          <w:sz w:val="24"/>
          <w:szCs w:val="24"/>
        </w:rPr>
        <w:t xml:space="preserve"> – 20,0±1;</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Широчина, cm –13</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contextualSpacing/>
        <w:jc w:val="both"/>
        <w:rPr>
          <w:sz w:val="24"/>
          <w:szCs w:val="24"/>
        </w:rPr>
      </w:pPr>
      <w:r w:rsidRPr="00A240AC">
        <w:rPr>
          <w:sz w:val="24"/>
          <w:szCs w:val="24"/>
        </w:rPr>
        <w:t>- Дълбочина, cm – 8</w:t>
      </w:r>
      <w:proofErr w:type="gramStart"/>
      <w:r w:rsidRPr="00A240AC">
        <w:rPr>
          <w:sz w:val="24"/>
          <w:szCs w:val="24"/>
        </w:rPr>
        <w:t>,0</w:t>
      </w:r>
      <w:proofErr w:type="gramEnd"/>
      <w:r w:rsidRPr="00A240AC">
        <w:rPr>
          <w:sz w:val="24"/>
          <w:szCs w:val="24"/>
        </w:rPr>
        <w:t>±1.</w:t>
      </w:r>
    </w:p>
    <w:p w:rsidR="00115C3D" w:rsidRPr="00A240AC" w:rsidRDefault="00115C3D" w:rsidP="00115C3D">
      <w:pPr>
        <w:pStyle w:val="34"/>
        <w:spacing w:before="120" w:after="0" w:line="320" w:lineRule="exact"/>
        <w:ind w:left="0"/>
        <w:contextualSpacing/>
        <w:jc w:val="both"/>
        <w:rPr>
          <w:sz w:val="24"/>
          <w:szCs w:val="24"/>
        </w:rPr>
      </w:pPr>
      <w:proofErr w:type="gramStart"/>
      <w:r w:rsidRPr="00A240AC">
        <w:rPr>
          <w:sz w:val="24"/>
          <w:szCs w:val="24"/>
        </w:rPr>
        <w:t>В основата на джоба да бъде монтирана вентилационна капса.</w:t>
      </w:r>
      <w:proofErr w:type="gramEnd"/>
      <w:r w:rsidRPr="00A240AC">
        <w:rPr>
          <w:sz w:val="24"/>
          <w:szCs w:val="24"/>
        </w:rPr>
        <w:t xml:space="preserve"> </w:t>
      </w:r>
      <w:proofErr w:type="gramStart"/>
      <w:r w:rsidRPr="00A240AC">
        <w:rPr>
          <w:sz w:val="24"/>
          <w:szCs w:val="24"/>
        </w:rPr>
        <w:t>Дясната, горната и лявата страна на джоба да се затварят и отварят с пластмасов спираловиден цип.</w:t>
      </w:r>
      <w:proofErr w:type="gramEnd"/>
      <w:r w:rsidRPr="00A240AC">
        <w:rPr>
          <w:sz w:val="24"/>
          <w:szCs w:val="24"/>
        </w:rPr>
        <w:t xml:space="preserve"> На задната страна на джоба в горния ръб да бъдат зашити не по-малко 2 броя вертикално </w:t>
      </w:r>
      <w:proofErr w:type="gramStart"/>
      <w:r w:rsidRPr="00A240AC">
        <w:rPr>
          <w:sz w:val="24"/>
          <w:szCs w:val="24"/>
        </w:rPr>
        <w:t>разположени  сдвоени</w:t>
      </w:r>
      <w:proofErr w:type="gramEnd"/>
      <w:r w:rsidRPr="00A240AC">
        <w:rPr>
          <w:sz w:val="24"/>
          <w:szCs w:val="24"/>
        </w:rPr>
        <w:t xml:space="preserve">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3 броя хоризонтално разположени полиамидни ленти с широчина 2</w:t>
      </w:r>
      <w:proofErr w:type="gramStart"/>
      <w:r w:rsidRPr="00A240AC">
        <w:rPr>
          <w:sz w:val="24"/>
          <w:szCs w:val="24"/>
        </w:rPr>
        <w:t>,5</w:t>
      </w:r>
      <w:proofErr w:type="gramEnd"/>
      <w:r w:rsidRPr="00A240AC">
        <w:rPr>
          <w:sz w:val="24"/>
          <w:szCs w:val="24"/>
        </w:rPr>
        <w:t xml:space="preserve"> cm. През тях да се пропъхват вертикално разположените полиамидни ленти. В долния край на задната </w:t>
      </w:r>
      <w:proofErr w:type="gramStart"/>
      <w:r w:rsidRPr="00A240AC">
        <w:rPr>
          <w:sz w:val="24"/>
          <w:szCs w:val="24"/>
        </w:rPr>
        <w:t>страна  да</w:t>
      </w:r>
      <w:proofErr w:type="gramEnd"/>
      <w:r w:rsidRPr="00A240AC">
        <w:rPr>
          <w:sz w:val="24"/>
          <w:szCs w:val="24"/>
        </w:rPr>
        <w:t xml:space="preserve"> бъде монтирана мъжката част на бутон-копчетата.</w:t>
      </w:r>
    </w:p>
    <w:p w:rsidR="00115C3D" w:rsidRPr="00A240AC" w:rsidRDefault="00115C3D" w:rsidP="00115C3D">
      <w:pPr>
        <w:spacing w:before="120" w:line="320" w:lineRule="exact"/>
        <w:contextualSpacing/>
        <w:jc w:val="both"/>
        <w:rPr>
          <w:b/>
        </w:rPr>
      </w:pPr>
      <w:r w:rsidRPr="00A240AC">
        <w:rPr>
          <w:b/>
        </w:rPr>
        <w:t>4.1.1</w:t>
      </w:r>
      <w:r>
        <w:rPr>
          <w:b/>
          <w:lang w:val="en-US"/>
        </w:rPr>
        <w:t>0</w:t>
      </w:r>
      <w:r w:rsidRPr="00A240AC">
        <w:rPr>
          <w:b/>
        </w:rPr>
        <w:t>. Изисквания за надеждност, транспортно-пригодност и съхранение</w:t>
      </w:r>
    </w:p>
    <w:p w:rsidR="00115C3D" w:rsidRPr="00A240AC" w:rsidRDefault="00115C3D" w:rsidP="00115C3D">
      <w:pPr>
        <w:spacing w:before="120" w:line="320" w:lineRule="exact"/>
        <w:contextualSpacing/>
        <w:jc w:val="both"/>
      </w:pPr>
      <w:r>
        <w:t>4.1.1</w:t>
      </w:r>
      <w:r>
        <w:rPr>
          <w:lang w:val="en-US"/>
        </w:rPr>
        <w:t>0</w:t>
      </w:r>
      <w:r w:rsidRPr="00A240AC">
        <w:t xml:space="preserve">.1 Закопчаващите и свързващите елементи да издържат не по-малко от 1500 цикъла, а шевовете да издържат непрекъсната експлоатация в продължение на не по-малко от две години. </w:t>
      </w:r>
    </w:p>
    <w:p w:rsidR="00115C3D" w:rsidRPr="00A240AC" w:rsidRDefault="00115C3D" w:rsidP="00115C3D">
      <w:pPr>
        <w:spacing w:before="120" w:line="320" w:lineRule="exact"/>
        <w:contextualSpacing/>
        <w:jc w:val="both"/>
      </w:pPr>
      <w:r>
        <w:t>4.1.1</w:t>
      </w:r>
      <w:r>
        <w:rPr>
          <w:lang w:val="en-US"/>
        </w:rPr>
        <w:t>0</w:t>
      </w:r>
      <w:r w:rsidRPr="00A240AC">
        <w:t>.2  Изделието да може да се транспортира в закрити опаковки и закрити транспортни средства.</w:t>
      </w:r>
    </w:p>
    <w:p w:rsidR="00115C3D" w:rsidRPr="00F53D64" w:rsidRDefault="00115C3D" w:rsidP="00115C3D">
      <w:pPr>
        <w:spacing w:before="120" w:line="320" w:lineRule="exact"/>
        <w:contextualSpacing/>
        <w:jc w:val="both"/>
      </w:pPr>
      <w:r>
        <w:t>4.1.1</w:t>
      </w:r>
      <w:r>
        <w:rPr>
          <w:lang w:val="en-US"/>
        </w:rPr>
        <w:t>0</w:t>
      </w:r>
      <w:r w:rsidRPr="00A240AC">
        <w:t xml:space="preserve">.3 Изделието да се </w:t>
      </w:r>
      <w:r w:rsidRPr="00F53D64">
        <w:t>съхранява в неотопляеми помещения при температури от - 30°С до + 50 °С.</w:t>
      </w:r>
    </w:p>
    <w:p w:rsidR="00115C3D" w:rsidRPr="00F53D64" w:rsidRDefault="00115C3D" w:rsidP="00115C3D">
      <w:pPr>
        <w:spacing w:before="120" w:line="320" w:lineRule="exact"/>
        <w:contextualSpacing/>
        <w:jc w:val="both"/>
      </w:pPr>
    </w:p>
    <w:p w:rsidR="00115C3D" w:rsidRPr="00F53D64" w:rsidRDefault="00115C3D" w:rsidP="00115C3D">
      <w:pPr>
        <w:spacing w:before="120" w:line="320" w:lineRule="exact"/>
        <w:contextualSpacing/>
        <w:jc w:val="both"/>
        <w:rPr>
          <w:b/>
        </w:rPr>
      </w:pPr>
      <w:r w:rsidRPr="00F53D64">
        <w:rPr>
          <w:b/>
        </w:rPr>
        <w:t>4.1.1</w:t>
      </w:r>
      <w:r w:rsidRPr="00F53D64">
        <w:rPr>
          <w:b/>
          <w:lang w:val="en-US"/>
        </w:rPr>
        <w:t>1</w:t>
      </w:r>
      <w:r w:rsidRPr="00F53D64">
        <w:rPr>
          <w:b/>
        </w:rPr>
        <w:t xml:space="preserve">. Изисквания за обозначителни надписи: </w:t>
      </w:r>
    </w:p>
    <w:p w:rsidR="00115C3D" w:rsidRPr="00F53D64" w:rsidRDefault="00115C3D" w:rsidP="00115C3D">
      <w:pPr>
        <w:spacing w:before="120" w:line="320" w:lineRule="exact"/>
        <w:contextualSpacing/>
        <w:jc w:val="both"/>
      </w:pPr>
      <w:r w:rsidRPr="00F53D64">
        <w:t>4.1.1</w:t>
      </w:r>
      <w:r w:rsidRPr="00F53D64">
        <w:rPr>
          <w:lang w:val="en-US"/>
        </w:rPr>
        <w:t>1</w:t>
      </w:r>
      <w:r w:rsidRPr="00F53D64">
        <w:t xml:space="preserve">.1. На гърба на </w:t>
      </w:r>
      <w:r w:rsidRPr="00F53D64">
        <w:rPr>
          <w:lang w:val="en-US"/>
        </w:rPr>
        <w:t>300</w:t>
      </w:r>
      <w:r w:rsidRPr="00F53D64">
        <w:t xml:space="preserve"> бр. елечета да бъдат поставени с обозначителни надписи „</w:t>
      </w:r>
      <w:r w:rsidRPr="00F53D64">
        <w:rPr>
          <w:lang w:val="en-US"/>
        </w:rPr>
        <w:t>G</w:t>
      </w:r>
      <w:r w:rsidRPr="00F53D64">
        <w:t>Е</w:t>
      </w:r>
      <w:r w:rsidRPr="00F53D64">
        <w:rPr>
          <w:lang w:val="en-US"/>
        </w:rPr>
        <w:t>NDARMERIE”</w:t>
      </w:r>
      <w:r w:rsidRPr="00F53D64">
        <w:t xml:space="preserve"> с размери 280х70 мм в бял цвят с възможност същите да се поставят и свалят при необходимост</w:t>
      </w:r>
      <w:r w:rsidRPr="00F53D64">
        <w:rPr>
          <w:lang w:val="en-US"/>
        </w:rPr>
        <w:t>.</w:t>
      </w:r>
    </w:p>
    <w:p w:rsidR="00115C3D" w:rsidRDefault="00115C3D" w:rsidP="00115C3D">
      <w:pPr>
        <w:spacing w:before="120" w:line="320" w:lineRule="exact"/>
        <w:contextualSpacing/>
        <w:jc w:val="both"/>
      </w:pPr>
      <w:r w:rsidRPr="00F53D64">
        <w:lastRenderedPageBreak/>
        <w:t>4.1.1</w:t>
      </w:r>
      <w:r w:rsidRPr="00F53D64">
        <w:rPr>
          <w:lang w:val="en-US"/>
        </w:rPr>
        <w:t>1</w:t>
      </w:r>
      <w:r w:rsidRPr="00F53D64">
        <w:t>.2. На гърба на 6</w:t>
      </w:r>
      <w:r w:rsidRPr="00F53D64">
        <w:rPr>
          <w:lang w:val="en-US"/>
        </w:rPr>
        <w:t>00</w:t>
      </w:r>
      <w:r w:rsidRPr="00F53D64">
        <w:t xml:space="preserve"> бр. елечета да бъдат поставени с обозначителни надписи “</w:t>
      </w:r>
      <w:r w:rsidRPr="00F53D64">
        <w:rPr>
          <w:bCs/>
        </w:rPr>
        <w:t>BORDER POLICE</w:t>
      </w:r>
      <w:r w:rsidRPr="00F53D64">
        <w:t>” с размери 280х70 мм в бял цвят с възможност същите да се поставят и свалят при необходимост</w:t>
      </w:r>
      <w:r w:rsidRPr="00F53D64">
        <w:rPr>
          <w:lang w:val="en-US"/>
        </w:rPr>
        <w:t>.</w:t>
      </w:r>
    </w:p>
    <w:p w:rsidR="00115C3D" w:rsidRDefault="00115C3D" w:rsidP="00115C3D">
      <w:pPr>
        <w:spacing w:before="120" w:line="320" w:lineRule="exact"/>
        <w:contextualSpacing/>
        <w:jc w:val="both"/>
      </w:pPr>
    </w:p>
    <w:p w:rsidR="00115C3D" w:rsidRPr="00A240AC" w:rsidRDefault="00115C3D" w:rsidP="00115C3D">
      <w:pPr>
        <w:pStyle w:val="Default"/>
        <w:spacing w:before="120" w:line="320" w:lineRule="exact"/>
        <w:contextualSpacing/>
        <w:jc w:val="both"/>
      </w:pPr>
      <w:r>
        <w:rPr>
          <w:b/>
          <w:bCs/>
          <w:lang w:val="en-US"/>
        </w:rPr>
        <w:t>II</w:t>
      </w:r>
      <w:r w:rsidRPr="00A240AC">
        <w:rPr>
          <w:b/>
          <w:bCs/>
        </w:rPr>
        <w:t xml:space="preserve">.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115C3D" w:rsidRPr="00A240AC" w:rsidRDefault="00115C3D" w:rsidP="00115C3D">
      <w:pPr>
        <w:pStyle w:val="Default"/>
        <w:spacing w:before="120" w:line="320" w:lineRule="exact"/>
        <w:contextualSpacing/>
        <w:jc w:val="both"/>
      </w:pPr>
      <w:r w:rsidRPr="00A240AC">
        <w:t>2.1. Декларация за съответствие от доставчика</w:t>
      </w:r>
      <w:r>
        <w:rPr>
          <w:lang w:val="en-US"/>
        </w:rPr>
        <w:t xml:space="preserve"> </w:t>
      </w:r>
      <w:r w:rsidRPr="00ED6C3C">
        <w:t>съгласно БДС EN ISO/IEС 17050-1:2010 или еквивалент и съгласно БДС EN ISO/IEС 17050-2:2006 или еквивалент</w:t>
      </w:r>
      <w:r w:rsidRPr="00A240AC">
        <w:t xml:space="preserve">, удостоверяваща, че вложените материали отговарят на посочените стандарти и изисквания в Техническата спецификация. </w:t>
      </w:r>
    </w:p>
    <w:p w:rsidR="00115C3D" w:rsidRPr="00A240AC" w:rsidRDefault="00115C3D" w:rsidP="00115C3D">
      <w:pPr>
        <w:pStyle w:val="Default"/>
        <w:spacing w:before="120" w:line="320" w:lineRule="exact"/>
        <w:contextualSpacing/>
        <w:jc w:val="both"/>
      </w:pPr>
      <w:r w:rsidRPr="00A240AC">
        <w:t>2.2 Описание на техническите харак</w:t>
      </w:r>
      <w:r>
        <w:t>теристики на основните</w:t>
      </w:r>
      <w:r w:rsidRPr="00A240AC">
        <w:t xml:space="preserve"> и спомагателни</w:t>
      </w:r>
      <w:r>
        <w:t>те</w:t>
      </w:r>
      <w:r w:rsidRPr="00A240AC">
        <w:t xml:space="preserve">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115C3D" w:rsidRPr="00A240AC" w:rsidRDefault="00115C3D" w:rsidP="00115C3D">
      <w:pPr>
        <w:pStyle w:val="Default"/>
        <w:spacing w:before="120" w:line="320" w:lineRule="exact"/>
        <w:contextualSpacing/>
        <w:jc w:val="both"/>
      </w:pPr>
      <w:r w:rsidRPr="00A240AC">
        <w:t>2.3. Протоколи от изпитване /представят се в оригинали с подпис и свеж печат/ на вложен</w:t>
      </w:r>
      <w:r>
        <w:t>ите материали (основни</w:t>
      </w:r>
      <w:r w:rsidRPr="00A240AC">
        <w:t xml:space="preserve">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115C3D" w:rsidRDefault="00115C3D" w:rsidP="00115C3D">
      <w:pPr>
        <w:pStyle w:val="Default"/>
        <w:spacing w:before="120" w:line="320" w:lineRule="exact"/>
        <w:contextualSpacing/>
        <w:jc w:val="both"/>
      </w:pPr>
      <w:r w:rsidRPr="00A240AC">
        <w:t xml:space="preserve">2.4.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115C3D" w:rsidRPr="00A240AC" w:rsidRDefault="00115C3D" w:rsidP="00115C3D">
      <w:pPr>
        <w:pStyle w:val="Default"/>
        <w:spacing w:before="120" w:line="320" w:lineRule="exact"/>
        <w:contextualSpacing/>
        <w:jc w:val="both"/>
      </w:pPr>
    </w:p>
    <w:p w:rsidR="00115C3D" w:rsidRPr="00A240AC" w:rsidRDefault="00115C3D" w:rsidP="00115C3D">
      <w:pPr>
        <w:pStyle w:val="Default"/>
        <w:spacing w:before="120" w:line="320" w:lineRule="exact"/>
        <w:contextualSpacing/>
        <w:jc w:val="both"/>
        <w:rPr>
          <w:color w:val="auto"/>
        </w:rPr>
      </w:pPr>
      <w:r>
        <w:rPr>
          <w:b/>
          <w:bCs/>
          <w:color w:val="auto"/>
          <w:lang w:val="en-US"/>
        </w:rPr>
        <w:t>III</w:t>
      </w:r>
      <w:r w:rsidRPr="00A240AC">
        <w:rPr>
          <w:b/>
          <w:bCs/>
          <w:color w:val="auto"/>
        </w:rPr>
        <w:t xml:space="preserve">. Доказателства за съответствие с изискванията на Възложителя: </w:t>
      </w:r>
    </w:p>
    <w:p w:rsidR="00115C3D" w:rsidRDefault="00115C3D" w:rsidP="00115C3D">
      <w:pPr>
        <w:pStyle w:val="Default"/>
        <w:spacing w:before="120" w:line="320" w:lineRule="exact"/>
        <w:contextualSpacing/>
        <w:jc w:val="both"/>
        <w:rPr>
          <w:color w:val="auto"/>
        </w:rPr>
      </w:pPr>
      <w:r w:rsidRPr="00A240AC">
        <w:rPr>
          <w:color w:val="auto"/>
        </w:rPr>
        <w:t>Участниците следва да пред</w:t>
      </w:r>
      <w:r>
        <w:rPr>
          <w:color w:val="auto"/>
        </w:rPr>
        <w:t>ставят една мостра от изделието, подпечатана</w:t>
      </w:r>
      <w:r w:rsidRPr="00A240AC">
        <w:rPr>
          <w:color w:val="auto"/>
        </w:rPr>
        <w:t xml:space="preserve"> със свеж печат от АИЛ или друг при</w:t>
      </w:r>
      <w:r>
        <w:rPr>
          <w:color w:val="auto"/>
        </w:rPr>
        <w:t>знат орган по смисъла на ЗОП</w:t>
      </w:r>
      <w:r w:rsidRPr="00A240AC">
        <w:rPr>
          <w:color w:val="auto"/>
        </w:rPr>
        <w:t xml:space="preserve">. На мострата да бъде записан номера на протокола от изпитването в АИЛ или друг признат орган по смисъла на ЗОП . </w:t>
      </w:r>
    </w:p>
    <w:p w:rsidR="00115C3D" w:rsidRPr="00A240AC" w:rsidRDefault="00115C3D" w:rsidP="00115C3D">
      <w:pPr>
        <w:pStyle w:val="Default"/>
        <w:spacing w:before="120" w:line="320" w:lineRule="exact"/>
        <w:contextualSpacing/>
        <w:jc w:val="both"/>
        <w:rPr>
          <w:color w:val="auto"/>
        </w:rPr>
      </w:pPr>
    </w:p>
    <w:p w:rsidR="00115C3D" w:rsidRPr="00A240AC" w:rsidRDefault="00115C3D" w:rsidP="00115C3D">
      <w:pPr>
        <w:pStyle w:val="Default"/>
        <w:spacing w:before="120" w:line="320" w:lineRule="exact"/>
        <w:contextualSpacing/>
        <w:jc w:val="both"/>
        <w:rPr>
          <w:color w:val="auto"/>
        </w:rPr>
      </w:pPr>
      <w:r>
        <w:rPr>
          <w:b/>
          <w:bCs/>
          <w:color w:val="auto"/>
          <w:lang w:val="en-US"/>
        </w:rPr>
        <w:t>IV</w:t>
      </w:r>
      <w:r w:rsidRPr="00A240AC">
        <w:rPr>
          <w:b/>
          <w:bCs/>
          <w:color w:val="auto"/>
        </w:rPr>
        <w:t xml:space="preserve">.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115C3D" w:rsidRDefault="00115C3D" w:rsidP="00115C3D">
      <w:pPr>
        <w:pStyle w:val="Default"/>
        <w:spacing w:before="120" w:line="320" w:lineRule="exact"/>
        <w:contextualSpacing/>
        <w:jc w:val="both"/>
        <w:rPr>
          <w:color w:val="auto"/>
        </w:rPr>
      </w:pPr>
      <w:r w:rsidRPr="00A240AC">
        <w:rPr>
          <w:color w:val="auto"/>
        </w:rPr>
        <w:t xml:space="preserve">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w:t>
      </w:r>
      <w:r w:rsidRPr="00A240AC">
        <w:rPr>
          <w:color w:val="auto"/>
        </w:rPr>
        <w:lastRenderedPageBreak/>
        <w:t>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 2 „Съответствие с изискванията на Възложителя” от Техническата спецификация.</w:t>
      </w:r>
    </w:p>
    <w:p w:rsidR="00115C3D" w:rsidRPr="00A240AC" w:rsidRDefault="00115C3D" w:rsidP="00115C3D">
      <w:pPr>
        <w:pStyle w:val="Default"/>
        <w:spacing w:before="120" w:line="320" w:lineRule="exact"/>
        <w:contextualSpacing/>
        <w:jc w:val="both"/>
        <w:rPr>
          <w:color w:val="auto"/>
        </w:rPr>
      </w:pPr>
    </w:p>
    <w:p w:rsidR="00115C3D" w:rsidRPr="00A240AC" w:rsidRDefault="00115C3D" w:rsidP="00115C3D">
      <w:pPr>
        <w:pStyle w:val="Default"/>
        <w:spacing w:before="120" w:line="320" w:lineRule="exact"/>
        <w:contextualSpacing/>
        <w:jc w:val="both"/>
        <w:rPr>
          <w:color w:val="auto"/>
        </w:rPr>
      </w:pPr>
      <w:r>
        <w:rPr>
          <w:b/>
          <w:bCs/>
          <w:color w:val="auto"/>
          <w:lang w:val="en-US"/>
        </w:rPr>
        <w:t>V</w:t>
      </w:r>
      <w:r w:rsidRPr="00A240AC">
        <w:rPr>
          <w:b/>
          <w:bCs/>
          <w:color w:val="auto"/>
        </w:rPr>
        <w:t xml:space="preserve">. Маркировка, етикети и опаковка: </w:t>
      </w:r>
    </w:p>
    <w:p w:rsidR="00115C3D" w:rsidRPr="00F53D64" w:rsidRDefault="00115C3D" w:rsidP="00115C3D">
      <w:pPr>
        <w:pStyle w:val="Default"/>
        <w:spacing w:before="120" w:line="320" w:lineRule="exact"/>
        <w:contextualSpacing/>
        <w:jc w:val="both"/>
        <w:rPr>
          <w:color w:val="auto"/>
        </w:rPr>
      </w:pPr>
      <w:r w:rsidRPr="00F53D64">
        <w:rPr>
          <w:color w:val="auto"/>
        </w:rPr>
        <w:t xml:space="preserve">5.1. Маркировка: </w:t>
      </w:r>
    </w:p>
    <w:p w:rsidR="00115C3D" w:rsidRPr="00F53D64" w:rsidRDefault="00115C3D" w:rsidP="00115C3D">
      <w:pPr>
        <w:pStyle w:val="Default"/>
        <w:spacing w:before="120" w:line="320" w:lineRule="exact"/>
        <w:contextualSpacing/>
        <w:jc w:val="both"/>
        <w:rPr>
          <w:color w:val="auto"/>
        </w:rPr>
      </w:pPr>
      <w:r w:rsidRPr="00F53D64">
        <w:rPr>
          <w:color w:val="auto"/>
        </w:rPr>
        <w:t xml:space="preserve">5.1.1. От вътрешната страна на всяко елече да има трайно поставен текстилен етикет с информация за: размер, състав, фирма доставчик /производител/, дата на доставка и знаци за третиране и въздействие. </w:t>
      </w:r>
    </w:p>
    <w:p w:rsidR="00115C3D" w:rsidRPr="00F53D64" w:rsidRDefault="00115C3D" w:rsidP="00115C3D">
      <w:pPr>
        <w:pStyle w:val="Default"/>
        <w:spacing w:before="120" w:line="320" w:lineRule="exact"/>
        <w:contextualSpacing/>
        <w:jc w:val="both"/>
        <w:rPr>
          <w:color w:val="auto"/>
        </w:rPr>
      </w:pPr>
      <w:r w:rsidRPr="00F53D64">
        <w:rPr>
          <w:color w:val="auto"/>
        </w:rPr>
        <w:t>5.1.2. Изпълнителят отговаря за поставянето и вида на визуалната идентификация, съгласно ДЕЛЕГИРАН РЕГЛАМЕНТ (ЕС)</w:t>
      </w:r>
      <w:r w:rsidRPr="00A240AC">
        <w:rPr>
          <w:color w:val="auto"/>
        </w:rPr>
        <w:t xml:space="preserve">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w:t>
      </w:r>
      <w:r w:rsidRPr="00F53D64">
        <w:rPr>
          <w:color w:val="auto"/>
        </w:rPr>
        <w:t>предотвратяването и борбата с престъпността и управлението на кризи.</w:t>
      </w:r>
    </w:p>
    <w:p w:rsidR="00115C3D" w:rsidRPr="00F53D64" w:rsidRDefault="00115C3D" w:rsidP="00115C3D">
      <w:pPr>
        <w:pStyle w:val="Default"/>
        <w:spacing w:before="120" w:line="320" w:lineRule="exact"/>
        <w:contextualSpacing/>
        <w:jc w:val="both"/>
        <w:rPr>
          <w:color w:val="auto"/>
        </w:rPr>
      </w:pPr>
      <w:r w:rsidRPr="00F53D64">
        <w:rPr>
          <w:color w:val="auto"/>
        </w:rPr>
        <w:t xml:space="preserve">5.2. Опаковка: </w:t>
      </w:r>
    </w:p>
    <w:p w:rsidR="00115C3D" w:rsidRPr="00F53D64" w:rsidRDefault="00115C3D" w:rsidP="00115C3D">
      <w:pPr>
        <w:pStyle w:val="Default"/>
        <w:spacing w:before="120" w:line="320" w:lineRule="exact"/>
        <w:contextualSpacing/>
        <w:jc w:val="both"/>
        <w:rPr>
          <w:color w:val="auto"/>
        </w:rPr>
      </w:pPr>
      <w:r w:rsidRPr="00F53D64">
        <w:rPr>
          <w:color w:val="auto"/>
        </w:rPr>
        <w:t xml:space="preserve">5.2.1. Всяко елече е самостоятелно, т.е. без подвижните модули и опаковани по 10 бр. във връзка/опаковка.  Подвижните модули се оформят в отделни връзки в зависимост от предназначението им и с поставен етикет с информация за вида на изделието и размер. </w:t>
      </w:r>
    </w:p>
    <w:p w:rsidR="00115C3D" w:rsidRPr="00F53D64" w:rsidRDefault="00115C3D" w:rsidP="00115C3D">
      <w:pPr>
        <w:pStyle w:val="Default"/>
        <w:spacing w:before="120" w:line="320" w:lineRule="exact"/>
        <w:contextualSpacing/>
        <w:jc w:val="both"/>
        <w:rPr>
          <w:color w:val="auto"/>
        </w:rPr>
      </w:pPr>
    </w:p>
    <w:p w:rsidR="00F2422E" w:rsidRDefault="00F2422E" w:rsidP="00F2422E">
      <w:pPr>
        <w:pStyle w:val="Default"/>
        <w:contextualSpacing/>
        <w:jc w:val="both"/>
      </w:pPr>
      <w:r>
        <w:rPr>
          <w:b/>
          <w:lang w:val="en-US"/>
        </w:rPr>
        <w:tab/>
        <w:t>VI</w:t>
      </w:r>
      <w:r>
        <w:rPr>
          <w:b/>
        </w:rPr>
        <w:t>. Предлагаме м</w:t>
      </w:r>
      <w:r w:rsidRPr="00BF1350">
        <w:rPr>
          <w:b/>
        </w:rPr>
        <w:t>инимален гаранционен срок на изделията</w:t>
      </w:r>
      <w:r>
        <w:t xml:space="preserve"> –</w:t>
      </w:r>
      <w:r>
        <w:rPr>
          <w:lang w:val="en-US"/>
        </w:rPr>
        <w:t xml:space="preserve"> </w:t>
      </w:r>
      <w:r>
        <w:t xml:space="preserve">…………месеца </w:t>
      </w:r>
      <w:r w:rsidRPr="000E538E">
        <w:rPr>
          <w:b/>
          <w:lang w:val="en-US"/>
        </w:rPr>
        <w:t>(</w:t>
      </w:r>
      <w:r w:rsidRPr="000E538E">
        <w:rPr>
          <w:b/>
          <w:i/>
        </w:rPr>
        <w:t>не по-малко от 24 месеца</w:t>
      </w:r>
      <w:r w:rsidRPr="000E538E">
        <w:rPr>
          <w:b/>
          <w:lang w:val="en-US"/>
        </w:rPr>
        <w:t>)</w:t>
      </w:r>
      <w:r>
        <w:t xml:space="preserve"> от подписване на предавателно-приемателен протокол.</w:t>
      </w:r>
    </w:p>
    <w:p w:rsidR="00F2422E" w:rsidRDefault="00F2422E" w:rsidP="00F2422E">
      <w:pPr>
        <w:spacing w:before="120" w:line="320" w:lineRule="exact"/>
        <w:ind w:firstLine="709"/>
        <w:jc w:val="both"/>
        <w:rPr>
          <w:lang w:val="en-US"/>
        </w:rPr>
      </w:pPr>
      <w:r>
        <w:rPr>
          <w:b/>
          <w:noProof/>
          <w:lang w:val="en-US" w:eastAsia="bg-BG"/>
        </w:rPr>
        <w:t>V</w:t>
      </w:r>
      <w:r w:rsidRPr="00BF51BC">
        <w:rPr>
          <w:b/>
          <w:noProof/>
          <w:lang w:val="en-US" w:eastAsia="bg-BG"/>
        </w:rPr>
        <w:t>II</w:t>
      </w:r>
      <w:r w:rsidRPr="00BF51BC">
        <w:rPr>
          <w:b/>
          <w:noProof/>
          <w:lang w:val="ru-RU" w:eastAsia="bg-BG"/>
        </w:rPr>
        <w:t>.</w:t>
      </w:r>
      <w:r w:rsidRPr="00BF51BC">
        <w:rPr>
          <w:noProof/>
          <w:lang w:val="ru-RU" w:eastAsia="bg-BG"/>
        </w:rPr>
        <w:t xml:space="preserve"> </w:t>
      </w:r>
      <w:r w:rsidRPr="00BF51BC">
        <w:rPr>
          <w:noProof/>
          <w:lang w:eastAsia="bg-BG"/>
        </w:rPr>
        <w:t xml:space="preserve">Декларираме, че </w:t>
      </w:r>
      <w:r>
        <w:t>п</w:t>
      </w:r>
      <w:r w:rsidRPr="00BB1CE8">
        <w:t xml:space="preserve">риемаме </w:t>
      </w:r>
      <w:r>
        <w:t>мястото</w:t>
      </w:r>
      <w:r w:rsidRPr="00BB1CE8">
        <w:t xml:space="preserve"> на изпълнение на поръчката –</w:t>
      </w:r>
      <w:r>
        <w:t xml:space="preserve"> </w:t>
      </w:r>
      <w:r w:rsidRPr="00E951C8">
        <w:t>Централна складова база на МВР в гр.София, кв.”Захарна фабрика”, ул.”Кукуш” № 1.</w:t>
      </w:r>
    </w:p>
    <w:p w:rsidR="00F2422E" w:rsidRPr="00BF51BC" w:rsidRDefault="007517A8" w:rsidP="00F2422E">
      <w:pPr>
        <w:spacing w:before="120" w:line="320" w:lineRule="exact"/>
        <w:ind w:firstLine="709"/>
        <w:jc w:val="both"/>
        <w:rPr>
          <w:noProof/>
          <w:lang w:eastAsia="bg-BG"/>
        </w:rPr>
      </w:pPr>
      <w:r>
        <w:rPr>
          <w:b/>
          <w:noProof/>
          <w:lang w:val="en-US" w:eastAsia="bg-BG"/>
        </w:rPr>
        <w:t>V</w:t>
      </w:r>
      <w:r w:rsidRPr="00BF51BC">
        <w:rPr>
          <w:b/>
          <w:noProof/>
          <w:lang w:val="en-US" w:eastAsia="bg-BG"/>
        </w:rPr>
        <w:t>II</w:t>
      </w:r>
      <w:r>
        <w:rPr>
          <w:b/>
          <w:noProof/>
          <w:lang w:val="en-US" w:eastAsia="bg-BG"/>
        </w:rPr>
        <w:t>I</w:t>
      </w:r>
      <w:r w:rsidRPr="00BF51BC">
        <w:rPr>
          <w:b/>
          <w:noProof/>
          <w:lang w:val="ru-RU" w:eastAsia="bg-BG"/>
        </w:rPr>
        <w:t>.</w:t>
      </w:r>
      <w:r w:rsidR="00F2422E" w:rsidRPr="00BF51BC">
        <w:rPr>
          <w:noProof/>
          <w:lang w:eastAsia="bg-BG"/>
        </w:rPr>
        <w:t xml:space="preserve"> Декларираме, че срокът за изпълнение на поръчката е </w:t>
      </w:r>
      <w:r w:rsidR="00F2422E">
        <w:rPr>
          <w:noProof/>
          <w:lang w:eastAsia="bg-BG"/>
        </w:rPr>
        <w:t>до</w:t>
      </w:r>
      <w:r w:rsidR="00F2422E" w:rsidRPr="00BF51BC">
        <w:rPr>
          <w:noProof/>
          <w:lang w:eastAsia="bg-BG"/>
        </w:rPr>
        <w:t>……………..(словом) календарни дни (</w:t>
      </w:r>
      <w:r w:rsidR="00F2422E" w:rsidRPr="00BF51BC">
        <w:rPr>
          <w:i/>
          <w:noProof/>
          <w:u w:val="single"/>
          <w:lang w:eastAsia="bg-BG"/>
        </w:rPr>
        <w:t xml:space="preserve">не повече от </w:t>
      </w:r>
      <w:r w:rsidR="00F2422E">
        <w:rPr>
          <w:i/>
          <w:noProof/>
          <w:u w:val="single"/>
          <w:lang w:eastAsia="bg-BG"/>
        </w:rPr>
        <w:t>120</w:t>
      </w:r>
      <w:r w:rsidR="00F2422E" w:rsidRPr="00BF51BC">
        <w:rPr>
          <w:i/>
          <w:noProof/>
          <w:u w:val="single"/>
          <w:lang w:eastAsia="bg-BG"/>
        </w:rPr>
        <w:t xml:space="preserve"> календарни дни),</w:t>
      </w:r>
      <w:r w:rsidR="00F2422E" w:rsidRPr="00BF51BC">
        <w:rPr>
          <w:noProof/>
          <w:lang w:eastAsia="bg-BG"/>
        </w:rPr>
        <w:t xml:space="preserve"> считано от датата на сключване на договора.</w:t>
      </w:r>
    </w:p>
    <w:p w:rsidR="00F2422E" w:rsidRDefault="00F2422E" w:rsidP="00F2422E">
      <w:pPr>
        <w:pStyle w:val="Default"/>
        <w:contextualSpacing/>
        <w:jc w:val="both"/>
      </w:pPr>
    </w:p>
    <w:p w:rsidR="00F2422E" w:rsidRDefault="00F2422E" w:rsidP="00F2422E">
      <w:pPr>
        <w:tabs>
          <w:tab w:val="left" w:pos="709"/>
          <w:tab w:val="left" w:pos="993"/>
        </w:tabs>
        <w:ind w:left="3686" w:hanging="3686"/>
        <w:contextualSpacing/>
        <w:rPr>
          <w:lang w:val="en-US"/>
        </w:rPr>
      </w:pPr>
    </w:p>
    <w:p w:rsidR="00F2422E" w:rsidRDefault="00F2422E" w:rsidP="00F2422E">
      <w:pPr>
        <w:tabs>
          <w:tab w:val="left" w:pos="709"/>
          <w:tab w:val="left" w:pos="993"/>
        </w:tabs>
        <w:ind w:left="3686" w:hanging="3686"/>
        <w:contextualSpacing/>
        <w:rPr>
          <w:lang w:val="en-US"/>
        </w:rPr>
      </w:pPr>
    </w:p>
    <w:p w:rsidR="00F2422E" w:rsidRPr="00F47F08" w:rsidRDefault="00F2422E" w:rsidP="00F2422E">
      <w:pPr>
        <w:tabs>
          <w:tab w:val="left" w:pos="709"/>
          <w:tab w:val="left" w:pos="993"/>
        </w:tabs>
        <w:ind w:left="3686" w:hanging="3686"/>
        <w:contextualSpacing/>
      </w:pPr>
      <w:r w:rsidRPr="00F47F08">
        <w:t xml:space="preserve">Дата: ......................                  </w:t>
      </w:r>
      <w:r w:rsidRPr="00F47F08">
        <w:tab/>
      </w:r>
      <w:r w:rsidRPr="00F47F08">
        <w:tab/>
      </w:r>
      <w:r>
        <w:rPr>
          <w:lang w:val="en-US"/>
        </w:rPr>
        <w:tab/>
      </w:r>
      <w:r>
        <w:rPr>
          <w:lang w:val="en-US"/>
        </w:rPr>
        <w:tab/>
      </w:r>
      <w:r>
        <w:rPr>
          <w:lang w:val="en-US"/>
        </w:rPr>
        <w:tab/>
      </w:r>
      <w:r>
        <w:rPr>
          <w:lang w:val="en-US"/>
        </w:rPr>
        <w:tab/>
      </w:r>
      <w:r w:rsidRPr="00F47F08">
        <w:t xml:space="preserve"> ПОДПИС и ПЕЧАТ: ................................</w:t>
      </w:r>
    </w:p>
    <w:p w:rsidR="00F2422E" w:rsidRPr="00F47F08" w:rsidRDefault="00F2422E" w:rsidP="00F2422E">
      <w:pPr>
        <w:tabs>
          <w:tab w:val="left" w:pos="709"/>
          <w:tab w:val="left" w:pos="993"/>
        </w:tabs>
        <w:ind w:left="3686" w:firstLine="2693"/>
        <w:contextualSpacing/>
      </w:pPr>
      <w:r>
        <w:rPr>
          <w:lang w:val="en-US"/>
        </w:rPr>
        <w:tab/>
      </w:r>
      <w:r>
        <w:rPr>
          <w:lang w:val="en-US"/>
        </w:rPr>
        <w:tab/>
      </w:r>
      <w:r>
        <w:rPr>
          <w:lang w:val="en-US"/>
        </w:rPr>
        <w:tab/>
      </w:r>
      <w:r>
        <w:rPr>
          <w:lang w:val="en-US"/>
        </w:rPr>
        <w:tab/>
      </w:r>
      <w:r w:rsidRPr="00F47F08">
        <w:t>(име и фамилия)</w:t>
      </w:r>
    </w:p>
    <w:p w:rsidR="00F2422E" w:rsidRPr="00F47F08" w:rsidRDefault="00F2422E" w:rsidP="00F2422E">
      <w:pPr>
        <w:tabs>
          <w:tab w:val="left" w:pos="709"/>
          <w:tab w:val="left" w:pos="993"/>
        </w:tabs>
        <w:ind w:firstLine="6120"/>
        <w:contextualSpacing/>
      </w:pPr>
    </w:p>
    <w:p w:rsidR="00F2422E" w:rsidRPr="00F47F08" w:rsidRDefault="00F2422E" w:rsidP="00F2422E">
      <w:pPr>
        <w:tabs>
          <w:tab w:val="left" w:pos="709"/>
          <w:tab w:val="left" w:pos="993"/>
        </w:tabs>
        <w:ind w:left="1176" w:firstLine="3780"/>
        <w:contextualSpacing/>
      </w:pPr>
      <w:r>
        <w:rPr>
          <w:lang w:val="en-US"/>
        </w:rPr>
        <w:tab/>
      </w:r>
      <w:r>
        <w:rPr>
          <w:lang w:val="en-US"/>
        </w:rPr>
        <w:tab/>
      </w:r>
      <w:r>
        <w:rPr>
          <w:lang w:val="en-US"/>
        </w:rPr>
        <w:tab/>
      </w:r>
      <w:r>
        <w:rPr>
          <w:lang w:val="en-US"/>
        </w:rPr>
        <w:tab/>
      </w:r>
      <w:r w:rsidRPr="00F47F08">
        <w:t>....................................................................</w:t>
      </w:r>
    </w:p>
    <w:p w:rsidR="00F2422E" w:rsidRPr="00F47F08" w:rsidRDefault="00F2422E" w:rsidP="00F2422E">
      <w:pPr>
        <w:tabs>
          <w:tab w:val="left" w:pos="709"/>
          <w:tab w:val="left" w:pos="993"/>
        </w:tabs>
        <w:ind w:left="7440" w:hanging="2762"/>
        <w:contextualSpacing/>
      </w:pPr>
      <w:r>
        <w:rPr>
          <w:lang w:val="en-US"/>
        </w:rPr>
        <w:lastRenderedPageBreak/>
        <w:tab/>
      </w:r>
      <w:r>
        <w:rPr>
          <w:lang w:val="en-US"/>
        </w:rPr>
        <w:tab/>
      </w:r>
      <w:r w:rsidRPr="00F47F08">
        <w:t>(длъжност на представляващия участника)</w:t>
      </w:r>
    </w:p>
    <w:p w:rsidR="00F2422E" w:rsidRDefault="00F2422E" w:rsidP="00F2422E">
      <w:pPr>
        <w:spacing w:after="200" w:line="276" w:lineRule="auto"/>
        <w:rPr>
          <w:bCs/>
          <w:color w:val="000000"/>
          <w:lang w:val="ru-RU"/>
        </w:rPr>
      </w:pPr>
    </w:p>
    <w:p w:rsidR="00A53CC6" w:rsidRDefault="00F2422E" w:rsidP="00F2422E">
      <w:pPr>
        <w:pStyle w:val="Default"/>
        <w:contextualSpacing/>
        <w:jc w:val="both"/>
        <w:rPr>
          <w:lang w:val="en-US"/>
        </w:rPr>
      </w:pPr>
      <w:r>
        <w:rPr>
          <w:b/>
          <w:bCs/>
          <w:color w:val="auto"/>
        </w:rPr>
        <w:t>Забележка:</w:t>
      </w:r>
      <w:r w:rsidRPr="00ED6C3C">
        <w:rPr>
          <w:b/>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Pr="00ED6C3C">
        <w:t xml:space="preserve"> (изискано от Възложителя – предложено от Участника) по всички точки от Техническата спецификация.</w:t>
      </w:r>
    </w:p>
    <w:p w:rsidR="009C31C1" w:rsidRDefault="009C31C1" w:rsidP="00F2422E">
      <w:pPr>
        <w:pStyle w:val="Default"/>
        <w:contextualSpacing/>
        <w:jc w:val="both"/>
        <w:rPr>
          <w:lang w:val="en-US"/>
        </w:rPr>
        <w:sectPr w:rsidR="009C31C1" w:rsidSect="00F2422E">
          <w:pgSz w:w="16838" w:h="11906" w:orient="landscape" w:code="9"/>
          <w:pgMar w:top="233" w:right="1134" w:bottom="1133" w:left="992" w:header="142" w:footer="6" w:gutter="1043"/>
          <w:cols w:space="708"/>
          <w:noEndnote/>
          <w:docGrid w:linePitch="360"/>
        </w:sectPr>
      </w:pPr>
    </w:p>
    <w:p w:rsidR="009C31C1" w:rsidRPr="00113059" w:rsidRDefault="009C31C1" w:rsidP="00F2422E">
      <w:pPr>
        <w:pStyle w:val="Default"/>
        <w:contextualSpacing/>
        <w:jc w:val="both"/>
        <w:rPr>
          <w:lang w:val="en-US"/>
        </w:rPr>
      </w:pPr>
    </w:p>
    <w:p w:rsidR="00306D97" w:rsidRPr="000C064D" w:rsidRDefault="00306D97" w:rsidP="00306D97">
      <w:pPr>
        <w:contextualSpacing/>
        <w:rPr>
          <w:rFonts w:eastAsia="Batang"/>
          <w:b/>
          <w:lang w:eastAsia="bg-BG"/>
        </w:rPr>
      </w:pPr>
    </w:p>
    <w:p w:rsidR="0032750E" w:rsidRDefault="0032750E" w:rsidP="0032750E">
      <w:pPr>
        <w:pStyle w:val="a5"/>
        <w:ind w:right="284"/>
        <w:jc w:val="right"/>
        <w:rPr>
          <w:b/>
          <w:i/>
        </w:rPr>
      </w:pPr>
      <w:r w:rsidRPr="008116E7">
        <w:rPr>
          <w:b/>
          <w:i/>
        </w:rPr>
        <w:t>Образец №</w:t>
      </w:r>
      <w:r>
        <w:rPr>
          <w:b/>
          <w:i/>
        </w:rPr>
        <w:t>3А</w:t>
      </w:r>
    </w:p>
    <w:p w:rsidR="0032750E" w:rsidRPr="003C63EB" w:rsidRDefault="0032750E" w:rsidP="0032750E">
      <w:pPr>
        <w:pStyle w:val="a5"/>
        <w:ind w:right="284"/>
        <w:jc w:val="right"/>
        <w:rPr>
          <w:b/>
          <w:i/>
        </w:rPr>
      </w:pPr>
      <w:r w:rsidRPr="00777DBB">
        <w:rPr>
          <w:b/>
          <w:bCs/>
          <w:i/>
          <w:lang w:eastAsia="bg-BG"/>
        </w:rPr>
        <w:t>обособената позиция № 1</w:t>
      </w:r>
    </w:p>
    <w:p w:rsidR="0032750E" w:rsidRPr="00AD618F" w:rsidRDefault="0032750E" w:rsidP="0032750E">
      <w:pPr>
        <w:rPr>
          <w:lang w:eastAsia="ar-SA"/>
        </w:rPr>
      </w:pPr>
    </w:p>
    <w:p w:rsidR="0032750E" w:rsidRDefault="0032750E" w:rsidP="0032750E">
      <w:pPr>
        <w:pStyle w:val="1"/>
        <w:spacing w:before="0" w:line="320" w:lineRule="exact"/>
        <w:jc w:val="center"/>
        <w:rPr>
          <w:sz w:val="24"/>
          <w:szCs w:val="24"/>
          <w:lang w:val="bg-BG"/>
        </w:rPr>
      </w:pPr>
    </w:p>
    <w:p w:rsidR="0032750E" w:rsidRPr="00DD3708" w:rsidRDefault="0032750E" w:rsidP="0032750E">
      <w:pPr>
        <w:pStyle w:val="1"/>
        <w:spacing w:before="0" w:line="320" w:lineRule="exact"/>
        <w:jc w:val="center"/>
        <w:rPr>
          <w:lang w:val="bg-BG"/>
        </w:rPr>
      </w:pPr>
      <w:r w:rsidRPr="00AB706F">
        <w:rPr>
          <w:sz w:val="24"/>
          <w:szCs w:val="24"/>
        </w:rPr>
        <w:t>ДЕКЛАРАЦИЯ</w:t>
      </w:r>
    </w:p>
    <w:p w:rsidR="0032750E" w:rsidRPr="00DD3708" w:rsidRDefault="0032750E" w:rsidP="0032750E">
      <w:pPr>
        <w:spacing w:line="320" w:lineRule="exact"/>
        <w:jc w:val="center"/>
        <w:rPr>
          <w:b/>
        </w:rPr>
      </w:pPr>
      <w:r w:rsidRPr="00DD3708">
        <w:rPr>
          <w:b/>
        </w:rPr>
        <w:t>за съгласие с условията на приложения проект на договор</w:t>
      </w:r>
    </w:p>
    <w:p w:rsidR="0032750E" w:rsidRPr="008116E7" w:rsidRDefault="0032750E" w:rsidP="0032750E">
      <w:pPr>
        <w:spacing w:line="320" w:lineRule="exact"/>
        <w:jc w:val="center"/>
        <w:rPr>
          <w:b/>
        </w:rPr>
      </w:pPr>
    </w:p>
    <w:p w:rsidR="0032750E" w:rsidRPr="008116E7" w:rsidRDefault="0032750E" w:rsidP="0032750E">
      <w:pPr>
        <w:jc w:val="both"/>
      </w:pPr>
      <w:r>
        <w:t>Подписаният/подписаната</w:t>
      </w:r>
      <w:r w:rsidRPr="008116E7">
        <w:t>: …………...</w:t>
      </w:r>
      <w:r w:rsidRPr="008116E7">
        <w:rPr>
          <w:caps/>
        </w:rPr>
        <w:t>..........................................................</w:t>
      </w:r>
      <w:r w:rsidRPr="008116E7">
        <w:t>.........................</w:t>
      </w:r>
    </w:p>
    <w:p w:rsidR="0032750E" w:rsidRPr="008116E7" w:rsidRDefault="0032750E" w:rsidP="0032750E">
      <w:pPr>
        <w:ind w:left="3686"/>
        <w:jc w:val="both"/>
        <w:rPr>
          <w:lang w:val="en-US"/>
        </w:rPr>
      </w:pPr>
      <w:r w:rsidRPr="008116E7">
        <w:t>/собствено, бащино, фамилно име /</w:t>
      </w:r>
    </w:p>
    <w:p w:rsidR="0032750E" w:rsidRPr="008116E7" w:rsidRDefault="0032750E" w:rsidP="0032750E">
      <w:pPr>
        <w:jc w:val="both"/>
        <w:rPr>
          <w:lang w:val="en-US"/>
        </w:rPr>
      </w:pPr>
    </w:p>
    <w:p w:rsidR="0032750E" w:rsidRDefault="0032750E" w:rsidP="0032750E">
      <w:pPr>
        <w:jc w:val="both"/>
      </w:pPr>
    </w:p>
    <w:p w:rsidR="0032750E" w:rsidRPr="008116E7" w:rsidRDefault="0032750E" w:rsidP="0032750E">
      <w:pPr>
        <w:jc w:val="both"/>
      </w:pPr>
      <w:r>
        <w:t xml:space="preserve">Представляващ/а </w:t>
      </w:r>
      <w:r w:rsidRPr="008116E7">
        <w:t>участника</w:t>
      </w:r>
      <w:r>
        <w:t>…………………………………</w:t>
      </w:r>
      <w:r w:rsidRPr="008116E7">
        <w:t>…………………………………..,</w:t>
      </w:r>
    </w:p>
    <w:p w:rsidR="0032750E" w:rsidRPr="008116E7" w:rsidRDefault="0032750E" w:rsidP="0032750E">
      <w:pPr>
        <w:ind w:left="4536" w:hanging="4536"/>
        <w:jc w:val="both"/>
      </w:pPr>
      <w:r w:rsidRPr="008116E7">
        <w:tab/>
        <w:t>/наименование/</w:t>
      </w:r>
    </w:p>
    <w:p w:rsidR="0032750E" w:rsidRPr="008116E7" w:rsidRDefault="0032750E" w:rsidP="0032750E">
      <w:pPr>
        <w:jc w:val="both"/>
      </w:pPr>
      <w:r w:rsidRPr="008116E7">
        <w:t>ЕИК .................................., в</w:t>
      </w:r>
      <w:r>
        <w:t xml:space="preserve"> качеството си на …………………………………</w:t>
      </w:r>
      <w:r w:rsidRPr="008116E7">
        <w:t>……………..,</w:t>
      </w:r>
    </w:p>
    <w:p w:rsidR="0032750E" w:rsidRPr="008116E7" w:rsidRDefault="0032750E" w:rsidP="0032750E">
      <w:pPr>
        <w:ind w:left="4820" w:hanging="4820"/>
        <w:jc w:val="both"/>
      </w:pPr>
      <w:r w:rsidRPr="008116E7">
        <w:tab/>
        <w:t>/длъжност/</w:t>
      </w:r>
    </w:p>
    <w:p w:rsidR="0032750E" w:rsidRPr="008116E7" w:rsidRDefault="0032750E" w:rsidP="0032750E">
      <w:pPr>
        <w:jc w:val="both"/>
      </w:pPr>
      <w:r w:rsidRPr="008116E7">
        <w:t>седалище ..........................................................................................................................,</w:t>
      </w:r>
    </w:p>
    <w:p w:rsidR="0032750E" w:rsidRPr="008116E7" w:rsidRDefault="0032750E" w:rsidP="0032750E">
      <w:pPr>
        <w:jc w:val="both"/>
        <w:rPr>
          <w:b/>
        </w:rPr>
      </w:pPr>
      <w:r w:rsidRPr="008116E7">
        <w:t>адрес на</w:t>
      </w:r>
      <w:r w:rsidRPr="008116E7">
        <w:rPr>
          <w:lang w:val="en-US"/>
        </w:rPr>
        <w:t xml:space="preserve"> </w:t>
      </w:r>
      <w:r w:rsidRPr="008116E7">
        <w:t>управление:....</w:t>
      </w:r>
      <w:r>
        <w:t>..........................</w:t>
      </w:r>
      <w:r w:rsidRPr="008116E7">
        <w:t>.............................................., тел./факс.........................,</w:t>
      </w:r>
    </w:p>
    <w:p w:rsidR="0032750E" w:rsidRPr="008116E7" w:rsidRDefault="0032750E" w:rsidP="0032750E">
      <w:pPr>
        <w:spacing w:line="320" w:lineRule="exact"/>
        <w:rPr>
          <w:b/>
        </w:rPr>
      </w:pPr>
    </w:p>
    <w:p w:rsidR="0032750E" w:rsidRPr="008116E7" w:rsidRDefault="0032750E" w:rsidP="0032750E">
      <w:pPr>
        <w:spacing w:line="320" w:lineRule="exact"/>
        <w:jc w:val="center"/>
        <w:rPr>
          <w:lang w:val="ru-RU"/>
        </w:rPr>
      </w:pPr>
      <w:r w:rsidRPr="008116E7">
        <w:rPr>
          <w:b/>
        </w:rPr>
        <w:t>ДЕКЛАРИРАМ, ЧЕ:</w:t>
      </w:r>
    </w:p>
    <w:p w:rsidR="0032750E" w:rsidRPr="008116E7" w:rsidRDefault="0032750E" w:rsidP="0032750E">
      <w:pPr>
        <w:spacing w:line="320" w:lineRule="exact"/>
        <w:rPr>
          <w:lang w:val="ru-RU"/>
        </w:rPr>
      </w:pPr>
    </w:p>
    <w:p w:rsidR="0032750E" w:rsidRDefault="0032750E" w:rsidP="0032750E">
      <w:pPr>
        <w:jc w:val="both"/>
        <w:rPr>
          <w:lang w:eastAsia="bg-BG"/>
        </w:rPr>
      </w:pPr>
      <w:r w:rsidRPr="008116E7">
        <w:t xml:space="preserve">Приемам условията, съдържащи се </w:t>
      </w:r>
      <w:r>
        <w:t>в проекта на договор с предмет:</w:t>
      </w:r>
      <w:r>
        <w:rPr>
          <w:b/>
        </w:rPr>
        <w:t xml:space="preserve"> </w:t>
      </w:r>
      <w:r w:rsidRPr="00A802A9">
        <w:rPr>
          <w:bCs/>
        </w:rPr>
        <w:t>„Доставка на специализирано тактическо снаряжение - тактически колан и тактически елек за полицейски служители и служители на ГДГП”</w:t>
      </w:r>
      <w:r>
        <w:rPr>
          <w:bCs/>
        </w:rPr>
        <w:t xml:space="preserve">, </w:t>
      </w:r>
      <w:r w:rsidRPr="0032750E">
        <w:rPr>
          <w:b/>
          <w:bCs/>
        </w:rPr>
        <w:t>обособена позиция № 1</w:t>
      </w:r>
      <w:r w:rsidRPr="00A802A9">
        <w:rPr>
          <w:bCs/>
        </w:rPr>
        <w:t xml:space="preserve"> „Доставка на комбиниран тактически колан</w:t>
      </w:r>
      <w:r w:rsidRPr="00F76603">
        <w:rPr>
          <w:bCs/>
        </w:rPr>
        <w:t xml:space="preserve"> </w:t>
      </w:r>
      <w:r w:rsidRPr="00A802A9">
        <w:rPr>
          <w:bCs/>
        </w:rPr>
        <w:t>за 300 полицейски служители и 600 служители на ГДГП”</w:t>
      </w:r>
      <w:r>
        <w:rPr>
          <w:bCs/>
        </w:rPr>
        <w:t>.</w:t>
      </w:r>
    </w:p>
    <w:p w:rsidR="0032750E" w:rsidRPr="008116E7" w:rsidRDefault="0032750E" w:rsidP="0032750E">
      <w:pPr>
        <w:jc w:val="center"/>
        <w:rPr>
          <w:b/>
          <w:i/>
        </w:rPr>
      </w:pPr>
    </w:p>
    <w:p w:rsidR="0032750E" w:rsidRDefault="0032750E" w:rsidP="0032750E">
      <w:pPr>
        <w:spacing w:line="320" w:lineRule="exact"/>
      </w:pPr>
    </w:p>
    <w:p w:rsidR="0032750E" w:rsidRPr="008116E7" w:rsidRDefault="0032750E" w:rsidP="0032750E">
      <w:pPr>
        <w:spacing w:line="320" w:lineRule="exact"/>
      </w:pPr>
    </w:p>
    <w:p w:rsidR="0032750E" w:rsidRPr="008116E7" w:rsidRDefault="0032750E" w:rsidP="0032750E">
      <w:pPr>
        <w:spacing w:line="320" w:lineRule="exact"/>
      </w:pPr>
    </w:p>
    <w:p w:rsidR="0032750E" w:rsidRPr="008116E7" w:rsidRDefault="0032750E" w:rsidP="0032750E">
      <w:pPr>
        <w:tabs>
          <w:tab w:val="left" w:pos="4395"/>
        </w:tabs>
        <w:spacing w:line="320" w:lineRule="exact"/>
      </w:pPr>
      <w:r w:rsidRPr="008116E7">
        <w:t>гр: .…………….</w:t>
      </w:r>
      <w:r w:rsidRPr="008116E7">
        <w:tab/>
      </w:r>
      <w:r w:rsidRPr="008116E7">
        <w:rPr>
          <w:caps/>
        </w:rPr>
        <w:t xml:space="preserve"> </w:t>
      </w:r>
      <w:r w:rsidRPr="008116E7">
        <w:rPr>
          <w:b/>
          <w:caps/>
        </w:rPr>
        <w:t>декларатор:</w:t>
      </w:r>
    </w:p>
    <w:p w:rsidR="0032750E" w:rsidRPr="008116E7" w:rsidRDefault="0032750E" w:rsidP="0032750E">
      <w:pPr>
        <w:tabs>
          <w:tab w:val="left" w:pos="6096"/>
        </w:tabs>
        <w:spacing w:line="320" w:lineRule="exact"/>
        <w:rPr>
          <w:b/>
          <w:i/>
          <w:u w:val="single"/>
          <w:lang w:val="en-US"/>
        </w:rPr>
      </w:pPr>
      <w:r w:rsidRPr="008116E7">
        <w:t>дата:…………….</w:t>
      </w:r>
      <w:r w:rsidRPr="008116E7">
        <w:tab/>
        <w:t xml:space="preserve"> /име, фамилия и подпис /</w:t>
      </w:r>
    </w:p>
    <w:p w:rsidR="0032750E" w:rsidRPr="008116E7" w:rsidRDefault="0032750E" w:rsidP="0032750E">
      <w:pPr>
        <w:spacing w:line="320" w:lineRule="exact"/>
        <w:rPr>
          <w:b/>
          <w:i/>
          <w:u w:val="single"/>
        </w:rPr>
      </w:pPr>
    </w:p>
    <w:p w:rsidR="0032750E" w:rsidRPr="008116E7" w:rsidRDefault="0032750E" w:rsidP="0032750E">
      <w:pPr>
        <w:spacing w:line="320" w:lineRule="exact"/>
        <w:ind w:firstLine="720"/>
        <w:rPr>
          <w:b/>
          <w:i/>
          <w:u w:val="single"/>
        </w:rPr>
      </w:pPr>
    </w:p>
    <w:p w:rsidR="0032750E" w:rsidRPr="008116E7" w:rsidRDefault="0032750E" w:rsidP="0032750E">
      <w:pPr>
        <w:spacing w:line="320" w:lineRule="exact"/>
        <w:ind w:firstLine="284"/>
        <w:rPr>
          <w:b/>
          <w:i/>
        </w:rPr>
      </w:pPr>
      <w:r w:rsidRPr="008116E7">
        <w:rPr>
          <w:b/>
          <w:i/>
          <w:u w:val="single"/>
        </w:rPr>
        <w:t>Забележка:</w:t>
      </w:r>
      <w:r w:rsidRPr="008116E7">
        <w:rPr>
          <w:b/>
          <w:i/>
        </w:rPr>
        <w:t xml:space="preserve"> Декларацията се подава от лицето, което представлява участника.</w:t>
      </w:r>
    </w:p>
    <w:p w:rsidR="0032750E" w:rsidRPr="008116E7" w:rsidRDefault="0032750E" w:rsidP="0032750E">
      <w:pPr>
        <w:spacing w:line="320" w:lineRule="exact"/>
        <w:ind w:left="1404" w:firstLine="156"/>
      </w:pPr>
      <w:r w:rsidRPr="008116E7">
        <w:rPr>
          <w:b/>
          <w:i/>
        </w:rPr>
        <w:t>Декларацията се подава и от участн</w:t>
      </w:r>
      <w:r>
        <w:rPr>
          <w:b/>
          <w:i/>
        </w:rPr>
        <w:t>и</w:t>
      </w:r>
      <w:r w:rsidRPr="008116E7">
        <w:rPr>
          <w:b/>
          <w:i/>
        </w:rPr>
        <w:t>к - физическо лице.</w:t>
      </w:r>
    </w:p>
    <w:p w:rsidR="0032750E" w:rsidRDefault="0032750E" w:rsidP="0032750E">
      <w:pPr>
        <w:spacing w:after="200" w:line="276" w:lineRule="auto"/>
        <w:rPr>
          <w:rFonts w:eastAsiaTheme="minorHAnsi"/>
          <w:bCs/>
          <w:color w:val="000000"/>
          <w:lang w:val="ru-RU"/>
        </w:rPr>
      </w:pPr>
      <w:r>
        <w:rPr>
          <w:bCs/>
          <w:color w:val="000000"/>
          <w:lang w:val="ru-RU"/>
        </w:rPr>
        <w:br w:type="page"/>
      </w:r>
    </w:p>
    <w:p w:rsidR="0032750E" w:rsidRDefault="0032750E" w:rsidP="0032750E">
      <w:pPr>
        <w:pStyle w:val="a5"/>
        <w:ind w:right="284"/>
        <w:jc w:val="right"/>
        <w:rPr>
          <w:b/>
          <w:i/>
        </w:rPr>
      </w:pPr>
      <w:r w:rsidRPr="008116E7">
        <w:rPr>
          <w:b/>
          <w:i/>
        </w:rPr>
        <w:lastRenderedPageBreak/>
        <w:t>Образец №</w:t>
      </w:r>
      <w:r>
        <w:rPr>
          <w:b/>
          <w:i/>
        </w:rPr>
        <w:t>3Б</w:t>
      </w:r>
    </w:p>
    <w:p w:rsidR="0032750E" w:rsidRPr="003660D5" w:rsidRDefault="0032750E" w:rsidP="0032750E">
      <w:pPr>
        <w:pStyle w:val="a5"/>
        <w:ind w:right="284"/>
        <w:jc w:val="right"/>
        <w:rPr>
          <w:b/>
          <w:i/>
        </w:rPr>
      </w:pPr>
      <w:r w:rsidRPr="003660D5">
        <w:rPr>
          <w:b/>
          <w:bCs/>
          <w:i/>
          <w:lang w:eastAsia="bg-BG"/>
        </w:rPr>
        <w:t>обособената позиция № </w:t>
      </w:r>
      <w:r>
        <w:rPr>
          <w:b/>
          <w:bCs/>
          <w:i/>
          <w:lang w:eastAsia="bg-BG"/>
        </w:rPr>
        <w:t>2</w:t>
      </w:r>
    </w:p>
    <w:p w:rsidR="0032750E" w:rsidRPr="00AD618F" w:rsidRDefault="0032750E" w:rsidP="0032750E">
      <w:pPr>
        <w:rPr>
          <w:lang w:eastAsia="ar-SA"/>
        </w:rPr>
      </w:pPr>
    </w:p>
    <w:p w:rsidR="0032750E" w:rsidRDefault="0032750E" w:rsidP="0032750E">
      <w:pPr>
        <w:pStyle w:val="1"/>
        <w:spacing w:before="0" w:line="320" w:lineRule="exact"/>
        <w:jc w:val="center"/>
        <w:rPr>
          <w:sz w:val="24"/>
          <w:szCs w:val="24"/>
          <w:lang w:val="bg-BG"/>
        </w:rPr>
      </w:pPr>
    </w:p>
    <w:p w:rsidR="0032750E" w:rsidRPr="00DD3708" w:rsidRDefault="0032750E" w:rsidP="0032750E">
      <w:pPr>
        <w:pStyle w:val="1"/>
        <w:spacing w:before="0" w:line="320" w:lineRule="exact"/>
        <w:jc w:val="center"/>
        <w:rPr>
          <w:lang w:val="bg-BG"/>
        </w:rPr>
      </w:pPr>
      <w:r w:rsidRPr="00AB706F">
        <w:rPr>
          <w:sz w:val="24"/>
          <w:szCs w:val="24"/>
        </w:rPr>
        <w:t>ДЕКЛАРАЦИЯ</w:t>
      </w:r>
    </w:p>
    <w:p w:rsidR="0032750E" w:rsidRPr="00DD3708" w:rsidRDefault="0032750E" w:rsidP="0032750E">
      <w:pPr>
        <w:spacing w:line="320" w:lineRule="exact"/>
        <w:jc w:val="center"/>
        <w:rPr>
          <w:b/>
        </w:rPr>
      </w:pPr>
      <w:r w:rsidRPr="00DD3708">
        <w:rPr>
          <w:b/>
        </w:rPr>
        <w:t>за съгласие с условията на приложения проект на договор</w:t>
      </w:r>
    </w:p>
    <w:p w:rsidR="0032750E" w:rsidRPr="008116E7" w:rsidRDefault="0032750E" w:rsidP="0032750E">
      <w:pPr>
        <w:spacing w:line="320" w:lineRule="exact"/>
        <w:jc w:val="center"/>
        <w:rPr>
          <w:b/>
        </w:rPr>
      </w:pPr>
    </w:p>
    <w:p w:rsidR="0032750E" w:rsidRPr="008116E7" w:rsidRDefault="0032750E" w:rsidP="0032750E">
      <w:pPr>
        <w:jc w:val="both"/>
      </w:pPr>
      <w:r>
        <w:t>Подписаният/подписаната</w:t>
      </w:r>
      <w:r w:rsidRPr="008116E7">
        <w:t>: …………...</w:t>
      </w:r>
      <w:r w:rsidRPr="008116E7">
        <w:rPr>
          <w:caps/>
        </w:rPr>
        <w:t>..........................................................</w:t>
      </w:r>
      <w:r w:rsidRPr="008116E7">
        <w:t>.........................</w:t>
      </w:r>
    </w:p>
    <w:p w:rsidR="0032750E" w:rsidRPr="008116E7" w:rsidRDefault="0032750E" w:rsidP="0032750E">
      <w:pPr>
        <w:ind w:left="3686"/>
        <w:jc w:val="both"/>
        <w:rPr>
          <w:lang w:val="en-US"/>
        </w:rPr>
      </w:pPr>
      <w:r w:rsidRPr="008116E7">
        <w:t>/собствено, бащино, фамилно име /</w:t>
      </w:r>
    </w:p>
    <w:p w:rsidR="0032750E" w:rsidRPr="008116E7" w:rsidRDefault="0032750E" w:rsidP="0032750E">
      <w:pPr>
        <w:jc w:val="both"/>
        <w:rPr>
          <w:lang w:val="en-US"/>
        </w:rPr>
      </w:pPr>
    </w:p>
    <w:p w:rsidR="0032750E" w:rsidRDefault="0032750E" w:rsidP="0032750E">
      <w:pPr>
        <w:jc w:val="both"/>
      </w:pPr>
    </w:p>
    <w:p w:rsidR="0032750E" w:rsidRPr="008116E7" w:rsidRDefault="0032750E" w:rsidP="0032750E">
      <w:pPr>
        <w:jc w:val="both"/>
      </w:pPr>
      <w:r>
        <w:t xml:space="preserve">Представляващ/а </w:t>
      </w:r>
      <w:r w:rsidRPr="008116E7">
        <w:t>участника</w:t>
      </w:r>
      <w:r>
        <w:t>…………………………………</w:t>
      </w:r>
      <w:r w:rsidRPr="008116E7">
        <w:t>…………………………………..,</w:t>
      </w:r>
    </w:p>
    <w:p w:rsidR="0032750E" w:rsidRPr="008116E7" w:rsidRDefault="0032750E" w:rsidP="0032750E">
      <w:pPr>
        <w:ind w:left="4536" w:hanging="4536"/>
        <w:jc w:val="both"/>
      </w:pPr>
      <w:r w:rsidRPr="008116E7">
        <w:tab/>
        <w:t>/наименование/</w:t>
      </w:r>
    </w:p>
    <w:p w:rsidR="0032750E" w:rsidRPr="008116E7" w:rsidRDefault="0032750E" w:rsidP="0032750E">
      <w:pPr>
        <w:jc w:val="both"/>
      </w:pPr>
      <w:r w:rsidRPr="008116E7">
        <w:t>ЕИК .................................., в</w:t>
      </w:r>
      <w:r>
        <w:t xml:space="preserve"> качеството си на …………………………………</w:t>
      </w:r>
      <w:r w:rsidRPr="008116E7">
        <w:t>……………..,</w:t>
      </w:r>
    </w:p>
    <w:p w:rsidR="0032750E" w:rsidRPr="008116E7" w:rsidRDefault="0032750E" w:rsidP="0032750E">
      <w:pPr>
        <w:ind w:left="4820" w:hanging="4820"/>
        <w:jc w:val="both"/>
      </w:pPr>
      <w:r w:rsidRPr="008116E7">
        <w:tab/>
        <w:t>/длъжност/</w:t>
      </w:r>
    </w:p>
    <w:p w:rsidR="0032750E" w:rsidRPr="008116E7" w:rsidRDefault="0032750E" w:rsidP="0032750E">
      <w:pPr>
        <w:jc w:val="both"/>
      </w:pPr>
      <w:r w:rsidRPr="008116E7">
        <w:t>седалище ..........................................................................................................................,</w:t>
      </w:r>
    </w:p>
    <w:p w:rsidR="0032750E" w:rsidRPr="008116E7" w:rsidRDefault="0032750E" w:rsidP="0032750E">
      <w:pPr>
        <w:jc w:val="both"/>
        <w:rPr>
          <w:b/>
        </w:rPr>
      </w:pPr>
      <w:r w:rsidRPr="008116E7">
        <w:t>адрес на</w:t>
      </w:r>
      <w:r w:rsidRPr="008116E7">
        <w:rPr>
          <w:lang w:val="en-US"/>
        </w:rPr>
        <w:t xml:space="preserve"> </w:t>
      </w:r>
      <w:r w:rsidRPr="008116E7">
        <w:t>управление:....</w:t>
      </w:r>
      <w:r>
        <w:t>..........................</w:t>
      </w:r>
      <w:r w:rsidRPr="008116E7">
        <w:t>.............................................., тел./факс.........................,</w:t>
      </w:r>
    </w:p>
    <w:p w:rsidR="0032750E" w:rsidRPr="008116E7" w:rsidRDefault="0032750E" w:rsidP="0032750E">
      <w:pPr>
        <w:spacing w:line="320" w:lineRule="exact"/>
        <w:rPr>
          <w:b/>
        </w:rPr>
      </w:pPr>
    </w:p>
    <w:p w:rsidR="0032750E" w:rsidRPr="008116E7" w:rsidRDefault="0032750E" w:rsidP="0032750E">
      <w:pPr>
        <w:spacing w:line="320" w:lineRule="exact"/>
        <w:jc w:val="center"/>
        <w:rPr>
          <w:lang w:val="ru-RU"/>
        </w:rPr>
      </w:pPr>
      <w:r w:rsidRPr="008116E7">
        <w:rPr>
          <w:b/>
        </w:rPr>
        <w:t>ДЕКЛАРИРАМ, ЧЕ:</w:t>
      </w:r>
    </w:p>
    <w:p w:rsidR="0032750E" w:rsidRPr="008116E7" w:rsidRDefault="0032750E" w:rsidP="0032750E">
      <w:pPr>
        <w:spacing w:line="320" w:lineRule="exact"/>
        <w:rPr>
          <w:lang w:val="ru-RU"/>
        </w:rPr>
      </w:pPr>
    </w:p>
    <w:p w:rsidR="00492837" w:rsidRDefault="00492837" w:rsidP="00492837">
      <w:pPr>
        <w:jc w:val="both"/>
        <w:rPr>
          <w:lang w:eastAsia="bg-BG"/>
        </w:rPr>
      </w:pPr>
      <w:r w:rsidRPr="008116E7">
        <w:t xml:space="preserve">Приемам условията, съдържащи се </w:t>
      </w:r>
      <w:r>
        <w:t>в проекта на договор с предмет:</w:t>
      </w:r>
      <w:r>
        <w:rPr>
          <w:b/>
        </w:rPr>
        <w:t xml:space="preserve"> </w:t>
      </w:r>
      <w:r w:rsidRPr="00A802A9">
        <w:rPr>
          <w:bCs/>
        </w:rPr>
        <w:t>„Доставка на специализирано тактическо снаряжение - тактически колан и тактически елек за полицейски служители и служители на ГДГП”</w:t>
      </w:r>
      <w:r>
        <w:rPr>
          <w:bCs/>
        </w:rPr>
        <w:t xml:space="preserve">, </w:t>
      </w:r>
      <w:r w:rsidRPr="0032750E">
        <w:rPr>
          <w:b/>
          <w:bCs/>
        </w:rPr>
        <w:t xml:space="preserve">обособена позиция № </w:t>
      </w:r>
      <w:r>
        <w:rPr>
          <w:b/>
          <w:bCs/>
        </w:rPr>
        <w:t xml:space="preserve">2 </w:t>
      </w:r>
      <w:r w:rsidRPr="00A802A9">
        <w:rPr>
          <w:bCs/>
        </w:rPr>
        <w:t>„Доставка на комбиниран тактически елек за 300 полицейски служители и 600 служители на ГДГП”</w:t>
      </w:r>
      <w:r>
        <w:rPr>
          <w:bCs/>
          <w:lang w:val="en-US"/>
        </w:rPr>
        <w:t>.</w:t>
      </w:r>
    </w:p>
    <w:p w:rsidR="0032750E" w:rsidRDefault="0032750E" w:rsidP="0032750E">
      <w:pPr>
        <w:jc w:val="both"/>
        <w:rPr>
          <w:lang w:eastAsia="bg-BG"/>
        </w:rPr>
      </w:pPr>
    </w:p>
    <w:p w:rsidR="0032750E" w:rsidRPr="008116E7" w:rsidRDefault="0032750E" w:rsidP="0032750E">
      <w:pPr>
        <w:jc w:val="center"/>
        <w:rPr>
          <w:b/>
          <w:i/>
        </w:rPr>
      </w:pPr>
    </w:p>
    <w:p w:rsidR="0032750E" w:rsidRPr="008116E7" w:rsidRDefault="0032750E" w:rsidP="0032750E">
      <w:pPr>
        <w:spacing w:line="320" w:lineRule="exact"/>
      </w:pPr>
    </w:p>
    <w:p w:rsidR="0032750E" w:rsidRPr="008116E7" w:rsidRDefault="0032750E" w:rsidP="0032750E">
      <w:pPr>
        <w:spacing w:line="320" w:lineRule="exact"/>
      </w:pPr>
    </w:p>
    <w:p w:rsidR="0032750E" w:rsidRPr="008116E7" w:rsidRDefault="0032750E" w:rsidP="0032750E">
      <w:pPr>
        <w:tabs>
          <w:tab w:val="left" w:pos="4395"/>
        </w:tabs>
        <w:spacing w:line="320" w:lineRule="exact"/>
      </w:pPr>
      <w:r w:rsidRPr="008116E7">
        <w:t>гр: .…………….</w:t>
      </w:r>
      <w:r w:rsidRPr="008116E7">
        <w:tab/>
      </w:r>
      <w:r w:rsidRPr="008116E7">
        <w:rPr>
          <w:caps/>
        </w:rPr>
        <w:t xml:space="preserve"> </w:t>
      </w:r>
      <w:r w:rsidRPr="008116E7">
        <w:rPr>
          <w:b/>
          <w:caps/>
        </w:rPr>
        <w:t>декларатор:</w:t>
      </w:r>
    </w:p>
    <w:p w:rsidR="0032750E" w:rsidRPr="008116E7" w:rsidRDefault="0032750E" w:rsidP="0032750E">
      <w:pPr>
        <w:tabs>
          <w:tab w:val="left" w:pos="6096"/>
        </w:tabs>
        <w:spacing w:line="320" w:lineRule="exact"/>
        <w:rPr>
          <w:b/>
          <w:i/>
          <w:u w:val="single"/>
          <w:lang w:val="en-US"/>
        </w:rPr>
      </w:pPr>
      <w:r w:rsidRPr="008116E7">
        <w:t>дата:…………….</w:t>
      </w:r>
      <w:r w:rsidRPr="008116E7">
        <w:tab/>
        <w:t xml:space="preserve"> /име, фамилия и подпис /</w:t>
      </w:r>
    </w:p>
    <w:p w:rsidR="0032750E" w:rsidRPr="008116E7" w:rsidRDefault="0032750E" w:rsidP="0032750E">
      <w:pPr>
        <w:spacing w:line="320" w:lineRule="exact"/>
        <w:rPr>
          <w:b/>
          <w:i/>
          <w:u w:val="single"/>
        </w:rPr>
      </w:pPr>
    </w:p>
    <w:p w:rsidR="0032750E" w:rsidRPr="008116E7" w:rsidRDefault="0032750E" w:rsidP="0032750E">
      <w:pPr>
        <w:spacing w:line="320" w:lineRule="exact"/>
        <w:ind w:firstLine="720"/>
        <w:rPr>
          <w:b/>
          <w:i/>
          <w:u w:val="single"/>
        </w:rPr>
      </w:pPr>
    </w:p>
    <w:p w:rsidR="0032750E" w:rsidRPr="008116E7" w:rsidRDefault="0032750E" w:rsidP="00492837">
      <w:pPr>
        <w:spacing w:line="320" w:lineRule="exact"/>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32750E" w:rsidRPr="008116E7" w:rsidRDefault="0032750E" w:rsidP="00492837">
      <w:pPr>
        <w:spacing w:line="320" w:lineRule="exact"/>
        <w:ind w:left="1404" w:firstLine="14"/>
      </w:pPr>
      <w:r w:rsidRPr="008116E7">
        <w:rPr>
          <w:b/>
          <w:i/>
        </w:rPr>
        <w:t>Декларацията се подава и от участн</w:t>
      </w:r>
      <w:r>
        <w:rPr>
          <w:b/>
          <w:i/>
        </w:rPr>
        <w:t>и</w:t>
      </w:r>
      <w:r w:rsidRPr="008116E7">
        <w:rPr>
          <w:b/>
          <w:i/>
        </w:rPr>
        <w:t>к - физическо лице.</w:t>
      </w:r>
    </w:p>
    <w:p w:rsidR="0032750E" w:rsidRDefault="0032750E" w:rsidP="0032750E">
      <w:pPr>
        <w:tabs>
          <w:tab w:val="left" w:pos="8324"/>
        </w:tabs>
        <w:spacing w:line="320" w:lineRule="exact"/>
        <w:ind w:right="567"/>
        <w:jc w:val="right"/>
        <w:rPr>
          <w:b/>
          <w:i/>
        </w:rPr>
      </w:pPr>
    </w:p>
    <w:p w:rsidR="0032750E" w:rsidRDefault="0032750E" w:rsidP="0032750E">
      <w:pPr>
        <w:spacing w:after="200" w:line="276" w:lineRule="auto"/>
        <w:rPr>
          <w:b/>
          <w:i/>
        </w:rPr>
      </w:pPr>
      <w:r>
        <w:rPr>
          <w:b/>
          <w:i/>
        </w:rPr>
        <w:br w:type="page"/>
      </w:r>
    </w:p>
    <w:p w:rsidR="00742C5A" w:rsidRDefault="00742C5A" w:rsidP="00742C5A">
      <w:pPr>
        <w:tabs>
          <w:tab w:val="left" w:pos="8324"/>
        </w:tabs>
        <w:spacing w:line="320" w:lineRule="exact"/>
        <w:ind w:right="567"/>
        <w:jc w:val="right"/>
        <w:rPr>
          <w:b/>
          <w:i/>
        </w:rPr>
      </w:pPr>
      <w:r>
        <w:rPr>
          <w:b/>
          <w:i/>
        </w:rPr>
        <w:lastRenderedPageBreak/>
        <w:t>Образец № 4</w:t>
      </w:r>
    </w:p>
    <w:p w:rsidR="00742C5A" w:rsidRPr="008116E7" w:rsidRDefault="00742C5A" w:rsidP="00742C5A">
      <w:pPr>
        <w:tabs>
          <w:tab w:val="left" w:pos="8324"/>
        </w:tabs>
        <w:spacing w:line="320" w:lineRule="exact"/>
        <w:jc w:val="right"/>
        <w:rPr>
          <w:b/>
          <w:i/>
        </w:rPr>
      </w:pPr>
    </w:p>
    <w:p w:rsidR="00742C5A" w:rsidRPr="008116E7" w:rsidRDefault="00742C5A" w:rsidP="00742C5A">
      <w:pPr>
        <w:spacing w:line="320" w:lineRule="exact"/>
        <w:jc w:val="center"/>
        <w:rPr>
          <w:b/>
        </w:rPr>
      </w:pPr>
      <w:r w:rsidRPr="008116E7">
        <w:rPr>
          <w:b/>
        </w:rPr>
        <w:t>ДЕКЛАРАЦИЯ</w:t>
      </w:r>
    </w:p>
    <w:p w:rsidR="00742C5A" w:rsidRPr="008116E7" w:rsidRDefault="00742C5A" w:rsidP="00742C5A">
      <w:pPr>
        <w:spacing w:line="320" w:lineRule="exact"/>
        <w:jc w:val="center"/>
      </w:pPr>
      <w:r w:rsidRPr="008116E7">
        <w:t xml:space="preserve">за срока на валидност на офертата </w:t>
      </w:r>
    </w:p>
    <w:p w:rsidR="00742C5A" w:rsidRPr="008116E7" w:rsidRDefault="00742C5A" w:rsidP="00742C5A">
      <w:pPr>
        <w:spacing w:line="320" w:lineRule="exact"/>
      </w:pPr>
    </w:p>
    <w:p w:rsidR="00742C5A" w:rsidRPr="008116E7" w:rsidRDefault="00742C5A" w:rsidP="00742C5A">
      <w:pPr>
        <w:spacing w:line="320" w:lineRule="exact"/>
        <w:jc w:val="center"/>
      </w:pPr>
    </w:p>
    <w:p w:rsidR="00742C5A" w:rsidRPr="008116E7" w:rsidRDefault="00742C5A" w:rsidP="00742C5A">
      <w:pPr>
        <w:spacing w:before="60" w:after="60"/>
      </w:pPr>
      <w:r w:rsidRPr="008116E7">
        <w:rPr>
          <w:b/>
        </w:rPr>
        <w:t xml:space="preserve">Долуподписаният: </w:t>
      </w:r>
      <w:r w:rsidRPr="008116E7">
        <w:t>...................................................................................................................,</w:t>
      </w:r>
    </w:p>
    <w:p w:rsidR="00742C5A" w:rsidRPr="008116E7" w:rsidRDefault="00742C5A" w:rsidP="00742C5A">
      <w:pPr>
        <w:spacing w:before="60" w:after="60"/>
        <w:ind w:left="3119" w:hanging="3119"/>
      </w:pPr>
      <w:r w:rsidRPr="008116E7">
        <w:tab/>
        <w:t>/собствено, бащино, фамилно име/</w:t>
      </w:r>
    </w:p>
    <w:p w:rsidR="00742C5A" w:rsidRPr="008116E7" w:rsidRDefault="00742C5A" w:rsidP="00742C5A">
      <w:pPr>
        <w:spacing w:before="60" w:after="60"/>
        <w:ind w:left="3544" w:hanging="3544"/>
      </w:pPr>
      <w:r w:rsidRPr="008116E7">
        <w:t>в качеството си на ......................................................................................................................</w:t>
      </w:r>
    </w:p>
    <w:p w:rsidR="00742C5A" w:rsidRPr="008116E7" w:rsidRDefault="00742C5A" w:rsidP="00742C5A">
      <w:pPr>
        <w:spacing w:before="60" w:after="60"/>
        <w:ind w:left="4111" w:hanging="4111"/>
      </w:pPr>
      <w:r w:rsidRPr="008116E7">
        <w:tab/>
        <w:t>/длъжност/</w:t>
      </w:r>
    </w:p>
    <w:p w:rsidR="00742C5A" w:rsidRPr="008116E7" w:rsidRDefault="00742C5A" w:rsidP="00742C5A">
      <w:pPr>
        <w:spacing w:before="60" w:after="60"/>
        <w:ind w:left="1701" w:hanging="1701"/>
      </w:pPr>
      <w:r w:rsidRPr="008116E7">
        <w:t>на ……………............................................................................................................................,</w:t>
      </w:r>
      <w:r w:rsidRPr="008116E7">
        <w:tab/>
        <w:t>/наименование на юридическото лице, физическото лице - ЕТ/</w:t>
      </w:r>
    </w:p>
    <w:p w:rsidR="00742C5A" w:rsidRPr="008116E7" w:rsidRDefault="00742C5A" w:rsidP="00742C5A">
      <w:pPr>
        <w:spacing w:before="60" w:after="60"/>
      </w:pPr>
      <w:r w:rsidRPr="008116E7">
        <w:t>БУЛСТАТ/ЕИК .........................................., седалище .............................................................</w:t>
      </w:r>
    </w:p>
    <w:p w:rsidR="00742C5A" w:rsidRPr="008116E7" w:rsidRDefault="00742C5A" w:rsidP="00742C5A">
      <w:pPr>
        <w:spacing w:before="60" w:after="60"/>
      </w:pPr>
      <w:r w:rsidRPr="008116E7">
        <w:t xml:space="preserve"> и адрес на управление: ............................................................, тел./факс ..............................,</w:t>
      </w:r>
    </w:p>
    <w:p w:rsidR="00742C5A" w:rsidRPr="008116E7" w:rsidRDefault="00742C5A" w:rsidP="00742C5A">
      <w:pPr>
        <w:spacing w:line="320" w:lineRule="exact"/>
      </w:pPr>
    </w:p>
    <w:p w:rsidR="00742C5A" w:rsidRPr="008116E7" w:rsidRDefault="00742C5A" w:rsidP="00742C5A">
      <w:pPr>
        <w:spacing w:line="320" w:lineRule="exact"/>
      </w:pPr>
    </w:p>
    <w:p w:rsidR="00742C5A" w:rsidRPr="008116E7" w:rsidRDefault="00742C5A" w:rsidP="00742C5A">
      <w:pPr>
        <w:spacing w:line="320" w:lineRule="exact"/>
        <w:jc w:val="center"/>
      </w:pPr>
      <w:r w:rsidRPr="008116E7">
        <w:t>ДЕКЛАРИРАМ, ЧЕ:</w:t>
      </w:r>
    </w:p>
    <w:p w:rsidR="00742C5A" w:rsidRPr="008116E7" w:rsidRDefault="00742C5A" w:rsidP="00742C5A">
      <w:pPr>
        <w:spacing w:line="320" w:lineRule="exact"/>
        <w:jc w:val="center"/>
      </w:pPr>
    </w:p>
    <w:p w:rsidR="00742C5A" w:rsidRDefault="00742C5A" w:rsidP="00742C5A">
      <w:pPr>
        <w:jc w:val="both"/>
        <w:rPr>
          <w:bCs/>
        </w:rPr>
      </w:pPr>
      <w:r w:rsidRPr="008116E7">
        <w:t xml:space="preserve">Срокът на валидност на офертата е </w:t>
      </w:r>
      <w:r>
        <w:rPr>
          <w:b/>
          <w:i/>
          <w:u w:val="single"/>
        </w:rPr>
        <w:t>4</w:t>
      </w:r>
      <w:r w:rsidRPr="008116E7">
        <w:rPr>
          <w:b/>
          <w:i/>
          <w:u w:val="single"/>
        </w:rPr>
        <w:t xml:space="preserve">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Pr="00742C5A">
        <w:rPr>
          <w:b/>
          <w:bCs/>
        </w:rPr>
        <w:t>„Доставка на специализирано тактическо снаряжение - тактически колан и тактически елек за полицейски служители и служители на ГДГП”</w:t>
      </w:r>
      <w:r>
        <w:rPr>
          <w:b/>
          <w:bCs/>
        </w:rPr>
        <w:t>,</w:t>
      </w:r>
    </w:p>
    <w:p w:rsidR="00742C5A" w:rsidRPr="00CD57D7" w:rsidRDefault="00742C5A" w:rsidP="00742C5A">
      <w:pPr>
        <w:jc w:val="both"/>
        <w:rPr>
          <w:bCs/>
        </w:rPr>
      </w:pPr>
      <w:r w:rsidRPr="00CD57D7">
        <w:rPr>
          <w:lang w:eastAsia="bg-BG"/>
        </w:rPr>
        <w:t>обособена позиция</w:t>
      </w:r>
      <w:r>
        <w:rPr>
          <w:lang w:eastAsia="bg-BG"/>
        </w:rPr>
        <w:t xml:space="preserve"> № ……………………………………………………………………………</w:t>
      </w:r>
    </w:p>
    <w:p w:rsidR="00742C5A" w:rsidRPr="00CD57D7" w:rsidRDefault="00742C5A" w:rsidP="00742C5A">
      <w:pPr>
        <w:ind w:left="567" w:right="567"/>
        <w:jc w:val="center"/>
        <w:rPr>
          <w:bCs/>
          <w:lang w:eastAsia="bg-BG"/>
        </w:rPr>
      </w:pPr>
      <w:r>
        <w:rPr>
          <w:bCs/>
          <w:lang w:eastAsia="bg-BG"/>
        </w:rPr>
        <w:t>/участника изписва номера и наименованието на обособената позиция/</w:t>
      </w:r>
    </w:p>
    <w:p w:rsidR="00742C5A" w:rsidRPr="007A7E80" w:rsidRDefault="00742C5A" w:rsidP="00742C5A">
      <w:pPr>
        <w:tabs>
          <w:tab w:val="left" w:pos="9639"/>
        </w:tabs>
        <w:jc w:val="both"/>
        <w:rPr>
          <w:b/>
          <w:bCs/>
        </w:rPr>
      </w:pPr>
    </w:p>
    <w:p w:rsidR="00742C5A" w:rsidRDefault="00742C5A" w:rsidP="00742C5A">
      <w:pPr>
        <w:ind w:left="567" w:right="567"/>
        <w:jc w:val="center"/>
        <w:rPr>
          <w:bCs/>
        </w:rPr>
      </w:pPr>
    </w:p>
    <w:p w:rsidR="00742C5A" w:rsidRPr="00777DBB" w:rsidRDefault="00742C5A" w:rsidP="00742C5A">
      <w:pPr>
        <w:jc w:val="both"/>
        <w:rPr>
          <w:b/>
        </w:rPr>
      </w:pPr>
    </w:p>
    <w:p w:rsidR="00742C5A" w:rsidRPr="008116E7" w:rsidRDefault="00742C5A" w:rsidP="00742C5A">
      <w:pPr>
        <w:jc w:val="both"/>
      </w:pPr>
    </w:p>
    <w:p w:rsidR="00742C5A" w:rsidRPr="008116E7" w:rsidRDefault="00742C5A" w:rsidP="00742C5A">
      <w:pPr>
        <w:spacing w:line="320" w:lineRule="exact"/>
        <w:ind w:left="4536" w:hanging="4536"/>
      </w:pPr>
      <w:r w:rsidRPr="008116E7">
        <w:t>гр: ..........................</w:t>
      </w:r>
      <w:r w:rsidRPr="008116E7">
        <w:tab/>
      </w:r>
      <w:r w:rsidRPr="008116E7">
        <w:rPr>
          <w:b/>
        </w:rPr>
        <w:t>ДЕКЛАРАТОР:</w:t>
      </w:r>
      <w:r w:rsidRPr="008116E7">
        <w:t xml:space="preserve"> </w:t>
      </w:r>
    </w:p>
    <w:p w:rsidR="00742C5A" w:rsidRPr="008116E7" w:rsidRDefault="00742C5A" w:rsidP="00742C5A">
      <w:pPr>
        <w:tabs>
          <w:tab w:val="left" w:pos="6379"/>
        </w:tabs>
        <w:spacing w:line="320" w:lineRule="exact"/>
      </w:pPr>
      <w:r w:rsidRPr="008116E7">
        <w:t>дата: ......................</w:t>
      </w:r>
      <w:r w:rsidRPr="008116E7">
        <w:tab/>
        <w:t>/име и фамилия и подпис/</w:t>
      </w:r>
    </w:p>
    <w:p w:rsidR="00742C5A" w:rsidRPr="008116E7" w:rsidRDefault="00742C5A" w:rsidP="00742C5A">
      <w:pPr>
        <w:spacing w:line="320" w:lineRule="exact"/>
      </w:pPr>
    </w:p>
    <w:p w:rsidR="00742C5A" w:rsidRPr="008116E7" w:rsidRDefault="00742C5A" w:rsidP="00742C5A">
      <w:pPr>
        <w:spacing w:line="320" w:lineRule="exact"/>
      </w:pPr>
    </w:p>
    <w:p w:rsidR="00742C5A" w:rsidRPr="008116E7" w:rsidRDefault="00742C5A" w:rsidP="00742C5A">
      <w:pPr>
        <w:spacing w:line="320" w:lineRule="exact"/>
        <w:ind w:firstLine="709"/>
        <w:jc w:val="both"/>
        <w:rPr>
          <w:b/>
          <w:i/>
          <w:u w:val="single"/>
          <w:lang w:val="en-US"/>
        </w:rPr>
      </w:pPr>
      <w:r w:rsidRPr="008116E7">
        <w:rPr>
          <w:b/>
          <w:i/>
          <w:u w:val="single"/>
        </w:rPr>
        <w:t>Забележка:</w:t>
      </w:r>
    </w:p>
    <w:p w:rsidR="00742C5A" w:rsidRPr="008116E7" w:rsidRDefault="00742C5A" w:rsidP="00742C5A">
      <w:pPr>
        <w:spacing w:line="320" w:lineRule="exact"/>
        <w:ind w:firstLine="709"/>
        <w:jc w:val="both"/>
        <w:rPr>
          <w:b/>
          <w:i/>
        </w:rPr>
      </w:pPr>
      <w:r w:rsidRPr="008116E7">
        <w:rPr>
          <w:b/>
          <w:i/>
        </w:rPr>
        <w:t>Декларацията се подава от лицето, което представлява участника.</w:t>
      </w:r>
    </w:p>
    <w:p w:rsidR="00742C5A" w:rsidRPr="008116E7" w:rsidRDefault="00742C5A" w:rsidP="00742C5A">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742C5A" w:rsidRDefault="00742C5A" w:rsidP="00742C5A">
      <w:pPr>
        <w:spacing w:after="200" w:line="276" w:lineRule="auto"/>
        <w:rPr>
          <w:b/>
          <w:i/>
        </w:rPr>
      </w:pPr>
      <w:r>
        <w:rPr>
          <w:b/>
          <w:i/>
        </w:rPr>
        <w:br w:type="page"/>
      </w:r>
    </w:p>
    <w:p w:rsidR="00306D97" w:rsidRPr="00113059" w:rsidRDefault="00306D97" w:rsidP="00306D97">
      <w:pPr>
        <w:ind w:left="7799"/>
        <w:contextualSpacing/>
        <w:jc w:val="right"/>
      </w:pPr>
      <w:r w:rsidRPr="00F47F08">
        <w:rPr>
          <w:rFonts w:eastAsia="Batang"/>
          <w:b/>
          <w:lang w:eastAsia="bg-BG"/>
        </w:rPr>
        <w:lastRenderedPageBreak/>
        <w:t>Образец №</w:t>
      </w:r>
      <w:r>
        <w:rPr>
          <w:rFonts w:eastAsia="Batang"/>
          <w:b/>
          <w:lang w:eastAsia="bg-BG"/>
        </w:rPr>
        <w:t xml:space="preserve"> </w:t>
      </w:r>
      <w:r w:rsidR="0032750E">
        <w:rPr>
          <w:rFonts w:eastAsia="Batang"/>
          <w:b/>
          <w:lang w:eastAsia="bg-BG"/>
        </w:rPr>
        <w:t>5</w:t>
      </w:r>
      <w:r>
        <w:rPr>
          <w:rFonts w:eastAsia="Batang"/>
          <w:b/>
          <w:lang w:eastAsia="bg-BG"/>
        </w:rPr>
        <w:t>А</w:t>
      </w:r>
    </w:p>
    <w:p w:rsidR="00306D97" w:rsidRPr="0018107B" w:rsidRDefault="00306D97" w:rsidP="00306D97">
      <w:pPr>
        <w:ind w:left="7799" w:firstLine="709"/>
        <w:contextualSpacing/>
        <w:rPr>
          <w:lang w:val="en-US"/>
        </w:rPr>
      </w:pPr>
    </w:p>
    <w:p w:rsidR="00306D97" w:rsidRDefault="00306D97" w:rsidP="00306D97">
      <w:pPr>
        <w:tabs>
          <w:tab w:val="left" w:pos="709"/>
          <w:tab w:val="left" w:pos="993"/>
        </w:tabs>
        <w:contextualSpacing/>
        <w:jc w:val="center"/>
        <w:rPr>
          <w:b/>
          <w:lang w:val="en-US"/>
        </w:rPr>
      </w:pPr>
    </w:p>
    <w:p w:rsidR="00306D97" w:rsidRDefault="00306D97" w:rsidP="00306D97">
      <w:pPr>
        <w:tabs>
          <w:tab w:val="left" w:pos="709"/>
          <w:tab w:val="left" w:pos="993"/>
        </w:tabs>
        <w:contextualSpacing/>
        <w:jc w:val="center"/>
        <w:rPr>
          <w:b/>
          <w:lang w:val="en-US"/>
        </w:rPr>
      </w:pPr>
    </w:p>
    <w:p w:rsidR="00306D97" w:rsidRDefault="00306D97" w:rsidP="00306D97">
      <w:pPr>
        <w:tabs>
          <w:tab w:val="left" w:pos="709"/>
          <w:tab w:val="left" w:pos="993"/>
        </w:tabs>
        <w:contextualSpacing/>
        <w:jc w:val="center"/>
        <w:rPr>
          <w:b/>
          <w:lang w:val="en-US"/>
        </w:rPr>
      </w:pPr>
      <w:r w:rsidRPr="00F47F08">
        <w:rPr>
          <w:b/>
          <w:lang w:val="ru-RU"/>
        </w:rPr>
        <w:t>ЦЕНОВО ПРЕДЛОЖЕНИЕ</w:t>
      </w:r>
    </w:p>
    <w:p w:rsidR="00306D97" w:rsidRPr="0018107B" w:rsidRDefault="00306D97" w:rsidP="00306D97">
      <w:pPr>
        <w:tabs>
          <w:tab w:val="left" w:pos="709"/>
          <w:tab w:val="left" w:pos="993"/>
        </w:tabs>
        <w:contextualSpacing/>
        <w:jc w:val="center"/>
        <w:rPr>
          <w:b/>
          <w:lang w:val="en-US"/>
        </w:rPr>
      </w:pPr>
    </w:p>
    <w:p w:rsidR="00306D97" w:rsidRPr="00F47F08" w:rsidRDefault="00306D97" w:rsidP="00306D97">
      <w:pPr>
        <w:tabs>
          <w:tab w:val="left" w:pos="709"/>
          <w:tab w:val="left" w:pos="993"/>
          <w:tab w:val="left" w:pos="1418"/>
        </w:tabs>
        <w:contextualSpacing/>
        <w:jc w:val="center"/>
        <w:rPr>
          <w:b/>
        </w:rPr>
      </w:pPr>
    </w:p>
    <w:p w:rsidR="00306D97" w:rsidRPr="00F47F08" w:rsidRDefault="00306D97" w:rsidP="00306D97">
      <w:pPr>
        <w:tabs>
          <w:tab w:val="left" w:pos="709"/>
          <w:tab w:val="left" w:pos="993"/>
        </w:tabs>
        <w:ind w:firstLine="708"/>
        <w:contextualSpacing/>
        <w:jc w:val="both"/>
      </w:pPr>
      <w:r>
        <w:t>от</w:t>
      </w:r>
      <w:r w:rsidRPr="00BB1CE8">
        <w:t>:</w:t>
      </w:r>
      <w:r w:rsidRPr="00F47F08">
        <w:t xml:space="preserve"> .................................................................................................………………..</w:t>
      </w:r>
    </w:p>
    <w:p w:rsidR="00306D97" w:rsidRPr="00F47F08" w:rsidRDefault="00306D97" w:rsidP="00306D97">
      <w:pPr>
        <w:tabs>
          <w:tab w:val="left" w:pos="709"/>
          <w:tab w:val="left" w:pos="993"/>
        </w:tabs>
        <w:contextualSpacing/>
        <w:jc w:val="center"/>
      </w:pPr>
      <w:r w:rsidRPr="00F47F08">
        <w:t>/наименование на участника/</w:t>
      </w:r>
    </w:p>
    <w:p w:rsidR="00AA43DD" w:rsidRDefault="00AA43DD" w:rsidP="00AA43DD">
      <w:pPr>
        <w:tabs>
          <w:tab w:val="left" w:pos="709"/>
          <w:tab w:val="left" w:pos="993"/>
        </w:tabs>
        <w:contextualSpacing/>
        <w:jc w:val="center"/>
      </w:pPr>
    </w:p>
    <w:p w:rsidR="00AA43DD" w:rsidRDefault="00AA43DD" w:rsidP="00AA43DD">
      <w:pPr>
        <w:tabs>
          <w:tab w:val="left" w:pos="709"/>
          <w:tab w:val="left" w:pos="993"/>
        </w:tabs>
        <w:contextualSpacing/>
        <w:jc w:val="center"/>
      </w:pPr>
    </w:p>
    <w:p w:rsidR="00AA43DD" w:rsidRPr="00875D76" w:rsidRDefault="00AA43DD" w:rsidP="00AA43DD">
      <w:pPr>
        <w:tabs>
          <w:tab w:val="left" w:pos="709"/>
          <w:tab w:val="left" w:pos="993"/>
        </w:tabs>
        <w:contextualSpacing/>
        <w:jc w:val="center"/>
        <w:rPr>
          <w:b/>
          <w:bCs/>
          <w:lang w:eastAsia="bg-BG"/>
        </w:rPr>
      </w:pPr>
      <w:r w:rsidRPr="00F47F08">
        <w:t xml:space="preserve">за поръчка с предмет </w:t>
      </w:r>
      <w:r w:rsidRPr="00F47F08">
        <w:rPr>
          <w:lang w:val="ru-RU"/>
        </w:rPr>
        <w:t xml:space="preserve"> </w:t>
      </w:r>
      <w:r w:rsidRPr="00F02DB6">
        <w:rPr>
          <w:b/>
          <w:bCs/>
        </w:rPr>
        <w:t>„ДОСТАВКА НА СПЕЦИАЛИЗИРАНО ТАКТИЧЕСКО СНАРЯЖЕНИЕ - ТАКТИЧЕСКИ КОЛАН И ТАКТИЧЕСКИ ЕЛЕК ЗА ПОЛИЦЕЙСКИ СЛУЖИТЕЛИ И СЛУЖИТЕЛИ НА ГДГП”</w:t>
      </w:r>
      <w:r w:rsidRPr="00F02DB6">
        <w:rPr>
          <w:b/>
          <w:bCs/>
          <w:lang w:eastAsia="bg-BG"/>
        </w:rPr>
        <w:t xml:space="preserve"> </w:t>
      </w:r>
      <w:r>
        <w:rPr>
          <w:b/>
          <w:bCs/>
          <w:lang w:eastAsia="bg-BG"/>
        </w:rPr>
        <w:t>по</w:t>
      </w:r>
    </w:p>
    <w:p w:rsidR="00AA43DD" w:rsidRDefault="00AA43DD" w:rsidP="00AA43DD">
      <w:pPr>
        <w:tabs>
          <w:tab w:val="left" w:pos="709"/>
          <w:tab w:val="left" w:pos="993"/>
        </w:tabs>
        <w:contextualSpacing/>
        <w:jc w:val="center"/>
        <w:rPr>
          <w:bCs/>
          <w:lang w:eastAsia="bg-BG"/>
        </w:rPr>
      </w:pPr>
      <w:r>
        <w:rPr>
          <w:b/>
          <w:bCs/>
          <w:lang w:eastAsia="bg-BG"/>
        </w:rPr>
        <w:t>о</w:t>
      </w:r>
      <w:r w:rsidRPr="00875D76">
        <w:rPr>
          <w:b/>
          <w:bCs/>
          <w:lang w:eastAsia="bg-BG"/>
        </w:rPr>
        <w:t>бособена позиция №1</w:t>
      </w:r>
      <w:r w:rsidRPr="00F02DB6">
        <w:rPr>
          <w:bCs/>
          <w:lang w:eastAsia="bg-BG"/>
        </w:rPr>
        <w:t xml:space="preserve">: </w:t>
      </w:r>
    </w:p>
    <w:p w:rsidR="00AA43DD" w:rsidRPr="00F02DB6" w:rsidRDefault="00AA43DD" w:rsidP="00AA43DD">
      <w:pPr>
        <w:tabs>
          <w:tab w:val="left" w:pos="709"/>
          <w:tab w:val="left" w:pos="993"/>
        </w:tabs>
        <w:contextualSpacing/>
        <w:jc w:val="center"/>
        <w:rPr>
          <w:b/>
          <w:bCs/>
          <w:lang w:eastAsia="bg-BG"/>
        </w:rPr>
      </w:pPr>
      <w:r w:rsidRPr="00F02DB6">
        <w:rPr>
          <w:b/>
          <w:bCs/>
        </w:rPr>
        <w:t>„Доставка на комбиниран тактически колан за 300 полицейски служители и 600 служители на ГДГП”</w:t>
      </w:r>
    </w:p>
    <w:p w:rsidR="00306D97" w:rsidRDefault="00306D97" w:rsidP="00306D97">
      <w:pPr>
        <w:tabs>
          <w:tab w:val="left" w:pos="709"/>
        </w:tabs>
        <w:ind w:firstLine="709"/>
        <w:contextualSpacing/>
      </w:pPr>
    </w:p>
    <w:p w:rsidR="00306D97" w:rsidRPr="00B24EC1" w:rsidRDefault="00306D97" w:rsidP="00113059">
      <w:pPr>
        <w:tabs>
          <w:tab w:val="left" w:pos="709"/>
        </w:tabs>
        <w:ind w:firstLine="709"/>
        <w:contextualSpacing/>
        <w:jc w:val="both"/>
      </w:pPr>
      <w:r w:rsidRPr="00B24EC1">
        <w:t>Във връзка с обявената процедура за възлагане на обществена поръчка с горепосочения предмет Ви представяме нашето ценово предложение</w:t>
      </w:r>
      <w:r w:rsidR="00A640C0">
        <w:t xml:space="preserve"> съгласно Техническата спецификация</w:t>
      </w:r>
      <w:r w:rsidRPr="00B24EC1">
        <w:t>, както следва:</w:t>
      </w:r>
    </w:p>
    <w:p w:rsidR="00306D97" w:rsidRDefault="00306D97" w:rsidP="00306D97">
      <w:pPr>
        <w:tabs>
          <w:tab w:val="left" w:pos="709"/>
          <w:tab w:val="left" w:pos="993"/>
        </w:tabs>
        <w:contextualSpacing/>
        <w:jc w:val="both"/>
      </w:pPr>
    </w:p>
    <w:tbl>
      <w:tblPr>
        <w:tblW w:w="10328"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3597"/>
        <w:gridCol w:w="1679"/>
        <w:gridCol w:w="1015"/>
        <w:gridCol w:w="1134"/>
        <w:gridCol w:w="1134"/>
        <w:gridCol w:w="1134"/>
      </w:tblGrid>
      <w:tr w:rsidR="00774A3B" w:rsidRPr="00202095" w:rsidTr="007072A9">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774A3B" w:rsidRPr="00202095" w:rsidRDefault="00774A3B" w:rsidP="007C1B4A">
            <w:pPr>
              <w:contextualSpacing/>
              <w:jc w:val="center"/>
              <w:rPr>
                <w:b/>
              </w:rPr>
            </w:pPr>
          </w:p>
        </w:tc>
        <w:tc>
          <w:tcPr>
            <w:tcW w:w="3597" w:type="dxa"/>
            <w:tcBorders>
              <w:top w:val="single" w:sz="4" w:space="0" w:color="auto"/>
              <w:left w:val="single" w:sz="4" w:space="0" w:color="auto"/>
              <w:bottom w:val="single" w:sz="4" w:space="0" w:color="auto"/>
              <w:right w:val="single" w:sz="4" w:space="0" w:color="auto"/>
            </w:tcBorders>
            <w:vAlign w:val="center"/>
          </w:tcPr>
          <w:p w:rsidR="00774A3B" w:rsidRPr="00202095" w:rsidRDefault="00774A3B" w:rsidP="007C1B4A">
            <w:pPr>
              <w:contextualSpacing/>
              <w:jc w:val="center"/>
              <w:rPr>
                <w:b/>
              </w:rPr>
            </w:pPr>
            <w:r>
              <w:rPr>
                <w:b/>
              </w:rPr>
              <w:t>Наименование на артикула</w:t>
            </w:r>
          </w:p>
        </w:tc>
        <w:tc>
          <w:tcPr>
            <w:tcW w:w="1679" w:type="dxa"/>
            <w:tcBorders>
              <w:top w:val="single" w:sz="4" w:space="0" w:color="auto"/>
              <w:left w:val="single" w:sz="4" w:space="0" w:color="auto"/>
              <w:bottom w:val="single" w:sz="4" w:space="0" w:color="auto"/>
              <w:right w:val="single" w:sz="4" w:space="0" w:color="auto"/>
            </w:tcBorders>
            <w:vAlign w:val="center"/>
          </w:tcPr>
          <w:p w:rsidR="00774A3B" w:rsidRPr="00202095" w:rsidRDefault="00774A3B" w:rsidP="007C1B4A">
            <w:pPr>
              <w:contextualSpacing/>
              <w:jc w:val="center"/>
              <w:rPr>
                <w:b/>
              </w:rPr>
            </w:pPr>
            <w:r w:rsidRPr="00202095">
              <w:rPr>
                <w:b/>
              </w:rPr>
              <w:t>Количество/брой</w:t>
            </w:r>
          </w:p>
        </w:tc>
        <w:tc>
          <w:tcPr>
            <w:tcW w:w="1015" w:type="dxa"/>
            <w:tcBorders>
              <w:top w:val="single" w:sz="4" w:space="0" w:color="auto"/>
              <w:left w:val="single" w:sz="4" w:space="0" w:color="auto"/>
              <w:bottom w:val="single" w:sz="4" w:space="0" w:color="auto"/>
              <w:right w:val="single" w:sz="4" w:space="0" w:color="auto"/>
            </w:tcBorders>
            <w:vAlign w:val="center"/>
          </w:tcPr>
          <w:p w:rsidR="00774A3B" w:rsidRPr="00202095" w:rsidRDefault="00774A3B" w:rsidP="007C1B4A">
            <w:pPr>
              <w:contextualSpacing/>
              <w:jc w:val="center"/>
              <w:rPr>
                <w:b/>
              </w:rPr>
            </w:pPr>
            <w:r>
              <w:rPr>
                <w:b/>
              </w:rPr>
              <w:t xml:space="preserve">Единична </w:t>
            </w:r>
            <w:r w:rsidRPr="00202095">
              <w:rPr>
                <w:b/>
              </w:rPr>
              <w:t xml:space="preserve"> цена </w:t>
            </w:r>
            <w:r>
              <w:rPr>
                <w:b/>
              </w:rPr>
              <w:t xml:space="preserve">в лв. </w:t>
            </w:r>
            <w:r w:rsidRPr="00202095">
              <w:rPr>
                <w:b/>
              </w:rPr>
              <w:t>без ДДС</w:t>
            </w:r>
          </w:p>
        </w:tc>
        <w:tc>
          <w:tcPr>
            <w:tcW w:w="1134" w:type="dxa"/>
            <w:tcBorders>
              <w:top w:val="single" w:sz="4" w:space="0" w:color="auto"/>
              <w:left w:val="single" w:sz="4" w:space="0" w:color="auto"/>
              <w:bottom w:val="single" w:sz="4" w:space="0" w:color="auto"/>
              <w:right w:val="single" w:sz="4" w:space="0" w:color="auto"/>
            </w:tcBorders>
          </w:tcPr>
          <w:p w:rsidR="00774A3B" w:rsidRPr="00202095" w:rsidRDefault="00774A3B">
            <w:pPr>
              <w:contextualSpacing/>
              <w:jc w:val="center"/>
              <w:rPr>
                <w:b/>
              </w:rPr>
            </w:pPr>
            <w:r>
              <w:rPr>
                <w:b/>
              </w:rPr>
              <w:t xml:space="preserve">Единична </w:t>
            </w:r>
            <w:r w:rsidRPr="00202095">
              <w:rPr>
                <w:b/>
              </w:rPr>
              <w:t xml:space="preserve"> цена </w:t>
            </w:r>
            <w:r>
              <w:rPr>
                <w:b/>
              </w:rPr>
              <w:t>в лв. с</w:t>
            </w:r>
            <w:r w:rsidRPr="00202095">
              <w:rPr>
                <w:b/>
              </w:rPr>
              <w:t xml:space="preserve"> ДДС</w:t>
            </w:r>
          </w:p>
        </w:tc>
        <w:tc>
          <w:tcPr>
            <w:tcW w:w="1134" w:type="dxa"/>
            <w:tcBorders>
              <w:top w:val="single" w:sz="4" w:space="0" w:color="auto"/>
              <w:left w:val="single" w:sz="4" w:space="0" w:color="auto"/>
              <w:bottom w:val="single" w:sz="4" w:space="0" w:color="auto"/>
              <w:right w:val="single" w:sz="4" w:space="0" w:color="auto"/>
            </w:tcBorders>
          </w:tcPr>
          <w:p w:rsidR="00774A3B" w:rsidRDefault="00774A3B">
            <w:pPr>
              <w:contextualSpacing/>
              <w:jc w:val="center"/>
              <w:rPr>
                <w:b/>
              </w:rPr>
            </w:pPr>
            <w:r>
              <w:rPr>
                <w:b/>
              </w:rPr>
              <w:t>Обща цена без  ДДС</w:t>
            </w:r>
          </w:p>
        </w:tc>
        <w:tc>
          <w:tcPr>
            <w:tcW w:w="1134" w:type="dxa"/>
            <w:tcBorders>
              <w:top w:val="single" w:sz="4" w:space="0" w:color="auto"/>
              <w:left w:val="single" w:sz="4" w:space="0" w:color="auto"/>
              <w:bottom w:val="single" w:sz="4" w:space="0" w:color="auto"/>
              <w:right w:val="single" w:sz="4" w:space="0" w:color="auto"/>
            </w:tcBorders>
          </w:tcPr>
          <w:p w:rsidR="00774A3B" w:rsidRDefault="00774A3B">
            <w:pPr>
              <w:contextualSpacing/>
              <w:jc w:val="center"/>
              <w:rPr>
                <w:b/>
              </w:rPr>
            </w:pPr>
            <w:r>
              <w:rPr>
                <w:b/>
              </w:rPr>
              <w:t>Обща цена с ДДС</w:t>
            </w:r>
          </w:p>
        </w:tc>
      </w:tr>
      <w:tr w:rsidR="00774A3B" w:rsidRPr="009401B7" w:rsidTr="009401B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widowControl w:val="0"/>
              <w:tabs>
                <w:tab w:val="left" w:pos="1134"/>
              </w:tabs>
              <w:contextualSpacing/>
              <w:rPr>
                <w:b/>
                <w:lang w:eastAsia="bg-BG"/>
              </w:rPr>
            </w:pPr>
            <w:r w:rsidRPr="009401B7">
              <w:rPr>
                <w:b/>
                <w:lang w:eastAsia="bg-BG"/>
              </w:rPr>
              <w:t>1.</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widowControl w:val="0"/>
              <w:tabs>
                <w:tab w:val="left" w:pos="1134"/>
              </w:tabs>
              <w:contextualSpacing/>
              <w:rPr>
                <w:lang w:eastAsia="bg-BG"/>
              </w:rPr>
            </w:pPr>
            <w:r w:rsidRPr="009401B7">
              <w:t>Тактически колан</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center"/>
            </w:pPr>
            <w:r w:rsidRPr="009401B7">
              <w:t>900</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r>
      <w:tr w:rsidR="00774A3B" w:rsidRPr="009401B7" w:rsidTr="009401B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widowControl w:val="0"/>
              <w:tabs>
                <w:tab w:val="left" w:pos="1134"/>
              </w:tabs>
              <w:contextualSpacing/>
              <w:rPr>
                <w:b/>
                <w:lang w:eastAsia="bg-BG"/>
              </w:rPr>
            </w:pPr>
            <w:r w:rsidRPr="009401B7">
              <w:rPr>
                <w:b/>
                <w:lang w:eastAsia="bg-BG"/>
              </w:rPr>
              <w:t>2.</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widowControl w:val="0"/>
              <w:tabs>
                <w:tab w:val="left" w:pos="1134"/>
              </w:tabs>
              <w:contextualSpacing/>
              <w:rPr>
                <w:lang w:eastAsia="bg-BG"/>
              </w:rPr>
            </w:pPr>
            <w:r w:rsidRPr="009401B7">
              <w:rPr>
                <w:lang w:eastAsia="bg-BG"/>
              </w:rPr>
              <w:t>Сдвоен твърд калъф за пълнители на многозаряден пистолет</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center"/>
            </w:pPr>
            <w:r w:rsidRPr="009401B7">
              <w:t>300</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r>
      <w:tr w:rsidR="00774A3B" w:rsidRPr="009401B7" w:rsidTr="009401B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widowControl w:val="0"/>
              <w:tabs>
                <w:tab w:val="left" w:pos="1134"/>
              </w:tabs>
              <w:contextualSpacing/>
              <w:rPr>
                <w:b/>
                <w:lang w:eastAsia="bg-BG"/>
              </w:rPr>
            </w:pPr>
            <w:r w:rsidRPr="009401B7">
              <w:rPr>
                <w:b/>
                <w:lang w:eastAsia="bg-BG"/>
              </w:rPr>
              <w:t>3.</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widowControl w:val="0"/>
              <w:tabs>
                <w:tab w:val="left" w:pos="1134"/>
              </w:tabs>
              <w:contextualSpacing/>
              <w:rPr>
                <w:lang w:eastAsia="bg-BG"/>
              </w:rPr>
            </w:pPr>
            <w:r w:rsidRPr="009401B7">
              <w:rPr>
                <w:lang w:eastAsia="bg-BG"/>
              </w:rPr>
              <w:t>Сдвоен твърд калъф за пълнители на пистолет „Макаров“</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center"/>
            </w:pPr>
            <w:r w:rsidRPr="009401B7">
              <w:t>600</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r>
      <w:tr w:rsidR="00774A3B" w:rsidRPr="009401B7" w:rsidTr="009401B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widowControl w:val="0"/>
              <w:tabs>
                <w:tab w:val="left" w:pos="1134"/>
              </w:tabs>
              <w:contextualSpacing/>
              <w:rPr>
                <w:b/>
                <w:lang w:eastAsia="bg-BG"/>
              </w:rPr>
            </w:pPr>
            <w:r w:rsidRPr="009401B7">
              <w:rPr>
                <w:b/>
                <w:lang w:eastAsia="bg-BG"/>
              </w:rPr>
              <w:t>4.</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widowControl w:val="0"/>
              <w:tabs>
                <w:tab w:val="left" w:pos="1134"/>
              </w:tabs>
              <w:contextualSpacing/>
              <w:rPr>
                <w:lang w:eastAsia="bg-BG"/>
              </w:rPr>
            </w:pPr>
            <w:r w:rsidRPr="009401B7">
              <w:rPr>
                <w:lang w:eastAsia="bg-BG"/>
              </w:rPr>
              <w:t>Калъф за спрей</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center"/>
            </w:pPr>
            <w:r w:rsidRPr="009401B7">
              <w:t>900</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r>
      <w:tr w:rsidR="00774A3B" w:rsidRPr="009401B7" w:rsidTr="009401B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widowControl w:val="0"/>
              <w:tabs>
                <w:tab w:val="left" w:pos="1134"/>
              </w:tabs>
              <w:contextualSpacing/>
              <w:rPr>
                <w:b/>
                <w:lang w:eastAsia="bg-BG"/>
              </w:rPr>
            </w:pPr>
            <w:r w:rsidRPr="009401B7">
              <w:rPr>
                <w:b/>
                <w:lang w:eastAsia="bg-BG"/>
              </w:rPr>
              <w:t>5.</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widowControl w:val="0"/>
              <w:tabs>
                <w:tab w:val="left" w:pos="1134"/>
              </w:tabs>
              <w:contextualSpacing/>
              <w:rPr>
                <w:lang w:eastAsia="bg-BG"/>
              </w:rPr>
            </w:pPr>
            <w:r w:rsidRPr="009401B7">
              <w:rPr>
                <w:lang w:eastAsia="bg-BG"/>
              </w:rPr>
              <w:t>Калъф за белезници</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center"/>
            </w:pPr>
            <w:r w:rsidRPr="009401B7">
              <w:t>900</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r>
      <w:tr w:rsidR="00774A3B" w:rsidRPr="009401B7" w:rsidTr="009401B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widowControl w:val="0"/>
              <w:tabs>
                <w:tab w:val="left" w:pos="1134"/>
              </w:tabs>
              <w:contextualSpacing/>
              <w:rPr>
                <w:b/>
                <w:lang w:eastAsia="bg-BG"/>
              </w:rPr>
            </w:pPr>
            <w:r w:rsidRPr="009401B7">
              <w:rPr>
                <w:b/>
                <w:lang w:eastAsia="bg-BG"/>
              </w:rPr>
              <w:t>6.</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widowControl w:val="0"/>
              <w:tabs>
                <w:tab w:val="left" w:pos="1134"/>
              </w:tabs>
              <w:contextualSpacing/>
              <w:rPr>
                <w:lang w:eastAsia="bg-BG"/>
              </w:rPr>
            </w:pPr>
            <w:r w:rsidRPr="009401B7">
              <w:rPr>
                <w:lang w:eastAsia="bg-BG"/>
              </w:rPr>
              <w:t>Калъф за фенер/прожектор</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center"/>
            </w:pPr>
            <w:r w:rsidRPr="009401B7">
              <w:t>900</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4A3B" w:rsidRPr="009401B7" w:rsidRDefault="00774A3B" w:rsidP="007C1B4A">
            <w:pPr>
              <w:contextualSpacing/>
              <w:jc w:val="right"/>
            </w:pPr>
          </w:p>
        </w:tc>
      </w:tr>
      <w:tr w:rsidR="00774A3B" w:rsidRPr="00202095" w:rsidTr="007072A9">
        <w:trPr>
          <w:trHeight w:val="479"/>
          <w:jc w:val="center"/>
        </w:trPr>
        <w:tc>
          <w:tcPr>
            <w:tcW w:w="8060" w:type="dxa"/>
            <w:gridSpan w:val="5"/>
            <w:tcBorders>
              <w:top w:val="single" w:sz="4" w:space="0" w:color="auto"/>
              <w:left w:val="single" w:sz="4" w:space="0" w:color="auto"/>
              <w:bottom w:val="single" w:sz="4" w:space="0" w:color="auto"/>
              <w:right w:val="single" w:sz="4" w:space="0" w:color="auto"/>
            </w:tcBorders>
          </w:tcPr>
          <w:p w:rsidR="00774A3B" w:rsidRPr="00202095" w:rsidRDefault="00774A3B">
            <w:pPr>
              <w:contextualSpacing/>
              <w:jc w:val="right"/>
            </w:pPr>
            <w:r w:rsidRPr="00202095">
              <w:rPr>
                <w:b/>
              </w:rPr>
              <w:t xml:space="preserve">Обща стойност </w:t>
            </w:r>
            <w:r>
              <w:rPr>
                <w:b/>
              </w:rPr>
              <w:t xml:space="preserve">без </w:t>
            </w:r>
            <w:r w:rsidRPr="00202095">
              <w:rPr>
                <w:b/>
              </w:rPr>
              <w:t>ДДС:</w:t>
            </w:r>
          </w:p>
        </w:tc>
        <w:tc>
          <w:tcPr>
            <w:tcW w:w="1134" w:type="dxa"/>
            <w:tcBorders>
              <w:top w:val="single" w:sz="4" w:space="0" w:color="auto"/>
              <w:left w:val="single" w:sz="4" w:space="0" w:color="auto"/>
              <w:bottom w:val="single" w:sz="4" w:space="0" w:color="auto"/>
              <w:right w:val="single" w:sz="4" w:space="0" w:color="auto"/>
            </w:tcBorders>
          </w:tcPr>
          <w:p w:rsidR="00774A3B" w:rsidRPr="00202095" w:rsidRDefault="00774A3B" w:rsidP="007C1B4A">
            <w:pPr>
              <w:contextualSpacing/>
              <w:jc w:val="right"/>
            </w:pPr>
          </w:p>
        </w:tc>
        <w:tc>
          <w:tcPr>
            <w:tcW w:w="1134" w:type="dxa"/>
            <w:tcBorders>
              <w:top w:val="single" w:sz="4" w:space="0" w:color="auto"/>
              <w:left w:val="single" w:sz="4" w:space="0" w:color="auto"/>
              <w:bottom w:val="single" w:sz="4" w:space="0" w:color="auto"/>
              <w:right w:val="single" w:sz="4" w:space="0" w:color="auto"/>
            </w:tcBorders>
          </w:tcPr>
          <w:p w:rsidR="00774A3B" w:rsidRPr="00202095" w:rsidRDefault="00774A3B" w:rsidP="007072A9">
            <w:pPr>
              <w:contextualSpacing/>
              <w:jc w:val="center"/>
            </w:pPr>
            <w:r>
              <w:t>х</w:t>
            </w:r>
          </w:p>
        </w:tc>
      </w:tr>
      <w:tr w:rsidR="00774A3B" w:rsidRPr="00202095" w:rsidTr="007C1B4A">
        <w:trPr>
          <w:trHeight w:val="479"/>
          <w:jc w:val="center"/>
        </w:trPr>
        <w:tc>
          <w:tcPr>
            <w:tcW w:w="9194" w:type="dxa"/>
            <w:gridSpan w:val="6"/>
            <w:tcBorders>
              <w:top w:val="single" w:sz="4" w:space="0" w:color="auto"/>
              <w:left w:val="single" w:sz="4" w:space="0" w:color="auto"/>
              <w:bottom w:val="single" w:sz="4" w:space="0" w:color="auto"/>
              <w:right w:val="single" w:sz="4" w:space="0" w:color="auto"/>
            </w:tcBorders>
          </w:tcPr>
          <w:p w:rsidR="00774A3B" w:rsidRPr="00202095" w:rsidRDefault="00774A3B" w:rsidP="007C1B4A">
            <w:pPr>
              <w:contextualSpacing/>
              <w:jc w:val="right"/>
            </w:pPr>
            <w:r w:rsidRPr="00202095">
              <w:rPr>
                <w:b/>
              </w:rPr>
              <w:t xml:space="preserve">Обща стойност </w:t>
            </w:r>
            <w:r>
              <w:rPr>
                <w:b/>
              </w:rPr>
              <w:t xml:space="preserve">с </w:t>
            </w:r>
            <w:r w:rsidRPr="00202095">
              <w:rPr>
                <w:b/>
              </w:rPr>
              <w:t>ДДС:</w:t>
            </w:r>
          </w:p>
        </w:tc>
        <w:tc>
          <w:tcPr>
            <w:tcW w:w="1134" w:type="dxa"/>
            <w:tcBorders>
              <w:top w:val="single" w:sz="4" w:space="0" w:color="auto"/>
              <w:left w:val="single" w:sz="4" w:space="0" w:color="auto"/>
              <w:bottom w:val="single" w:sz="4" w:space="0" w:color="auto"/>
              <w:right w:val="single" w:sz="4" w:space="0" w:color="auto"/>
            </w:tcBorders>
          </w:tcPr>
          <w:p w:rsidR="00774A3B" w:rsidRPr="00202095" w:rsidRDefault="00774A3B" w:rsidP="007C1B4A">
            <w:pPr>
              <w:contextualSpacing/>
              <w:jc w:val="right"/>
            </w:pPr>
          </w:p>
        </w:tc>
      </w:tr>
    </w:tbl>
    <w:p w:rsidR="00306D97" w:rsidRDefault="00306D97" w:rsidP="00306D97">
      <w:pPr>
        <w:tabs>
          <w:tab w:val="left" w:pos="709"/>
          <w:tab w:val="left" w:pos="993"/>
        </w:tabs>
        <w:contextualSpacing/>
        <w:jc w:val="both"/>
      </w:pPr>
    </w:p>
    <w:p w:rsidR="00306D97" w:rsidRDefault="00306D97" w:rsidP="00306D97">
      <w:pPr>
        <w:spacing w:after="120"/>
        <w:ind w:firstLine="709"/>
        <w:contextualSpacing/>
        <w:jc w:val="both"/>
        <w:rPr>
          <w:bCs/>
          <w:iCs/>
        </w:rPr>
      </w:pPr>
      <w:r>
        <w:t>1. В ценовото предложение</w:t>
      </w:r>
      <w:r w:rsidRPr="00BF323A">
        <w:t xml:space="preserve"> </w:t>
      </w:r>
      <w:r>
        <w:t xml:space="preserve">са включени </w:t>
      </w:r>
      <w:r w:rsidRPr="00BF323A">
        <w:t xml:space="preserve">всички разходи </w:t>
      </w:r>
      <w:r w:rsidR="00A640C0">
        <w:t>за производство и изпълнение на доставката, гаранционната поддръжка,</w:t>
      </w:r>
      <w:r w:rsidRPr="00BF323A">
        <w:rPr>
          <w:bCs/>
          <w:iCs/>
        </w:rPr>
        <w:t xml:space="preserve"> включително разходи за транспорт, труд, мита и такси (ако има такива) и остава непроменена за целия срок на договора.</w:t>
      </w:r>
    </w:p>
    <w:p w:rsidR="00306D97" w:rsidRDefault="00306D97" w:rsidP="00306D97">
      <w:pPr>
        <w:spacing w:after="120"/>
        <w:ind w:firstLine="709"/>
        <w:contextualSpacing/>
        <w:jc w:val="both"/>
        <w:rPr>
          <w:bCs/>
          <w:iCs/>
        </w:rPr>
      </w:pPr>
      <w:r>
        <w:rPr>
          <w:bCs/>
          <w:iCs/>
        </w:rPr>
        <w:t xml:space="preserve">2. Участникът да предложи единична цена без ДДС </w:t>
      </w:r>
      <w:r w:rsidR="00A640C0">
        <w:rPr>
          <w:bCs/>
          <w:iCs/>
        </w:rPr>
        <w:t xml:space="preserve">и с </w:t>
      </w:r>
      <w:r>
        <w:rPr>
          <w:bCs/>
          <w:iCs/>
        </w:rPr>
        <w:t>ДДС</w:t>
      </w:r>
      <w:r w:rsidR="00A640C0">
        <w:rPr>
          <w:bCs/>
          <w:iCs/>
        </w:rPr>
        <w:t xml:space="preserve"> за всеки елемент от комплекта</w:t>
      </w:r>
      <w:r>
        <w:rPr>
          <w:bCs/>
          <w:iCs/>
        </w:rPr>
        <w:t xml:space="preserve">, получена като произведение от </w:t>
      </w:r>
      <w:r w:rsidR="00A640C0">
        <w:rPr>
          <w:bCs/>
          <w:iCs/>
        </w:rPr>
        <w:t xml:space="preserve">съответната </w:t>
      </w:r>
      <w:r>
        <w:rPr>
          <w:bCs/>
          <w:iCs/>
        </w:rPr>
        <w:t xml:space="preserve">единичната цена </w:t>
      </w:r>
      <w:r w:rsidR="00B95687">
        <w:rPr>
          <w:bCs/>
          <w:iCs/>
        </w:rPr>
        <w:t xml:space="preserve">и количество, обща стойност без ДДС и обща стойност с </w:t>
      </w:r>
      <w:r w:rsidR="00A640C0">
        <w:rPr>
          <w:bCs/>
          <w:iCs/>
        </w:rPr>
        <w:t>ДДС</w:t>
      </w:r>
      <w:r>
        <w:rPr>
          <w:bCs/>
          <w:iCs/>
        </w:rPr>
        <w:t xml:space="preserve">. Стойностите да се закръглят до втория знак, след десетичната запетая. </w:t>
      </w:r>
    </w:p>
    <w:p w:rsidR="00FC1CA2" w:rsidRDefault="00FC1CA2" w:rsidP="00FC1CA2">
      <w:pPr>
        <w:spacing w:line="320" w:lineRule="exact"/>
        <w:ind w:firstLine="708"/>
        <w:jc w:val="both"/>
        <w:rPr>
          <w:bCs/>
          <w:iCs/>
        </w:rPr>
      </w:pPr>
      <w:r>
        <w:rPr>
          <w:bCs/>
          <w:iCs/>
        </w:rPr>
        <w:t>3. При допуснати аритметични грешки, участникът се отстранява.</w:t>
      </w:r>
    </w:p>
    <w:p w:rsidR="00306D97" w:rsidRPr="00BF323A" w:rsidRDefault="00306D97" w:rsidP="00306D97">
      <w:pPr>
        <w:spacing w:after="120"/>
        <w:ind w:firstLine="709"/>
        <w:contextualSpacing/>
        <w:jc w:val="both"/>
        <w:rPr>
          <w:bCs/>
          <w:iCs/>
        </w:rPr>
      </w:pPr>
    </w:p>
    <w:p w:rsidR="00306D97" w:rsidRPr="00B24EC1" w:rsidRDefault="00306D97" w:rsidP="00306D97">
      <w:pPr>
        <w:tabs>
          <w:tab w:val="left" w:pos="709"/>
        </w:tabs>
        <w:ind w:firstLine="709"/>
        <w:contextualSpacing/>
        <w:jc w:val="both"/>
      </w:pPr>
      <w:r w:rsidRPr="00B24EC1">
        <w:t>Ако участникът не е данъчно задължено по ЗДДС лице, той посочва това обстоятелство в забележка към ценовата оферта.</w:t>
      </w:r>
    </w:p>
    <w:p w:rsidR="00306D97" w:rsidRDefault="00306D97" w:rsidP="00306D97">
      <w:pPr>
        <w:tabs>
          <w:tab w:val="left" w:pos="709"/>
          <w:tab w:val="left" w:pos="9633"/>
        </w:tabs>
        <w:autoSpaceDE w:val="0"/>
        <w:autoSpaceDN w:val="0"/>
        <w:adjustRightInd w:val="0"/>
        <w:contextualSpacing/>
        <w:jc w:val="both"/>
        <w:rPr>
          <w:b/>
        </w:rPr>
      </w:pPr>
    </w:p>
    <w:p w:rsidR="00306D97" w:rsidRPr="00B24EC1" w:rsidRDefault="00306D97" w:rsidP="00306D97">
      <w:pPr>
        <w:tabs>
          <w:tab w:val="left" w:pos="540"/>
          <w:tab w:val="left" w:pos="709"/>
        </w:tabs>
        <w:autoSpaceDE w:val="0"/>
        <w:autoSpaceDN w:val="0"/>
        <w:adjustRightInd w:val="0"/>
        <w:ind w:right="1980"/>
        <w:contextualSpacing/>
        <w:jc w:val="both"/>
      </w:pPr>
      <w:r>
        <w:rPr>
          <w:b/>
        </w:rPr>
        <w:tab/>
      </w:r>
      <w:r w:rsidRPr="00B24EC1">
        <w:rPr>
          <w:b/>
        </w:rPr>
        <w:t>За</w:t>
      </w:r>
      <w:r>
        <w:rPr>
          <w:b/>
        </w:rPr>
        <w:t>б</w:t>
      </w:r>
      <w:r w:rsidRPr="00B24EC1">
        <w:rPr>
          <w:b/>
        </w:rPr>
        <w:t>ележка:</w:t>
      </w:r>
      <w:r w:rsidRPr="00B24EC1">
        <w:t xml:space="preserve"> </w:t>
      </w:r>
      <w:r>
        <w:t>..........................................</w:t>
      </w:r>
    </w:p>
    <w:p w:rsidR="00306D97" w:rsidRDefault="00306D97" w:rsidP="00306D97">
      <w:pPr>
        <w:tabs>
          <w:tab w:val="left" w:pos="709"/>
        </w:tabs>
        <w:contextualSpacing/>
      </w:pPr>
    </w:p>
    <w:p w:rsidR="00306D97" w:rsidRPr="00B24EC1" w:rsidRDefault="00306D97" w:rsidP="00306D97">
      <w:pPr>
        <w:tabs>
          <w:tab w:val="left" w:pos="709"/>
        </w:tabs>
        <w:contextualSpacing/>
      </w:pPr>
    </w:p>
    <w:p w:rsidR="00306D97" w:rsidRPr="00B24EC1" w:rsidRDefault="00306D97" w:rsidP="00306D97">
      <w:pPr>
        <w:tabs>
          <w:tab w:val="left" w:pos="709"/>
        </w:tabs>
        <w:contextualSpacing/>
      </w:pPr>
      <w:r w:rsidRPr="00B24EC1">
        <w:t xml:space="preserve">Дата: .........................          </w:t>
      </w:r>
      <w:r w:rsidRPr="00B24EC1">
        <w:tab/>
        <w:t xml:space="preserve">        </w:t>
      </w:r>
      <w:r w:rsidRPr="00B24EC1">
        <w:tab/>
      </w:r>
      <w:r w:rsidRPr="00B24EC1">
        <w:tab/>
      </w:r>
      <w:r w:rsidRPr="00B24EC1">
        <w:tab/>
        <w:t xml:space="preserve"> ПОДПИС и ПЕЧАТ: ................................</w:t>
      </w:r>
    </w:p>
    <w:p w:rsidR="00306D97" w:rsidRPr="00B24EC1" w:rsidRDefault="00306D97" w:rsidP="00306D97">
      <w:pPr>
        <w:tabs>
          <w:tab w:val="left" w:pos="709"/>
        </w:tabs>
        <w:ind w:left="5672" w:firstLine="1480"/>
        <w:contextualSpacing/>
      </w:pPr>
      <w:r w:rsidRPr="00B24EC1">
        <w:t>/име и фамилия/</w:t>
      </w:r>
      <w:r>
        <w:t xml:space="preserve">              </w:t>
      </w:r>
      <w:r w:rsidRPr="00B24EC1">
        <w:t>.............................................................</w:t>
      </w:r>
    </w:p>
    <w:p w:rsidR="00306D97" w:rsidRDefault="00306D97" w:rsidP="00306D97">
      <w:pPr>
        <w:tabs>
          <w:tab w:val="left" w:pos="709"/>
        </w:tabs>
        <w:contextualSpacing/>
      </w:pPr>
      <w:r w:rsidRPr="00B24EC1">
        <w:t xml:space="preserve">                                                               </w:t>
      </w:r>
      <w:r>
        <w:tab/>
      </w:r>
      <w:r w:rsidRPr="00B24EC1">
        <w:t xml:space="preserve"> </w:t>
      </w:r>
      <w:r>
        <w:t xml:space="preserve">           </w:t>
      </w:r>
      <w:r w:rsidRPr="00B24EC1">
        <w:t>/длъжност на представляващия участника/</w:t>
      </w:r>
    </w:p>
    <w:p w:rsidR="00306D97" w:rsidRDefault="00306D97" w:rsidP="00306D97">
      <w:pPr>
        <w:rPr>
          <w:b/>
        </w:rPr>
      </w:pPr>
      <w:r>
        <w:rPr>
          <w:b/>
        </w:rPr>
        <w:br w:type="page"/>
      </w:r>
    </w:p>
    <w:p w:rsidR="00AA43DD" w:rsidRPr="000C064D" w:rsidRDefault="00AA43DD" w:rsidP="00AA43DD">
      <w:pPr>
        <w:contextualSpacing/>
        <w:rPr>
          <w:rFonts w:eastAsia="Batang"/>
          <w:b/>
          <w:lang w:eastAsia="bg-BG"/>
        </w:rPr>
      </w:pPr>
    </w:p>
    <w:p w:rsidR="00AA43DD" w:rsidRPr="00F02DB6" w:rsidRDefault="00AA43DD" w:rsidP="00AA43DD">
      <w:pPr>
        <w:ind w:left="7799"/>
        <w:contextualSpacing/>
        <w:jc w:val="right"/>
      </w:pPr>
      <w:r w:rsidRPr="00F47F08">
        <w:rPr>
          <w:rFonts w:eastAsia="Batang"/>
          <w:b/>
          <w:lang w:eastAsia="bg-BG"/>
        </w:rPr>
        <w:t>Образец №</w:t>
      </w:r>
      <w:r>
        <w:rPr>
          <w:rFonts w:eastAsia="Batang"/>
          <w:b/>
          <w:lang w:eastAsia="bg-BG"/>
        </w:rPr>
        <w:t xml:space="preserve"> </w:t>
      </w:r>
      <w:r w:rsidR="00596B86">
        <w:rPr>
          <w:rFonts w:eastAsia="Batang"/>
          <w:b/>
          <w:lang w:eastAsia="bg-BG"/>
        </w:rPr>
        <w:t>5</w:t>
      </w:r>
      <w:r>
        <w:rPr>
          <w:rFonts w:eastAsia="Batang"/>
          <w:b/>
          <w:lang w:eastAsia="bg-BG"/>
        </w:rPr>
        <w:t>Б</w:t>
      </w:r>
    </w:p>
    <w:p w:rsidR="00AA43DD" w:rsidRPr="0018107B" w:rsidRDefault="00AA43DD" w:rsidP="00AA43DD">
      <w:pPr>
        <w:ind w:left="7799" w:firstLine="709"/>
        <w:contextualSpacing/>
        <w:rPr>
          <w:lang w:val="en-US"/>
        </w:rPr>
      </w:pPr>
    </w:p>
    <w:p w:rsidR="00AA43DD" w:rsidRDefault="00AA43DD" w:rsidP="00AA43DD">
      <w:pPr>
        <w:tabs>
          <w:tab w:val="left" w:pos="709"/>
          <w:tab w:val="left" w:pos="993"/>
        </w:tabs>
        <w:contextualSpacing/>
        <w:jc w:val="center"/>
        <w:rPr>
          <w:b/>
          <w:lang w:val="en-US"/>
        </w:rPr>
      </w:pPr>
    </w:p>
    <w:p w:rsidR="00AA43DD" w:rsidRDefault="00AA43DD" w:rsidP="00AA43DD">
      <w:pPr>
        <w:tabs>
          <w:tab w:val="left" w:pos="709"/>
          <w:tab w:val="left" w:pos="993"/>
        </w:tabs>
        <w:contextualSpacing/>
        <w:jc w:val="center"/>
        <w:rPr>
          <w:b/>
          <w:lang w:val="en-US"/>
        </w:rPr>
      </w:pPr>
    </w:p>
    <w:p w:rsidR="00AA43DD" w:rsidRDefault="00AA43DD" w:rsidP="00AA43DD">
      <w:pPr>
        <w:tabs>
          <w:tab w:val="left" w:pos="709"/>
          <w:tab w:val="left" w:pos="993"/>
        </w:tabs>
        <w:contextualSpacing/>
        <w:jc w:val="center"/>
        <w:rPr>
          <w:b/>
          <w:lang w:val="en-US"/>
        </w:rPr>
      </w:pPr>
      <w:r w:rsidRPr="00F47F08">
        <w:rPr>
          <w:b/>
          <w:lang w:val="ru-RU"/>
        </w:rPr>
        <w:t>ЦЕНОВО ПРЕДЛОЖЕНИЕ</w:t>
      </w:r>
    </w:p>
    <w:p w:rsidR="00AA43DD" w:rsidRPr="0018107B" w:rsidRDefault="00AA43DD" w:rsidP="00AA43DD">
      <w:pPr>
        <w:tabs>
          <w:tab w:val="left" w:pos="709"/>
          <w:tab w:val="left" w:pos="993"/>
        </w:tabs>
        <w:contextualSpacing/>
        <w:jc w:val="center"/>
        <w:rPr>
          <w:b/>
          <w:lang w:val="en-US"/>
        </w:rPr>
      </w:pPr>
    </w:p>
    <w:p w:rsidR="00AA43DD" w:rsidRPr="00F47F08" w:rsidRDefault="00AA43DD" w:rsidP="00AA43DD">
      <w:pPr>
        <w:tabs>
          <w:tab w:val="left" w:pos="709"/>
          <w:tab w:val="left" w:pos="993"/>
          <w:tab w:val="left" w:pos="1418"/>
        </w:tabs>
        <w:contextualSpacing/>
        <w:jc w:val="center"/>
        <w:rPr>
          <w:b/>
        </w:rPr>
      </w:pPr>
    </w:p>
    <w:p w:rsidR="00AA43DD" w:rsidRPr="00F47F08" w:rsidRDefault="00AA43DD" w:rsidP="00AA43DD">
      <w:pPr>
        <w:tabs>
          <w:tab w:val="left" w:pos="709"/>
          <w:tab w:val="left" w:pos="993"/>
        </w:tabs>
        <w:ind w:firstLine="708"/>
        <w:contextualSpacing/>
        <w:jc w:val="both"/>
      </w:pPr>
      <w:r>
        <w:t>от</w:t>
      </w:r>
      <w:r w:rsidRPr="00BB1CE8">
        <w:t>:</w:t>
      </w:r>
      <w:r w:rsidRPr="00F47F08">
        <w:t xml:space="preserve"> .................................................................................................………………..</w:t>
      </w:r>
    </w:p>
    <w:p w:rsidR="00AA43DD" w:rsidRPr="00F47F08" w:rsidRDefault="00AA43DD" w:rsidP="00AA43DD">
      <w:pPr>
        <w:tabs>
          <w:tab w:val="left" w:pos="709"/>
          <w:tab w:val="left" w:pos="993"/>
        </w:tabs>
        <w:contextualSpacing/>
        <w:jc w:val="center"/>
      </w:pPr>
      <w:r w:rsidRPr="00F47F08">
        <w:t>/наименование на участника/</w:t>
      </w:r>
    </w:p>
    <w:p w:rsidR="00AA43DD" w:rsidRDefault="00AA43DD" w:rsidP="00AA43DD">
      <w:pPr>
        <w:tabs>
          <w:tab w:val="left" w:pos="709"/>
          <w:tab w:val="left" w:pos="993"/>
        </w:tabs>
        <w:contextualSpacing/>
        <w:jc w:val="center"/>
      </w:pPr>
    </w:p>
    <w:p w:rsidR="00AA43DD" w:rsidRDefault="00AA43DD" w:rsidP="00AA43DD">
      <w:pPr>
        <w:tabs>
          <w:tab w:val="left" w:pos="709"/>
          <w:tab w:val="left" w:pos="993"/>
        </w:tabs>
        <w:contextualSpacing/>
        <w:jc w:val="center"/>
      </w:pPr>
    </w:p>
    <w:p w:rsidR="00AA43DD" w:rsidRPr="00875D76" w:rsidRDefault="00AA43DD" w:rsidP="00AA43DD">
      <w:pPr>
        <w:tabs>
          <w:tab w:val="left" w:pos="709"/>
          <w:tab w:val="left" w:pos="993"/>
        </w:tabs>
        <w:contextualSpacing/>
        <w:jc w:val="center"/>
        <w:rPr>
          <w:b/>
          <w:bCs/>
          <w:lang w:eastAsia="bg-BG"/>
        </w:rPr>
      </w:pPr>
      <w:r w:rsidRPr="00F47F08">
        <w:t xml:space="preserve">за поръчка с предмет </w:t>
      </w:r>
      <w:r w:rsidRPr="00F47F08">
        <w:rPr>
          <w:lang w:val="ru-RU"/>
        </w:rPr>
        <w:t xml:space="preserve"> </w:t>
      </w:r>
      <w:r w:rsidRPr="00F02DB6">
        <w:rPr>
          <w:b/>
          <w:bCs/>
        </w:rPr>
        <w:t>„ДОСТАВКА НА СПЕЦИАЛИЗИРАНО ТАКТИЧЕСКО СНАРЯЖЕНИЕ - ТАКТИЧЕСКИ КОЛАН И ТАКТИЧЕСКИ ЕЛЕК ЗА ПОЛИЦЕЙСКИ СЛУЖИТЕЛИ И СЛУЖИТЕЛИ НА ГДГП”</w:t>
      </w:r>
      <w:r w:rsidRPr="00F02DB6">
        <w:rPr>
          <w:b/>
          <w:bCs/>
          <w:lang w:eastAsia="bg-BG"/>
        </w:rPr>
        <w:t xml:space="preserve"> </w:t>
      </w:r>
      <w:r>
        <w:rPr>
          <w:b/>
          <w:bCs/>
          <w:lang w:eastAsia="bg-BG"/>
        </w:rPr>
        <w:t>по</w:t>
      </w:r>
    </w:p>
    <w:p w:rsidR="00AA43DD" w:rsidRDefault="00AA43DD" w:rsidP="00AA43DD">
      <w:pPr>
        <w:tabs>
          <w:tab w:val="left" w:pos="709"/>
          <w:tab w:val="left" w:pos="993"/>
        </w:tabs>
        <w:contextualSpacing/>
        <w:jc w:val="center"/>
        <w:rPr>
          <w:bCs/>
          <w:lang w:eastAsia="bg-BG"/>
        </w:rPr>
      </w:pPr>
      <w:r>
        <w:rPr>
          <w:b/>
          <w:bCs/>
          <w:lang w:eastAsia="bg-BG"/>
        </w:rPr>
        <w:t>о</w:t>
      </w:r>
      <w:r w:rsidRPr="00875D76">
        <w:rPr>
          <w:b/>
          <w:bCs/>
          <w:lang w:eastAsia="bg-BG"/>
        </w:rPr>
        <w:t xml:space="preserve">бособена </w:t>
      </w:r>
      <w:r>
        <w:rPr>
          <w:b/>
          <w:bCs/>
          <w:lang w:eastAsia="bg-BG"/>
        </w:rPr>
        <w:t>позиция №2</w:t>
      </w:r>
      <w:r w:rsidRPr="00F02DB6">
        <w:rPr>
          <w:bCs/>
          <w:lang w:eastAsia="bg-BG"/>
        </w:rPr>
        <w:t xml:space="preserve">: </w:t>
      </w:r>
    </w:p>
    <w:p w:rsidR="00AA43DD" w:rsidRPr="00AA43DD" w:rsidRDefault="00AA43DD" w:rsidP="00AA43DD">
      <w:pPr>
        <w:tabs>
          <w:tab w:val="left" w:pos="709"/>
          <w:tab w:val="left" w:pos="993"/>
        </w:tabs>
        <w:contextualSpacing/>
        <w:jc w:val="center"/>
        <w:rPr>
          <w:b/>
          <w:bCs/>
          <w:lang w:eastAsia="bg-BG"/>
        </w:rPr>
      </w:pPr>
      <w:r w:rsidRPr="00113059">
        <w:rPr>
          <w:b/>
          <w:bCs/>
        </w:rPr>
        <w:t>„Доставка на комбиниран тактически елек за 300 полицейски служители и 600 служители на ГДГП”</w:t>
      </w:r>
    </w:p>
    <w:p w:rsidR="00AA43DD" w:rsidRDefault="00AA43DD" w:rsidP="00AA43DD">
      <w:pPr>
        <w:tabs>
          <w:tab w:val="left" w:pos="709"/>
        </w:tabs>
        <w:ind w:firstLine="709"/>
        <w:contextualSpacing/>
      </w:pPr>
    </w:p>
    <w:p w:rsidR="00AA43DD" w:rsidRPr="00B24EC1" w:rsidRDefault="00AA43DD" w:rsidP="00AA43DD">
      <w:pPr>
        <w:tabs>
          <w:tab w:val="left" w:pos="709"/>
        </w:tabs>
        <w:ind w:firstLine="709"/>
        <w:contextualSpacing/>
        <w:jc w:val="both"/>
      </w:pPr>
      <w:r w:rsidRPr="00B24EC1">
        <w:t>Във връзка с обявената процедура за възлагане на обществена поръчка с горепосочения предмет Ви представяме нашето ценово предложение</w:t>
      </w:r>
      <w:r>
        <w:t xml:space="preserve"> съгласно Техническата спецификация</w:t>
      </w:r>
      <w:r w:rsidRPr="00B24EC1">
        <w:t>, както следва:</w:t>
      </w:r>
    </w:p>
    <w:p w:rsidR="00AA43DD" w:rsidRDefault="00AA43DD" w:rsidP="00AA43DD">
      <w:pPr>
        <w:tabs>
          <w:tab w:val="left" w:pos="709"/>
          <w:tab w:val="left" w:pos="993"/>
        </w:tabs>
        <w:contextualSpacing/>
        <w:jc w:val="both"/>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543"/>
        <w:gridCol w:w="1134"/>
        <w:gridCol w:w="1134"/>
        <w:gridCol w:w="1276"/>
        <w:gridCol w:w="1276"/>
        <w:gridCol w:w="1417"/>
      </w:tblGrid>
      <w:tr w:rsidR="00774A3B" w:rsidRPr="00355BF9" w:rsidTr="007072A9">
        <w:tc>
          <w:tcPr>
            <w:tcW w:w="534" w:type="dxa"/>
          </w:tcPr>
          <w:p w:rsidR="00774A3B" w:rsidRPr="00355BF9" w:rsidRDefault="00774A3B" w:rsidP="007C1B4A">
            <w:pPr>
              <w:pStyle w:val="Bodytext1"/>
              <w:shd w:val="clear" w:color="auto" w:fill="auto"/>
              <w:spacing w:line="320" w:lineRule="exact"/>
              <w:rPr>
                <w:bCs/>
                <w:color w:val="000000"/>
                <w:sz w:val="24"/>
                <w:szCs w:val="24"/>
              </w:rPr>
            </w:pPr>
            <w:r w:rsidRPr="00355BF9">
              <w:rPr>
                <w:bCs/>
                <w:color w:val="000000"/>
                <w:sz w:val="24"/>
                <w:szCs w:val="24"/>
              </w:rPr>
              <w:t>№</w:t>
            </w:r>
          </w:p>
        </w:tc>
        <w:tc>
          <w:tcPr>
            <w:tcW w:w="3543" w:type="dxa"/>
          </w:tcPr>
          <w:p w:rsidR="00774A3B" w:rsidRPr="00355BF9" w:rsidRDefault="00774A3B" w:rsidP="007C1B4A">
            <w:pPr>
              <w:pStyle w:val="Bodytext1"/>
              <w:shd w:val="clear" w:color="auto" w:fill="auto"/>
              <w:spacing w:line="320" w:lineRule="exact"/>
              <w:jc w:val="center"/>
              <w:rPr>
                <w:bCs/>
                <w:color w:val="000000"/>
                <w:sz w:val="24"/>
                <w:szCs w:val="24"/>
              </w:rPr>
            </w:pPr>
          </w:p>
          <w:p w:rsidR="00774A3B" w:rsidRPr="00355BF9" w:rsidRDefault="00774A3B" w:rsidP="007C1B4A">
            <w:pPr>
              <w:pStyle w:val="Bodytext1"/>
              <w:shd w:val="clear" w:color="auto" w:fill="auto"/>
              <w:spacing w:line="320" w:lineRule="exact"/>
              <w:jc w:val="center"/>
              <w:rPr>
                <w:bCs/>
                <w:color w:val="000000"/>
                <w:sz w:val="24"/>
                <w:szCs w:val="24"/>
              </w:rPr>
            </w:pPr>
            <w:r w:rsidRPr="00355BF9">
              <w:rPr>
                <w:bCs/>
                <w:color w:val="000000"/>
                <w:sz w:val="24"/>
                <w:szCs w:val="24"/>
              </w:rPr>
              <w:t>Наименование</w:t>
            </w:r>
          </w:p>
        </w:tc>
        <w:tc>
          <w:tcPr>
            <w:tcW w:w="1134" w:type="dxa"/>
          </w:tcPr>
          <w:p w:rsidR="00774A3B" w:rsidRPr="00355BF9" w:rsidRDefault="00774A3B" w:rsidP="007C1B4A">
            <w:pPr>
              <w:pStyle w:val="Bodytext1"/>
              <w:shd w:val="clear" w:color="auto" w:fill="auto"/>
              <w:spacing w:line="320" w:lineRule="exact"/>
              <w:jc w:val="center"/>
              <w:rPr>
                <w:bCs/>
                <w:color w:val="000000"/>
                <w:sz w:val="24"/>
                <w:szCs w:val="24"/>
              </w:rPr>
            </w:pPr>
          </w:p>
          <w:p w:rsidR="00774A3B" w:rsidRPr="00355BF9" w:rsidRDefault="00774A3B" w:rsidP="007C1B4A">
            <w:pPr>
              <w:pStyle w:val="Bodytext1"/>
              <w:shd w:val="clear" w:color="auto" w:fill="auto"/>
              <w:spacing w:line="320" w:lineRule="exact"/>
              <w:jc w:val="center"/>
              <w:rPr>
                <w:bCs/>
                <w:color w:val="000000"/>
                <w:sz w:val="24"/>
                <w:szCs w:val="24"/>
              </w:rPr>
            </w:pPr>
            <w:r w:rsidRPr="00355BF9">
              <w:rPr>
                <w:bCs/>
                <w:color w:val="000000"/>
                <w:sz w:val="24"/>
                <w:szCs w:val="24"/>
              </w:rPr>
              <w:t>Количество</w:t>
            </w:r>
          </w:p>
        </w:tc>
        <w:tc>
          <w:tcPr>
            <w:tcW w:w="1134" w:type="dxa"/>
          </w:tcPr>
          <w:p w:rsidR="00774A3B" w:rsidRPr="00355BF9" w:rsidRDefault="00774A3B" w:rsidP="007C1B4A">
            <w:pPr>
              <w:pStyle w:val="Bodytext1"/>
              <w:shd w:val="clear" w:color="auto" w:fill="auto"/>
              <w:spacing w:line="320" w:lineRule="exact"/>
              <w:jc w:val="center"/>
              <w:rPr>
                <w:bCs/>
                <w:color w:val="000000"/>
                <w:sz w:val="24"/>
                <w:szCs w:val="24"/>
              </w:rPr>
            </w:pPr>
            <w:r w:rsidRPr="00355BF9">
              <w:rPr>
                <w:bCs/>
                <w:color w:val="000000"/>
                <w:sz w:val="24"/>
                <w:szCs w:val="24"/>
              </w:rPr>
              <w:t>Ед. цена в лв. без ДДС</w:t>
            </w:r>
          </w:p>
        </w:tc>
        <w:tc>
          <w:tcPr>
            <w:tcW w:w="1276" w:type="dxa"/>
          </w:tcPr>
          <w:p w:rsidR="00774A3B" w:rsidRDefault="00774A3B" w:rsidP="007C1B4A">
            <w:pPr>
              <w:pStyle w:val="Bodytext1"/>
              <w:shd w:val="clear" w:color="auto" w:fill="auto"/>
              <w:spacing w:line="320" w:lineRule="exact"/>
              <w:jc w:val="center"/>
              <w:rPr>
                <w:bCs/>
                <w:color w:val="000000"/>
                <w:sz w:val="24"/>
                <w:szCs w:val="24"/>
              </w:rPr>
            </w:pPr>
            <w:r w:rsidRPr="00355BF9">
              <w:rPr>
                <w:bCs/>
                <w:color w:val="000000"/>
                <w:sz w:val="24"/>
                <w:szCs w:val="24"/>
              </w:rPr>
              <w:t xml:space="preserve">Ед. цена в лв. </w:t>
            </w:r>
            <w:r>
              <w:rPr>
                <w:bCs/>
                <w:color w:val="000000"/>
                <w:sz w:val="24"/>
                <w:szCs w:val="24"/>
              </w:rPr>
              <w:t>с</w:t>
            </w:r>
            <w:r w:rsidRPr="00355BF9">
              <w:rPr>
                <w:bCs/>
                <w:color w:val="000000"/>
                <w:sz w:val="24"/>
                <w:szCs w:val="24"/>
              </w:rPr>
              <w:t xml:space="preserve"> ДДС</w:t>
            </w:r>
          </w:p>
        </w:tc>
        <w:tc>
          <w:tcPr>
            <w:tcW w:w="1276" w:type="dxa"/>
          </w:tcPr>
          <w:p w:rsidR="00774A3B" w:rsidRDefault="00774A3B">
            <w:pPr>
              <w:pStyle w:val="Bodytext1"/>
              <w:shd w:val="clear" w:color="auto" w:fill="auto"/>
              <w:spacing w:line="320" w:lineRule="exact"/>
              <w:jc w:val="center"/>
              <w:rPr>
                <w:bCs/>
                <w:color w:val="000000"/>
                <w:sz w:val="24"/>
                <w:szCs w:val="24"/>
              </w:rPr>
            </w:pPr>
            <w:r>
              <w:rPr>
                <w:bCs/>
                <w:color w:val="000000"/>
                <w:sz w:val="24"/>
                <w:szCs w:val="24"/>
              </w:rPr>
              <w:t>Обща цена</w:t>
            </w:r>
            <w:r w:rsidRPr="00355BF9">
              <w:rPr>
                <w:bCs/>
                <w:color w:val="000000"/>
                <w:sz w:val="24"/>
                <w:szCs w:val="24"/>
              </w:rPr>
              <w:t xml:space="preserve"> в лв. </w:t>
            </w:r>
            <w:r>
              <w:rPr>
                <w:bCs/>
                <w:color w:val="000000"/>
                <w:sz w:val="24"/>
                <w:szCs w:val="24"/>
              </w:rPr>
              <w:t xml:space="preserve">без  </w:t>
            </w:r>
            <w:r w:rsidRPr="00355BF9">
              <w:rPr>
                <w:bCs/>
                <w:color w:val="000000"/>
                <w:sz w:val="24"/>
                <w:szCs w:val="24"/>
              </w:rPr>
              <w:t>ДДС</w:t>
            </w:r>
          </w:p>
        </w:tc>
        <w:tc>
          <w:tcPr>
            <w:tcW w:w="1417" w:type="dxa"/>
          </w:tcPr>
          <w:p w:rsidR="00774A3B" w:rsidRDefault="00774A3B" w:rsidP="007C1B4A">
            <w:pPr>
              <w:pStyle w:val="Bodytext1"/>
              <w:shd w:val="clear" w:color="auto" w:fill="auto"/>
              <w:spacing w:line="320" w:lineRule="exact"/>
              <w:jc w:val="center"/>
              <w:rPr>
                <w:bCs/>
                <w:color w:val="000000"/>
                <w:sz w:val="24"/>
                <w:szCs w:val="24"/>
              </w:rPr>
            </w:pPr>
            <w:r>
              <w:rPr>
                <w:bCs/>
                <w:color w:val="000000"/>
                <w:sz w:val="24"/>
                <w:szCs w:val="24"/>
              </w:rPr>
              <w:t>Обща цена</w:t>
            </w:r>
            <w:r w:rsidRPr="00355BF9">
              <w:rPr>
                <w:bCs/>
                <w:color w:val="000000"/>
                <w:sz w:val="24"/>
                <w:szCs w:val="24"/>
              </w:rPr>
              <w:t xml:space="preserve"> в лв. </w:t>
            </w:r>
            <w:r>
              <w:rPr>
                <w:bCs/>
                <w:color w:val="000000"/>
                <w:sz w:val="24"/>
                <w:szCs w:val="24"/>
              </w:rPr>
              <w:t xml:space="preserve">с </w:t>
            </w:r>
            <w:r w:rsidRPr="00355BF9">
              <w:rPr>
                <w:bCs/>
                <w:color w:val="000000"/>
                <w:sz w:val="24"/>
                <w:szCs w:val="24"/>
              </w:rPr>
              <w:t>ДДС</w:t>
            </w:r>
          </w:p>
        </w:tc>
      </w:tr>
      <w:tr w:rsidR="00774A3B" w:rsidRPr="00355BF9" w:rsidTr="007072A9">
        <w:tc>
          <w:tcPr>
            <w:tcW w:w="534" w:type="dxa"/>
          </w:tcPr>
          <w:p w:rsidR="00774A3B" w:rsidRPr="00202095" w:rsidRDefault="00774A3B" w:rsidP="007C1B4A">
            <w:pPr>
              <w:widowControl w:val="0"/>
              <w:tabs>
                <w:tab w:val="left" w:pos="1134"/>
              </w:tabs>
              <w:contextualSpacing/>
              <w:rPr>
                <w:b/>
                <w:lang w:eastAsia="bg-BG"/>
              </w:rPr>
            </w:pPr>
            <w:r w:rsidRPr="00202095">
              <w:rPr>
                <w:b/>
                <w:lang w:eastAsia="bg-BG"/>
              </w:rPr>
              <w:t>1.</w:t>
            </w:r>
          </w:p>
        </w:tc>
        <w:tc>
          <w:tcPr>
            <w:tcW w:w="3543" w:type="dxa"/>
          </w:tcPr>
          <w:p w:rsidR="00774A3B" w:rsidRPr="00355BF9" w:rsidRDefault="00774A3B" w:rsidP="007C1B4A">
            <w:pPr>
              <w:tabs>
                <w:tab w:val="left" w:pos="900"/>
                <w:tab w:val="left" w:pos="1080"/>
                <w:tab w:val="left" w:pos="1260"/>
              </w:tabs>
              <w:spacing w:line="320" w:lineRule="exact"/>
              <w:jc w:val="both"/>
            </w:pPr>
            <w:r>
              <w:t>Базово елече в цвят черен</w:t>
            </w:r>
          </w:p>
        </w:tc>
        <w:tc>
          <w:tcPr>
            <w:tcW w:w="1134" w:type="dxa"/>
            <w:vAlign w:val="center"/>
          </w:tcPr>
          <w:p w:rsidR="00774A3B" w:rsidRPr="00202095" w:rsidRDefault="00774A3B" w:rsidP="007C1B4A">
            <w:pPr>
              <w:contextualSpacing/>
              <w:jc w:val="center"/>
            </w:pPr>
            <w:r w:rsidRPr="00173D22">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2.</w:t>
            </w:r>
          </w:p>
        </w:tc>
        <w:tc>
          <w:tcPr>
            <w:tcW w:w="3543" w:type="dxa"/>
          </w:tcPr>
          <w:p w:rsidR="00774A3B" w:rsidRPr="00355BF9" w:rsidRDefault="00774A3B" w:rsidP="007C1B4A">
            <w:pPr>
              <w:tabs>
                <w:tab w:val="left" w:pos="900"/>
                <w:tab w:val="left" w:pos="1080"/>
                <w:tab w:val="left" w:pos="1260"/>
              </w:tabs>
              <w:spacing w:line="320" w:lineRule="exact"/>
              <w:jc w:val="both"/>
            </w:pPr>
            <w:r w:rsidRPr="00240428">
              <w:t xml:space="preserve">Джоб за радиостанция за вътрешна свръзка (от типа ТЕТРА)  </w:t>
            </w:r>
          </w:p>
        </w:tc>
        <w:tc>
          <w:tcPr>
            <w:tcW w:w="1134" w:type="dxa"/>
            <w:vAlign w:val="center"/>
          </w:tcPr>
          <w:p w:rsidR="00774A3B" w:rsidRPr="00173D22" w:rsidRDefault="00774A3B" w:rsidP="007C1B4A">
            <w:pPr>
              <w:contextualSpacing/>
              <w:jc w:val="center"/>
            </w:pPr>
            <w:r>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3.</w:t>
            </w:r>
          </w:p>
        </w:tc>
        <w:tc>
          <w:tcPr>
            <w:tcW w:w="3543" w:type="dxa"/>
          </w:tcPr>
          <w:p w:rsidR="00774A3B" w:rsidRPr="00FC6C56" w:rsidRDefault="00774A3B" w:rsidP="007C1B4A">
            <w:pPr>
              <w:jc w:val="both"/>
            </w:pPr>
            <w:r w:rsidRPr="00240428">
              <w:t>Джоб за индивидуален медицински пакет</w:t>
            </w:r>
          </w:p>
        </w:tc>
        <w:tc>
          <w:tcPr>
            <w:tcW w:w="1134" w:type="dxa"/>
            <w:vAlign w:val="center"/>
          </w:tcPr>
          <w:p w:rsidR="00774A3B" w:rsidRPr="00173D22" w:rsidRDefault="00774A3B" w:rsidP="007C1B4A">
            <w:pPr>
              <w:contextualSpacing/>
              <w:jc w:val="center"/>
            </w:pPr>
            <w:r>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4.</w:t>
            </w:r>
          </w:p>
        </w:tc>
        <w:tc>
          <w:tcPr>
            <w:tcW w:w="3543" w:type="dxa"/>
          </w:tcPr>
          <w:p w:rsidR="00774A3B" w:rsidRPr="00240428" w:rsidRDefault="00774A3B" w:rsidP="007C1B4A">
            <w:pPr>
              <w:jc w:val="both"/>
            </w:pPr>
            <w:r w:rsidRPr="00240428">
              <w:t xml:space="preserve">Джоб за противогаз  </w:t>
            </w:r>
          </w:p>
        </w:tc>
        <w:tc>
          <w:tcPr>
            <w:tcW w:w="1134" w:type="dxa"/>
            <w:vAlign w:val="center"/>
          </w:tcPr>
          <w:p w:rsidR="00774A3B" w:rsidRPr="00173D22" w:rsidRDefault="00774A3B" w:rsidP="007C1B4A">
            <w:pPr>
              <w:contextualSpacing/>
              <w:jc w:val="center"/>
            </w:pPr>
            <w:r>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5.</w:t>
            </w:r>
          </w:p>
        </w:tc>
        <w:tc>
          <w:tcPr>
            <w:tcW w:w="3543" w:type="dxa"/>
          </w:tcPr>
          <w:p w:rsidR="00774A3B" w:rsidRPr="00240428" w:rsidRDefault="00774A3B" w:rsidP="007C1B4A">
            <w:pPr>
              <w:jc w:val="both"/>
              <w:rPr>
                <w:b/>
              </w:rPr>
            </w:pPr>
            <w:r w:rsidRPr="00240428">
              <w:t xml:space="preserve">Сдвоен джоб за резервни пълнители за пистолет с  калибър 9x19мм  </w:t>
            </w:r>
          </w:p>
        </w:tc>
        <w:tc>
          <w:tcPr>
            <w:tcW w:w="1134" w:type="dxa"/>
            <w:vAlign w:val="center"/>
          </w:tcPr>
          <w:p w:rsidR="00774A3B" w:rsidRPr="00173D22" w:rsidRDefault="00774A3B" w:rsidP="007C1B4A">
            <w:pPr>
              <w:contextualSpacing/>
              <w:jc w:val="center"/>
            </w:pPr>
            <w:r>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6.</w:t>
            </w:r>
          </w:p>
        </w:tc>
        <w:tc>
          <w:tcPr>
            <w:tcW w:w="3543" w:type="dxa"/>
          </w:tcPr>
          <w:p w:rsidR="00774A3B" w:rsidRPr="00240428" w:rsidRDefault="00774A3B" w:rsidP="007C1B4A">
            <w:pPr>
              <w:jc w:val="both"/>
            </w:pPr>
            <w:r w:rsidRPr="00240428">
              <w:t xml:space="preserve">Джоб за резервни пълнители за автомат „Калашников”с калибър 7,62x39 mm </w:t>
            </w:r>
          </w:p>
        </w:tc>
        <w:tc>
          <w:tcPr>
            <w:tcW w:w="1134" w:type="dxa"/>
            <w:vAlign w:val="center"/>
          </w:tcPr>
          <w:p w:rsidR="00774A3B" w:rsidRPr="00173D22" w:rsidRDefault="00774A3B" w:rsidP="007C1B4A">
            <w:pPr>
              <w:contextualSpacing/>
              <w:jc w:val="center"/>
            </w:pPr>
            <w:r>
              <w:t>3600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7.</w:t>
            </w:r>
          </w:p>
        </w:tc>
        <w:tc>
          <w:tcPr>
            <w:tcW w:w="3543" w:type="dxa"/>
          </w:tcPr>
          <w:p w:rsidR="00774A3B" w:rsidRPr="00240428" w:rsidRDefault="00774A3B">
            <w:pPr>
              <w:jc w:val="both"/>
              <w:rPr>
                <w:b/>
              </w:rPr>
            </w:pPr>
            <w:r w:rsidRPr="00240428">
              <w:t xml:space="preserve">Бедрени платки за прикрепване на джоб за противогаз или на кобур за пистолет </w:t>
            </w:r>
          </w:p>
        </w:tc>
        <w:tc>
          <w:tcPr>
            <w:tcW w:w="1134" w:type="dxa"/>
            <w:vAlign w:val="center"/>
          </w:tcPr>
          <w:p w:rsidR="00774A3B" w:rsidRPr="00173D22" w:rsidRDefault="00774A3B" w:rsidP="007C1B4A">
            <w:pPr>
              <w:contextualSpacing/>
              <w:jc w:val="center"/>
            </w:pPr>
            <w:r>
              <w:t>1800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8</w:t>
            </w:r>
          </w:p>
        </w:tc>
        <w:tc>
          <w:tcPr>
            <w:tcW w:w="3543" w:type="dxa"/>
          </w:tcPr>
          <w:p w:rsidR="00774A3B" w:rsidRPr="00240428" w:rsidRDefault="00774A3B" w:rsidP="007C1B4A">
            <w:pPr>
              <w:jc w:val="both"/>
            </w:pPr>
            <w:r w:rsidRPr="00240428">
              <w:t xml:space="preserve">Сдвоен джоб за гранати </w:t>
            </w:r>
          </w:p>
        </w:tc>
        <w:tc>
          <w:tcPr>
            <w:tcW w:w="1134" w:type="dxa"/>
            <w:vAlign w:val="center"/>
          </w:tcPr>
          <w:p w:rsidR="00774A3B" w:rsidRPr="00173D22" w:rsidRDefault="00774A3B" w:rsidP="007C1B4A">
            <w:pPr>
              <w:contextualSpacing/>
              <w:jc w:val="center"/>
            </w:pPr>
            <w:r>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9.</w:t>
            </w:r>
          </w:p>
        </w:tc>
        <w:tc>
          <w:tcPr>
            <w:tcW w:w="3543" w:type="dxa"/>
          </w:tcPr>
          <w:p w:rsidR="00774A3B" w:rsidRPr="00240428" w:rsidRDefault="00774A3B" w:rsidP="007C1B4A">
            <w:pPr>
              <w:jc w:val="both"/>
            </w:pPr>
            <w:r w:rsidRPr="00240428">
              <w:t xml:space="preserve">Малък многофункционален джоб </w:t>
            </w:r>
          </w:p>
        </w:tc>
        <w:tc>
          <w:tcPr>
            <w:tcW w:w="1134" w:type="dxa"/>
            <w:vAlign w:val="center"/>
          </w:tcPr>
          <w:p w:rsidR="00774A3B" w:rsidRPr="00173D22" w:rsidRDefault="00774A3B" w:rsidP="007C1B4A">
            <w:pPr>
              <w:contextualSpacing/>
              <w:jc w:val="center"/>
            </w:pPr>
            <w:r>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534" w:type="dxa"/>
          </w:tcPr>
          <w:p w:rsidR="00774A3B" w:rsidRPr="00C15C3F" w:rsidRDefault="00774A3B" w:rsidP="007C1B4A">
            <w:pPr>
              <w:widowControl w:val="0"/>
              <w:tabs>
                <w:tab w:val="left" w:pos="1134"/>
              </w:tabs>
              <w:contextualSpacing/>
              <w:rPr>
                <w:b/>
                <w:lang w:eastAsia="bg-BG"/>
              </w:rPr>
            </w:pPr>
            <w:r>
              <w:rPr>
                <w:b/>
                <w:lang w:eastAsia="bg-BG"/>
              </w:rPr>
              <w:t>10.</w:t>
            </w:r>
          </w:p>
        </w:tc>
        <w:tc>
          <w:tcPr>
            <w:tcW w:w="3543" w:type="dxa"/>
          </w:tcPr>
          <w:p w:rsidR="00774A3B" w:rsidRPr="00240428" w:rsidRDefault="00774A3B" w:rsidP="007C1B4A">
            <w:pPr>
              <w:jc w:val="both"/>
            </w:pPr>
            <w:r w:rsidRPr="00240428">
              <w:t xml:space="preserve">Голям многофункционален джоб </w:t>
            </w:r>
          </w:p>
        </w:tc>
        <w:tc>
          <w:tcPr>
            <w:tcW w:w="1134" w:type="dxa"/>
            <w:vAlign w:val="center"/>
          </w:tcPr>
          <w:p w:rsidR="00774A3B" w:rsidRPr="00173D22" w:rsidRDefault="00774A3B" w:rsidP="007C1B4A">
            <w:pPr>
              <w:contextualSpacing/>
              <w:jc w:val="center"/>
            </w:pPr>
            <w:r>
              <w:t>900</w:t>
            </w:r>
          </w:p>
        </w:tc>
        <w:tc>
          <w:tcPr>
            <w:tcW w:w="1134"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276" w:type="dxa"/>
          </w:tcPr>
          <w:p w:rsidR="00774A3B" w:rsidRPr="00355BF9" w:rsidRDefault="00774A3B" w:rsidP="007C1B4A">
            <w:pPr>
              <w:pStyle w:val="Bodytext1"/>
              <w:shd w:val="clear" w:color="auto" w:fill="auto"/>
              <w:spacing w:line="320" w:lineRule="exact"/>
              <w:rPr>
                <w:bCs/>
                <w:color w:val="000000"/>
                <w:sz w:val="24"/>
                <w:szCs w:val="24"/>
              </w:rPr>
            </w:pPr>
          </w:p>
        </w:tc>
        <w:tc>
          <w:tcPr>
            <w:tcW w:w="1417" w:type="dxa"/>
          </w:tcPr>
          <w:p w:rsidR="00774A3B" w:rsidRPr="00355BF9" w:rsidRDefault="00774A3B" w:rsidP="007C1B4A">
            <w:pPr>
              <w:pStyle w:val="Bodytext1"/>
              <w:shd w:val="clear" w:color="auto" w:fill="auto"/>
              <w:spacing w:line="320" w:lineRule="exact"/>
              <w:rPr>
                <w:bCs/>
                <w:color w:val="000000"/>
                <w:sz w:val="24"/>
                <w:szCs w:val="24"/>
              </w:rPr>
            </w:pPr>
          </w:p>
        </w:tc>
      </w:tr>
      <w:tr w:rsidR="00774A3B" w:rsidRPr="00355BF9" w:rsidTr="007072A9">
        <w:tc>
          <w:tcPr>
            <w:tcW w:w="7621" w:type="dxa"/>
            <w:gridSpan w:val="5"/>
          </w:tcPr>
          <w:p w:rsidR="00774A3B" w:rsidRPr="00B754F4" w:rsidRDefault="00774A3B">
            <w:pPr>
              <w:pStyle w:val="Bodytext1"/>
              <w:shd w:val="clear" w:color="auto" w:fill="auto"/>
              <w:spacing w:line="320" w:lineRule="exact"/>
              <w:jc w:val="right"/>
              <w:rPr>
                <w:bCs/>
                <w:color w:val="000000"/>
                <w:sz w:val="24"/>
                <w:szCs w:val="24"/>
              </w:rPr>
            </w:pPr>
            <w:r w:rsidRPr="00113059">
              <w:rPr>
                <w:b/>
                <w:bCs/>
                <w:color w:val="000000"/>
                <w:sz w:val="24"/>
                <w:szCs w:val="24"/>
              </w:rPr>
              <w:t xml:space="preserve">Обща стойност </w:t>
            </w:r>
            <w:r>
              <w:rPr>
                <w:b/>
                <w:bCs/>
                <w:color w:val="000000"/>
                <w:sz w:val="24"/>
                <w:szCs w:val="24"/>
              </w:rPr>
              <w:t>без</w:t>
            </w:r>
            <w:r w:rsidR="003F1995">
              <w:rPr>
                <w:b/>
                <w:bCs/>
                <w:color w:val="000000"/>
                <w:sz w:val="24"/>
                <w:szCs w:val="24"/>
              </w:rPr>
              <w:t xml:space="preserve"> </w:t>
            </w:r>
            <w:r w:rsidRPr="00113059">
              <w:rPr>
                <w:b/>
                <w:bCs/>
                <w:color w:val="000000"/>
                <w:sz w:val="24"/>
                <w:szCs w:val="24"/>
              </w:rPr>
              <w:t>ДДС:</w:t>
            </w:r>
            <w:r w:rsidRPr="00113059">
              <w:rPr>
                <w:b/>
                <w:bCs/>
                <w:color w:val="000000"/>
                <w:sz w:val="24"/>
                <w:szCs w:val="24"/>
                <w:lang w:val="en-US"/>
              </w:rPr>
              <w:t xml:space="preserve"> </w:t>
            </w:r>
          </w:p>
        </w:tc>
        <w:tc>
          <w:tcPr>
            <w:tcW w:w="1276" w:type="dxa"/>
          </w:tcPr>
          <w:p w:rsidR="00774A3B" w:rsidRPr="00D06219" w:rsidRDefault="00774A3B" w:rsidP="007C1B4A">
            <w:pPr>
              <w:pStyle w:val="Bodytext1"/>
              <w:shd w:val="clear" w:color="auto" w:fill="auto"/>
              <w:spacing w:line="320" w:lineRule="exact"/>
              <w:jc w:val="center"/>
              <w:rPr>
                <w:bCs/>
                <w:color w:val="000000"/>
                <w:sz w:val="24"/>
                <w:szCs w:val="24"/>
                <w:lang w:val="en-US"/>
              </w:rPr>
            </w:pPr>
          </w:p>
        </w:tc>
        <w:tc>
          <w:tcPr>
            <w:tcW w:w="1417" w:type="dxa"/>
          </w:tcPr>
          <w:p w:rsidR="00774A3B" w:rsidRPr="007072A9" w:rsidRDefault="00774A3B" w:rsidP="007C1B4A">
            <w:pPr>
              <w:pStyle w:val="Bodytext1"/>
              <w:shd w:val="clear" w:color="auto" w:fill="auto"/>
              <w:spacing w:line="320" w:lineRule="exact"/>
              <w:jc w:val="center"/>
              <w:rPr>
                <w:bCs/>
                <w:color w:val="000000"/>
                <w:sz w:val="24"/>
                <w:szCs w:val="24"/>
              </w:rPr>
            </w:pPr>
            <w:r>
              <w:rPr>
                <w:bCs/>
                <w:color w:val="000000"/>
                <w:sz w:val="24"/>
                <w:szCs w:val="24"/>
              </w:rPr>
              <w:t>х</w:t>
            </w:r>
          </w:p>
        </w:tc>
      </w:tr>
      <w:tr w:rsidR="00774A3B" w:rsidRPr="00355BF9" w:rsidTr="007C1B4A">
        <w:tc>
          <w:tcPr>
            <w:tcW w:w="8897" w:type="dxa"/>
            <w:gridSpan w:val="6"/>
          </w:tcPr>
          <w:p w:rsidR="00774A3B" w:rsidRPr="00D06219" w:rsidRDefault="00774A3B" w:rsidP="007C1B4A">
            <w:pPr>
              <w:pStyle w:val="Bodytext1"/>
              <w:shd w:val="clear" w:color="auto" w:fill="auto"/>
              <w:spacing w:line="320" w:lineRule="exact"/>
              <w:jc w:val="center"/>
              <w:rPr>
                <w:bCs/>
                <w:color w:val="000000"/>
                <w:sz w:val="24"/>
                <w:szCs w:val="24"/>
                <w:lang w:val="en-US"/>
              </w:rPr>
            </w:pPr>
            <w:r>
              <w:rPr>
                <w:b/>
                <w:bCs/>
                <w:color w:val="000000"/>
                <w:sz w:val="24"/>
                <w:szCs w:val="24"/>
              </w:rPr>
              <w:t xml:space="preserve">                                                                                                      </w:t>
            </w:r>
            <w:r w:rsidRPr="00113059">
              <w:rPr>
                <w:b/>
                <w:bCs/>
                <w:color w:val="000000"/>
                <w:sz w:val="24"/>
                <w:szCs w:val="24"/>
              </w:rPr>
              <w:t>Обща стойност с ДДС:</w:t>
            </w:r>
          </w:p>
        </w:tc>
        <w:tc>
          <w:tcPr>
            <w:tcW w:w="1417" w:type="dxa"/>
          </w:tcPr>
          <w:p w:rsidR="00774A3B" w:rsidRPr="00D06219" w:rsidRDefault="00774A3B" w:rsidP="007C1B4A">
            <w:pPr>
              <w:pStyle w:val="Bodytext1"/>
              <w:shd w:val="clear" w:color="auto" w:fill="auto"/>
              <w:spacing w:line="320" w:lineRule="exact"/>
              <w:jc w:val="center"/>
              <w:rPr>
                <w:bCs/>
                <w:color w:val="000000"/>
                <w:sz w:val="24"/>
                <w:szCs w:val="24"/>
                <w:lang w:val="en-US"/>
              </w:rPr>
            </w:pPr>
          </w:p>
        </w:tc>
      </w:tr>
    </w:tbl>
    <w:p w:rsidR="00B754F4" w:rsidRDefault="00B754F4" w:rsidP="00B754F4">
      <w:pPr>
        <w:spacing w:after="120"/>
        <w:ind w:firstLine="709"/>
        <w:contextualSpacing/>
        <w:jc w:val="both"/>
      </w:pPr>
    </w:p>
    <w:p w:rsidR="00B754F4" w:rsidRDefault="00B754F4" w:rsidP="00B754F4">
      <w:pPr>
        <w:spacing w:after="120"/>
        <w:ind w:firstLine="709"/>
        <w:contextualSpacing/>
        <w:jc w:val="both"/>
        <w:rPr>
          <w:bCs/>
          <w:iCs/>
        </w:rPr>
      </w:pPr>
      <w:r>
        <w:lastRenderedPageBreak/>
        <w:t>1. В ценовото предложение</w:t>
      </w:r>
      <w:r w:rsidRPr="00BF323A">
        <w:t xml:space="preserve"> </w:t>
      </w:r>
      <w:r>
        <w:t xml:space="preserve">са включени </w:t>
      </w:r>
      <w:r w:rsidRPr="00BF323A">
        <w:t xml:space="preserve">всички разходи </w:t>
      </w:r>
      <w:r>
        <w:t>за производство и изпълнение на доставката, гаранционната поддръжка,</w:t>
      </w:r>
      <w:r w:rsidRPr="00BF323A">
        <w:rPr>
          <w:bCs/>
          <w:iCs/>
        </w:rPr>
        <w:t xml:space="preserve"> включително разходи за транспорт, труд, мита и такси (ако има такива) и остава непроменена за целия срок на договора.</w:t>
      </w:r>
    </w:p>
    <w:p w:rsidR="00B754F4" w:rsidRDefault="00B754F4" w:rsidP="00B754F4">
      <w:pPr>
        <w:spacing w:after="120"/>
        <w:ind w:firstLine="709"/>
        <w:contextualSpacing/>
        <w:jc w:val="both"/>
        <w:rPr>
          <w:bCs/>
          <w:iCs/>
        </w:rPr>
      </w:pPr>
      <w:r>
        <w:rPr>
          <w:bCs/>
          <w:iCs/>
        </w:rPr>
        <w:t xml:space="preserve">2. Участникът да предложи единична цена без ДДС и с ДДС за всеки елемент от комплекта, получена като произведение от съответната единичната цена с ДДС и количеството. Стойностите да се закръглят до втория знак, след десетичната запетая. </w:t>
      </w:r>
    </w:p>
    <w:p w:rsidR="00CE5553" w:rsidRDefault="00CE5553" w:rsidP="00CE5553">
      <w:pPr>
        <w:spacing w:line="320" w:lineRule="exact"/>
        <w:ind w:firstLine="708"/>
        <w:jc w:val="both"/>
        <w:rPr>
          <w:bCs/>
          <w:iCs/>
        </w:rPr>
      </w:pPr>
      <w:r>
        <w:rPr>
          <w:bCs/>
          <w:iCs/>
        </w:rPr>
        <w:t>3. При допуснати аритметични грешки, участникът се отстранява.</w:t>
      </w:r>
    </w:p>
    <w:p w:rsidR="00B754F4" w:rsidRPr="00BF323A" w:rsidRDefault="00B754F4" w:rsidP="00B754F4">
      <w:pPr>
        <w:spacing w:after="120"/>
        <w:ind w:firstLine="709"/>
        <w:contextualSpacing/>
        <w:jc w:val="both"/>
        <w:rPr>
          <w:bCs/>
          <w:iCs/>
        </w:rPr>
      </w:pPr>
    </w:p>
    <w:p w:rsidR="00B754F4" w:rsidRPr="00B24EC1" w:rsidRDefault="00B754F4" w:rsidP="00B754F4">
      <w:pPr>
        <w:tabs>
          <w:tab w:val="left" w:pos="709"/>
        </w:tabs>
        <w:ind w:firstLine="709"/>
        <w:contextualSpacing/>
        <w:jc w:val="both"/>
      </w:pPr>
      <w:r w:rsidRPr="00B24EC1">
        <w:t>Ако участникът не е данъчно задължено по ЗДДС лице, той посочва това обстоятелство в забележка към ценовата оферта.</w:t>
      </w:r>
    </w:p>
    <w:p w:rsidR="00B754F4" w:rsidRDefault="00B754F4" w:rsidP="00B754F4">
      <w:pPr>
        <w:tabs>
          <w:tab w:val="left" w:pos="709"/>
          <w:tab w:val="left" w:pos="9633"/>
        </w:tabs>
        <w:autoSpaceDE w:val="0"/>
        <w:autoSpaceDN w:val="0"/>
        <w:adjustRightInd w:val="0"/>
        <w:contextualSpacing/>
        <w:jc w:val="both"/>
        <w:rPr>
          <w:b/>
        </w:rPr>
      </w:pPr>
    </w:p>
    <w:p w:rsidR="00B754F4" w:rsidRPr="00B24EC1" w:rsidRDefault="00B754F4" w:rsidP="00B754F4">
      <w:pPr>
        <w:tabs>
          <w:tab w:val="left" w:pos="540"/>
          <w:tab w:val="left" w:pos="709"/>
        </w:tabs>
        <w:autoSpaceDE w:val="0"/>
        <w:autoSpaceDN w:val="0"/>
        <w:adjustRightInd w:val="0"/>
        <w:ind w:right="1980"/>
        <w:contextualSpacing/>
        <w:jc w:val="both"/>
      </w:pPr>
      <w:r>
        <w:rPr>
          <w:b/>
        </w:rPr>
        <w:tab/>
      </w:r>
      <w:r w:rsidRPr="00B24EC1">
        <w:rPr>
          <w:b/>
        </w:rPr>
        <w:t>За</w:t>
      </w:r>
      <w:r>
        <w:rPr>
          <w:b/>
        </w:rPr>
        <w:t>б</w:t>
      </w:r>
      <w:r w:rsidRPr="00B24EC1">
        <w:rPr>
          <w:b/>
        </w:rPr>
        <w:t>ележка:</w:t>
      </w:r>
      <w:r w:rsidRPr="00B24EC1">
        <w:t xml:space="preserve"> </w:t>
      </w:r>
      <w:r>
        <w:t>..........................................</w:t>
      </w:r>
    </w:p>
    <w:p w:rsidR="00B754F4" w:rsidRDefault="00B754F4" w:rsidP="00B754F4">
      <w:pPr>
        <w:tabs>
          <w:tab w:val="left" w:pos="709"/>
        </w:tabs>
        <w:contextualSpacing/>
      </w:pPr>
    </w:p>
    <w:p w:rsidR="00B754F4" w:rsidRPr="00B24EC1" w:rsidRDefault="00B754F4" w:rsidP="00B754F4">
      <w:pPr>
        <w:tabs>
          <w:tab w:val="left" w:pos="709"/>
        </w:tabs>
        <w:contextualSpacing/>
      </w:pPr>
    </w:p>
    <w:p w:rsidR="00B754F4" w:rsidRPr="00B24EC1" w:rsidRDefault="00B754F4" w:rsidP="00B754F4">
      <w:pPr>
        <w:tabs>
          <w:tab w:val="left" w:pos="709"/>
        </w:tabs>
        <w:contextualSpacing/>
      </w:pPr>
      <w:r w:rsidRPr="00B24EC1">
        <w:t xml:space="preserve">Дата: .........................          </w:t>
      </w:r>
      <w:r w:rsidRPr="00B24EC1">
        <w:tab/>
        <w:t xml:space="preserve">        </w:t>
      </w:r>
      <w:r w:rsidRPr="00B24EC1">
        <w:tab/>
      </w:r>
      <w:r w:rsidRPr="00B24EC1">
        <w:tab/>
      </w:r>
      <w:r w:rsidRPr="00B24EC1">
        <w:tab/>
        <w:t xml:space="preserve"> ПОДПИС и ПЕЧАТ: ................................</w:t>
      </w:r>
    </w:p>
    <w:p w:rsidR="00B754F4" w:rsidRPr="00B24EC1" w:rsidRDefault="00B754F4" w:rsidP="00B754F4">
      <w:pPr>
        <w:tabs>
          <w:tab w:val="left" w:pos="709"/>
        </w:tabs>
        <w:ind w:left="5672" w:firstLine="1480"/>
        <w:contextualSpacing/>
      </w:pPr>
      <w:r w:rsidRPr="00B24EC1">
        <w:t>/име и фамилия/</w:t>
      </w:r>
      <w:r>
        <w:t xml:space="preserve">              </w:t>
      </w:r>
      <w:r w:rsidRPr="00B24EC1">
        <w:t>.............................................................</w:t>
      </w:r>
    </w:p>
    <w:p w:rsidR="00B754F4" w:rsidRDefault="00B754F4" w:rsidP="00B754F4">
      <w:pPr>
        <w:tabs>
          <w:tab w:val="left" w:pos="709"/>
        </w:tabs>
        <w:contextualSpacing/>
      </w:pPr>
      <w:r w:rsidRPr="00B24EC1">
        <w:t xml:space="preserve">                                                               </w:t>
      </w:r>
      <w:r>
        <w:tab/>
      </w:r>
      <w:r w:rsidRPr="00B24EC1">
        <w:t xml:space="preserve"> </w:t>
      </w:r>
      <w:r>
        <w:t xml:space="preserve">           </w:t>
      </w:r>
      <w:r w:rsidRPr="00B24EC1">
        <w:t>/длъжност на представляващия участника/</w:t>
      </w:r>
    </w:p>
    <w:p w:rsidR="00974533" w:rsidRPr="004B4F04" w:rsidRDefault="00974533" w:rsidP="00113059">
      <w:pPr>
        <w:rPr>
          <w:b/>
          <w:lang w:val="en-US"/>
        </w:rPr>
      </w:pPr>
    </w:p>
    <w:sectPr w:rsidR="00974533" w:rsidRPr="004B4F04" w:rsidSect="00113059">
      <w:pgSz w:w="11906" w:h="16838" w:code="9"/>
      <w:pgMar w:top="1134" w:right="1133" w:bottom="992" w:left="233" w:header="142" w:footer="6"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4C8" w:rsidRDefault="00E344C8" w:rsidP="00A0520D">
      <w:r>
        <w:separator/>
      </w:r>
    </w:p>
  </w:endnote>
  <w:endnote w:type="continuationSeparator" w:id="0">
    <w:p w:rsidR="00E344C8" w:rsidRDefault="00E344C8"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oto Sans Symbols">
    <w:charset w:val="00"/>
    <w:family w:val="auto"/>
    <w:pitch w:val="default"/>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msCyrNew">
    <w:altName w:val="Times New Roman"/>
    <w:charset w:val="00"/>
    <w:family w:val="roman"/>
    <w:pitch w:val="variable"/>
    <w:sig w:usb0="00000287" w:usb1="000000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margin" w:tblpXSpec="center" w:tblpY="7812"/>
      <w:tblW w:w="9955" w:type="dxa"/>
      <w:tblLook w:val="01E0" w:firstRow="1" w:lastRow="1" w:firstColumn="1" w:lastColumn="1" w:noHBand="0" w:noVBand="0"/>
    </w:tblPr>
    <w:tblGrid>
      <w:gridCol w:w="1280"/>
      <w:gridCol w:w="7252"/>
      <w:gridCol w:w="1423"/>
    </w:tblGrid>
    <w:tr w:rsidR="00441988" w:rsidRPr="0036315E" w:rsidTr="00F7187F">
      <w:trPr>
        <w:trHeight w:val="1058"/>
      </w:trPr>
      <w:tc>
        <w:tcPr>
          <w:tcW w:w="1280" w:type="dxa"/>
        </w:tcPr>
        <w:p w:rsidR="00441988" w:rsidRPr="0036315E" w:rsidRDefault="00441988" w:rsidP="00F7187F">
          <w:pPr>
            <w:pStyle w:val="a5"/>
            <w:jc w:val="center"/>
          </w:pPr>
          <w:r>
            <w:rPr>
              <w:noProof/>
              <w:lang w:eastAsia="bg-BG"/>
            </w:rPr>
            <w:drawing>
              <wp:anchor distT="0" distB="0" distL="114300" distR="114300" simplePos="0" relativeHeight="251659264" behindDoc="0" locked="1" layoutInCell="1" allowOverlap="1" wp14:anchorId="2979642B" wp14:editId="3104A0E3">
                <wp:simplePos x="0" y="0"/>
                <wp:positionH relativeFrom="column">
                  <wp:posOffset>45720</wp:posOffset>
                </wp:positionH>
                <wp:positionV relativeFrom="paragraph">
                  <wp:posOffset>41275</wp:posOffset>
                </wp:positionV>
                <wp:extent cx="571500" cy="342900"/>
                <wp:effectExtent l="0" t="0" r="0" b="0"/>
                <wp:wrapNone/>
                <wp:docPr id="1" name="Картина 1"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1" cstate="print">
                          <a:extLst>
                            <a:ext uri="{28A0092B-C50C-407E-A947-70E740481C1C}">
                              <a14:useLocalDpi xmlns:a14="http://schemas.microsoft.com/office/drawing/2010/main" val="0"/>
                            </a:ext>
                          </a:extLst>
                        </a:blip>
                        <a:srcRect t="9058"/>
                        <a:stretch>
                          <a:fillRect/>
                        </a:stretch>
                      </pic:blipFill>
                      <pic:spPr bwMode="auto">
                        <a:xfrm>
                          <a:off x="0" y="0"/>
                          <a:ext cx="5715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52" w:type="dxa"/>
          <w:vAlign w:val="center"/>
        </w:tcPr>
        <w:p w:rsidR="00441988" w:rsidRDefault="00441988" w:rsidP="00F7187F">
          <w:pPr>
            <w:pStyle w:val="a5"/>
            <w:jc w:val="center"/>
          </w:pPr>
          <w:r>
            <w:t>ФОНД „ВЪТРЕШНА СИГУРНОСТ“ - СПЕШНИ МЕРКИ</w:t>
          </w:r>
        </w:p>
        <w:p w:rsidR="00441988" w:rsidRPr="00CF6AAA" w:rsidRDefault="00441988" w:rsidP="00F7187F">
          <w:pPr>
            <w:pStyle w:val="a5"/>
            <w:jc w:val="center"/>
          </w:pPr>
          <w:r>
            <w:rPr>
              <w:color w:val="000000"/>
            </w:rPr>
            <w:t>HOME</w:t>
          </w:r>
          <w:r w:rsidRPr="00DC1D7D">
            <w:rPr>
              <w:color w:val="000000"/>
              <w:lang w:val="ru-RU"/>
            </w:rPr>
            <w:t>/2016/</w:t>
          </w:r>
          <w:r>
            <w:rPr>
              <w:color w:val="000000"/>
            </w:rPr>
            <w:t>ISFB</w:t>
          </w:r>
          <w:r w:rsidRPr="00DC1D7D">
            <w:rPr>
              <w:color w:val="000000"/>
              <w:lang w:val="ru-RU"/>
            </w:rPr>
            <w:t>/</w:t>
          </w:r>
          <w:r>
            <w:rPr>
              <w:color w:val="000000"/>
            </w:rPr>
            <w:t>AG</w:t>
          </w:r>
          <w:r w:rsidRPr="00DC1D7D">
            <w:rPr>
              <w:color w:val="000000"/>
              <w:lang w:val="ru-RU"/>
            </w:rPr>
            <w:t>/</w:t>
          </w:r>
          <w:r>
            <w:rPr>
              <w:color w:val="000000"/>
            </w:rPr>
            <w:t>EMAS</w:t>
          </w:r>
          <w:r w:rsidRPr="00DC1D7D">
            <w:rPr>
              <w:color w:val="000000"/>
              <w:lang w:val="ru-RU"/>
            </w:rPr>
            <w:t>/</w:t>
          </w:r>
          <w:r w:rsidRPr="001456B6">
            <w:rPr>
              <w:color w:val="000000"/>
            </w:rPr>
            <w:t>00</w:t>
          </w:r>
          <w:r>
            <w:rPr>
              <w:color w:val="000000"/>
            </w:rPr>
            <w:t>46</w:t>
          </w:r>
        </w:p>
      </w:tc>
      <w:tc>
        <w:tcPr>
          <w:tcW w:w="1423" w:type="dxa"/>
        </w:tcPr>
        <w:p w:rsidR="00441988" w:rsidRPr="0036315E" w:rsidRDefault="00441988" w:rsidP="00F7187F">
          <w:pPr>
            <w:pStyle w:val="a5"/>
            <w:tabs>
              <w:tab w:val="center" w:pos="8100"/>
            </w:tabs>
            <w:jc w:val="center"/>
          </w:pPr>
          <w:r>
            <w:rPr>
              <w:noProof/>
              <w:lang w:eastAsia="bg-BG"/>
            </w:rPr>
            <w:drawing>
              <wp:anchor distT="0" distB="0" distL="114300" distR="114300" simplePos="0" relativeHeight="251660288" behindDoc="0" locked="1" layoutInCell="1" allowOverlap="1" wp14:anchorId="199CE116" wp14:editId="3273BA72">
                <wp:simplePos x="0" y="0"/>
                <wp:positionH relativeFrom="column">
                  <wp:posOffset>64135</wp:posOffset>
                </wp:positionH>
                <wp:positionV relativeFrom="paragraph">
                  <wp:posOffset>50800</wp:posOffset>
                </wp:positionV>
                <wp:extent cx="504825" cy="333375"/>
                <wp:effectExtent l="0" t="0" r="9525" b="9525"/>
                <wp:wrapNone/>
                <wp:docPr id="3" name="Картина 3"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4825" cy="333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441988" w:rsidRDefault="00441988" w:rsidP="00777DBB">
    <w:pPr>
      <w:pStyle w:val="a7"/>
      <w:tabs>
        <w:tab w:val="left" w:pos="6874"/>
        <w:tab w:val="right" w:pos="10285"/>
      </w:tabs>
      <w:jc w:val="right"/>
    </w:pPr>
    <w:r>
      <w:fldChar w:fldCharType="begin"/>
    </w:r>
    <w:r>
      <w:instrText>PAGE   \* MERGEFORMAT</w:instrText>
    </w:r>
    <w:r>
      <w:fldChar w:fldCharType="separate"/>
    </w:r>
    <w:r w:rsidR="00727AE5">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4C8" w:rsidRDefault="00E344C8" w:rsidP="00A0520D">
      <w:r>
        <w:separator/>
      </w:r>
    </w:p>
  </w:footnote>
  <w:footnote w:type="continuationSeparator" w:id="0">
    <w:p w:rsidR="00E344C8" w:rsidRDefault="00E344C8"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988" w:rsidRDefault="00441988">
    <w:pPr>
      <w:pStyle w:val="a5"/>
    </w:pPr>
  </w:p>
  <w:p w:rsidR="00441988" w:rsidRDefault="0044198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9733B59"/>
    <w:multiLevelType w:val="hybridMultilevel"/>
    <w:tmpl w:val="82CC3E3C"/>
    <w:lvl w:ilvl="0" w:tplc="EB162B6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098E3E4E"/>
    <w:multiLevelType w:val="hybridMultilevel"/>
    <w:tmpl w:val="E61EBB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9C02BC4"/>
    <w:multiLevelType w:val="hybridMultilevel"/>
    <w:tmpl w:val="D8E2E6E4"/>
    <w:lvl w:ilvl="0" w:tplc="FEEC6E82">
      <w:start w:val="1"/>
      <w:numFmt w:val="decimal"/>
      <w:lvlText w:val="%1."/>
      <w:lvlJc w:val="left"/>
      <w:pPr>
        <w:tabs>
          <w:tab w:val="num" w:pos="720"/>
        </w:tabs>
        <w:ind w:left="720" w:hanging="360"/>
      </w:pPr>
      <w:rPr>
        <w:rFonts w:hint="default"/>
        <w:sz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0A7429DD"/>
    <w:multiLevelType w:val="hybridMultilevel"/>
    <w:tmpl w:val="F2EE28E0"/>
    <w:lvl w:ilvl="0" w:tplc="0402000F">
      <w:start w:val="2"/>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D9C4E50"/>
    <w:multiLevelType w:val="hybridMultilevel"/>
    <w:tmpl w:val="4788BFE0"/>
    <w:lvl w:ilvl="0" w:tplc="0E867AFA">
      <w:start w:val="1"/>
      <w:numFmt w:val="decimal"/>
      <w:lvlText w:val="%1."/>
      <w:lvlJc w:val="left"/>
      <w:pPr>
        <w:ind w:left="1068" w:hanging="360"/>
      </w:pPr>
      <w:rPr>
        <w:rFonts w:eastAsia="Calibr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64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5834847"/>
    <w:multiLevelType w:val="multilevel"/>
    <w:tmpl w:val="309AF96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9F42784"/>
    <w:multiLevelType w:val="hybridMultilevel"/>
    <w:tmpl w:val="70C236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7">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D176EDD"/>
    <w:multiLevelType w:val="hybridMultilevel"/>
    <w:tmpl w:val="0B422C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E6F7475"/>
    <w:multiLevelType w:val="hybridMultilevel"/>
    <w:tmpl w:val="4B542B86"/>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2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nsid w:val="4A6F3C3F"/>
    <w:multiLevelType w:val="multilevel"/>
    <w:tmpl w:val="519EA360"/>
    <w:lvl w:ilvl="0">
      <w:start w:val="1"/>
      <w:numFmt w:val="decimal"/>
      <w:lvlText w:val="%1."/>
      <w:lvlJc w:val="left"/>
      <w:pPr>
        <w:ind w:left="720" w:hanging="360"/>
      </w:pPr>
      <w:rPr>
        <w:rFonts w:hint="default"/>
        <w:color w:val="auto"/>
      </w:rPr>
    </w:lvl>
    <w:lvl w:ilvl="1">
      <w:start w:val="14"/>
      <w:numFmt w:val="decimal"/>
      <w:isLgl/>
      <w:lvlText w:val="%1.%2."/>
      <w:lvlJc w:val="left"/>
      <w:pPr>
        <w:ind w:left="1305" w:hanging="945"/>
      </w:pPr>
      <w:rPr>
        <w:rFonts w:hint="default"/>
      </w:rPr>
    </w:lvl>
    <w:lvl w:ilvl="2">
      <w:start w:val="1"/>
      <w:numFmt w:val="decimal"/>
      <w:isLgl/>
      <w:lvlText w:val="%1.%2.%3."/>
      <w:lvlJc w:val="left"/>
      <w:pPr>
        <w:ind w:left="1305" w:hanging="945"/>
      </w:pPr>
      <w:rPr>
        <w:rFonts w:hint="default"/>
      </w:rPr>
    </w:lvl>
    <w:lvl w:ilvl="3">
      <w:start w:val="1"/>
      <w:numFmt w:val="decimal"/>
      <w:isLgl/>
      <w:lvlText w:val="%1.%2.%3.%4."/>
      <w:lvlJc w:val="left"/>
      <w:pPr>
        <w:ind w:left="1305" w:hanging="94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BC20F06"/>
    <w:multiLevelType w:val="hybridMultilevel"/>
    <w:tmpl w:val="C46E3BC6"/>
    <w:lvl w:ilvl="0" w:tplc="CADCD45E">
      <w:start w:val="1"/>
      <w:numFmt w:val="upperRoman"/>
      <w:lvlText w:val="%1."/>
      <w:lvlJc w:val="left"/>
      <w:pPr>
        <w:ind w:left="1699" w:hanging="990"/>
      </w:pPr>
      <w:rPr>
        <w:b/>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25">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6">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7">
    <w:nsid w:val="4EC94AD2"/>
    <w:multiLevelType w:val="hybridMultilevel"/>
    <w:tmpl w:val="929CDD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9">
    <w:nsid w:val="58E46BF0"/>
    <w:multiLevelType w:val="hybridMultilevel"/>
    <w:tmpl w:val="FA88E328"/>
    <w:lvl w:ilvl="0" w:tplc="41667B9E">
      <w:start w:val="2"/>
      <w:numFmt w:val="bullet"/>
      <w:lvlText w:val="-"/>
      <w:lvlJc w:val="left"/>
      <w:pPr>
        <w:ind w:left="1006" w:hanging="360"/>
      </w:pPr>
      <w:rPr>
        <w:rFonts w:ascii="Times New Roman" w:eastAsiaTheme="minorHAnsi" w:hAnsi="Times New Roman" w:cs="Times New Roman" w:hint="default"/>
      </w:rPr>
    </w:lvl>
    <w:lvl w:ilvl="1" w:tplc="04020003" w:tentative="1">
      <w:start w:val="1"/>
      <w:numFmt w:val="bullet"/>
      <w:lvlText w:val="o"/>
      <w:lvlJc w:val="left"/>
      <w:pPr>
        <w:ind w:left="1726" w:hanging="360"/>
      </w:pPr>
      <w:rPr>
        <w:rFonts w:ascii="Courier New" w:hAnsi="Courier New" w:cs="Courier New" w:hint="default"/>
      </w:rPr>
    </w:lvl>
    <w:lvl w:ilvl="2" w:tplc="04020005" w:tentative="1">
      <w:start w:val="1"/>
      <w:numFmt w:val="bullet"/>
      <w:lvlText w:val=""/>
      <w:lvlJc w:val="left"/>
      <w:pPr>
        <w:ind w:left="2446" w:hanging="360"/>
      </w:pPr>
      <w:rPr>
        <w:rFonts w:ascii="Wingdings" w:hAnsi="Wingdings" w:hint="default"/>
      </w:rPr>
    </w:lvl>
    <w:lvl w:ilvl="3" w:tplc="04020001" w:tentative="1">
      <w:start w:val="1"/>
      <w:numFmt w:val="bullet"/>
      <w:lvlText w:val=""/>
      <w:lvlJc w:val="left"/>
      <w:pPr>
        <w:ind w:left="3166" w:hanging="360"/>
      </w:pPr>
      <w:rPr>
        <w:rFonts w:ascii="Symbol" w:hAnsi="Symbol" w:hint="default"/>
      </w:rPr>
    </w:lvl>
    <w:lvl w:ilvl="4" w:tplc="04020003" w:tentative="1">
      <w:start w:val="1"/>
      <w:numFmt w:val="bullet"/>
      <w:lvlText w:val="o"/>
      <w:lvlJc w:val="left"/>
      <w:pPr>
        <w:ind w:left="3886" w:hanging="360"/>
      </w:pPr>
      <w:rPr>
        <w:rFonts w:ascii="Courier New" w:hAnsi="Courier New" w:cs="Courier New" w:hint="default"/>
      </w:rPr>
    </w:lvl>
    <w:lvl w:ilvl="5" w:tplc="04020005" w:tentative="1">
      <w:start w:val="1"/>
      <w:numFmt w:val="bullet"/>
      <w:lvlText w:val=""/>
      <w:lvlJc w:val="left"/>
      <w:pPr>
        <w:ind w:left="4606" w:hanging="360"/>
      </w:pPr>
      <w:rPr>
        <w:rFonts w:ascii="Wingdings" w:hAnsi="Wingdings" w:hint="default"/>
      </w:rPr>
    </w:lvl>
    <w:lvl w:ilvl="6" w:tplc="04020001" w:tentative="1">
      <w:start w:val="1"/>
      <w:numFmt w:val="bullet"/>
      <w:lvlText w:val=""/>
      <w:lvlJc w:val="left"/>
      <w:pPr>
        <w:ind w:left="5326" w:hanging="360"/>
      </w:pPr>
      <w:rPr>
        <w:rFonts w:ascii="Symbol" w:hAnsi="Symbol" w:hint="default"/>
      </w:rPr>
    </w:lvl>
    <w:lvl w:ilvl="7" w:tplc="04020003" w:tentative="1">
      <w:start w:val="1"/>
      <w:numFmt w:val="bullet"/>
      <w:lvlText w:val="o"/>
      <w:lvlJc w:val="left"/>
      <w:pPr>
        <w:ind w:left="6046" w:hanging="360"/>
      </w:pPr>
      <w:rPr>
        <w:rFonts w:ascii="Courier New" w:hAnsi="Courier New" w:cs="Courier New" w:hint="default"/>
      </w:rPr>
    </w:lvl>
    <w:lvl w:ilvl="8" w:tplc="04020005" w:tentative="1">
      <w:start w:val="1"/>
      <w:numFmt w:val="bullet"/>
      <w:lvlText w:val=""/>
      <w:lvlJc w:val="left"/>
      <w:pPr>
        <w:ind w:left="6766" w:hanging="360"/>
      </w:pPr>
      <w:rPr>
        <w:rFonts w:ascii="Wingdings" w:hAnsi="Wingdings" w:hint="default"/>
      </w:rPr>
    </w:lvl>
  </w:abstractNum>
  <w:abstractNum w:abstractNumId="3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32">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4">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6">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8">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9">
    <w:nsid w:val="74F81FF8"/>
    <w:multiLevelType w:val="hybridMultilevel"/>
    <w:tmpl w:val="9FECB53C"/>
    <w:lvl w:ilvl="0" w:tplc="C4FEFE62">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30"/>
    <w:lvlOverride w:ilvl="0">
      <w:startOverride w:val="1"/>
    </w:lvlOverride>
  </w:num>
  <w:num w:numId="3">
    <w:abstractNumId w:val="22"/>
    <w:lvlOverride w:ilvl="0">
      <w:startOverride w:val="1"/>
    </w:lvlOverride>
  </w:num>
  <w:num w:numId="4">
    <w:abstractNumId w:val="30"/>
  </w:num>
  <w:num w:numId="5">
    <w:abstractNumId w:val="22"/>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6"/>
  </w:num>
  <w:num w:numId="10">
    <w:abstractNumId w:val="8"/>
  </w:num>
  <w:num w:numId="11">
    <w:abstractNumId w:val="37"/>
  </w:num>
  <w:num w:numId="12">
    <w:abstractNumId w:val="35"/>
  </w:num>
  <w:num w:numId="13">
    <w:abstractNumId w:val="33"/>
  </w:num>
  <w:num w:numId="14">
    <w:abstractNumId w:val="16"/>
  </w:num>
  <w:num w:numId="15">
    <w:abstractNumId w:val="25"/>
  </w:num>
  <w:num w:numId="16">
    <w:abstractNumId w:val="31"/>
  </w:num>
  <w:num w:numId="17">
    <w:abstractNumId w:val="2"/>
  </w:num>
  <w:num w:numId="18">
    <w:abstractNumId w:val="28"/>
  </w:num>
  <w:num w:numId="19">
    <w:abstractNumId w:val="38"/>
  </w:num>
  <w:num w:numId="20">
    <w:abstractNumId w:val="15"/>
  </w:num>
  <w:num w:numId="21">
    <w:abstractNumId w:val="17"/>
  </w:num>
  <w:num w:numId="22">
    <w:abstractNumId w:val="36"/>
  </w:num>
  <w:num w:numId="23">
    <w:abstractNumId w:val="9"/>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34"/>
  </w:num>
  <w:num w:numId="32">
    <w:abstractNumId w:val="10"/>
  </w:num>
  <w:num w:numId="33">
    <w:abstractNumId w:val="21"/>
  </w:num>
  <w:num w:numId="34">
    <w:abstractNumId w:val="23"/>
  </w:num>
  <w:num w:numId="35">
    <w:abstractNumId w:val="29"/>
  </w:num>
  <w:num w:numId="36">
    <w:abstractNumId w:val="19"/>
  </w:num>
  <w:num w:numId="37">
    <w:abstractNumId w:val="6"/>
  </w:num>
  <w:num w:numId="38">
    <w:abstractNumId w:val="12"/>
  </w:num>
  <w:num w:numId="39">
    <w:abstractNumId w:val="4"/>
  </w:num>
  <w:num w:numId="40">
    <w:abstractNumId w:val="27"/>
  </w:num>
  <w:num w:numId="41">
    <w:abstractNumId w:val="7"/>
  </w:num>
  <w:num w:numId="42">
    <w:abstractNumId w:val="3"/>
  </w:num>
  <w:num w:numId="43">
    <w:abstractNumId w:val="14"/>
  </w:num>
  <w:num w:numId="44">
    <w:abstractNumId w:val="39"/>
  </w:num>
  <w:num w:numId="45">
    <w:abstractNumId w:val="5"/>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num>
  <w:num w:numId="48">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5D10"/>
    <w:rsid w:val="00007ABC"/>
    <w:rsid w:val="00007D63"/>
    <w:rsid w:val="00020F01"/>
    <w:rsid w:val="000219B6"/>
    <w:rsid w:val="00021B7B"/>
    <w:rsid w:val="0002301B"/>
    <w:rsid w:val="00025003"/>
    <w:rsid w:val="00036EE0"/>
    <w:rsid w:val="00037040"/>
    <w:rsid w:val="00040CDE"/>
    <w:rsid w:val="00041E42"/>
    <w:rsid w:val="000462D7"/>
    <w:rsid w:val="00050A0D"/>
    <w:rsid w:val="000540AA"/>
    <w:rsid w:val="00067388"/>
    <w:rsid w:val="00071E01"/>
    <w:rsid w:val="00073AA7"/>
    <w:rsid w:val="000741B5"/>
    <w:rsid w:val="000744A0"/>
    <w:rsid w:val="000801FF"/>
    <w:rsid w:val="00083535"/>
    <w:rsid w:val="000879C7"/>
    <w:rsid w:val="00090FA0"/>
    <w:rsid w:val="000929C4"/>
    <w:rsid w:val="000A09DF"/>
    <w:rsid w:val="000A60F4"/>
    <w:rsid w:val="000A6448"/>
    <w:rsid w:val="000A6B84"/>
    <w:rsid w:val="000B1BC2"/>
    <w:rsid w:val="000B243A"/>
    <w:rsid w:val="000B2756"/>
    <w:rsid w:val="000B31D9"/>
    <w:rsid w:val="000B36C0"/>
    <w:rsid w:val="000B490D"/>
    <w:rsid w:val="000C2B76"/>
    <w:rsid w:val="000C47EA"/>
    <w:rsid w:val="000C680A"/>
    <w:rsid w:val="000C69BA"/>
    <w:rsid w:val="000C7F59"/>
    <w:rsid w:val="000D1A05"/>
    <w:rsid w:val="000D1C0E"/>
    <w:rsid w:val="000E10CD"/>
    <w:rsid w:val="000E20A3"/>
    <w:rsid w:val="000F251A"/>
    <w:rsid w:val="000F2891"/>
    <w:rsid w:val="00100DDA"/>
    <w:rsid w:val="00101679"/>
    <w:rsid w:val="00102501"/>
    <w:rsid w:val="00105436"/>
    <w:rsid w:val="00113059"/>
    <w:rsid w:val="001138C5"/>
    <w:rsid w:val="00113A19"/>
    <w:rsid w:val="00113EBE"/>
    <w:rsid w:val="00114291"/>
    <w:rsid w:val="001154EE"/>
    <w:rsid w:val="00115C3D"/>
    <w:rsid w:val="001170D0"/>
    <w:rsid w:val="00121429"/>
    <w:rsid w:val="00122A17"/>
    <w:rsid w:val="001247B1"/>
    <w:rsid w:val="001251E7"/>
    <w:rsid w:val="00130C6D"/>
    <w:rsid w:val="00142E2F"/>
    <w:rsid w:val="0014552D"/>
    <w:rsid w:val="00145622"/>
    <w:rsid w:val="001464AD"/>
    <w:rsid w:val="00147D47"/>
    <w:rsid w:val="00155F7D"/>
    <w:rsid w:val="0015646A"/>
    <w:rsid w:val="00156656"/>
    <w:rsid w:val="00161144"/>
    <w:rsid w:val="00161449"/>
    <w:rsid w:val="00170E95"/>
    <w:rsid w:val="001742D8"/>
    <w:rsid w:val="001746AD"/>
    <w:rsid w:val="0018131B"/>
    <w:rsid w:val="00182767"/>
    <w:rsid w:val="001928D5"/>
    <w:rsid w:val="00193BE6"/>
    <w:rsid w:val="00193FBA"/>
    <w:rsid w:val="001958ED"/>
    <w:rsid w:val="00197AE0"/>
    <w:rsid w:val="001A041E"/>
    <w:rsid w:val="001A3EA0"/>
    <w:rsid w:val="001C3022"/>
    <w:rsid w:val="001C346D"/>
    <w:rsid w:val="001C3AC8"/>
    <w:rsid w:val="001C77B6"/>
    <w:rsid w:val="001E4AED"/>
    <w:rsid w:val="001F062E"/>
    <w:rsid w:val="001F0B08"/>
    <w:rsid w:val="001F198C"/>
    <w:rsid w:val="0020184E"/>
    <w:rsid w:val="002026E2"/>
    <w:rsid w:val="002045E1"/>
    <w:rsid w:val="002157FF"/>
    <w:rsid w:val="00226300"/>
    <w:rsid w:val="002325FA"/>
    <w:rsid w:val="00232CEF"/>
    <w:rsid w:val="00245A24"/>
    <w:rsid w:val="00245BBB"/>
    <w:rsid w:val="002466F3"/>
    <w:rsid w:val="0025078A"/>
    <w:rsid w:val="002516B8"/>
    <w:rsid w:val="00251C2D"/>
    <w:rsid w:val="0025348A"/>
    <w:rsid w:val="00255A81"/>
    <w:rsid w:val="00256DBF"/>
    <w:rsid w:val="002610FF"/>
    <w:rsid w:val="00262781"/>
    <w:rsid w:val="002712EB"/>
    <w:rsid w:val="00273228"/>
    <w:rsid w:val="00273E4C"/>
    <w:rsid w:val="00275C7D"/>
    <w:rsid w:val="00275EF9"/>
    <w:rsid w:val="00276B2A"/>
    <w:rsid w:val="00280C84"/>
    <w:rsid w:val="002827A4"/>
    <w:rsid w:val="00282A4E"/>
    <w:rsid w:val="00294B98"/>
    <w:rsid w:val="002A37F0"/>
    <w:rsid w:val="002A7250"/>
    <w:rsid w:val="002B143A"/>
    <w:rsid w:val="002B37C8"/>
    <w:rsid w:val="002B461B"/>
    <w:rsid w:val="002B5ECD"/>
    <w:rsid w:val="002B70D2"/>
    <w:rsid w:val="002C0301"/>
    <w:rsid w:val="002C34B1"/>
    <w:rsid w:val="002C645C"/>
    <w:rsid w:val="002C7454"/>
    <w:rsid w:val="002D1305"/>
    <w:rsid w:val="002D26F5"/>
    <w:rsid w:val="002D2EEB"/>
    <w:rsid w:val="002E29F0"/>
    <w:rsid w:val="002E5C61"/>
    <w:rsid w:val="002F6A2A"/>
    <w:rsid w:val="00300F22"/>
    <w:rsid w:val="0030592A"/>
    <w:rsid w:val="00306D97"/>
    <w:rsid w:val="003156CF"/>
    <w:rsid w:val="00320661"/>
    <w:rsid w:val="00324C0D"/>
    <w:rsid w:val="0032750E"/>
    <w:rsid w:val="00330208"/>
    <w:rsid w:val="00330FFF"/>
    <w:rsid w:val="003375A5"/>
    <w:rsid w:val="0034070B"/>
    <w:rsid w:val="00341186"/>
    <w:rsid w:val="003412BD"/>
    <w:rsid w:val="003446A6"/>
    <w:rsid w:val="0034686B"/>
    <w:rsid w:val="00351070"/>
    <w:rsid w:val="00352665"/>
    <w:rsid w:val="00357044"/>
    <w:rsid w:val="00357B1B"/>
    <w:rsid w:val="0036190B"/>
    <w:rsid w:val="00362383"/>
    <w:rsid w:val="00362C7F"/>
    <w:rsid w:val="00365AC9"/>
    <w:rsid w:val="00372B4B"/>
    <w:rsid w:val="00376925"/>
    <w:rsid w:val="00380BD1"/>
    <w:rsid w:val="00380EB3"/>
    <w:rsid w:val="003845FE"/>
    <w:rsid w:val="00384809"/>
    <w:rsid w:val="00385B83"/>
    <w:rsid w:val="003873CC"/>
    <w:rsid w:val="00390758"/>
    <w:rsid w:val="003938BC"/>
    <w:rsid w:val="003978FD"/>
    <w:rsid w:val="00397F90"/>
    <w:rsid w:val="003A1677"/>
    <w:rsid w:val="003A2CC3"/>
    <w:rsid w:val="003A6318"/>
    <w:rsid w:val="003B32EA"/>
    <w:rsid w:val="003B59F4"/>
    <w:rsid w:val="003C2494"/>
    <w:rsid w:val="003C4387"/>
    <w:rsid w:val="003C63EB"/>
    <w:rsid w:val="003C64A1"/>
    <w:rsid w:val="003C65EF"/>
    <w:rsid w:val="003D03B7"/>
    <w:rsid w:val="003E23F7"/>
    <w:rsid w:val="003E41C5"/>
    <w:rsid w:val="003E4FEC"/>
    <w:rsid w:val="003E5E35"/>
    <w:rsid w:val="003E77D5"/>
    <w:rsid w:val="003E77F6"/>
    <w:rsid w:val="003F10F7"/>
    <w:rsid w:val="003F1995"/>
    <w:rsid w:val="003F2280"/>
    <w:rsid w:val="0040202C"/>
    <w:rsid w:val="00404A38"/>
    <w:rsid w:val="00407335"/>
    <w:rsid w:val="00407C0C"/>
    <w:rsid w:val="004105AF"/>
    <w:rsid w:val="00410A7B"/>
    <w:rsid w:val="00410C91"/>
    <w:rsid w:val="004156C8"/>
    <w:rsid w:val="00415D0B"/>
    <w:rsid w:val="004211BF"/>
    <w:rsid w:val="004215DD"/>
    <w:rsid w:val="00426E97"/>
    <w:rsid w:val="00430C78"/>
    <w:rsid w:val="0043270F"/>
    <w:rsid w:val="00434375"/>
    <w:rsid w:val="00436C42"/>
    <w:rsid w:val="00441988"/>
    <w:rsid w:val="00461EF0"/>
    <w:rsid w:val="004735B9"/>
    <w:rsid w:val="00474241"/>
    <w:rsid w:val="0047762B"/>
    <w:rsid w:val="00483CB7"/>
    <w:rsid w:val="00485414"/>
    <w:rsid w:val="004906C0"/>
    <w:rsid w:val="00490C06"/>
    <w:rsid w:val="00490DF2"/>
    <w:rsid w:val="00491230"/>
    <w:rsid w:val="004919E9"/>
    <w:rsid w:val="00492837"/>
    <w:rsid w:val="00492A6F"/>
    <w:rsid w:val="00492C0D"/>
    <w:rsid w:val="004A152D"/>
    <w:rsid w:val="004A37E3"/>
    <w:rsid w:val="004A6566"/>
    <w:rsid w:val="004A6846"/>
    <w:rsid w:val="004B4F04"/>
    <w:rsid w:val="004C0959"/>
    <w:rsid w:val="004C7D27"/>
    <w:rsid w:val="004D2ADB"/>
    <w:rsid w:val="004D3F4D"/>
    <w:rsid w:val="004D6924"/>
    <w:rsid w:val="004E5AB8"/>
    <w:rsid w:val="004E7C29"/>
    <w:rsid w:val="004F2287"/>
    <w:rsid w:val="004F522E"/>
    <w:rsid w:val="004F7FAF"/>
    <w:rsid w:val="005040E6"/>
    <w:rsid w:val="00510A8F"/>
    <w:rsid w:val="0051143F"/>
    <w:rsid w:val="00511B99"/>
    <w:rsid w:val="00512685"/>
    <w:rsid w:val="0051364E"/>
    <w:rsid w:val="00514323"/>
    <w:rsid w:val="00524305"/>
    <w:rsid w:val="005250F7"/>
    <w:rsid w:val="0053582A"/>
    <w:rsid w:val="00536796"/>
    <w:rsid w:val="00537AFC"/>
    <w:rsid w:val="00537B1C"/>
    <w:rsid w:val="00542A7B"/>
    <w:rsid w:val="00545E5E"/>
    <w:rsid w:val="00552932"/>
    <w:rsid w:val="00552BB8"/>
    <w:rsid w:val="0055688A"/>
    <w:rsid w:val="00557B37"/>
    <w:rsid w:val="005619DC"/>
    <w:rsid w:val="00566F80"/>
    <w:rsid w:val="00572E11"/>
    <w:rsid w:val="00576D5D"/>
    <w:rsid w:val="00577AB9"/>
    <w:rsid w:val="00580C7E"/>
    <w:rsid w:val="00580F66"/>
    <w:rsid w:val="0059320F"/>
    <w:rsid w:val="0059363F"/>
    <w:rsid w:val="00594B03"/>
    <w:rsid w:val="00596B86"/>
    <w:rsid w:val="00597292"/>
    <w:rsid w:val="005A21FC"/>
    <w:rsid w:val="005A365B"/>
    <w:rsid w:val="005A3FFC"/>
    <w:rsid w:val="005A74A9"/>
    <w:rsid w:val="005B040B"/>
    <w:rsid w:val="005B094A"/>
    <w:rsid w:val="005B101A"/>
    <w:rsid w:val="005C097E"/>
    <w:rsid w:val="005C2F6E"/>
    <w:rsid w:val="005C5218"/>
    <w:rsid w:val="005D18A2"/>
    <w:rsid w:val="005D357D"/>
    <w:rsid w:val="005D5C08"/>
    <w:rsid w:val="005D7BB7"/>
    <w:rsid w:val="005F4ECA"/>
    <w:rsid w:val="005F57E3"/>
    <w:rsid w:val="005F6152"/>
    <w:rsid w:val="005F7A43"/>
    <w:rsid w:val="0060063F"/>
    <w:rsid w:val="006008B4"/>
    <w:rsid w:val="0060332B"/>
    <w:rsid w:val="00610901"/>
    <w:rsid w:val="00610E21"/>
    <w:rsid w:val="00611488"/>
    <w:rsid w:val="00613863"/>
    <w:rsid w:val="006167B2"/>
    <w:rsid w:val="00616D32"/>
    <w:rsid w:val="00622CEA"/>
    <w:rsid w:val="00626140"/>
    <w:rsid w:val="006265C8"/>
    <w:rsid w:val="006328B3"/>
    <w:rsid w:val="00640BAE"/>
    <w:rsid w:val="006472FC"/>
    <w:rsid w:val="006555FF"/>
    <w:rsid w:val="006567E2"/>
    <w:rsid w:val="00657434"/>
    <w:rsid w:val="00666CE2"/>
    <w:rsid w:val="006671AA"/>
    <w:rsid w:val="00670BDF"/>
    <w:rsid w:val="006775BC"/>
    <w:rsid w:val="00681581"/>
    <w:rsid w:val="006824AB"/>
    <w:rsid w:val="0068523D"/>
    <w:rsid w:val="00693AE0"/>
    <w:rsid w:val="0069790F"/>
    <w:rsid w:val="00697BF0"/>
    <w:rsid w:val="006A34C5"/>
    <w:rsid w:val="006A4A69"/>
    <w:rsid w:val="006A4E6D"/>
    <w:rsid w:val="006A6FF4"/>
    <w:rsid w:val="006B3F42"/>
    <w:rsid w:val="006C2DE6"/>
    <w:rsid w:val="006D324C"/>
    <w:rsid w:val="006D3541"/>
    <w:rsid w:val="006D4722"/>
    <w:rsid w:val="006D475D"/>
    <w:rsid w:val="006D7341"/>
    <w:rsid w:val="006D7903"/>
    <w:rsid w:val="006E1225"/>
    <w:rsid w:val="006E23E3"/>
    <w:rsid w:val="006E4106"/>
    <w:rsid w:val="006E4795"/>
    <w:rsid w:val="006F20E5"/>
    <w:rsid w:val="006F2AF5"/>
    <w:rsid w:val="006F771E"/>
    <w:rsid w:val="00700BE2"/>
    <w:rsid w:val="00701B7C"/>
    <w:rsid w:val="00703650"/>
    <w:rsid w:val="007072A9"/>
    <w:rsid w:val="00710BA4"/>
    <w:rsid w:val="00714664"/>
    <w:rsid w:val="00716412"/>
    <w:rsid w:val="0071799B"/>
    <w:rsid w:val="00720F76"/>
    <w:rsid w:val="00726EAD"/>
    <w:rsid w:val="00727AE5"/>
    <w:rsid w:val="007306DB"/>
    <w:rsid w:val="00731382"/>
    <w:rsid w:val="007322CB"/>
    <w:rsid w:val="0073688F"/>
    <w:rsid w:val="007420EF"/>
    <w:rsid w:val="007427BB"/>
    <w:rsid w:val="00742C5A"/>
    <w:rsid w:val="007434E8"/>
    <w:rsid w:val="00745844"/>
    <w:rsid w:val="007517A8"/>
    <w:rsid w:val="007524B5"/>
    <w:rsid w:val="00753DB9"/>
    <w:rsid w:val="007601DA"/>
    <w:rsid w:val="00761342"/>
    <w:rsid w:val="0076196C"/>
    <w:rsid w:val="0076331B"/>
    <w:rsid w:val="00765752"/>
    <w:rsid w:val="00766E5A"/>
    <w:rsid w:val="00771302"/>
    <w:rsid w:val="00774A3B"/>
    <w:rsid w:val="0077620A"/>
    <w:rsid w:val="00777DBB"/>
    <w:rsid w:val="0078148D"/>
    <w:rsid w:val="007837BA"/>
    <w:rsid w:val="0078592B"/>
    <w:rsid w:val="00787D05"/>
    <w:rsid w:val="00792FE1"/>
    <w:rsid w:val="00794E06"/>
    <w:rsid w:val="007A2891"/>
    <w:rsid w:val="007A3622"/>
    <w:rsid w:val="007A713C"/>
    <w:rsid w:val="007A7E80"/>
    <w:rsid w:val="007B2EC5"/>
    <w:rsid w:val="007B3446"/>
    <w:rsid w:val="007B525B"/>
    <w:rsid w:val="007B791E"/>
    <w:rsid w:val="007C1B4A"/>
    <w:rsid w:val="007C3466"/>
    <w:rsid w:val="007C7A70"/>
    <w:rsid w:val="007D1D8F"/>
    <w:rsid w:val="007D517C"/>
    <w:rsid w:val="007D7F10"/>
    <w:rsid w:val="007E0A10"/>
    <w:rsid w:val="007E13F9"/>
    <w:rsid w:val="007E1AEF"/>
    <w:rsid w:val="007F41C1"/>
    <w:rsid w:val="007F56A4"/>
    <w:rsid w:val="007F5FB5"/>
    <w:rsid w:val="007F68CD"/>
    <w:rsid w:val="00803E2E"/>
    <w:rsid w:val="0080781D"/>
    <w:rsid w:val="00807DAE"/>
    <w:rsid w:val="008126B9"/>
    <w:rsid w:val="00815290"/>
    <w:rsid w:val="00820318"/>
    <w:rsid w:val="00824685"/>
    <w:rsid w:val="00825B64"/>
    <w:rsid w:val="00832B5A"/>
    <w:rsid w:val="00833413"/>
    <w:rsid w:val="00833D43"/>
    <w:rsid w:val="00835565"/>
    <w:rsid w:val="00840F4A"/>
    <w:rsid w:val="008430CC"/>
    <w:rsid w:val="008519FA"/>
    <w:rsid w:val="00853B23"/>
    <w:rsid w:val="00854EFB"/>
    <w:rsid w:val="00857B17"/>
    <w:rsid w:val="00860FB6"/>
    <w:rsid w:val="00862C05"/>
    <w:rsid w:val="00866630"/>
    <w:rsid w:val="00866949"/>
    <w:rsid w:val="00886663"/>
    <w:rsid w:val="008909CE"/>
    <w:rsid w:val="008916DA"/>
    <w:rsid w:val="00891B9D"/>
    <w:rsid w:val="008938E9"/>
    <w:rsid w:val="008965B4"/>
    <w:rsid w:val="008A147B"/>
    <w:rsid w:val="008A605C"/>
    <w:rsid w:val="008A6918"/>
    <w:rsid w:val="008A7D51"/>
    <w:rsid w:val="008E18A8"/>
    <w:rsid w:val="008E43EB"/>
    <w:rsid w:val="008E4ACE"/>
    <w:rsid w:val="008F0843"/>
    <w:rsid w:val="008F107E"/>
    <w:rsid w:val="008F191F"/>
    <w:rsid w:val="008F1F2B"/>
    <w:rsid w:val="008F5F70"/>
    <w:rsid w:val="00901547"/>
    <w:rsid w:val="0090180C"/>
    <w:rsid w:val="0091669D"/>
    <w:rsid w:val="00917AB2"/>
    <w:rsid w:val="00917EBE"/>
    <w:rsid w:val="0092787E"/>
    <w:rsid w:val="009360CA"/>
    <w:rsid w:val="00937804"/>
    <w:rsid w:val="009401B7"/>
    <w:rsid w:val="00941BCD"/>
    <w:rsid w:val="0094298C"/>
    <w:rsid w:val="0094467F"/>
    <w:rsid w:val="009454BD"/>
    <w:rsid w:val="0094739C"/>
    <w:rsid w:val="009535EA"/>
    <w:rsid w:val="0095435D"/>
    <w:rsid w:val="00954D0A"/>
    <w:rsid w:val="00964321"/>
    <w:rsid w:val="00965BE3"/>
    <w:rsid w:val="00967995"/>
    <w:rsid w:val="009709B1"/>
    <w:rsid w:val="009711FE"/>
    <w:rsid w:val="00972E0B"/>
    <w:rsid w:val="00974533"/>
    <w:rsid w:val="00976EE0"/>
    <w:rsid w:val="00986476"/>
    <w:rsid w:val="009A1704"/>
    <w:rsid w:val="009A214C"/>
    <w:rsid w:val="009A4746"/>
    <w:rsid w:val="009B1552"/>
    <w:rsid w:val="009B574C"/>
    <w:rsid w:val="009C31C1"/>
    <w:rsid w:val="009C4574"/>
    <w:rsid w:val="009C56AE"/>
    <w:rsid w:val="009C6874"/>
    <w:rsid w:val="009D28BF"/>
    <w:rsid w:val="009D3A60"/>
    <w:rsid w:val="009D4B97"/>
    <w:rsid w:val="009E02CC"/>
    <w:rsid w:val="009E5F06"/>
    <w:rsid w:val="009E74EA"/>
    <w:rsid w:val="009F0E80"/>
    <w:rsid w:val="00A00F06"/>
    <w:rsid w:val="00A01830"/>
    <w:rsid w:val="00A0364F"/>
    <w:rsid w:val="00A0520D"/>
    <w:rsid w:val="00A0548B"/>
    <w:rsid w:val="00A123E0"/>
    <w:rsid w:val="00A167A0"/>
    <w:rsid w:val="00A17569"/>
    <w:rsid w:val="00A23169"/>
    <w:rsid w:val="00A25119"/>
    <w:rsid w:val="00A25956"/>
    <w:rsid w:val="00A31A43"/>
    <w:rsid w:val="00A33849"/>
    <w:rsid w:val="00A34DCF"/>
    <w:rsid w:val="00A3609C"/>
    <w:rsid w:val="00A42B4E"/>
    <w:rsid w:val="00A42C2B"/>
    <w:rsid w:val="00A448A7"/>
    <w:rsid w:val="00A4675A"/>
    <w:rsid w:val="00A53CC6"/>
    <w:rsid w:val="00A560B0"/>
    <w:rsid w:val="00A571E9"/>
    <w:rsid w:val="00A57AA7"/>
    <w:rsid w:val="00A640C0"/>
    <w:rsid w:val="00A67184"/>
    <w:rsid w:val="00A7025D"/>
    <w:rsid w:val="00A76FC7"/>
    <w:rsid w:val="00A7763C"/>
    <w:rsid w:val="00A81E69"/>
    <w:rsid w:val="00A8613E"/>
    <w:rsid w:val="00A9321A"/>
    <w:rsid w:val="00AA1D32"/>
    <w:rsid w:val="00AA2490"/>
    <w:rsid w:val="00AA2B7D"/>
    <w:rsid w:val="00AA2D46"/>
    <w:rsid w:val="00AA43DD"/>
    <w:rsid w:val="00AA4F8E"/>
    <w:rsid w:val="00AA71CB"/>
    <w:rsid w:val="00AA7C48"/>
    <w:rsid w:val="00AB07FE"/>
    <w:rsid w:val="00AB3015"/>
    <w:rsid w:val="00AB456F"/>
    <w:rsid w:val="00AB4651"/>
    <w:rsid w:val="00AB57E8"/>
    <w:rsid w:val="00AB5888"/>
    <w:rsid w:val="00AB622A"/>
    <w:rsid w:val="00AC199C"/>
    <w:rsid w:val="00AC3011"/>
    <w:rsid w:val="00AC4519"/>
    <w:rsid w:val="00AC488C"/>
    <w:rsid w:val="00AC77CF"/>
    <w:rsid w:val="00AC7D48"/>
    <w:rsid w:val="00AC7DF6"/>
    <w:rsid w:val="00AD095C"/>
    <w:rsid w:val="00AD1F51"/>
    <w:rsid w:val="00AD618F"/>
    <w:rsid w:val="00AD62A1"/>
    <w:rsid w:val="00AD63CD"/>
    <w:rsid w:val="00AD7E23"/>
    <w:rsid w:val="00AE1B0D"/>
    <w:rsid w:val="00AE38B6"/>
    <w:rsid w:val="00AE4048"/>
    <w:rsid w:val="00AE61DE"/>
    <w:rsid w:val="00AE75FC"/>
    <w:rsid w:val="00AF2125"/>
    <w:rsid w:val="00AF2B11"/>
    <w:rsid w:val="00B00F5D"/>
    <w:rsid w:val="00B03489"/>
    <w:rsid w:val="00B0488D"/>
    <w:rsid w:val="00B061B6"/>
    <w:rsid w:val="00B1176D"/>
    <w:rsid w:val="00B15308"/>
    <w:rsid w:val="00B1538F"/>
    <w:rsid w:val="00B163B9"/>
    <w:rsid w:val="00B177F5"/>
    <w:rsid w:val="00B17B10"/>
    <w:rsid w:val="00B17E53"/>
    <w:rsid w:val="00B20675"/>
    <w:rsid w:val="00B20A70"/>
    <w:rsid w:val="00B20BD8"/>
    <w:rsid w:val="00B210DE"/>
    <w:rsid w:val="00B24F86"/>
    <w:rsid w:val="00B26664"/>
    <w:rsid w:val="00B27AC7"/>
    <w:rsid w:val="00B31449"/>
    <w:rsid w:val="00B4344B"/>
    <w:rsid w:val="00B43DF0"/>
    <w:rsid w:val="00B44F63"/>
    <w:rsid w:val="00B51A62"/>
    <w:rsid w:val="00B53880"/>
    <w:rsid w:val="00B53E9A"/>
    <w:rsid w:val="00B55DB1"/>
    <w:rsid w:val="00B67DC1"/>
    <w:rsid w:val="00B73D92"/>
    <w:rsid w:val="00B754F4"/>
    <w:rsid w:val="00B802FB"/>
    <w:rsid w:val="00B803B4"/>
    <w:rsid w:val="00B80F7B"/>
    <w:rsid w:val="00B82D5E"/>
    <w:rsid w:val="00B84548"/>
    <w:rsid w:val="00B92195"/>
    <w:rsid w:val="00B9281E"/>
    <w:rsid w:val="00B95687"/>
    <w:rsid w:val="00B96210"/>
    <w:rsid w:val="00B977F3"/>
    <w:rsid w:val="00B97F7C"/>
    <w:rsid w:val="00BA35A7"/>
    <w:rsid w:val="00BA5D58"/>
    <w:rsid w:val="00BB133B"/>
    <w:rsid w:val="00BB1915"/>
    <w:rsid w:val="00BB45B4"/>
    <w:rsid w:val="00BB5954"/>
    <w:rsid w:val="00BB7E0F"/>
    <w:rsid w:val="00BC1E6B"/>
    <w:rsid w:val="00BC215A"/>
    <w:rsid w:val="00BC2634"/>
    <w:rsid w:val="00BC358A"/>
    <w:rsid w:val="00BC5E12"/>
    <w:rsid w:val="00BD0B26"/>
    <w:rsid w:val="00BD5C31"/>
    <w:rsid w:val="00BE192C"/>
    <w:rsid w:val="00BE3694"/>
    <w:rsid w:val="00BF1DE4"/>
    <w:rsid w:val="00BF32F6"/>
    <w:rsid w:val="00BF67DB"/>
    <w:rsid w:val="00BF77E4"/>
    <w:rsid w:val="00C0116B"/>
    <w:rsid w:val="00C05500"/>
    <w:rsid w:val="00C0612A"/>
    <w:rsid w:val="00C07F54"/>
    <w:rsid w:val="00C12B5D"/>
    <w:rsid w:val="00C1313F"/>
    <w:rsid w:val="00C149D1"/>
    <w:rsid w:val="00C15711"/>
    <w:rsid w:val="00C16683"/>
    <w:rsid w:val="00C20414"/>
    <w:rsid w:val="00C25C63"/>
    <w:rsid w:val="00C3347B"/>
    <w:rsid w:val="00C40A70"/>
    <w:rsid w:val="00C42E26"/>
    <w:rsid w:val="00C44CE7"/>
    <w:rsid w:val="00C54472"/>
    <w:rsid w:val="00C54F4E"/>
    <w:rsid w:val="00C57534"/>
    <w:rsid w:val="00C665FA"/>
    <w:rsid w:val="00C72ECC"/>
    <w:rsid w:val="00C73961"/>
    <w:rsid w:val="00C75E55"/>
    <w:rsid w:val="00C7671D"/>
    <w:rsid w:val="00C76D0E"/>
    <w:rsid w:val="00C8415F"/>
    <w:rsid w:val="00C86D65"/>
    <w:rsid w:val="00C92019"/>
    <w:rsid w:val="00C95B82"/>
    <w:rsid w:val="00C96EC4"/>
    <w:rsid w:val="00CA0976"/>
    <w:rsid w:val="00CA50F0"/>
    <w:rsid w:val="00CB1A85"/>
    <w:rsid w:val="00CB6257"/>
    <w:rsid w:val="00CB66DD"/>
    <w:rsid w:val="00CB79F4"/>
    <w:rsid w:val="00CC527B"/>
    <w:rsid w:val="00CC5D38"/>
    <w:rsid w:val="00CD1F74"/>
    <w:rsid w:val="00CD214F"/>
    <w:rsid w:val="00CD2781"/>
    <w:rsid w:val="00CD464D"/>
    <w:rsid w:val="00CD57D7"/>
    <w:rsid w:val="00CE1206"/>
    <w:rsid w:val="00CE222B"/>
    <w:rsid w:val="00CE5553"/>
    <w:rsid w:val="00CE69F2"/>
    <w:rsid w:val="00CE6B9C"/>
    <w:rsid w:val="00CF0B42"/>
    <w:rsid w:val="00D01D21"/>
    <w:rsid w:val="00D075E1"/>
    <w:rsid w:val="00D104E7"/>
    <w:rsid w:val="00D1182B"/>
    <w:rsid w:val="00D149B0"/>
    <w:rsid w:val="00D15406"/>
    <w:rsid w:val="00D15A6B"/>
    <w:rsid w:val="00D23A01"/>
    <w:rsid w:val="00D25571"/>
    <w:rsid w:val="00D255C5"/>
    <w:rsid w:val="00D26BC4"/>
    <w:rsid w:val="00D30C36"/>
    <w:rsid w:val="00D370B4"/>
    <w:rsid w:val="00D428AB"/>
    <w:rsid w:val="00D4455F"/>
    <w:rsid w:val="00D45806"/>
    <w:rsid w:val="00D51A9C"/>
    <w:rsid w:val="00D5394F"/>
    <w:rsid w:val="00D55285"/>
    <w:rsid w:val="00D60925"/>
    <w:rsid w:val="00D6334F"/>
    <w:rsid w:val="00D63453"/>
    <w:rsid w:val="00D65EC5"/>
    <w:rsid w:val="00D665C3"/>
    <w:rsid w:val="00D67164"/>
    <w:rsid w:val="00D708BA"/>
    <w:rsid w:val="00D75FF9"/>
    <w:rsid w:val="00D80093"/>
    <w:rsid w:val="00D87C5C"/>
    <w:rsid w:val="00D90ED2"/>
    <w:rsid w:val="00D9226B"/>
    <w:rsid w:val="00D924DC"/>
    <w:rsid w:val="00D93125"/>
    <w:rsid w:val="00D976B1"/>
    <w:rsid w:val="00D97D85"/>
    <w:rsid w:val="00DA03BF"/>
    <w:rsid w:val="00DA29AD"/>
    <w:rsid w:val="00DA5A82"/>
    <w:rsid w:val="00DA7BB1"/>
    <w:rsid w:val="00DB155A"/>
    <w:rsid w:val="00DC0E79"/>
    <w:rsid w:val="00DC1381"/>
    <w:rsid w:val="00DC3468"/>
    <w:rsid w:val="00DD33C2"/>
    <w:rsid w:val="00DD3708"/>
    <w:rsid w:val="00DD6AF3"/>
    <w:rsid w:val="00DE23EE"/>
    <w:rsid w:val="00DE3EF8"/>
    <w:rsid w:val="00DE5525"/>
    <w:rsid w:val="00DE7037"/>
    <w:rsid w:val="00DF2550"/>
    <w:rsid w:val="00DF4F74"/>
    <w:rsid w:val="00E01BAB"/>
    <w:rsid w:val="00E01DA0"/>
    <w:rsid w:val="00E0645E"/>
    <w:rsid w:val="00E1413A"/>
    <w:rsid w:val="00E16DFB"/>
    <w:rsid w:val="00E1745D"/>
    <w:rsid w:val="00E2073D"/>
    <w:rsid w:val="00E20C81"/>
    <w:rsid w:val="00E24A7A"/>
    <w:rsid w:val="00E269B4"/>
    <w:rsid w:val="00E344C8"/>
    <w:rsid w:val="00E3498E"/>
    <w:rsid w:val="00E476D3"/>
    <w:rsid w:val="00E47E90"/>
    <w:rsid w:val="00E533C4"/>
    <w:rsid w:val="00E63D58"/>
    <w:rsid w:val="00E63EBE"/>
    <w:rsid w:val="00E67590"/>
    <w:rsid w:val="00E70189"/>
    <w:rsid w:val="00E715F1"/>
    <w:rsid w:val="00E72E97"/>
    <w:rsid w:val="00E805C1"/>
    <w:rsid w:val="00E82457"/>
    <w:rsid w:val="00E87070"/>
    <w:rsid w:val="00E93CBE"/>
    <w:rsid w:val="00E947E5"/>
    <w:rsid w:val="00E95002"/>
    <w:rsid w:val="00E9573B"/>
    <w:rsid w:val="00E95FB9"/>
    <w:rsid w:val="00E96039"/>
    <w:rsid w:val="00E97064"/>
    <w:rsid w:val="00EA25BF"/>
    <w:rsid w:val="00EA5A6C"/>
    <w:rsid w:val="00EA6004"/>
    <w:rsid w:val="00EB14C4"/>
    <w:rsid w:val="00EB3805"/>
    <w:rsid w:val="00EC0AE0"/>
    <w:rsid w:val="00EC1F06"/>
    <w:rsid w:val="00EC3B15"/>
    <w:rsid w:val="00EC5A5E"/>
    <w:rsid w:val="00EC5D70"/>
    <w:rsid w:val="00EC75EA"/>
    <w:rsid w:val="00ED05BF"/>
    <w:rsid w:val="00ED085C"/>
    <w:rsid w:val="00ED305E"/>
    <w:rsid w:val="00ED3382"/>
    <w:rsid w:val="00ED39D8"/>
    <w:rsid w:val="00ED3CDB"/>
    <w:rsid w:val="00EE0CD1"/>
    <w:rsid w:val="00EE2E38"/>
    <w:rsid w:val="00EE7537"/>
    <w:rsid w:val="00EE7EBB"/>
    <w:rsid w:val="00EF1446"/>
    <w:rsid w:val="00F03E16"/>
    <w:rsid w:val="00F0522A"/>
    <w:rsid w:val="00F067DB"/>
    <w:rsid w:val="00F06C3B"/>
    <w:rsid w:val="00F1153A"/>
    <w:rsid w:val="00F13390"/>
    <w:rsid w:val="00F147C4"/>
    <w:rsid w:val="00F165CD"/>
    <w:rsid w:val="00F20582"/>
    <w:rsid w:val="00F2422E"/>
    <w:rsid w:val="00F25F62"/>
    <w:rsid w:val="00F26B0C"/>
    <w:rsid w:val="00F33913"/>
    <w:rsid w:val="00F34D51"/>
    <w:rsid w:val="00F34DCA"/>
    <w:rsid w:val="00F36E56"/>
    <w:rsid w:val="00F4181C"/>
    <w:rsid w:val="00F42BD3"/>
    <w:rsid w:val="00F446A9"/>
    <w:rsid w:val="00F45C50"/>
    <w:rsid w:val="00F469FC"/>
    <w:rsid w:val="00F5333A"/>
    <w:rsid w:val="00F64515"/>
    <w:rsid w:val="00F66FD3"/>
    <w:rsid w:val="00F7187F"/>
    <w:rsid w:val="00F71952"/>
    <w:rsid w:val="00F74065"/>
    <w:rsid w:val="00F757F5"/>
    <w:rsid w:val="00F76024"/>
    <w:rsid w:val="00F76FA4"/>
    <w:rsid w:val="00F8061A"/>
    <w:rsid w:val="00F84FD1"/>
    <w:rsid w:val="00F86C8E"/>
    <w:rsid w:val="00F8739F"/>
    <w:rsid w:val="00F93BE1"/>
    <w:rsid w:val="00FA0EF6"/>
    <w:rsid w:val="00FA3B5B"/>
    <w:rsid w:val="00FA6552"/>
    <w:rsid w:val="00FB199E"/>
    <w:rsid w:val="00FB27FA"/>
    <w:rsid w:val="00FC1446"/>
    <w:rsid w:val="00FC1945"/>
    <w:rsid w:val="00FC1CA2"/>
    <w:rsid w:val="00FC1E0E"/>
    <w:rsid w:val="00FC5066"/>
    <w:rsid w:val="00FC5F96"/>
    <w:rsid w:val="00FD0B86"/>
    <w:rsid w:val="00FD25B5"/>
    <w:rsid w:val="00FD4269"/>
    <w:rsid w:val="00FD7CA3"/>
    <w:rsid w:val="00FE28C3"/>
    <w:rsid w:val="00FE7064"/>
    <w:rsid w:val="00FE7893"/>
    <w:rsid w:val="00FF18F3"/>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 w:type="paragraph" w:customStyle="1" w:styleId="CharChar1Char">
    <w:name w:val="Char Char1 Char"/>
    <w:basedOn w:val="a"/>
    <w:rsid w:val="009711FE"/>
    <w:pPr>
      <w:tabs>
        <w:tab w:val="left" w:pos="709"/>
      </w:tabs>
    </w:pPr>
    <w:rPr>
      <w:rFonts w:ascii="Tahoma" w:hAnsi="Tahoma"/>
      <w:lang w:val="pl-PL" w:eastAsia="pl-PL"/>
    </w:rPr>
  </w:style>
  <w:style w:type="paragraph" w:customStyle="1" w:styleId="CharChar1Char0">
    <w:name w:val="Char Char1 Char"/>
    <w:basedOn w:val="a"/>
    <w:rsid w:val="00E63D58"/>
    <w:pPr>
      <w:tabs>
        <w:tab w:val="left" w:pos="709"/>
      </w:tabs>
    </w:pPr>
    <w:rPr>
      <w:rFonts w:ascii="Tahoma" w:hAnsi="Tahoma"/>
      <w:lang w:val="pl-PL" w:eastAsia="pl-PL"/>
    </w:rPr>
  </w:style>
  <w:style w:type="paragraph" w:customStyle="1" w:styleId="CharChar1CharCharChar1CharCharChar">
    <w:name w:val="Char Char1 Char Char Char1 Char Char Char"/>
    <w:basedOn w:val="a"/>
    <w:rsid w:val="007524B5"/>
    <w:pPr>
      <w:tabs>
        <w:tab w:val="left" w:pos="709"/>
      </w:tabs>
    </w:pPr>
    <w:rPr>
      <w:rFonts w:ascii="Tahoma" w:hAnsi="Tahoma"/>
      <w:lang w:val="pl-PL" w:eastAsia="pl-PL"/>
    </w:rPr>
  </w:style>
  <w:style w:type="character" w:styleId="aff2">
    <w:name w:val="line number"/>
    <w:basedOn w:val="a0"/>
    <w:uiPriority w:val="99"/>
    <w:semiHidden/>
    <w:unhideWhenUsed/>
    <w:rsid w:val="00B210DE"/>
  </w:style>
  <w:style w:type="paragraph" w:styleId="32">
    <w:name w:val="Body Text 3"/>
    <w:basedOn w:val="a"/>
    <w:link w:val="33"/>
    <w:semiHidden/>
    <w:rsid w:val="00115C3D"/>
    <w:pPr>
      <w:spacing w:after="120"/>
    </w:pPr>
    <w:rPr>
      <w:sz w:val="16"/>
      <w:szCs w:val="16"/>
      <w:lang w:val="en-GB"/>
    </w:rPr>
  </w:style>
  <w:style w:type="character" w:customStyle="1" w:styleId="33">
    <w:name w:val="Основен текст 3 Знак"/>
    <w:basedOn w:val="a0"/>
    <w:link w:val="32"/>
    <w:semiHidden/>
    <w:rsid w:val="00115C3D"/>
    <w:rPr>
      <w:rFonts w:ascii="Times New Roman" w:eastAsia="Times New Roman" w:hAnsi="Times New Roman" w:cs="Times New Roman"/>
      <w:sz w:val="16"/>
      <w:szCs w:val="16"/>
      <w:lang w:val="en-GB"/>
    </w:rPr>
  </w:style>
  <w:style w:type="paragraph" w:styleId="34">
    <w:name w:val="Body Text Indent 3"/>
    <w:basedOn w:val="a"/>
    <w:link w:val="35"/>
    <w:semiHidden/>
    <w:rsid w:val="00115C3D"/>
    <w:pPr>
      <w:spacing w:after="120"/>
      <w:ind w:left="283"/>
    </w:pPr>
    <w:rPr>
      <w:sz w:val="16"/>
      <w:szCs w:val="16"/>
      <w:lang w:val="en-GB"/>
    </w:rPr>
  </w:style>
  <w:style w:type="character" w:customStyle="1" w:styleId="35">
    <w:name w:val="Основен текст с отстъп 3 Знак"/>
    <w:basedOn w:val="a0"/>
    <w:link w:val="34"/>
    <w:semiHidden/>
    <w:rsid w:val="00115C3D"/>
    <w:rPr>
      <w:rFonts w:ascii="Times New Roman" w:eastAsia="Times New Roman" w:hAnsi="Times New Roman" w:cs="Times New Roman"/>
      <w:sz w:val="16"/>
      <w:szCs w:val="16"/>
      <w:lang w:val="en-GB"/>
    </w:rPr>
  </w:style>
  <w:style w:type="paragraph" w:customStyle="1" w:styleId="CharChar1Char1">
    <w:name w:val="Char Char1 Char"/>
    <w:basedOn w:val="a"/>
    <w:rsid w:val="00B27AC7"/>
    <w:pPr>
      <w:tabs>
        <w:tab w:val="left" w:pos="709"/>
      </w:tabs>
    </w:pPr>
    <w:rPr>
      <w:rFonts w:ascii="Tahoma" w:hAnsi="Tahoma"/>
      <w:lang w:val="pl-PL" w:eastAsia="pl-PL"/>
    </w:rPr>
  </w:style>
  <w:style w:type="character" w:customStyle="1" w:styleId="inputvalue1">
    <w:name w:val="input_value1"/>
    <w:basedOn w:val="a0"/>
    <w:rsid w:val="00145622"/>
    <w:rPr>
      <w:rFonts w:ascii="Courier New" w:hAnsi="Courier New" w:cs="Courier New" w:hint="default"/>
      <w:sz w:val="20"/>
      <w:szCs w:val="20"/>
    </w:rPr>
  </w:style>
  <w:style w:type="paragraph" w:customStyle="1" w:styleId="CharChar1Char2">
    <w:name w:val="Char Char1 Char"/>
    <w:basedOn w:val="a"/>
    <w:rsid w:val="00C92019"/>
    <w:pPr>
      <w:tabs>
        <w:tab w:val="left" w:pos="709"/>
      </w:tabs>
    </w:pPr>
    <w:rPr>
      <w:rFonts w:ascii="Tahoma" w:hAnsi="Tahoma"/>
      <w:lang w:val="pl-PL" w:eastAsia="pl-PL"/>
    </w:rPr>
  </w:style>
  <w:style w:type="paragraph" w:customStyle="1" w:styleId="CharChar1Char3">
    <w:name w:val="Char Char1 Char"/>
    <w:basedOn w:val="a"/>
    <w:rsid w:val="0032750E"/>
    <w:pPr>
      <w:tabs>
        <w:tab w:val="left" w:pos="709"/>
      </w:tabs>
    </w:pPr>
    <w:rPr>
      <w:rFonts w:ascii="Tahoma" w:hAnsi="Tahoma"/>
      <w:lang w:val="pl-PL" w:eastAsia="pl-PL"/>
    </w:rPr>
  </w:style>
  <w:style w:type="paragraph" w:styleId="aff3">
    <w:name w:val="No Spacing"/>
    <w:uiPriority w:val="1"/>
    <w:qFormat/>
    <w:rsid w:val="004156C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 w:type="paragraph" w:customStyle="1" w:styleId="CharChar1Char">
    <w:name w:val="Char Char1 Char"/>
    <w:basedOn w:val="a"/>
    <w:rsid w:val="009711FE"/>
    <w:pPr>
      <w:tabs>
        <w:tab w:val="left" w:pos="709"/>
      </w:tabs>
    </w:pPr>
    <w:rPr>
      <w:rFonts w:ascii="Tahoma" w:hAnsi="Tahoma"/>
      <w:lang w:val="pl-PL" w:eastAsia="pl-PL"/>
    </w:rPr>
  </w:style>
  <w:style w:type="paragraph" w:customStyle="1" w:styleId="CharChar1Char0">
    <w:name w:val="Char Char1 Char"/>
    <w:basedOn w:val="a"/>
    <w:rsid w:val="00E63D58"/>
    <w:pPr>
      <w:tabs>
        <w:tab w:val="left" w:pos="709"/>
      </w:tabs>
    </w:pPr>
    <w:rPr>
      <w:rFonts w:ascii="Tahoma" w:hAnsi="Tahoma"/>
      <w:lang w:val="pl-PL" w:eastAsia="pl-PL"/>
    </w:rPr>
  </w:style>
  <w:style w:type="paragraph" w:customStyle="1" w:styleId="CharChar1CharCharChar1CharCharChar">
    <w:name w:val="Char Char1 Char Char Char1 Char Char Char"/>
    <w:basedOn w:val="a"/>
    <w:rsid w:val="007524B5"/>
    <w:pPr>
      <w:tabs>
        <w:tab w:val="left" w:pos="709"/>
      </w:tabs>
    </w:pPr>
    <w:rPr>
      <w:rFonts w:ascii="Tahoma" w:hAnsi="Tahoma"/>
      <w:lang w:val="pl-PL" w:eastAsia="pl-PL"/>
    </w:rPr>
  </w:style>
  <w:style w:type="character" w:styleId="aff2">
    <w:name w:val="line number"/>
    <w:basedOn w:val="a0"/>
    <w:uiPriority w:val="99"/>
    <w:semiHidden/>
    <w:unhideWhenUsed/>
    <w:rsid w:val="00B210DE"/>
  </w:style>
  <w:style w:type="paragraph" w:styleId="32">
    <w:name w:val="Body Text 3"/>
    <w:basedOn w:val="a"/>
    <w:link w:val="33"/>
    <w:semiHidden/>
    <w:rsid w:val="00115C3D"/>
    <w:pPr>
      <w:spacing w:after="120"/>
    </w:pPr>
    <w:rPr>
      <w:sz w:val="16"/>
      <w:szCs w:val="16"/>
      <w:lang w:val="en-GB"/>
    </w:rPr>
  </w:style>
  <w:style w:type="character" w:customStyle="1" w:styleId="33">
    <w:name w:val="Основен текст 3 Знак"/>
    <w:basedOn w:val="a0"/>
    <w:link w:val="32"/>
    <w:semiHidden/>
    <w:rsid w:val="00115C3D"/>
    <w:rPr>
      <w:rFonts w:ascii="Times New Roman" w:eastAsia="Times New Roman" w:hAnsi="Times New Roman" w:cs="Times New Roman"/>
      <w:sz w:val="16"/>
      <w:szCs w:val="16"/>
      <w:lang w:val="en-GB"/>
    </w:rPr>
  </w:style>
  <w:style w:type="paragraph" w:styleId="34">
    <w:name w:val="Body Text Indent 3"/>
    <w:basedOn w:val="a"/>
    <w:link w:val="35"/>
    <w:semiHidden/>
    <w:rsid w:val="00115C3D"/>
    <w:pPr>
      <w:spacing w:after="120"/>
      <w:ind w:left="283"/>
    </w:pPr>
    <w:rPr>
      <w:sz w:val="16"/>
      <w:szCs w:val="16"/>
      <w:lang w:val="en-GB"/>
    </w:rPr>
  </w:style>
  <w:style w:type="character" w:customStyle="1" w:styleId="35">
    <w:name w:val="Основен текст с отстъп 3 Знак"/>
    <w:basedOn w:val="a0"/>
    <w:link w:val="34"/>
    <w:semiHidden/>
    <w:rsid w:val="00115C3D"/>
    <w:rPr>
      <w:rFonts w:ascii="Times New Roman" w:eastAsia="Times New Roman" w:hAnsi="Times New Roman" w:cs="Times New Roman"/>
      <w:sz w:val="16"/>
      <w:szCs w:val="16"/>
      <w:lang w:val="en-GB"/>
    </w:rPr>
  </w:style>
  <w:style w:type="paragraph" w:customStyle="1" w:styleId="CharChar1Char1">
    <w:name w:val="Char Char1 Char"/>
    <w:basedOn w:val="a"/>
    <w:rsid w:val="00B27AC7"/>
    <w:pPr>
      <w:tabs>
        <w:tab w:val="left" w:pos="709"/>
      </w:tabs>
    </w:pPr>
    <w:rPr>
      <w:rFonts w:ascii="Tahoma" w:hAnsi="Tahoma"/>
      <w:lang w:val="pl-PL" w:eastAsia="pl-PL"/>
    </w:rPr>
  </w:style>
  <w:style w:type="character" w:customStyle="1" w:styleId="inputvalue1">
    <w:name w:val="input_value1"/>
    <w:basedOn w:val="a0"/>
    <w:rsid w:val="00145622"/>
    <w:rPr>
      <w:rFonts w:ascii="Courier New" w:hAnsi="Courier New" w:cs="Courier New" w:hint="default"/>
      <w:sz w:val="20"/>
      <w:szCs w:val="20"/>
    </w:rPr>
  </w:style>
  <w:style w:type="paragraph" w:customStyle="1" w:styleId="CharChar1Char2">
    <w:name w:val="Char Char1 Char"/>
    <w:basedOn w:val="a"/>
    <w:rsid w:val="00C92019"/>
    <w:pPr>
      <w:tabs>
        <w:tab w:val="left" w:pos="709"/>
      </w:tabs>
    </w:pPr>
    <w:rPr>
      <w:rFonts w:ascii="Tahoma" w:hAnsi="Tahoma"/>
      <w:lang w:val="pl-PL" w:eastAsia="pl-PL"/>
    </w:rPr>
  </w:style>
  <w:style w:type="paragraph" w:customStyle="1" w:styleId="CharChar1Char3">
    <w:name w:val="Char Char1 Char"/>
    <w:basedOn w:val="a"/>
    <w:rsid w:val="0032750E"/>
    <w:pPr>
      <w:tabs>
        <w:tab w:val="left" w:pos="709"/>
      </w:tabs>
    </w:pPr>
    <w:rPr>
      <w:rFonts w:ascii="Tahoma" w:hAnsi="Tahoma"/>
      <w:lang w:val="pl-PL" w:eastAsia="pl-PL"/>
    </w:rPr>
  </w:style>
  <w:style w:type="paragraph" w:styleId="aff3">
    <w:name w:val="No Spacing"/>
    <w:uiPriority w:val="1"/>
    <w:qFormat/>
    <w:rsid w:val="004156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iela.mvr.bg/Dispatcher.aspx?Destination=Document&amp;Method=OpenEdition&amp;DocId=2135527419&amp;Category=normi&amp;Edition=0&amp;lang=bg-B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BE68C-2CF8-4821-959E-6646779D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3125</TotalTime>
  <Pages>41</Pages>
  <Words>11443</Words>
  <Characters>65228</Characters>
  <Application>Microsoft Office Word</Application>
  <DocSecurity>0</DocSecurity>
  <Lines>543</Lines>
  <Paragraphs>153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Stanka M. Bakalova</cp:lastModifiedBy>
  <cp:revision>227</cp:revision>
  <cp:lastPrinted>2018-08-27T06:01:00Z</cp:lastPrinted>
  <dcterms:created xsi:type="dcterms:W3CDTF">2017-07-24T07:44:00Z</dcterms:created>
  <dcterms:modified xsi:type="dcterms:W3CDTF">2018-08-27T06:26:00Z</dcterms:modified>
</cp:coreProperties>
</file>