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578" w:rsidRDefault="00BD2578" w:rsidP="00BD2578">
      <w:pPr>
        <w:spacing w:after="0" w:line="320" w:lineRule="exact"/>
        <w:jc w:val="center"/>
        <w:rPr>
          <w:rFonts w:ascii="Times New Roman" w:hAnsi="Times New Roman"/>
          <w:sz w:val="32"/>
          <w:szCs w:val="32"/>
          <w:lang w:eastAsia="bg-BG"/>
        </w:rPr>
      </w:pPr>
      <w:r w:rsidRPr="00BD2578">
        <w:rPr>
          <w:rFonts w:ascii="Times New Roman" w:hAnsi="Times New Roman"/>
          <w:sz w:val="32"/>
          <w:szCs w:val="32"/>
          <w:lang w:eastAsia="bg-BG"/>
        </w:rPr>
        <w:t>ТЕХНИЧЕСКА СПЕЦИФИКАЦИЯ</w:t>
      </w:r>
    </w:p>
    <w:p w:rsidR="00874CD6" w:rsidRPr="00BD2578" w:rsidRDefault="00874CD6" w:rsidP="00BD2578">
      <w:pPr>
        <w:spacing w:after="0" w:line="320" w:lineRule="exact"/>
        <w:jc w:val="center"/>
        <w:rPr>
          <w:rFonts w:ascii="Times New Roman" w:hAnsi="Times New Roman"/>
          <w:sz w:val="32"/>
          <w:szCs w:val="32"/>
          <w:lang w:eastAsia="bg-BG"/>
        </w:rPr>
      </w:pPr>
    </w:p>
    <w:p w:rsidR="00BD2578" w:rsidRPr="00F47F08" w:rsidRDefault="00BD2578" w:rsidP="00BD2578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BD2578" w:rsidRPr="00823EEE" w:rsidRDefault="00BD2578" w:rsidP="00BD2578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823EEE">
        <w:rPr>
          <w:rFonts w:ascii="Times New Roman" w:hAnsi="Times New Roman"/>
          <w:b/>
          <w:bCs/>
          <w:sz w:val="24"/>
          <w:szCs w:val="24"/>
          <w:lang w:eastAsia="bg-BG"/>
        </w:rPr>
        <w:t>„Следгаранционно абонаментно техническо поддържане на Автоматизирана информационна система „</w:t>
      </w:r>
      <w:proofErr w:type="spellStart"/>
      <w:r w:rsidRPr="00823EEE">
        <w:rPr>
          <w:rFonts w:ascii="Times New Roman" w:hAnsi="Times New Roman"/>
          <w:b/>
          <w:bCs/>
          <w:sz w:val="24"/>
          <w:szCs w:val="24"/>
          <w:lang w:eastAsia="bg-BG"/>
        </w:rPr>
        <w:t>Видеозаснемане</w:t>
      </w:r>
      <w:proofErr w:type="spellEnd"/>
      <w:r w:rsidRPr="00823EEE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на пътния контрол“, оборудвана в 120 бр. служебни автомобили </w:t>
      </w:r>
      <w:r w:rsidR="00874CD6">
        <w:rPr>
          <w:rFonts w:ascii="Times New Roman" w:hAnsi="Times New Roman"/>
          <w:b/>
          <w:bCs/>
          <w:sz w:val="24"/>
          <w:szCs w:val="24"/>
          <w:lang w:eastAsia="bg-BG"/>
        </w:rPr>
        <w:t>–</w:t>
      </w:r>
      <w:r w:rsidRPr="00823EEE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за три годишен период“</w:t>
      </w:r>
    </w:p>
    <w:p w:rsidR="00BD2578" w:rsidRPr="00F33D51" w:rsidRDefault="00BD2578" w:rsidP="00BD2578">
      <w:pPr>
        <w:autoSpaceDE w:val="0"/>
        <w:autoSpaceDN w:val="0"/>
        <w:adjustRightInd w:val="0"/>
        <w:spacing w:after="0" w:line="320" w:lineRule="exact"/>
        <w:ind w:right="425" w:firstLine="1134"/>
        <w:jc w:val="center"/>
        <w:rPr>
          <w:rFonts w:ascii="Times New Roman" w:hAnsi="Times New Roman"/>
          <w:bCs/>
          <w:sz w:val="24"/>
          <w:szCs w:val="24"/>
          <w:lang w:val="en-US" w:eastAsia="bg-BG"/>
        </w:rPr>
      </w:pPr>
      <w:bookmarkStart w:id="0" w:name="_GoBack"/>
      <w:bookmarkEnd w:id="0"/>
    </w:p>
    <w:p w:rsidR="00BD2578" w:rsidRPr="0063623B" w:rsidRDefault="00BD2578" w:rsidP="00BD2578">
      <w:pPr>
        <w:pStyle w:val="1"/>
        <w:tabs>
          <w:tab w:val="left" w:pos="0"/>
        </w:tabs>
        <w:spacing w:after="0" w:line="320" w:lineRule="exact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63623B"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293F54">
        <w:rPr>
          <w:rFonts w:ascii="Times New Roman" w:hAnsi="Times New Roman"/>
          <w:b/>
          <w:bCs/>
          <w:sz w:val="24"/>
          <w:szCs w:val="24"/>
          <w:lang w:eastAsia="bg-BG"/>
        </w:rPr>
        <w:t>I.</w:t>
      </w:r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Автоматизирана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информационна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система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„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Видеозаснемане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пътния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контрол</w:t>
      </w:r>
      <w:proofErr w:type="spellEnd"/>
      <w:proofErr w:type="gram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“ е</w:t>
      </w:r>
      <w:proofErr w:type="gram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изградена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като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централизирана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система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в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Министерството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вътрешните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работи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(МВР) и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представлява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информационен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фонд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смисъла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Закона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Министерството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вътрешните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работи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(ЗМВР).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Системата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предоставя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последващо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търсене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и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преглед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файловете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с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видео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информация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както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и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съхранение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и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поддържане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информацията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всички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извършени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дейности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.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Заснетата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информация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от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крайните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технически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средства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(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камери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и </w:t>
      </w:r>
      <w:proofErr w:type="spellStart"/>
      <w:proofErr w:type="gram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безжични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микрофони</w:t>
      </w:r>
      <w:proofErr w:type="spellEnd"/>
      <w:proofErr w:type="gram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)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записва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в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специализирано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мобилно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цифрово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видеозаписващо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устройство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(DVR),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инсталирано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в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служебен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автомобил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МВР.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Записаната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в DVR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информация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сваля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работни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станции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разположени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в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структури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МВР,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като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чрез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мрежа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предаване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данни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(МПД)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МВР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изпраща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последващо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съхранение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и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архивиране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в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централна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компонента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>.</w:t>
      </w:r>
    </w:p>
    <w:p w:rsidR="00BD2578" w:rsidRPr="0063623B" w:rsidRDefault="00BD2578" w:rsidP="00BD2578">
      <w:pPr>
        <w:pStyle w:val="1"/>
        <w:tabs>
          <w:tab w:val="left" w:pos="0"/>
        </w:tabs>
        <w:spacing w:after="0" w:line="320" w:lineRule="exact"/>
        <w:ind w:left="0"/>
        <w:jc w:val="both"/>
        <w:rPr>
          <w:rFonts w:ascii="Times New Roman" w:hAnsi="Times New Roman"/>
          <w:bCs/>
          <w:sz w:val="24"/>
          <w:szCs w:val="24"/>
          <w:lang w:eastAsia="bg-BG"/>
        </w:rPr>
      </w:pPr>
    </w:p>
    <w:p w:rsidR="00BD2578" w:rsidRPr="0063623B" w:rsidRDefault="00BD2578" w:rsidP="00BD2578">
      <w:pPr>
        <w:pStyle w:val="1"/>
        <w:tabs>
          <w:tab w:val="left" w:pos="0"/>
        </w:tabs>
        <w:spacing w:after="0" w:line="320" w:lineRule="exact"/>
        <w:ind w:left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623B">
        <w:rPr>
          <w:rFonts w:ascii="Times New Roman" w:hAnsi="Times New Roman"/>
          <w:bCs/>
          <w:sz w:val="24"/>
          <w:szCs w:val="24"/>
          <w:lang w:eastAsia="bg-BG"/>
        </w:rPr>
        <w:tab/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Следгаранционното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абонаментно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техническо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поддържане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системата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предвижда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да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бъде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изпълнено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два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етапа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както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следва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:rsidR="00BD2578" w:rsidRPr="0063623B" w:rsidRDefault="00BD2578" w:rsidP="00B1776E">
      <w:pPr>
        <w:pStyle w:val="1"/>
        <w:numPr>
          <w:ilvl w:val="0"/>
          <w:numId w:val="2"/>
        </w:numPr>
        <w:tabs>
          <w:tab w:val="left" w:pos="0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Първи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етап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включва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възстановяване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съществуващата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Автоматизирана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информационна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система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„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Видеозаснемане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пътния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контрол</w:t>
      </w:r>
      <w:proofErr w:type="spellEnd"/>
      <w:proofErr w:type="gram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“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proofErr w:type="spellEnd"/>
      <w:proofErr w:type="gram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120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бр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proofErr w:type="spellStart"/>
      <w:proofErr w:type="gram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служебни</w:t>
      </w:r>
      <w:proofErr w:type="spellEnd"/>
      <w:proofErr w:type="gram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автомобила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proofErr w:type="spellStart"/>
      <w:r w:rsidRPr="0063623B">
        <w:rPr>
          <w:rFonts w:ascii="Times New Roman" w:hAnsi="Times New Roman"/>
          <w:sz w:val="24"/>
          <w:szCs w:val="24"/>
        </w:rPr>
        <w:t>Монтаж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3623B">
        <w:rPr>
          <w:rFonts w:ascii="Times New Roman" w:hAnsi="Times New Roman"/>
          <w:sz w:val="24"/>
          <w:szCs w:val="24"/>
        </w:rPr>
        <w:t>демонтаж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3623B">
        <w:rPr>
          <w:rFonts w:ascii="Times New Roman" w:hAnsi="Times New Roman"/>
          <w:sz w:val="24"/>
          <w:szCs w:val="24"/>
        </w:rPr>
        <w:t>прехвърляне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на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инсталираното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оборудване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от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един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служебен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автомобил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на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друг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служебен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623B">
        <w:rPr>
          <w:rFonts w:ascii="Times New Roman" w:hAnsi="Times New Roman"/>
          <w:sz w:val="24"/>
          <w:szCs w:val="24"/>
        </w:rPr>
        <w:t>автомобил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цел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достигане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поддържане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първоначалния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брой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120</w:t>
      </w:r>
      <w:r w:rsidR="00B1776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B1776E">
        <w:rPr>
          <w:rFonts w:ascii="Times New Roman" w:eastAsia="Times New Roman" w:hAnsi="Times New Roman"/>
          <w:sz w:val="24"/>
          <w:szCs w:val="24"/>
          <w:lang w:eastAsia="bg-BG"/>
        </w:rPr>
        <w:t>оборудвани</w:t>
      </w:r>
      <w:proofErr w:type="spellEnd"/>
      <w:r w:rsidR="00B1776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B1776E">
        <w:rPr>
          <w:rFonts w:ascii="Times New Roman" w:eastAsia="Times New Roman" w:hAnsi="Times New Roman"/>
          <w:sz w:val="24"/>
          <w:szCs w:val="24"/>
          <w:lang w:eastAsia="bg-BG"/>
        </w:rPr>
        <w:t>служебни</w:t>
      </w:r>
      <w:proofErr w:type="spellEnd"/>
      <w:r w:rsidR="00B1776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B1776E">
        <w:rPr>
          <w:rFonts w:ascii="Times New Roman" w:eastAsia="Times New Roman" w:hAnsi="Times New Roman"/>
          <w:sz w:val="24"/>
          <w:szCs w:val="24"/>
          <w:lang w:eastAsia="bg-BG"/>
        </w:rPr>
        <w:t>автомобила</w:t>
      </w:r>
      <w:proofErr w:type="spellEnd"/>
      <w:r w:rsidR="00B1776E" w:rsidRPr="00B1776E"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>.</w:t>
      </w:r>
    </w:p>
    <w:p w:rsidR="00BD2578" w:rsidRPr="0063623B" w:rsidRDefault="00BD2578" w:rsidP="00B1776E">
      <w:pPr>
        <w:pStyle w:val="1"/>
        <w:numPr>
          <w:ilvl w:val="0"/>
          <w:numId w:val="2"/>
        </w:numPr>
        <w:tabs>
          <w:tab w:val="left" w:pos="0"/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Втори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етап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включва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техническо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поддържане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(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хардуерно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софтуерно</w:t>
      </w:r>
      <w:proofErr w:type="spellEnd"/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)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възстановената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eastAsia="bg-BG"/>
        </w:rPr>
        <w:t>по</w:t>
      </w:r>
      <w:proofErr w:type="spellEnd"/>
      <w:r>
        <w:rPr>
          <w:rFonts w:ascii="Times New Roman" w:hAnsi="Times New Roman"/>
          <w:bCs/>
          <w:sz w:val="24"/>
          <w:szCs w:val="24"/>
          <w:lang w:eastAsia="bg-BG"/>
        </w:rPr>
        <w:t xml:space="preserve"> т.1</w:t>
      </w:r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.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Автоматизирана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информационна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система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„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Видеозаснемане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пътния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контрол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“,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оборудвана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(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инсталирана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) в 120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бр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. </w:t>
      </w:r>
      <w:proofErr w:type="spellStart"/>
      <w:proofErr w:type="gram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служебни</w:t>
      </w:r>
      <w:proofErr w:type="spellEnd"/>
      <w:proofErr w:type="gram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автомобили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>.</w:t>
      </w:r>
    </w:p>
    <w:p w:rsidR="00BD2578" w:rsidRPr="00823EEE" w:rsidRDefault="00BD2578" w:rsidP="00BD2578">
      <w:pPr>
        <w:pStyle w:val="1"/>
        <w:tabs>
          <w:tab w:val="left" w:pos="993"/>
        </w:tabs>
        <w:spacing w:after="0" w:line="320" w:lineRule="exact"/>
        <w:ind w:left="0" w:firstLine="709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Системата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осигурява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видеонаблюдение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вътрешността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и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непосредствения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периметър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около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моторни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превозни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средства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(МПС)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МВР.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Всеки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автомобил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е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оборудван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със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специализирано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цифрово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видеозаписващо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устройство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осъществяващо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запис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постъпващата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информация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от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3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бр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. </w:t>
      </w:r>
      <w:proofErr w:type="spellStart"/>
      <w:proofErr w:type="gram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камери</w:t>
      </w:r>
      <w:proofErr w:type="spellEnd"/>
      <w:proofErr w:type="gram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и 2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бр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. </w:t>
      </w:r>
      <w:proofErr w:type="spellStart"/>
      <w:proofErr w:type="gram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безжични</w:t>
      </w:r>
      <w:proofErr w:type="spellEnd"/>
      <w:proofErr w:type="gram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микрофони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,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както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следва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>:</w:t>
      </w:r>
    </w:p>
    <w:p w:rsidR="00BD2578" w:rsidRPr="0063623B" w:rsidRDefault="00BD2578" w:rsidP="00BD2578">
      <w:pPr>
        <w:pStyle w:val="1"/>
        <w:tabs>
          <w:tab w:val="left" w:pos="0"/>
        </w:tabs>
        <w:spacing w:after="0" w:line="320" w:lineRule="exact"/>
        <w:ind w:right="14" w:firstLine="556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- 1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бр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. </w:t>
      </w:r>
      <w:proofErr w:type="spellStart"/>
      <w:proofErr w:type="gram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камера</w:t>
      </w:r>
      <w:proofErr w:type="spellEnd"/>
      <w:proofErr w:type="gram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наблюдение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зоната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пред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автомобила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>;</w:t>
      </w:r>
    </w:p>
    <w:p w:rsidR="00BD2578" w:rsidRPr="0063623B" w:rsidRDefault="00BD2578" w:rsidP="00BD2578">
      <w:pPr>
        <w:pStyle w:val="1"/>
        <w:tabs>
          <w:tab w:val="left" w:pos="0"/>
        </w:tabs>
        <w:spacing w:after="0" w:line="320" w:lineRule="exact"/>
        <w:ind w:right="14" w:firstLine="556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- 1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бр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. </w:t>
      </w:r>
      <w:proofErr w:type="spellStart"/>
      <w:proofErr w:type="gram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камера</w:t>
      </w:r>
      <w:proofErr w:type="spellEnd"/>
      <w:proofErr w:type="gram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наблюдение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зоната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зад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автомобила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>;</w:t>
      </w:r>
    </w:p>
    <w:p w:rsidR="00BD2578" w:rsidRPr="0063623B" w:rsidRDefault="00BD2578" w:rsidP="00BD2578">
      <w:pPr>
        <w:pStyle w:val="1"/>
        <w:tabs>
          <w:tab w:val="left" w:pos="0"/>
        </w:tabs>
        <w:spacing w:after="0" w:line="320" w:lineRule="exact"/>
        <w:ind w:right="14" w:firstLine="556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- 1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бр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. </w:t>
      </w:r>
      <w:proofErr w:type="spellStart"/>
      <w:proofErr w:type="gram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камера</w:t>
      </w:r>
      <w:proofErr w:type="spellEnd"/>
      <w:proofErr w:type="gram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наблюдение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вътрешността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автомобила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>;</w:t>
      </w:r>
    </w:p>
    <w:p w:rsidR="00BD2578" w:rsidRPr="0063623B" w:rsidRDefault="00BD2578" w:rsidP="00BD2578">
      <w:pPr>
        <w:pStyle w:val="1"/>
        <w:tabs>
          <w:tab w:val="left" w:pos="0"/>
        </w:tabs>
        <w:spacing w:after="0" w:line="320" w:lineRule="exact"/>
        <w:ind w:left="0" w:right="14" w:firstLine="1276"/>
        <w:jc w:val="both"/>
        <w:rPr>
          <w:rFonts w:ascii="Times New Roman" w:hAnsi="Times New Roman"/>
          <w:bCs/>
          <w:sz w:val="24"/>
          <w:szCs w:val="24"/>
        </w:rPr>
      </w:pPr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- 2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бр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. </w:t>
      </w:r>
      <w:proofErr w:type="spellStart"/>
      <w:proofErr w:type="gram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носими</w:t>
      </w:r>
      <w:proofErr w:type="spellEnd"/>
      <w:proofErr w:type="gram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безжични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микрофони</w:t>
      </w:r>
      <w:proofErr w:type="spellEnd"/>
      <w:r w:rsidRPr="0063623B">
        <w:rPr>
          <w:rFonts w:ascii="Times New Roman" w:hAnsi="Times New Roman"/>
          <w:bCs/>
          <w:sz w:val="24"/>
          <w:szCs w:val="24"/>
        </w:rPr>
        <w:t>.</w:t>
      </w:r>
    </w:p>
    <w:p w:rsidR="00BD2578" w:rsidRPr="008F2E46" w:rsidRDefault="00BD2578" w:rsidP="00BD2578">
      <w:pPr>
        <w:pStyle w:val="1"/>
        <w:tabs>
          <w:tab w:val="left" w:pos="0"/>
        </w:tabs>
        <w:spacing w:after="0" w:line="320" w:lineRule="exact"/>
        <w:ind w:left="0" w:right="14" w:firstLine="1276"/>
        <w:jc w:val="both"/>
        <w:rPr>
          <w:rFonts w:ascii="Times New Roman" w:hAnsi="Times New Roman"/>
          <w:bCs/>
          <w:sz w:val="24"/>
          <w:szCs w:val="24"/>
        </w:rPr>
      </w:pPr>
    </w:p>
    <w:p w:rsidR="00BD2578" w:rsidRPr="008F2E46" w:rsidRDefault="00BD2578" w:rsidP="00BD2578">
      <w:pPr>
        <w:tabs>
          <w:tab w:val="left" w:pos="3420"/>
          <w:tab w:val="left" w:pos="5220"/>
          <w:tab w:val="left" w:pos="5400"/>
          <w:tab w:val="left" w:pos="5685"/>
        </w:tabs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623B">
        <w:rPr>
          <w:rFonts w:ascii="Times New Roman" w:eastAsia="Times New Roman" w:hAnsi="Times New Roman"/>
          <w:b/>
          <w:sz w:val="24"/>
          <w:szCs w:val="24"/>
          <w:lang w:eastAsia="bg-BG"/>
        </w:rPr>
        <w:t>2.1.</w:t>
      </w:r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Съдържание</w:t>
      </w:r>
      <w:r w:rsidRPr="008F2E46">
        <w:rPr>
          <w:rFonts w:ascii="Times New Roman" w:eastAsia="Times New Roman" w:hAnsi="Times New Roman"/>
          <w:sz w:val="24"/>
          <w:szCs w:val="24"/>
          <w:lang w:eastAsia="bg-BG"/>
        </w:rPr>
        <w:t xml:space="preserve"> на комплекта за всеки един от автомобилите:</w:t>
      </w:r>
    </w:p>
    <w:p w:rsidR="00BD2578" w:rsidRPr="008F2E46" w:rsidRDefault="00BD2578" w:rsidP="00BD2578">
      <w:pPr>
        <w:pStyle w:val="1"/>
        <w:tabs>
          <w:tab w:val="left" w:pos="0"/>
        </w:tabs>
        <w:spacing w:after="0" w:line="320" w:lineRule="exact"/>
        <w:ind w:left="0" w:right="14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7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5779"/>
        <w:gridCol w:w="1276"/>
      </w:tblGrid>
      <w:tr w:rsidR="00BD2578" w:rsidRPr="008F2E46" w:rsidTr="003B70CA">
        <w:trPr>
          <w:trHeight w:val="487"/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№ 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Брой/</w:t>
            </w:r>
          </w:p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комплект</w:t>
            </w:r>
          </w:p>
        </w:tc>
      </w:tr>
      <w:tr w:rsidR="00BD2578" w:rsidRPr="008F2E46" w:rsidTr="003B70CA">
        <w:trPr>
          <w:jc w:val="center"/>
        </w:trPr>
        <w:tc>
          <w:tcPr>
            <w:tcW w:w="7620" w:type="dxa"/>
            <w:gridSpan w:val="3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Активно оборудване: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Видеокамери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–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бр.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Записващо устройство DVR, к-т с 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 ключове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04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SSD харддиск 120 GB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ab/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ab/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ab/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ab/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ab/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ab/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63623B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3623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"Безжични микрофони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</w:t>
            </w:r>
            <w:r w:rsidRPr="0063623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приемник/предавател и </w:t>
            </w:r>
            <w:r w:rsidRPr="0063623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свързващи кабели"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2</w:t>
            </w:r>
          </w:p>
        </w:tc>
      </w:tr>
      <w:tr w:rsidR="00BD2578" w:rsidRPr="008F2E46" w:rsidTr="003B70CA">
        <w:trPr>
          <w:trHeight w:val="395"/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63623B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3623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Акумулатор: VICTRON ENERGY, 12V, 60 AH,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ориентировъчни </w:t>
            </w:r>
            <w:r w:rsidRPr="0063623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размери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широчина = 130мм, височина. = 205мм, дължина. = 220мм, ляв плюс.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  <w:tr w:rsidR="00BD2578" w:rsidRPr="008F2E46" w:rsidTr="003B70CA">
        <w:trPr>
          <w:jc w:val="center"/>
        </w:trPr>
        <w:tc>
          <w:tcPr>
            <w:tcW w:w="7620" w:type="dxa"/>
            <w:gridSpan w:val="3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Пасивно оборудване: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Монтажна кутия, комплект с 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бр. ключове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LAN и USB конзола с кабели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Стойки за закрепване на камери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Батериен (разделител)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Cyrix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Акумулаторен предпазител BP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40i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PGM реле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  <w:tr w:rsidR="00BD2578" w:rsidRPr="008F2E46" w:rsidTr="003B70CA">
        <w:trPr>
          <w:jc w:val="center"/>
        </w:trPr>
        <w:tc>
          <w:tcPr>
            <w:tcW w:w="7620" w:type="dxa"/>
            <w:gridSpan w:val="3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Консумативи:</w:t>
            </w:r>
          </w:p>
        </w:tc>
      </w:tr>
      <w:tr w:rsidR="00BD2578" w:rsidRPr="008F2E46" w:rsidTr="003B70CA">
        <w:trPr>
          <w:jc w:val="center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Проводници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– 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за камери, за микрофони, основни захранващи и съединителни,</w:t>
            </w:r>
            <w:r w:rsidRPr="008F2E46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клеми щуцер, гнездо с предпазители и предпазители разни.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D2578" w:rsidRPr="008F2E46" w:rsidRDefault="00BD2578" w:rsidP="003B70CA">
            <w:pPr>
              <w:widowControl w:val="0"/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–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комплект</w:t>
            </w:r>
          </w:p>
        </w:tc>
      </w:tr>
    </w:tbl>
    <w:p w:rsidR="00BD2578" w:rsidRPr="00823EEE" w:rsidRDefault="00BD2578" w:rsidP="00BD2578">
      <w:pPr>
        <w:tabs>
          <w:tab w:val="left" w:pos="3420"/>
          <w:tab w:val="left" w:pos="5220"/>
          <w:tab w:val="left" w:pos="5400"/>
          <w:tab w:val="left" w:pos="5685"/>
        </w:tabs>
        <w:spacing w:after="0" w:line="320" w:lineRule="exact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D2578" w:rsidRPr="008F2E46" w:rsidRDefault="00BD2578" w:rsidP="00BD2578">
      <w:pPr>
        <w:tabs>
          <w:tab w:val="left" w:pos="-284"/>
          <w:tab w:val="left" w:pos="-142"/>
          <w:tab w:val="left" w:pos="0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F2E46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2</w:t>
      </w:r>
      <w:r w:rsidRPr="008F2E46">
        <w:rPr>
          <w:rFonts w:ascii="Times New Roman" w:eastAsia="Times New Roman" w:hAnsi="Times New Roman"/>
          <w:b/>
          <w:sz w:val="24"/>
          <w:szCs w:val="24"/>
          <w:lang w:eastAsia="bg-BG"/>
        </w:rPr>
        <w:t>.2.</w:t>
      </w:r>
      <w:r w:rsidRPr="008F2E46">
        <w:rPr>
          <w:rFonts w:ascii="Times New Roman" w:eastAsia="Times New Roman" w:hAnsi="Times New Roman"/>
          <w:sz w:val="24"/>
          <w:szCs w:val="24"/>
          <w:lang w:eastAsia="bg-BG"/>
        </w:rPr>
        <w:t xml:space="preserve"> Описание на оборудването инсталирано във всеки един от автомобилите:</w:t>
      </w:r>
    </w:p>
    <w:p w:rsidR="00BD2578" w:rsidRPr="008F2E46" w:rsidRDefault="00BD2578" w:rsidP="00BD2578">
      <w:pPr>
        <w:tabs>
          <w:tab w:val="left" w:pos="3420"/>
          <w:tab w:val="left" w:pos="5220"/>
          <w:tab w:val="left" w:pos="5400"/>
          <w:tab w:val="left" w:pos="5685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tbl>
      <w:tblPr>
        <w:tblW w:w="9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7340"/>
        <w:gridCol w:w="1275"/>
        <w:gridCol w:w="617"/>
      </w:tblGrid>
      <w:tr w:rsidR="00BD2578" w:rsidRPr="008F2E46" w:rsidTr="003B70CA"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№ </w:t>
            </w:r>
          </w:p>
        </w:tc>
        <w:tc>
          <w:tcPr>
            <w:tcW w:w="7340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Марка/</w:t>
            </w:r>
          </w:p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Модел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ind w:left="-108" w:right="-5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К-во</w:t>
            </w:r>
          </w:p>
        </w:tc>
      </w:tr>
      <w:tr w:rsidR="00BD2578" w:rsidRPr="008F2E46" w:rsidTr="003B70CA">
        <w:trPr>
          <w:trHeight w:val="360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340" w:type="dxa"/>
            <w:shd w:val="clear" w:color="auto" w:fill="auto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4-канален рекордер за видеонаблюдение и запис в превозни средства:</w:t>
            </w:r>
          </w:p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компресия H.264 c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Dual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Stream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технология, скорост на запис:общо 100 к/с; за всеки канал при 960х576; USB2.0 порт за архивиране; 1 слот за 2.5 HDD диск /SSD диск за запис с технология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Vibration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Reduction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; 1 слот за SD/SDHC карта; 2 канала аудио (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aviation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конектори);VGA мониторен изход; 7 алармени входа/2 изхода, RS485; RJ45 мрежов порт; вграден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Wi-Fi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модул; GPS приемник с външна антена; GPRS модем със слот за SIM карта  (WCDMA/GSM850/900/1800/1900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Mhz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);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Anti-shock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технология; програмируем режим на включване/изключване; захранване 6~36VDC (5W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max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); размери:180x153x50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mm/2,5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kg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"HIKVISION DS-</w:t>
            </w:r>
          </w:p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M5504HMI/GW/WI"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  <w:tr w:rsidR="00BD2578" w:rsidRPr="008F2E46" w:rsidTr="003B70CA">
        <w:trPr>
          <w:trHeight w:val="420"/>
        </w:trPr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340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"Специализирана куполна камера ден/нощ за превозни средства, 1/3"" DIS, 700 ТВ линии, мех. IR филтър (ICR), обектив 2.8 мм, IR осветление до 20м, 0.1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lux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0.1Lux/F2.0, вграден микрофон, външен монтаж (IP66),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вандалоустойчива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( IK10);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aviation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конектори за видео и аудио; OSD меню; вградена детекция на движение; D-WDR; компактни размери: 97x46.6x99.5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mm; 12Vdc/5W"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"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Hikvision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DS-2CS58A1P-IRS"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</w:tr>
      <w:tr w:rsidR="00BD2578" w:rsidRPr="008F2E46" w:rsidTr="003B70CA"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7340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Кабел за връзка между мобилен рекордер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Hikvision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камера;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aviationконектори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; UL20276"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Hikvision</w:t>
            </w:r>
            <w:proofErr w:type="spellEnd"/>
          </w:p>
        </w:tc>
        <w:tc>
          <w:tcPr>
            <w:tcW w:w="617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</w:p>
        </w:tc>
      </w:tr>
      <w:tr w:rsidR="00BD2578" w:rsidRPr="008F2E46" w:rsidTr="003B70CA"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7340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Преносим допълнителен безжичен микрофон,комплект с предавател и приемник; честота на работа 2.4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Ghz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; 16 милиона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security-code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комбинации за криптиране; 8-часа автономна работа/25 дни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standby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време;обхват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на работа в открита среда 300 м, 12Vdc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SMIC-2400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</w:t>
            </w:r>
          </w:p>
        </w:tc>
      </w:tr>
      <w:tr w:rsidR="00BD2578" w:rsidRPr="008F2E46" w:rsidTr="003B70CA"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7340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2.5" SSD дисков масив за запис 120G SSD 520 6GB/SEC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120GB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  <w:tr w:rsidR="00BD2578" w:rsidRPr="008F2E46" w:rsidTr="003B70CA">
        <w:tc>
          <w:tcPr>
            <w:tcW w:w="56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7340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Автономен захранващ блок, включващ акумулатор, акумулаторен предпазител, разделител от стандартния акумулатор на превозното средство и метална кутия "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proofErr w:type="spellStart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Mobile</w:t>
            </w:r>
            <w:proofErr w:type="spellEnd"/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PSU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BD2578" w:rsidRPr="008F2E46" w:rsidRDefault="00BD2578" w:rsidP="003B70CA">
            <w:pPr>
              <w:tabs>
                <w:tab w:val="left" w:pos="3420"/>
                <w:tab w:val="left" w:pos="5220"/>
                <w:tab w:val="left" w:pos="5400"/>
                <w:tab w:val="left" w:pos="5685"/>
              </w:tabs>
              <w:spacing w:after="0" w:line="3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F2E4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</w:p>
        </w:tc>
      </w:tr>
    </w:tbl>
    <w:p w:rsidR="00BD2578" w:rsidRPr="008F2E46" w:rsidRDefault="00BD2578" w:rsidP="00BD2578">
      <w:pPr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D2578" w:rsidRPr="008F2E46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2</w:t>
      </w:r>
      <w:r w:rsidRPr="008F2E46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3</w:t>
      </w:r>
      <w:r w:rsidRPr="008F2E46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Pr="008F2E46">
        <w:rPr>
          <w:rFonts w:ascii="Times New Roman" w:eastAsia="Times New Roman" w:hAnsi="Times New Roman"/>
          <w:sz w:val="24"/>
          <w:szCs w:val="24"/>
          <w:lang w:eastAsia="bg-BG"/>
        </w:rPr>
        <w:t xml:space="preserve"> Определяне на технически, хардуерни, софтуерни и други проблеми, отстраняването им и привеждане на систем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ата в нормална работоспособност от Изпълнителя, </w:t>
      </w:r>
      <w:r w:rsidRPr="008F2E46">
        <w:rPr>
          <w:rFonts w:ascii="Times New Roman" w:eastAsia="Times New Roman" w:hAnsi="Times New Roman"/>
          <w:sz w:val="24"/>
          <w:szCs w:val="24"/>
          <w:lang w:eastAsia="bg-BG"/>
        </w:rPr>
        <w:t>които от своя страна включват:</w:t>
      </w:r>
    </w:p>
    <w:p w:rsidR="00BD2578" w:rsidRPr="008F2E46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D2578" w:rsidRPr="008F2E46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2</w:t>
      </w:r>
      <w:r w:rsidRPr="008F2E46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3</w:t>
      </w:r>
      <w:r w:rsidRPr="008F2E4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.1 </w:t>
      </w:r>
      <w:r w:rsidRPr="008F2E46">
        <w:rPr>
          <w:rFonts w:ascii="Times New Roman" w:eastAsia="Times New Roman" w:hAnsi="Times New Roman"/>
          <w:sz w:val="24"/>
          <w:szCs w:val="24"/>
          <w:lang w:eastAsia="bg-BG"/>
        </w:rPr>
        <w:t>Определяне характера на техническите, хардуерните, софтуерните и други проблеми;</w:t>
      </w:r>
    </w:p>
    <w:p w:rsidR="00BD2578" w:rsidRPr="008F2E46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D2578" w:rsidRPr="008F2E46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2</w:t>
      </w:r>
      <w:r w:rsidRPr="008F2E46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3</w:t>
      </w:r>
      <w:r w:rsidRPr="008F2E46">
        <w:rPr>
          <w:rFonts w:ascii="Times New Roman" w:eastAsia="Times New Roman" w:hAnsi="Times New Roman"/>
          <w:b/>
          <w:sz w:val="24"/>
          <w:szCs w:val="24"/>
          <w:lang w:eastAsia="bg-BG"/>
        </w:rPr>
        <w:t>.2</w:t>
      </w:r>
      <w:r w:rsidRPr="008F2E46">
        <w:rPr>
          <w:rFonts w:ascii="Times New Roman" w:eastAsia="Times New Roman" w:hAnsi="Times New Roman"/>
          <w:sz w:val="24"/>
          <w:szCs w:val="24"/>
          <w:lang w:eastAsia="bg-BG"/>
        </w:rPr>
        <w:t xml:space="preserve"> Ремонт или подмяна на дефектирали елементи, възли, блокове и други;</w:t>
      </w:r>
    </w:p>
    <w:p w:rsidR="00BD2578" w:rsidRPr="0063623B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D2578" w:rsidRPr="0063623B" w:rsidRDefault="00BD2578" w:rsidP="00BD2578">
      <w:pPr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63623B">
        <w:rPr>
          <w:rFonts w:ascii="Times New Roman" w:eastAsia="Times New Roman" w:hAnsi="Times New Roman"/>
          <w:b/>
          <w:sz w:val="24"/>
          <w:szCs w:val="24"/>
          <w:lang w:eastAsia="bg-BG"/>
        </w:rPr>
        <w:t>2.3.3</w:t>
      </w:r>
      <w:r w:rsidRPr="0063623B">
        <w:t xml:space="preserve"> </w:t>
      </w:r>
      <w:r w:rsidRPr="0063623B">
        <w:rPr>
          <w:rFonts w:ascii="Times New Roman" w:hAnsi="Times New Roman"/>
          <w:sz w:val="24"/>
          <w:szCs w:val="24"/>
        </w:rPr>
        <w:t>Монтаж, демонтаж, прехвърляне на инсталираното оборудване от един служебен автомобил на друг служебен автомобил се извършва от и за сметка на Изпълнителя, след предварителна заявка от Възложителя;</w:t>
      </w:r>
    </w:p>
    <w:p w:rsidR="00BD2578" w:rsidRPr="0063623B" w:rsidRDefault="00BD2578" w:rsidP="00BD2578">
      <w:pPr>
        <w:spacing w:after="0" w:line="320" w:lineRule="exact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BD2578" w:rsidRPr="0063623B" w:rsidRDefault="00BD2578" w:rsidP="00BD2578">
      <w:pPr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63623B">
        <w:rPr>
          <w:rFonts w:ascii="Times New Roman" w:hAnsi="Times New Roman"/>
          <w:b/>
          <w:sz w:val="24"/>
          <w:szCs w:val="24"/>
        </w:rPr>
        <w:t>2.3.4</w:t>
      </w:r>
      <w:r w:rsidRPr="0063623B">
        <w:rPr>
          <w:rFonts w:ascii="Times New Roman" w:hAnsi="Times New Roman"/>
          <w:sz w:val="24"/>
          <w:szCs w:val="24"/>
        </w:rPr>
        <w:t xml:space="preserve"> Подмяна на </w:t>
      </w:r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>старите акумулаторни батерии, които са на повече от три години от датата на инсталиране на системата с нови, за сметка на Изпълнителя</w:t>
      </w:r>
      <w:r w:rsidRPr="0063623B">
        <w:rPr>
          <w:rFonts w:ascii="Times New Roman" w:hAnsi="Times New Roman"/>
          <w:sz w:val="24"/>
          <w:szCs w:val="24"/>
        </w:rPr>
        <w:t>, след предварителна заявка от Възложителя. Старите акумулаторни батерии, остават собственост на МВР;</w:t>
      </w:r>
    </w:p>
    <w:p w:rsidR="00BD2578" w:rsidRPr="0063623B" w:rsidRDefault="00BD2578" w:rsidP="00BD2578">
      <w:pPr>
        <w:spacing w:after="0" w:line="320" w:lineRule="exact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BD2578" w:rsidRPr="0063623B" w:rsidRDefault="00BD2578" w:rsidP="00BD2578">
      <w:pPr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63623B">
        <w:rPr>
          <w:rFonts w:ascii="Times New Roman" w:hAnsi="Times New Roman"/>
          <w:b/>
          <w:sz w:val="24"/>
          <w:szCs w:val="24"/>
        </w:rPr>
        <w:t>2.3.5</w:t>
      </w:r>
      <w:r w:rsidRPr="0063623B">
        <w:rPr>
          <w:rFonts w:ascii="Times New Roman" w:hAnsi="Times New Roman"/>
          <w:sz w:val="24"/>
          <w:szCs w:val="24"/>
        </w:rPr>
        <w:t xml:space="preserve"> Своевременно инсталиране на новите версии на използвания софтуер и софтуерни </w:t>
      </w:r>
      <w:proofErr w:type="spellStart"/>
      <w:r w:rsidRPr="0063623B">
        <w:rPr>
          <w:rFonts w:ascii="Times New Roman" w:hAnsi="Times New Roman"/>
          <w:sz w:val="24"/>
          <w:szCs w:val="24"/>
        </w:rPr>
        <w:t>пачове</w:t>
      </w:r>
      <w:proofErr w:type="spellEnd"/>
      <w:r w:rsidRPr="0063623B">
        <w:rPr>
          <w:rFonts w:ascii="Times New Roman" w:hAnsi="Times New Roman"/>
          <w:sz w:val="24"/>
          <w:szCs w:val="24"/>
        </w:rPr>
        <w:t xml:space="preserve"> в следгаранционния период от и за сметка на Изпълнителя;</w:t>
      </w:r>
    </w:p>
    <w:p w:rsidR="00BD2578" w:rsidRPr="0063623B" w:rsidRDefault="00BD2578" w:rsidP="00BD2578">
      <w:pPr>
        <w:spacing w:after="0" w:line="320" w:lineRule="exact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BD2578" w:rsidRPr="0063623B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623B">
        <w:rPr>
          <w:rFonts w:ascii="Times New Roman" w:hAnsi="Times New Roman"/>
          <w:b/>
          <w:sz w:val="24"/>
          <w:szCs w:val="24"/>
        </w:rPr>
        <w:t>2.3.6</w:t>
      </w:r>
      <w:r w:rsidRPr="0063623B">
        <w:rPr>
          <w:rFonts w:ascii="Times New Roman" w:hAnsi="Times New Roman"/>
          <w:sz w:val="24"/>
          <w:szCs w:val="24"/>
        </w:rPr>
        <w:t xml:space="preserve"> Повредените носители на информация не се изнасят и не се връщат от Възложителя. Всички дискове с информация, остават собственост на МВР.</w:t>
      </w:r>
    </w:p>
    <w:p w:rsidR="00BD2578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BD2578" w:rsidRPr="0063623B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623B">
        <w:rPr>
          <w:rFonts w:ascii="Times New Roman" w:eastAsia="Times New Roman" w:hAnsi="Times New Roman"/>
          <w:b/>
          <w:sz w:val="24"/>
          <w:szCs w:val="24"/>
          <w:lang w:eastAsia="bg-BG"/>
        </w:rPr>
        <w:t>2.3.7</w:t>
      </w:r>
      <w:r w:rsidRPr="0063623B">
        <w:rPr>
          <w:rFonts w:ascii="Times New Roman" w:eastAsia="Times New Roman" w:hAnsi="Times New Roman"/>
          <w:sz w:val="24"/>
          <w:szCs w:val="24"/>
          <w:lang w:eastAsia="bg-BG"/>
        </w:rPr>
        <w:t xml:space="preserve"> Пълни функционални и технически тестове за работоспособността на системата.</w:t>
      </w:r>
    </w:p>
    <w:p w:rsidR="00BD2578" w:rsidRPr="0063623B" w:rsidRDefault="00BD2578" w:rsidP="00BD2578">
      <w:pPr>
        <w:pStyle w:val="1"/>
        <w:tabs>
          <w:tab w:val="left" w:pos="993"/>
        </w:tabs>
        <w:autoSpaceDE w:val="0"/>
        <w:autoSpaceDN w:val="0"/>
        <w:adjustRightInd w:val="0"/>
        <w:spacing w:after="0" w:line="320" w:lineRule="exact"/>
        <w:ind w:left="700"/>
        <w:rPr>
          <w:rFonts w:ascii="Times New Roman" w:hAnsi="Times New Roman"/>
          <w:bCs/>
          <w:sz w:val="24"/>
          <w:szCs w:val="24"/>
          <w:lang w:eastAsia="bg-BG"/>
        </w:rPr>
      </w:pPr>
    </w:p>
    <w:p w:rsidR="00BD2578" w:rsidRPr="0063623B" w:rsidRDefault="00BD2578" w:rsidP="00BD2578">
      <w:pPr>
        <w:pStyle w:val="1"/>
        <w:tabs>
          <w:tab w:val="left" w:pos="-142"/>
        </w:tabs>
        <w:autoSpaceDE w:val="0"/>
        <w:autoSpaceDN w:val="0"/>
        <w:adjustRightInd w:val="0"/>
        <w:spacing w:after="0" w:line="320" w:lineRule="exact"/>
        <w:ind w:left="0" w:firstLine="700"/>
        <w:jc w:val="both"/>
        <w:rPr>
          <w:rFonts w:ascii="Times New Roman" w:hAnsi="Times New Roman"/>
          <w:bCs/>
          <w:sz w:val="24"/>
          <w:szCs w:val="24"/>
          <w:lang w:eastAsia="bg-BG"/>
        </w:rPr>
      </w:pPr>
      <w:r w:rsidRPr="0063623B">
        <w:rPr>
          <w:rFonts w:ascii="Times New Roman" w:hAnsi="Times New Roman"/>
          <w:b/>
          <w:bCs/>
          <w:sz w:val="24"/>
          <w:szCs w:val="24"/>
          <w:lang w:eastAsia="bg-BG"/>
        </w:rPr>
        <w:t>II.</w:t>
      </w:r>
      <w:r w:rsidRPr="0063623B">
        <w:rPr>
          <w:rFonts w:ascii="Times New Roman" w:hAnsi="Times New Roman"/>
          <w:bCs/>
          <w:i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Изисквания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срокове</w:t>
      </w:r>
      <w:proofErr w:type="spellEnd"/>
      <w:r w:rsidR="00E30764">
        <w:rPr>
          <w:rFonts w:ascii="Times New Roman" w:hAnsi="Times New Roman"/>
          <w:bCs/>
          <w:sz w:val="24"/>
          <w:szCs w:val="24"/>
          <w:lang w:val="bg-BG" w:eastAsia="bg-BG"/>
        </w:rPr>
        <w:t xml:space="preserve"> по време</w:t>
      </w:r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действие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договора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и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времето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за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отстраняване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на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проблеми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при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следгаранционната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63623B">
        <w:rPr>
          <w:rFonts w:ascii="Times New Roman" w:hAnsi="Times New Roman"/>
          <w:bCs/>
          <w:sz w:val="24"/>
          <w:szCs w:val="24"/>
          <w:lang w:eastAsia="bg-BG"/>
        </w:rPr>
        <w:t>поддръжка</w:t>
      </w:r>
      <w:proofErr w:type="spellEnd"/>
      <w:r w:rsidRPr="0063623B">
        <w:rPr>
          <w:rFonts w:ascii="Times New Roman" w:hAnsi="Times New Roman"/>
          <w:bCs/>
          <w:sz w:val="24"/>
          <w:szCs w:val="24"/>
          <w:lang w:eastAsia="bg-BG"/>
        </w:rPr>
        <w:t>:</w:t>
      </w:r>
    </w:p>
    <w:p w:rsidR="00BD2578" w:rsidRPr="0063623B" w:rsidRDefault="00BD2578" w:rsidP="00BD2578">
      <w:pPr>
        <w:pStyle w:val="Style1"/>
        <w:widowControl/>
        <w:spacing w:line="320" w:lineRule="exact"/>
        <w:ind w:left="7" w:right="22" w:firstLine="698"/>
        <w:jc w:val="both"/>
        <w:rPr>
          <w:b/>
        </w:rPr>
      </w:pPr>
    </w:p>
    <w:p w:rsidR="00BD2578" w:rsidRPr="0063623B" w:rsidRDefault="00BD2578" w:rsidP="00BD2578">
      <w:pPr>
        <w:pStyle w:val="Style1"/>
        <w:widowControl/>
        <w:spacing w:line="320" w:lineRule="exact"/>
        <w:ind w:left="7" w:right="22" w:firstLine="698"/>
        <w:jc w:val="both"/>
      </w:pPr>
      <w:r w:rsidRPr="0063623B">
        <w:rPr>
          <w:b/>
        </w:rPr>
        <w:t>1</w:t>
      </w:r>
      <w:r w:rsidRPr="0063623B">
        <w:t>. Да бъде осигурена аварийна техническа подд</w:t>
      </w:r>
      <w:r>
        <w:t>ръжка 8/5 (8 часа в денонощието/</w:t>
      </w:r>
      <w:r w:rsidRPr="0063623B">
        <w:t>5 дни в седмицата).</w:t>
      </w:r>
    </w:p>
    <w:p w:rsidR="00BD2578" w:rsidRPr="0063623B" w:rsidRDefault="00BD2578" w:rsidP="00BD2578">
      <w:pPr>
        <w:tabs>
          <w:tab w:val="left" w:pos="-142"/>
        </w:tabs>
        <w:spacing w:after="0" w:line="320" w:lineRule="exact"/>
        <w:ind w:firstLine="724"/>
        <w:jc w:val="both"/>
        <w:rPr>
          <w:rFonts w:ascii="Times New Roman" w:hAnsi="Times New Roman"/>
          <w:b/>
          <w:sz w:val="24"/>
          <w:szCs w:val="24"/>
        </w:rPr>
      </w:pPr>
    </w:p>
    <w:p w:rsidR="00BD2578" w:rsidRPr="0063623B" w:rsidRDefault="00BD2578" w:rsidP="00BD2578">
      <w:pPr>
        <w:tabs>
          <w:tab w:val="left" w:pos="-142"/>
        </w:tabs>
        <w:spacing w:after="0" w:line="320" w:lineRule="exact"/>
        <w:ind w:firstLine="724"/>
        <w:jc w:val="both"/>
        <w:rPr>
          <w:rFonts w:ascii="Times New Roman" w:hAnsi="Times New Roman"/>
          <w:sz w:val="24"/>
          <w:szCs w:val="24"/>
        </w:rPr>
      </w:pPr>
      <w:r w:rsidRPr="0063623B">
        <w:rPr>
          <w:rFonts w:ascii="Times New Roman" w:hAnsi="Times New Roman"/>
          <w:b/>
          <w:sz w:val="24"/>
          <w:szCs w:val="24"/>
        </w:rPr>
        <w:t>2.</w:t>
      </w:r>
      <w:r w:rsidRPr="0063623B">
        <w:rPr>
          <w:rFonts w:ascii="Times New Roman" w:hAnsi="Times New Roman"/>
        </w:rPr>
        <w:t xml:space="preserve"> </w:t>
      </w:r>
      <w:r w:rsidRPr="0063623B">
        <w:rPr>
          <w:rFonts w:ascii="Times New Roman" w:hAnsi="Times New Roman"/>
          <w:sz w:val="24"/>
          <w:szCs w:val="24"/>
        </w:rPr>
        <w:t>Време за реакция</w:t>
      </w:r>
      <w:r w:rsidRPr="0063623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–</w:t>
      </w:r>
      <w:r w:rsidRPr="0063623B">
        <w:rPr>
          <w:rFonts w:ascii="Times New Roman" w:hAnsi="Times New Roman"/>
        </w:rPr>
        <w:t xml:space="preserve"> </w:t>
      </w:r>
      <w:r w:rsidRPr="0063623B">
        <w:rPr>
          <w:rFonts w:ascii="Times New Roman" w:hAnsi="Times New Roman"/>
          <w:sz w:val="24"/>
          <w:szCs w:val="24"/>
        </w:rPr>
        <w:t>не повече от 4 часа, след уведомяване от страна на МВР.</w:t>
      </w:r>
    </w:p>
    <w:p w:rsidR="00BD2578" w:rsidRPr="0063623B" w:rsidRDefault="00BD2578" w:rsidP="00BD2578">
      <w:pPr>
        <w:spacing w:after="0" w:line="320" w:lineRule="exact"/>
        <w:ind w:firstLine="724"/>
        <w:jc w:val="both"/>
        <w:rPr>
          <w:rStyle w:val="FontStyle13"/>
          <w:b/>
          <w:sz w:val="24"/>
          <w:szCs w:val="24"/>
        </w:rPr>
      </w:pPr>
    </w:p>
    <w:p w:rsidR="00BD2578" w:rsidRPr="0063623B" w:rsidRDefault="00BD2578" w:rsidP="00BD2578">
      <w:pPr>
        <w:spacing w:after="0" w:line="320" w:lineRule="exact"/>
        <w:ind w:firstLine="724"/>
        <w:jc w:val="both"/>
        <w:rPr>
          <w:rFonts w:ascii="Times New Roman" w:hAnsi="Times New Roman"/>
          <w:sz w:val="24"/>
          <w:szCs w:val="24"/>
        </w:rPr>
      </w:pPr>
      <w:r w:rsidRPr="0063623B">
        <w:rPr>
          <w:rStyle w:val="FontStyle13"/>
          <w:b/>
          <w:sz w:val="24"/>
          <w:szCs w:val="24"/>
        </w:rPr>
        <w:t>3.</w:t>
      </w:r>
      <w:r w:rsidRPr="0063623B">
        <w:t xml:space="preserve"> </w:t>
      </w:r>
      <w:r w:rsidRPr="0063623B">
        <w:rPr>
          <w:rFonts w:ascii="Times New Roman" w:hAnsi="Times New Roman"/>
          <w:sz w:val="24"/>
          <w:szCs w:val="24"/>
        </w:rPr>
        <w:t>Време за привеждане в работоспособно състояние на инсталираното оборудване в полицейските автомобили до 48 часа, след заявка и предварително съгласуване с МВР.</w:t>
      </w:r>
    </w:p>
    <w:p w:rsidR="00BD2578" w:rsidRPr="0063623B" w:rsidRDefault="00BD2578" w:rsidP="00BD2578">
      <w:pPr>
        <w:spacing w:after="0" w:line="320" w:lineRule="exact"/>
        <w:ind w:firstLine="724"/>
        <w:jc w:val="both"/>
        <w:rPr>
          <w:rFonts w:ascii="Times New Roman" w:hAnsi="Times New Roman"/>
          <w:sz w:val="24"/>
          <w:szCs w:val="24"/>
        </w:rPr>
      </w:pPr>
    </w:p>
    <w:p w:rsidR="00BD2578" w:rsidRDefault="00BD2578" w:rsidP="00BD2578">
      <w:pPr>
        <w:spacing w:after="0" w:line="320" w:lineRule="exact"/>
        <w:ind w:firstLine="724"/>
        <w:jc w:val="both"/>
        <w:rPr>
          <w:rFonts w:ascii="Times New Roman" w:hAnsi="Times New Roman"/>
          <w:sz w:val="24"/>
          <w:szCs w:val="24"/>
        </w:rPr>
      </w:pPr>
      <w:r w:rsidRPr="0063623B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63623B">
        <w:rPr>
          <w:rFonts w:ascii="Times New Roman" w:hAnsi="Times New Roman"/>
          <w:b/>
          <w:sz w:val="24"/>
          <w:szCs w:val="24"/>
        </w:rPr>
        <w:t>.</w:t>
      </w:r>
      <w:r w:rsidRPr="0063623B">
        <w:rPr>
          <w:rFonts w:ascii="Times New Roman" w:hAnsi="Times New Roman"/>
          <w:sz w:val="24"/>
          <w:szCs w:val="24"/>
        </w:rPr>
        <w:t xml:space="preserve"> Място за изпълнение на поръчката </w:t>
      </w:r>
      <w:r>
        <w:rPr>
          <w:rFonts w:ascii="Times New Roman" w:hAnsi="Times New Roman"/>
          <w:sz w:val="24"/>
          <w:szCs w:val="24"/>
        </w:rPr>
        <w:t>–</w:t>
      </w:r>
      <w:r w:rsidRPr="0063623B">
        <w:rPr>
          <w:rFonts w:ascii="Times New Roman" w:hAnsi="Times New Roman"/>
          <w:sz w:val="24"/>
          <w:szCs w:val="24"/>
        </w:rPr>
        <w:t xml:space="preserve"> при възникване на следгаранционни събития Изпълнителя следва да осигури отстраняване на техническия проблем на място на територията на съответната ОД на МВР, където е зачислено МПС-то с монтирано оборудване. В случай че повредата не може да се отстрани на място, повреденото оборудване се ремонтира в сервизна база на Изпълнителя. Разходите за демонтиране, монтиране и транспортиране от и до сервизната база са за сметка на Изпълнителя.</w:t>
      </w:r>
    </w:p>
    <w:p w:rsidR="00F83816" w:rsidRDefault="00F83816" w:rsidP="00BD2578">
      <w:pPr>
        <w:spacing w:after="0" w:line="320" w:lineRule="exact"/>
        <w:ind w:firstLine="724"/>
        <w:jc w:val="both"/>
        <w:rPr>
          <w:rFonts w:ascii="Times New Roman" w:hAnsi="Times New Roman"/>
          <w:sz w:val="24"/>
          <w:szCs w:val="24"/>
        </w:rPr>
      </w:pPr>
    </w:p>
    <w:p w:rsidR="00F83816" w:rsidRPr="0063623B" w:rsidRDefault="00F83816" w:rsidP="00BD2578">
      <w:pPr>
        <w:spacing w:after="0" w:line="320" w:lineRule="exact"/>
        <w:ind w:firstLine="724"/>
        <w:jc w:val="both"/>
        <w:rPr>
          <w:rFonts w:ascii="Times New Roman" w:hAnsi="Times New Roman"/>
          <w:sz w:val="24"/>
          <w:szCs w:val="24"/>
        </w:rPr>
      </w:pPr>
    </w:p>
    <w:p w:rsidR="00BD2578" w:rsidRPr="0063623B" w:rsidRDefault="00BD2578" w:rsidP="00BD2578">
      <w:pPr>
        <w:spacing w:after="0" w:line="320" w:lineRule="exact"/>
        <w:ind w:firstLine="724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BD2578" w:rsidRPr="0063623B" w:rsidRDefault="00BD2578" w:rsidP="00BD2578">
      <w:pPr>
        <w:spacing w:after="0" w:line="320" w:lineRule="exact"/>
        <w:ind w:firstLine="724"/>
        <w:jc w:val="both"/>
        <w:rPr>
          <w:rFonts w:ascii="Times New Roman" w:hAnsi="Times New Roman"/>
          <w:sz w:val="24"/>
          <w:szCs w:val="24"/>
        </w:rPr>
      </w:pPr>
      <w:r w:rsidRPr="0063623B">
        <w:rPr>
          <w:rFonts w:ascii="Times New Roman" w:hAnsi="Times New Roman"/>
          <w:b/>
          <w:bCs/>
          <w:iCs/>
          <w:sz w:val="24"/>
          <w:szCs w:val="24"/>
          <w:lang w:val="en-US"/>
        </w:rPr>
        <w:lastRenderedPageBreak/>
        <w:t>IV</w:t>
      </w:r>
      <w:r w:rsidRPr="0063623B">
        <w:rPr>
          <w:rFonts w:ascii="Times New Roman" w:hAnsi="Times New Roman"/>
          <w:b/>
          <w:bCs/>
          <w:iCs/>
          <w:sz w:val="24"/>
          <w:szCs w:val="24"/>
        </w:rPr>
        <w:t>.</w:t>
      </w:r>
      <w:r w:rsidRPr="0063623B">
        <w:rPr>
          <w:rFonts w:ascii="Times New Roman" w:hAnsi="Times New Roman"/>
          <w:bCs/>
          <w:iCs/>
          <w:sz w:val="24"/>
          <w:szCs w:val="24"/>
        </w:rPr>
        <w:t xml:space="preserve"> Изискване за гаранционен срок на инсталирано, подменено ново оборудване:</w:t>
      </w:r>
    </w:p>
    <w:p w:rsidR="00BD2578" w:rsidRDefault="00F83816" w:rsidP="00BD2578">
      <w:pPr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F8381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Гаранционния срок </w:t>
      </w:r>
      <w:r w:rsidRPr="00F8381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ремонт и/или подмяна на </w:t>
      </w:r>
      <w:r w:rsidRPr="00F83816">
        <w:rPr>
          <w:rFonts w:ascii="Times New Roman" w:hAnsi="Times New Roman"/>
          <w:sz w:val="24"/>
          <w:szCs w:val="24"/>
        </w:rPr>
        <w:t>всички доставени компоненти и устройства (хардуерни и софтуерни) да е минимум 24 (двадесет и четири) месеца, считано от датата на която е извършен ремонта</w:t>
      </w:r>
      <w:r>
        <w:rPr>
          <w:rFonts w:ascii="Times New Roman" w:hAnsi="Times New Roman"/>
          <w:sz w:val="24"/>
          <w:szCs w:val="24"/>
        </w:rPr>
        <w:t>.</w:t>
      </w:r>
    </w:p>
    <w:p w:rsidR="00F83816" w:rsidRPr="00B4751C" w:rsidRDefault="00F83816" w:rsidP="00BD2578">
      <w:pPr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D2578" w:rsidRPr="00B4751C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B4751C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V.</w:t>
      </w:r>
      <w:r w:rsidRPr="00B4751C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 изпълнение на дейностите по абонаментната поддръжка, </w:t>
      </w:r>
      <w:r w:rsidRPr="00B4751C">
        <w:rPr>
          <w:rFonts w:ascii="Times New Roman" w:eastAsia="Times New Roman" w:hAnsi="Times New Roman"/>
          <w:sz w:val="24"/>
          <w:szCs w:val="24"/>
          <w:lang w:eastAsia="bg-BG"/>
        </w:rPr>
        <w:t>Изпълнителят п</w:t>
      </w:r>
      <w:r w:rsidRPr="00B4751C">
        <w:rPr>
          <w:rFonts w:ascii="Times New Roman" w:eastAsia="Times New Roman" w:hAnsi="Times New Roman"/>
          <w:bCs/>
          <w:sz w:val="24"/>
          <w:szCs w:val="24"/>
          <w:lang w:eastAsia="bg-BG"/>
        </w:rPr>
        <w:t>редоставя достъп до Помощно бюро (</w:t>
      </w:r>
      <w:proofErr w:type="spellStart"/>
      <w:r w:rsidRPr="00B4751C">
        <w:rPr>
          <w:rFonts w:ascii="Times New Roman" w:eastAsia="Times New Roman" w:hAnsi="Times New Roman"/>
          <w:bCs/>
          <w:sz w:val="24"/>
          <w:szCs w:val="24"/>
          <w:lang w:eastAsia="bg-BG"/>
        </w:rPr>
        <w:t>helpdesk</w:t>
      </w:r>
      <w:proofErr w:type="spellEnd"/>
      <w:r w:rsidRPr="00B4751C">
        <w:rPr>
          <w:rFonts w:ascii="Times New Roman" w:eastAsia="Times New Roman" w:hAnsi="Times New Roman"/>
          <w:bCs/>
          <w:sz w:val="24"/>
          <w:szCs w:val="24"/>
          <w:lang w:eastAsia="bg-BG"/>
        </w:rPr>
        <w:t>), където Възложителят регистрира възникването на инцидент/изпраща заявки по електронна поща, телефон или факс.</w:t>
      </w:r>
    </w:p>
    <w:p w:rsidR="00BD2578" w:rsidRPr="00B4751C" w:rsidRDefault="00BD2578" w:rsidP="00BD2578">
      <w:pPr>
        <w:spacing w:after="0" w:line="320" w:lineRule="exact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BD2578" w:rsidRPr="0063623B" w:rsidRDefault="00BD2578" w:rsidP="00BD2578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</w:pPr>
      <w:r w:rsidRPr="0063623B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63623B">
        <w:rPr>
          <w:rFonts w:ascii="Times New Roman" w:hAnsi="Times New Roman"/>
          <w:b/>
          <w:sz w:val="24"/>
          <w:szCs w:val="24"/>
        </w:rPr>
        <w:t>.</w:t>
      </w:r>
      <w:r w:rsidRPr="0063623B">
        <w:rPr>
          <w:rFonts w:ascii="Times New Roman" w:hAnsi="Times New Roman"/>
          <w:sz w:val="24"/>
          <w:szCs w:val="24"/>
        </w:rPr>
        <w:t xml:space="preserve"> В срока на следгаранционната поддръжка Изпълнителят се задължава да осигури за своя сметка всички необходими резервни части и/или компоненти, идентични или с по-добри технически характеристики и съвместимост с останалите компоненти при спазване пълната работоспособност и функционалност на системата.</w:t>
      </w:r>
    </w:p>
    <w:p w:rsidR="00BD2578" w:rsidRPr="0063623B" w:rsidRDefault="00BD2578" w:rsidP="00BD2578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BD2578" w:rsidRDefault="00BD2578" w:rsidP="00BD2578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63623B">
        <w:rPr>
          <w:rFonts w:ascii="Times New Roman" w:hAnsi="Times New Roman"/>
          <w:b/>
          <w:sz w:val="24"/>
          <w:szCs w:val="24"/>
          <w:lang w:val="en-US" w:eastAsia="bg-BG"/>
        </w:rPr>
        <w:t>VII</w:t>
      </w:r>
      <w:r w:rsidRPr="0063623B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63623B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63623B">
        <w:rPr>
          <w:rFonts w:ascii="Times New Roman" w:hAnsi="Times New Roman"/>
          <w:sz w:val="24"/>
          <w:szCs w:val="24"/>
        </w:rPr>
        <w:t>При необходимост от подмяна на компонент, за който е невъзможно да бъде подменен с нов от същия производител и модел поради отпадане от производство или поддръжка от производителя, той да бъде подменен със съвместим или с по-добри параметри, като се гарантира запазване на функционалността на системата. Оборудването трябва да е ново, да не е използвано преди това, да е без фабрични и транспортни дефекти.</w:t>
      </w:r>
    </w:p>
    <w:p w:rsidR="00A77A56" w:rsidRDefault="00293F54"/>
    <w:sectPr w:rsidR="00A77A56" w:rsidSect="00BD2578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227E6"/>
    <w:multiLevelType w:val="hybridMultilevel"/>
    <w:tmpl w:val="FE907C5A"/>
    <w:lvl w:ilvl="0" w:tplc="D6CCF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C85"/>
    <w:rsid w:val="00020A67"/>
    <w:rsid w:val="00143257"/>
    <w:rsid w:val="00293F54"/>
    <w:rsid w:val="004F2DC7"/>
    <w:rsid w:val="00756C85"/>
    <w:rsid w:val="00862404"/>
    <w:rsid w:val="00874CD6"/>
    <w:rsid w:val="00B1776E"/>
    <w:rsid w:val="00B54171"/>
    <w:rsid w:val="00BD2578"/>
    <w:rsid w:val="00C764DC"/>
    <w:rsid w:val="00E30764"/>
    <w:rsid w:val="00F2387E"/>
    <w:rsid w:val="00F8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77A10C-26CE-4771-B42A-8DF6765C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5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BD2578"/>
    <w:rPr>
      <w:rFonts w:ascii="Times New Roman" w:hAnsi="Times New Roman"/>
      <w:sz w:val="26"/>
    </w:rPr>
  </w:style>
  <w:style w:type="paragraph" w:customStyle="1" w:styleId="1">
    <w:name w:val="Списък на абзаци1"/>
    <w:basedOn w:val="a"/>
    <w:uiPriority w:val="34"/>
    <w:qFormat/>
    <w:rsid w:val="00BD2578"/>
    <w:pPr>
      <w:ind w:left="720"/>
      <w:contextualSpacing/>
    </w:pPr>
    <w:rPr>
      <w:lang w:val="en-US"/>
    </w:rPr>
  </w:style>
  <w:style w:type="paragraph" w:customStyle="1" w:styleId="Style1">
    <w:name w:val="Style1"/>
    <w:basedOn w:val="a"/>
    <w:rsid w:val="00BD2578"/>
    <w:pPr>
      <w:widowControl w:val="0"/>
      <w:autoSpaceDE w:val="0"/>
      <w:autoSpaceDN w:val="0"/>
      <w:adjustRightInd w:val="0"/>
      <w:spacing w:after="0" w:line="367" w:lineRule="exact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3">
    <w:name w:val="No Spacing"/>
    <w:uiPriority w:val="1"/>
    <w:qFormat/>
    <w:rsid w:val="00BD257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ZchnZchnCharZchnZchnCharCharCharChar">
    <w:name w:val="Zchn Zchn Char Zchn Zchn Char Char Char Char"/>
    <w:basedOn w:val="a"/>
    <w:rsid w:val="00F8381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a4">
    <w:name w:val="Balloon Text"/>
    <w:basedOn w:val="a"/>
    <w:link w:val="a5"/>
    <w:uiPriority w:val="99"/>
    <w:semiHidden/>
    <w:unhideWhenUsed/>
    <w:rsid w:val="00874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74CD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A5C87-FBBE-41C6-966A-D32E79EEB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DUSSD-dostavki</Company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V. Pushkarova-Grozdeva</dc:creator>
  <cp:keywords/>
  <dc:description/>
  <cp:lastModifiedBy>Anna V. Pushkarova-Grozdeva</cp:lastModifiedBy>
  <cp:revision>11</cp:revision>
  <cp:lastPrinted>2018-05-16T13:06:00Z</cp:lastPrinted>
  <dcterms:created xsi:type="dcterms:W3CDTF">2018-02-07T09:18:00Z</dcterms:created>
  <dcterms:modified xsi:type="dcterms:W3CDTF">2018-07-26T08:25:00Z</dcterms:modified>
</cp:coreProperties>
</file>