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EC7" w:rsidRPr="00F47F08" w:rsidRDefault="00A26F52"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Pr>
          <w:rFonts w:ascii="Times New Roman" w:hAnsi="Times New Roman"/>
          <w:b/>
          <w:bCs/>
          <w:sz w:val="32"/>
          <w:szCs w:val="32"/>
          <w:lang w:eastAsia="bg-BG"/>
        </w:rPr>
        <w:t xml:space="preserve">                                                     </w:t>
      </w:r>
    </w:p>
    <w:p w:rsidR="00551EC7" w:rsidRPr="00F47F08"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51EC7" w:rsidRPr="00F47F08"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51EC7" w:rsidRPr="00F47F08"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51EC7" w:rsidRPr="00F47F08"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51EC7" w:rsidRPr="003E6ADB"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ДОКУМЕНТАЦИЯ</w:t>
      </w: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ЗА ОБЩЕСТВЕНА ПОРЪЧКА</w:t>
      </w: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3E6ADB">
        <w:rPr>
          <w:rFonts w:ascii="Times New Roman" w:hAnsi="Times New Roman"/>
          <w:b/>
          <w:bCs/>
          <w:sz w:val="40"/>
          <w:szCs w:val="32"/>
          <w:lang w:eastAsia="bg-BG"/>
        </w:rPr>
        <w:br/>
      </w:r>
      <w:r w:rsidRPr="003E6ADB">
        <w:rPr>
          <w:rFonts w:ascii="Times New Roman" w:hAnsi="Times New Roman"/>
          <w:b/>
          <w:bCs/>
          <w:sz w:val="32"/>
          <w:szCs w:val="32"/>
          <w:lang w:eastAsia="bg-BG"/>
        </w:rPr>
        <w:t>С ПРЕДМЕТ:</w:t>
      </w:r>
    </w:p>
    <w:p w:rsidR="00551EC7" w:rsidRPr="00F47F08"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51EC7" w:rsidRPr="00F47F08"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51EC7" w:rsidRPr="00A709E2" w:rsidRDefault="00551EC7" w:rsidP="00551EC7">
      <w:pPr>
        <w:spacing w:after="0"/>
        <w:jc w:val="center"/>
        <w:rPr>
          <w:rFonts w:ascii="Times New Roman" w:hAnsi="Times New Roman"/>
          <w:b/>
          <w:sz w:val="32"/>
          <w:szCs w:val="32"/>
        </w:rPr>
      </w:pPr>
      <w:r w:rsidRPr="00A709E2">
        <w:rPr>
          <w:rFonts w:ascii="Times New Roman" w:hAnsi="Times New Roman"/>
          <w:b/>
          <w:sz w:val="32"/>
          <w:szCs w:val="32"/>
        </w:rPr>
        <w:t>„ДОСТАВКА НА КОНСУМАТИВИ ЗА ОСВЕТИТЕЛНИ ТЕЛА“,</w:t>
      </w:r>
    </w:p>
    <w:p w:rsidR="00551EC7" w:rsidRPr="00A709E2" w:rsidRDefault="00551EC7" w:rsidP="00551EC7">
      <w:pPr>
        <w:spacing w:after="0"/>
        <w:jc w:val="center"/>
        <w:rPr>
          <w:rFonts w:ascii="Times New Roman" w:hAnsi="Times New Roman"/>
          <w:b/>
          <w:sz w:val="32"/>
          <w:szCs w:val="32"/>
        </w:rPr>
      </w:pPr>
      <w:r w:rsidRPr="00A709E2">
        <w:rPr>
          <w:rFonts w:ascii="Times New Roman" w:hAnsi="Times New Roman"/>
          <w:b/>
          <w:sz w:val="32"/>
          <w:szCs w:val="32"/>
        </w:rPr>
        <w:t>по обособени позиции:</w:t>
      </w:r>
    </w:p>
    <w:p w:rsidR="00551EC7" w:rsidRPr="00A709E2" w:rsidRDefault="00551EC7" w:rsidP="00551EC7">
      <w:pPr>
        <w:spacing w:after="0"/>
        <w:jc w:val="center"/>
        <w:rPr>
          <w:rFonts w:ascii="Times New Roman" w:hAnsi="Times New Roman"/>
          <w:b/>
          <w:sz w:val="32"/>
          <w:szCs w:val="32"/>
        </w:rPr>
      </w:pPr>
    </w:p>
    <w:p w:rsidR="00551EC7" w:rsidRPr="00A709E2" w:rsidRDefault="00551EC7" w:rsidP="00551EC7">
      <w:pPr>
        <w:spacing w:after="0"/>
        <w:ind w:left="2410" w:hanging="2410"/>
        <w:jc w:val="both"/>
        <w:rPr>
          <w:rFonts w:ascii="Times New Roman" w:hAnsi="Times New Roman"/>
          <w:b/>
          <w:sz w:val="32"/>
          <w:szCs w:val="32"/>
        </w:rPr>
      </w:pPr>
      <w:r w:rsidRPr="00A709E2">
        <w:rPr>
          <w:rFonts w:ascii="Times New Roman" w:hAnsi="Times New Roman"/>
          <w:b/>
          <w:sz w:val="32"/>
          <w:szCs w:val="32"/>
          <w:u w:val="single"/>
        </w:rPr>
        <w:t>Позиция № 1:</w:t>
      </w:r>
      <w:r w:rsidRPr="00A709E2">
        <w:rPr>
          <w:rFonts w:ascii="Times New Roman" w:hAnsi="Times New Roman"/>
          <w:b/>
          <w:sz w:val="32"/>
          <w:szCs w:val="32"/>
        </w:rPr>
        <w:t xml:space="preserve">  „Доставка на консумативи за осветителни тела за потребностите на структури на МВР</w:t>
      </w:r>
      <w:r w:rsidR="001D37F1">
        <w:rPr>
          <w:rFonts w:ascii="Times New Roman" w:hAnsi="Times New Roman"/>
          <w:b/>
          <w:sz w:val="32"/>
          <w:szCs w:val="32"/>
        </w:rPr>
        <w:t>,</w:t>
      </w:r>
      <w:r w:rsidRPr="00A709E2">
        <w:rPr>
          <w:rFonts w:ascii="Times New Roman" w:hAnsi="Times New Roman"/>
          <w:b/>
          <w:sz w:val="32"/>
          <w:szCs w:val="32"/>
        </w:rPr>
        <w:t xml:space="preserve"> финансово обслужвани от ДУССД“;</w:t>
      </w:r>
    </w:p>
    <w:p w:rsidR="00551EC7" w:rsidRPr="00A709E2" w:rsidRDefault="00551EC7" w:rsidP="00551EC7">
      <w:pPr>
        <w:spacing w:after="0"/>
        <w:ind w:left="2410" w:hanging="2410"/>
        <w:jc w:val="both"/>
        <w:rPr>
          <w:rFonts w:ascii="Times New Roman" w:hAnsi="Times New Roman"/>
          <w:b/>
          <w:sz w:val="32"/>
          <w:szCs w:val="32"/>
        </w:rPr>
      </w:pPr>
    </w:p>
    <w:p w:rsidR="00551EC7" w:rsidRPr="00A709E2" w:rsidRDefault="00551EC7" w:rsidP="00551EC7">
      <w:pPr>
        <w:spacing w:after="0"/>
        <w:ind w:left="2410" w:hanging="2410"/>
        <w:jc w:val="both"/>
        <w:rPr>
          <w:rFonts w:ascii="Times New Roman" w:hAnsi="Times New Roman"/>
          <w:b/>
          <w:sz w:val="32"/>
          <w:szCs w:val="32"/>
        </w:rPr>
      </w:pPr>
      <w:r w:rsidRPr="00A709E2">
        <w:rPr>
          <w:rFonts w:ascii="Times New Roman" w:hAnsi="Times New Roman"/>
          <w:b/>
          <w:sz w:val="32"/>
          <w:szCs w:val="32"/>
          <w:u w:val="single"/>
        </w:rPr>
        <w:t>Позиция № 2:</w:t>
      </w:r>
      <w:r w:rsidRPr="00A709E2">
        <w:rPr>
          <w:rFonts w:ascii="Times New Roman" w:hAnsi="Times New Roman"/>
          <w:b/>
          <w:sz w:val="32"/>
          <w:szCs w:val="32"/>
        </w:rPr>
        <w:t xml:space="preserve"> „Доставка на консумативи за осветителни тела за обезпечаване потребностите на столовете и бюфетите на ДУССД”.</w:t>
      </w:r>
    </w:p>
    <w:p w:rsidR="00551EC7" w:rsidRPr="00F47F08" w:rsidRDefault="00551EC7" w:rsidP="00551EC7">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51EC7" w:rsidRPr="00F47F08" w:rsidRDefault="00551EC7" w:rsidP="00551EC7">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r w:rsidR="002C0DC9">
        <w:rPr>
          <w:rFonts w:ascii="Times New Roman" w:eastAsia="Batang" w:hAnsi="Times New Roman"/>
          <w:sz w:val="24"/>
          <w:szCs w:val="24"/>
        </w:rPr>
        <w:t>;</w:t>
      </w:r>
    </w:p>
    <w:p w:rsidR="00551EC7" w:rsidRDefault="00551EC7" w:rsidP="00551EC7">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Pr="00F47F08">
        <w:rPr>
          <w:rFonts w:ascii="Times New Roman" w:eastAsia="Batang" w:hAnsi="Times New Roman"/>
          <w:sz w:val="24"/>
          <w:szCs w:val="24"/>
        </w:rPr>
        <w:t>. Критерии за подбор</w:t>
      </w:r>
      <w:r w:rsidR="002C0DC9">
        <w:rPr>
          <w:rFonts w:ascii="Times New Roman" w:eastAsia="Batang" w:hAnsi="Times New Roman"/>
          <w:sz w:val="24"/>
          <w:szCs w:val="24"/>
        </w:rPr>
        <w:t>;</w:t>
      </w:r>
      <w:r w:rsidRPr="00F47F08">
        <w:rPr>
          <w:rFonts w:ascii="Times New Roman" w:hAnsi="Times New Roman"/>
          <w:sz w:val="24"/>
          <w:szCs w:val="24"/>
        </w:rPr>
        <w:t xml:space="preserve"> </w:t>
      </w:r>
    </w:p>
    <w:p w:rsidR="00551EC7" w:rsidRPr="00F47F08" w:rsidRDefault="00551EC7" w:rsidP="00551EC7">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Pr>
          <w:rFonts w:ascii="Times New Roman" w:hAnsi="Times New Roman"/>
          <w:sz w:val="24"/>
          <w:szCs w:val="24"/>
        </w:rPr>
        <w:t>.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r w:rsidR="002C0DC9">
        <w:rPr>
          <w:rFonts w:ascii="Times New Roman" w:eastAsia="Batang" w:hAnsi="Times New Roman"/>
          <w:sz w:val="24"/>
          <w:szCs w:val="24"/>
        </w:rPr>
        <w:t>;</w:t>
      </w:r>
    </w:p>
    <w:p w:rsidR="00551EC7" w:rsidRPr="00F47F08" w:rsidRDefault="00551EC7" w:rsidP="00551EC7">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Pr="00F47F08">
        <w:rPr>
          <w:rFonts w:ascii="Times New Roman" w:eastAsia="Batang" w:hAnsi="Times New Roman"/>
          <w:sz w:val="24"/>
          <w:szCs w:val="24"/>
        </w:rPr>
        <w:t xml:space="preserve">. Общи изисквания при изготвяне и </w:t>
      </w:r>
      <w:r w:rsidR="007C4AB0">
        <w:rPr>
          <w:rFonts w:ascii="Times New Roman" w:eastAsia="Batang" w:hAnsi="Times New Roman"/>
          <w:sz w:val="24"/>
          <w:szCs w:val="24"/>
        </w:rPr>
        <w:t>представяне на офертата.</w:t>
      </w:r>
      <w:r w:rsidRPr="00F47F08">
        <w:rPr>
          <w:rFonts w:ascii="Times New Roman" w:eastAsia="Batang" w:hAnsi="Times New Roman"/>
          <w:sz w:val="24"/>
          <w:szCs w:val="24"/>
        </w:rPr>
        <w:t xml:space="preserve"> </w:t>
      </w:r>
      <w:r w:rsidR="007C4AB0">
        <w:rPr>
          <w:rFonts w:ascii="Times New Roman" w:eastAsia="Batang" w:hAnsi="Times New Roman"/>
          <w:sz w:val="24"/>
          <w:szCs w:val="24"/>
        </w:rPr>
        <w:t>С</w:t>
      </w:r>
      <w:r w:rsidRPr="00F47F08">
        <w:rPr>
          <w:rFonts w:ascii="Times New Roman" w:eastAsia="Batang" w:hAnsi="Times New Roman"/>
          <w:sz w:val="24"/>
          <w:szCs w:val="24"/>
        </w:rPr>
        <w:t>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r w:rsidR="002C0DC9">
        <w:rPr>
          <w:rFonts w:ascii="Times New Roman" w:eastAsia="Batang" w:hAnsi="Times New Roman"/>
          <w:sz w:val="24"/>
          <w:szCs w:val="24"/>
        </w:rPr>
        <w:t>;</w:t>
      </w:r>
    </w:p>
    <w:p w:rsidR="00551EC7" w:rsidRPr="00F47F08" w:rsidRDefault="00551EC7" w:rsidP="00551EC7">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Pr="00F47F08">
        <w:rPr>
          <w:rFonts w:ascii="Times New Roman" w:eastAsia="Batang" w:hAnsi="Times New Roman"/>
          <w:sz w:val="24"/>
          <w:szCs w:val="24"/>
        </w:rPr>
        <w:t>. Други указания</w:t>
      </w:r>
      <w:r w:rsidR="002C0DC9">
        <w:rPr>
          <w:rFonts w:ascii="Times New Roman" w:eastAsia="Batang" w:hAnsi="Times New Roman"/>
          <w:sz w:val="24"/>
          <w:szCs w:val="24"/>
        </w:rPr>
        <w:t>;</w:t>
      </w:r>
    </w:p>
    <w:p w:rsidR="00551EC7" w:rsidRPr="00F47F08" w:rsidRDefault="00551EC7"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Pr="00F47F08">
        <w:rPr>
          <w:rFonts w:ascii="Times New Roman" w:hAnsi="Times New Roman"/>
          <w:sz w:val="24"/>
          <w:szCs w:val="24"/>
        </w:rPr>
        <w:t>. Образци на документи и указания за подготовката им:</w:t>
      </w:r>
    </w:p>
    <w:p w:rsidR="00551EC7" w:rsidRPr="00996A40" w:rsidRDefault="00551EC7" w:rsidP="00551EC7">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 xml:space="preserve">1. </w:t>
      </w:r>
      <w:r w:rsidRPr="00996A40">
        <w:rPr>
          <w:rFonts w:ascii="Times New Roman" w:eastAsia="Batang" w:hAnsi="Times New Roman"/>
          <w:sz w:val="24"/>
          <w:szCs w:val="24"/>
          <w:lang w:eastAsia="bg-BG"/>
        </w:rPr>
        <w:t>Опис на представените документи - Образец №1</w:t>
      </w:r>
      <w:r w:rsidR="002C0DC9">
        <w:rPr>
          <w:rFonts w:ascii="Times New Roman" w:eastAsia="Batang" w:hAnsi="Times New Roman"/>
          <w:sz w:val="24"/>
          <w:szCs w:val="24"/>
          <w:lang w:eastAsia="bg-BG"/>
        </w:rPr>
        <w:t>;</w:t>
      </w:r>
    </w:p>
    <w:p w:rsidR="00551EC7" w:rsidRPr="00F47F08" w:rsidRDefault="00551EC7" w:rsidP="00551EC7">
      <w:pPr>
        <w:tabs>
          <w:tab w:val="left" w:pos="709"/>
          <w:tab w:val="left" w:pos="993"/>
        </w:tabs>
        <w:spacing w:line="320" w:lineRule="exact"/>
        <w:jc w:val="both"/>
        <w:rPr>
          <w:rFonts w:ascii="Times New Roman" w:hAnsi="Times New Roman"/>
          <w:sz w:val="24"/>
          <w:szCs w:val="24"/>
          <w:lang w:val="en-US"/>
        </w:rPr>
      </w:pPr>
      <w:r w:rsidRPr="00996A40">
        <w:rPr>
          <w:rFonts w:ascii="Times New Roman" w:hAnsi="Times New Roman"/>
          <w:sz w:val="24"/>
          <w:szCs w:val="24"/>
        </w:rPr>
        <w:t>2</w:t>
      </w:r>
      <w:r w:rsidRPr="00996A40">
        <w:rPr>
          <w:rFonts w:ascii="Times New Roman" w:hAnsi="Times New Roman"/>
          <w:sz w:val="24"/>
          <w:szCs w:val="24"/>
          <w:lang w:val="en-US"/>
        </w:rPr>
        <w:t xml:space="preserve">. </w:t>
      </w:r>
      <w:r w:rsidRPr="00996A40">
        <w:rPr>
          <w:rFonts w:ascii="Times New Roman" w:hAnsi="Times New Roman"/>
          <w:sz w:val="24"/>
          <w:szCs w:val="24"/>
        </w:rPr>
        <w:t>Единен европейски документ за обществени поръчки (ЕЕДОП)</w:t>
      </w:r>
      <w:r w:rsidRPr="00996A40">
        <w:rPr>
          <w:rFonts w:ascii="Times New Roman" w:hAnsi="Times New Roman"/>
          <w:sz w:val="24"/>
          <w:szCs w:val="24"/>
          <w:lang w:val="en-US"/>
        </w:rPr>
        <w:t xml:space="preserve"> – </w:t>
      </w:r>
      <w:r w:rsidRPr="00996A40">
        <w:rPr>
          <w:rFonts w:ascii="Times New Roman" w:hAnsi="Times New Roman"/>
          <w:sz w:val="24"/>
          <w:szCs w:val="24"/>
        </w:rPr>
        <w:t xml:space="preserve">стандартен образец </w:t>
      </w:r>
      <w:r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Pr="00996A40">
        <w:rPr>
          <w:rFonts w:ascii="Times New Roman" w:eastAsia="Batang" w:hAnsi="Times New Roman"/>
          <w:sz w:val="24"/>
          <w:szCs w:val="24"/>
          <w:lang w:val="en-US" w:eastAsia="bg-BG"/>
        </w:rPr>
        <w:t>espd</w:t>
      </w:r>
      <w:proofErr w:type="spellEnd"/>
      <w:r w:rsidRPr="00996A40">
        <w:rPr>
          <w:rFonts w:ascii="Times New Roman" w:eastAsia="Batang" w:hAnsi="Times New Roman"/>
          <w:sz w:val="24"/>
          <w:szCs w:val="24"/>
          <w:lang w:val="en-US" w:eastAsia="bg-BG"/>
        </w:rPr>
        <w:t xml:space="preserve">-request)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формат</w:t>
      </w:r>
      <w:r w:rsidR="002C0DC9">
        <w:rPr>
          <w:rFonts w:ascii="Times New Roman" w:eastAsia="Batang" w:hAnsi="Times New Roman"/>
          <w:sz w:val="24"/>
          <w:szCs w:val="24"/>
          <w:lang w:eastAsia="bg-BG"/>
        </w:rPr>
        <w:t>;</w:t>
      </w:r>
    </w:p>
    <w:p w:rsidR="00551EC7" w:rsidRPr="00D34EA1" w:rsidRDefault="00551EC7" w:rsidP="00551EC7">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 xml:space="preserve">ение на поръчката - Образец № </w:t>
      </w:r>
      <w:r>
        <w:rPr>
          <w:rFonts w:ascii="Times New Roman" w:eastAsia="Batang" w:hAnsi="Times New Roman"/>
          <w:sz w:val="24"/>
          <w:szCs w:val="24"/>
          <w:lang w:val="en-US" w:eastAsia="bg-BG"/>
        </w:rPr>
        <w:t>2</w:t>
      </w:r>
      <w:r w:rsidR="00D34EA1">
        <w:rPr>
          <w:rFonts w:ascii="Times New Roman" w:eastAsia="Batang" w:hAnsi="Times New Roman"/>
          <w:sz w:val="24"/>
          <w:szCs w:val="24"/>
          <w:lang w:eastAsia="bg-BG"/>
        </w:rPr>
        <w:t>.1.</w:t>
      </w:r>
      <w:r w:rsidR="002C0DC9">
        <w:rPr>
          <w:rFonts w:ascii="Times New Roman" w:eastAsia="Batang" w:hAnsi="Times New Roman"/>
          <w:sz w:val="24"/>
          <w:szCs w:val="24"/>
          <w:lang w:eastAsia="bg-BG"/>
        </w:rPr>
        <w:t xml:space="preserve"> за обособена позиция № 1</w:t>
      </w:r>
      <w:r w:rsidR="00D34EA1">
        <w:rPr>
          <w:rFonts w:ascii="Times New Roman" w:eastAsia="Batang" w:hAnsi="Times New Roman"/>
          <w:sz w:val="24"/>
          <w:szCs w:val="24"/>
          <w:lang w:eastAsia="bg-BG"/>
        </w:rPr>
        <w:t xml:space="preserve"> и Образец № 2.2.</w:t>
      </w:r>
      <w:r w:rsidR="002C0DC9">
        <w:rPr>
          <w:rFonts w:ascii="Times New Roman" w:eastAsia="Batang" w:hAnsi="Times New Roman"/>
          <w:sz w:val="24"/>
          <w:szCs w:val="24"/>
          <w:lang w:eastAsia="bg-BG"/>
        </w:rPr>
        <w:t xml:space="preserve"> за обособена позиция № 2;</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5A0B78">
        <w:rPr>
          <w:rFonts w:ascii="Times New Roman" w:hAnsi="Times New Roman"/>
          <w:sz w:val="24"/>
          <w:szCs w:val="24"/>
          <w:lang w:eastAsia="bg-BG"/>
        </w:rPr>
        <w:t>съгласие с клаузите на приложения проект на договор</w:t>
      </w:r>
      <w:r w:rsidRPr="00F47F08">
        <w:rPr>
          <w:rFonts w:ascii="Times New Roman" w:hAnsi="Times New Roman"/>
          <w:sz w:val="24"/>
          <w:szCs w:val="24"/>
        </w:rPr>
        <w:t xml:space="preserve"> - Образец №</w:t>
      </w:r>
      <w:r>
        <w:rPr>
          <w:rFonts w:ascii="Times New Roman" w:hAnsi="Times New Roman"/>
          <w:sz w:val="24"/>
          <w:szCs w:val="24"/>
          <w:lang w:val="en-US"/>
        </w:rPr>
        <w:t xml:space="preserve"> 3</w:t>
      </w:r>
      <w:r w:rsidR="002C0DC9">
        <w:rPr>
          <w:rFonts w:ascii="Times New Roman" w:hAnsi="Times New Roman"/>
          <w:sz w:val="24"/>
          <w:szCs w:val="24"/>
        </w:rPr>
        <w:t>;</w:t>
      </w:r>
      <w:r w:rsidRPr="00F47F08">
        <w:rPr>
          <w:rFonts w:ascii="Times New Roman" w:hAnsi="Times New Roman"/>
          <w:sz w:val="24"/>
          <w:szCs w:val="24"/>
        </w:rPr>
        <w:t xml:space="preserve"> </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5. Декларация за срок на вали</w:t>
      </w:r>
      <w:r>
        <w:rPr>
          <w:rFonts w:ascii="Times New Roman" w:hAnsi="Times New Roman"/>
          <w:sz w:val="24"/>
          <w:szCs w:val="24"/>
        </w:rPr>
        <w:t>дност на офертата - Образец № 4</w:t>
      </w:r>
      <w:r w:rsidR="002C0DC9">
        <w:rPr>
          <w:rFonts w:ascii="Times New Roman" w:hAnsi="Times New Roman"/>
          <w:sz w:val="24"/>
          <w:szCs w:val="24"/>
        </w:rPr>
        <w:t>;</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6. </w:t>
      </w:r>
      <w:r>
        <w:rPr>
          <w:rFonts w:ascii="Times New Roman" w:hAnsi="Times New Roman"/>
          <w:sz w:val="24"/>
          <w:szCs w:val="24"/>
        </w:rPr>
        <w:t>Ценово предложение - Образец № 5</w:t>
      </w:r>
      <w:r w:rsidR="00D34EA1">
        <w:rPr>
          <w:rFonts w:ascii="Times New Roman" w:hAnsi="Times New Roman"/>
          <w:sz w:val="24"/>
          <w:szCs w:val="24"/>
        </w:rPr>
        <w:t>.1.</w:t>
      </w:r>
      <w:r w:rsidR="002C0DC9">
        <w:rPr>
          <w:rFonts w:ascii="Times New Roman" w:hAnsi="Times New Roman"/>
          <w:sz w:val="24"/>
          <w:szCs w:val="24"/>
        </w:rPr>
        <w:t xml:space="preserve"> за обособена позиция № 1</w:t>
      </w:r>
      <w:r w:rsidR="00D34EA1">
        <w:rPr>
          <w:rFonts w:ascii="Times New Roman" w:hAnsi="Times New Roman"/>
          <w:sz w:val="24"/>
          <w:szCs w:val="24"/>
        </w:rPr>
        <w:t xml:space="preserve"> и Образец № 5.2.</w:t>
      </w:r>
      <w:r w:rsidR="002C0DC9">
        <w:rPr>
          <w:rFonts w:ascii="Times New Roman" w:hAnsi="Times New Roman"/>
          <w:sz w:val="24"/>
          <w:szCs w:val="24"/>
        </w:rPr>
        <w:t xml:space="preserve"> за обособена позиция № 2;</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7. Банкова гаранция за изпъ</w:t>
      </w:r>
      <w:r>
        <w:rPr>
          <w:rFonts w:ascii="Times New Roman" w:hAnsi="Times New Roman"/>
          <w:sz w:val="24"/>
          <w:szCs w:val="24"/>
        </w:rPr>
        <w:t>лнение на договора - Образец № 6</w:t>
      </w:r>
      <w:r w:rsidR="002C0DC9">
        <w:rPr>
          <w:rFonts w:ascii="Times New Roman" w:hAnsi="Times New Roman"/>
          <w:sz w:val="24"/>
          <w:szCs w:val="24"/>
        </w:rPr>
        <w:t>;</w:t>
      </w:r>
    </w:p>
    <w:p w:rsidR="00551EC7" w:rsidRPr="00F47F08" w:rsidRDefault="00551EC7"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w:t>
      </w:r>
      <w:r w:rsidRPr="00F47F08">
        <w:rPr>
          <w:rFonts w:ascii="Times New Roman" w:hAnsi="Times New Roman"/>
          <w:sz w:val="24"/>
          <w:szCs w:val="24"/>
        </w:rPr>
        <w:t>. Проект на договор</w:t>
      </w:r>
      <w:r w:rsidR="002C0DC9">
        <w:rPr>
          <w:rFonts w:ascii="Times New Roman" w:hAnsi="Times New Roman"/>
          <w:sz w:val="24"/>
          <w:szCs w:val="24"/>
        </w:rPr>
        <w:t>.</w:t>
      </w:r>
    </w:p>
    <w:p w:rsidR="00551EC7" w:rsidRPr="00F47F08" w:rsidRDefault="00551EC7" w:rsidP="00551EC7">
      <w:pPr>
        <w:tabs>
          <w:tab w:val="left" w:pos="709"/>
          <w:tab w:val="left" w:pos="993"/>
        </w:tabs>
        <w:jc w:val="both"/>
        <w:rPr>
          <w:rFonts w:ascii="Times New Roman" w:hAnsi="Times New Roman"/>
          <w:b/>
          <w:sz w:val="28"/>
          <w:szCs w:val="28"/>
        </w:rPr>
      </w:pPr>
    </w:p>
    <w:p w:rsidR="00551EC7" w:rsidRDefault="00551EC7" w:rsidP="00551EC7">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551EC7" w:rsidRDefault="00551EC7" w:rsidP="00551EC7">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1</w:t>
      </w:r>
      <w:r w:rsidR="002C0DC9">
        <w:rPr>
          <w:rFonts w:ascii="Times New Roman" w:hAnsi="Times New Roman"/>
          <w:sz w:val="24"/>
          <w:szCs w:val="24"/>
        </w:rPr>
        <w:t>;</w:t>
      </w:r>
    </w:p>
    <w:p w:rsidR="00551EC7" w:rsidRDefault="00551EC7" w:rsidP="00551EC7">
      <w:pPr>
        <w:tabs>
          <w:tab w:val="left" w:pos="709"/>
          <w:tab w:val="left" w:pos="993"/>
        </w:tabs>
        <w:spacing w:line="320" w:lineRule="exact"/>
        <w:rPr>
          <w:rFonts w:ascii="Times New Roman" w:hAnsi="Times New Roman"/>
          <w:b/>
          <w:sz w:val="32"/>
          <w:szCs w:val="32"/>
          <w:lang w:val="en-US"/>
        </w:rPr>
      </w:pPr>
      <w:r>
        <w:rPr>
          <w:rFonts w:ascii="Times New Roman" w:hAnsi="Times New Roman"/>
          <w:sz w:val="24"/>
          <w:szCs w:val="24"/>
        </w:rPr>
        <w:t xml:space="preserve">2.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2</w:t>
      </w:r>
      <w:r w:rsidR="002C0DC9">
        <w:rPr>
          <w:rFonts w:ascii="Times New Roman" w:hAnsi="Times New Roman"/>
          <w:sz w:val="24"/>
          <w:szCs w:val="24"/>
        </w:rPr>
        <w:t>.</w:t>
      </w: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Pr="00F47F08" w:rsidRDefault="00551EC7" w:rsidP="00551EC7">
      <w:pPr>
        <w:tabs>
          <w:tab w:val="left" w:pos="709"/>
          <w:tab w:val="left" w:pos="993"/>
        </w:tabs>
        <w:rPr>
          <w:rFonts w:ascii="Times New Roman" w:hAnsi="Times New Roman"/>
          <w:b/>
          <w:sz w:val="32"/>
          <w:szCs w:val="32"/>
          <w:lang w:val="en-US"/>
        </w:rPr>
      </w:pP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51EC7" w:rsidRPr="0075545B" w:rsidRDefault="00551EC7" w:rsidP="00551EC7">
      <w:pPr>
        <w:spacing w:after="120" w:line="320" w:lineRule="exact"/>
        <w:ind w:firstLine="709"/>
        <w:jc w:val="both"/>
        <w:rPr>
          <w:rFonts w:ascii="Times New Roman" w:hAnsi="Times New Roman"/>
          <w:sz w:val="24"/>
          <w:szCs w:val="24"/>
        </w:rPr>
      </w:pPr>
      <w:r w:rsidRPr="0075545B">
        <w:rPr>
          <w:rFonts w:ascii="Times New Roman" w:hAnsi="Times New Roman"/>
          <w:sz w:val="24"/>
          <w:szCs w:val="24"/>
        </w:rPr>
        <w:t xml:space="preserve">Основанията за отстраняване на участниците са посочени в т.2 </w:t>
      </w:r>
      <w:r w:rsidR="007C4AB0">
        <w:rPr>
          <w:rFonts w:ascii="Times New Roman" w:hAnsi="Times New Roman"/>
          <w:sz w:val="24"/>
          <w:szCs w:val="24"/>
        </w:rPr>
        <w:t xml:space="preserve">и т. 3 </w:t>
      </w:r>
      <w:r w:rsidRPr="0075545B">
        <w:rPr>
          <w:rFonts w:ascii="Times New Roman" w:hAnsi="Times New Roman"/>
          <w:sz w:val="24"/>
          <w:szCs w:val="24"/>
        </w:rPr>
        <w:t>от раздел VI.3) Допълнителна информация от Обявлението</w:t>
      </w:r>
      <w:r w:rsidR="002C0DC9">
        <w:rPr>
          <w:rFonts w:ascii="Times New Roman" w:hAnsi="Times New Roman"/>
          <w:sz w:val="24"/>
          <w:szCs w:val="24"/>
        </w:rPr>
        <w:t xml:space="preserve"> за поръчка</w:t>
      </w:r>
      <w:r w:rsidRPr="0075545B">
        <w:rPr>
          <w:rFonts w:ascii="Times New Roman" w:hAnsi="Times New Roman"/>
          <w:sz w:val="24"/>
          <w:szCs w:val="24"/>
        </w:rPr>
        <w:t>.</w:t>
      </w: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551EC7" w:rsidRDefault="00551EC7" w:rsidP="00551EC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551EC7" w:rsidRPr="00F47F08" w:rsidRDefault="00551EC7" w:rsidP="00551EC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 xml:space="preserve">Обществената поръчка се възлага въз основа на </w:t>
      </w:r>
      <w:r w:rsidR="002C0DC9">
        <w:rPr>
          <w:rFonts w:ascii="Times New Roman" w:hAnsi="Times New Roman"/>
          <w:bCs/>
          <w:iCs/>
          <w:sz w:val="24"/>
          <w:szCs w:val="24"/>
        </w:rPr>
        <w:t>икономически най-изгодна оферта, съгласно чл. 70, ал. 1 от ЗОП.</w:t>
      </w:r>
    </w:p>
    <w:p w:rsidR="001157CC" w:rsidRDefault="002C0DC9" w:rsidP="00A83EBD">
      <w:pPr>
        <w:autoSpaceDE w:val="0"/>
        <w:autoSpaceDN w:val="0"/>
        <w:adjustRightInd w:val="0"/>
        <w:spacing w:after="0" w:line="320" w:lineRule="exact"/>
        <w:ind w:firstLine="708"/>
        <w:jc w:val="both"/>
        <w:rPr>
          <w:rFonts w:ascii="Times New Roman" w:hAnsi="Times New Roman"/>
          <w:bCs/>
          <w:iCs/>
          <w:sz w:val="24"/>
          <w:szCs w:val="24"/>
        </w:rPr>
      </w:pPr>
      <w:r w:rsidRPr="006B453B">
        <w:rPr>
          <w:rFonts w:ascii="Times New Roman" w:hAnsi="Times New Roman"/>
          <w:bCs/>
          <w:iCs/>
          <w:sz w:val="24"/>
          <w:szCs w:val="24"/>
        </w:rPr>
        <w:t xml:space="preserve">В конкретния случай икономически най-изгодната оферта се определя въз основа на критерия </w:t>
      </w:r>
      <w:r w:rsidRPr="001157CC">
        <w:rPr>
          <w:rFonts w:ascii="Times New Roman" w:hAnsi="Times New Roman"/>
          <w:b/>
          <w:bCs/>
          <w:iCs/>
          <w:sz w:val="24"/>
          <w:szCs w:val="24"/>
        </w:rPr>
        <w:t xml:space="preserve">„най-ниска цена“ </w:t>
      </w:r>
      <w:r w:rsidRPr="006B453B">
        <w:rPr>
          <w:rFonts w:ascii="Times New Roman" w:hAnsi="Times New Roman"/>
          <w:bCs/>
          <w:iCs/>
          <w:color w:val="000000" w:themeColor="text1"/>
          <w:sz w:val="24"/>
          <w:szCs w:val="24"/>
        </w:rPr>
        <w:t>съгласно чл. 70, ал. 2, т. 1 от ЗОП</w:t>
      </w:r>
      <w:r w:rsidR="00A83EBD">
        <w:rPr>
          <w:rFonts w:ascii="Times New Roman" w:hAnsi="Times New Roman"/>
          <w:bCs/>
          <w:iCs/>
          <w:color w:val="000000" w:themeColor="text1"/>
          <w:sz w:val="24"/>
          <w:szCs w:val="24"/>
        </w:rPr>
        <w:t>,</w:t>
      </w:r>
      <w:r w:rsidRPr="006B453B">
        <w:rPr>
          <w:rFonts w:ascii="Times New Roman" w:hAnsi="Times New Roman"/>
          <w:bCs/>
          <w:iCs/>
          <w:sz w:val="24"/>
          <w:szCs w:val="24"/>
        </w:rPr>
        <w:t xml:space="preserve"> при пълно съответствие с изискванията на Възложителя. </w:t>
      </w:r>
    </w:p>
    <w:p w:rsidR="002C0DC9" w:rsidRPr="006B453B" w:rsidRDefault="002C0DC9" w:rsidP="00A83EBD">
      <w:pPr>
        <w:autoSpaceDE w:val="0"/>
        <w:autoSpaceDN w:val="0"/>
        <w:adjustRightInd w:val="0"/>
        <w:spacing w:after="0" w:line="320" w:lineRule="exact"/>
        <w:ind w:firstLine="708"/>
        <w:jc w:val="both"/>
        <w:rPr>
          <w:rFonts w:ascii="Times New Roman" w:hAnsi="Times New Roman"/>
          <w:bCs/>
          <w:iCs/>
          <w:sz w:val="24"/>
          <w:szCs w:val="24"/>
        </w:rPr>
      </w:pPr>
      <w:r w:rsidRPr="006B453B">
        <w:rPr>
          <w:rFonts w:ascii="Times New Roman" w:hAnsi="Times New Roman"/>
          <w:bCs/>
          <w:iCs/>
          <w:sz w:val="24"/>
          <w:szCs w:val="24"/>
        </w:rPr>
        <w:t>Класирането на офертите се извършва за всяка обособена позиция поотделно, въз основа на оценката по критерия „най-ниска цена”, образувана от сбора на произведенията - единична цена</w:t>
      </w:r>
      <w:r w:rsidR="001157CC">
        <w:rPr>
          <w:rFonts w:ascii="Times New Roman" w:hAnsi="Times New Roman"/>
          <w:bCs/>
          <w:iCs/>
          <w:sz w:val="24"/>
          <w:szCs w:val="24"/>
        </w:rPr>
        <w:t xml:space="preserve"> на стоката от всеки вид умножена по исканото</w:t>
      </w:r>
      <w:r w:rsidRPr="006B453B">
        <w:rPr>
          <w:rFonts w:ascii="Times New Roman" w:hAnsi="Times New Roman"/>
          <w:bCs/>
          <w:iCs/>
          <w:sz w:val="24"/>
          <w:szCs w:val="24"/>
        </w:rPr>
        <w:t xml:space="preserve"> количество </w:t>
      </w:r>
      <w:r w:rsidR="0084081D">
        <w:rPr>
          <w:rFonts w:ascii="Times New Roman" w:hAnsi="Times New Roman"/>
          <w:bCs/>
          <w:iCs/>
          <w:sz w:val="24"/>
          <w:szCs w:val="24"/>
        </w:rPr>
        <w:t>/</w:t>
      </w:r>
      <w:r w:rsidR="0084081D" w:rsidRPr="006B453B">
        <w:rPr>
          <w:rFonts w:ascii="Times New Roman" w:hAnsi="Times New Roman"/>
          <w:bCs/>
          <w:iCs/>
          <w:sz w:val="24"/>
          <w:szCs w:val="24"/>
        </w:rPr>
        <w:t>бр./</w:t>
      </w:r>
      <w:r w:rsidR="0084081D">
        <w:rPr>
          <w:rFonts w:ascii="Times New Roman" w:hAnsi="Times New Roman"/>
          <w:bCs/>
          <w:iCs/>
          <w:sz w:val="24"/>
          <w:szCs w:val="24"/>
        </w:rPr>
        <w:t xml:space="preserve"> </w:t>
      </w:r>
      <w:r w:rsidRPr="006B453B">
        <w:rPr>
          <w:rFonts w:ascii="Times New Roman" w:hAnsi="Times New Roman"/>
          <w:bCs/>
          <w:iCs/>
          <w:sz w:val="24"/>
          <w:szCs w:val="24"/>
        </w:rPr>
        <w:t xml:space="preserve">на </w:t>
      </w:r>
      <w:r w:rsidR="001157CC">
        <w:rPr>
          <w:rFonts w:ascii="Times New Roman" w:hAnsi="Times New Roman"/>
          <w:bCs/>
          <w:iCs/>
          <w:sz w:val="24"/>
          <w:szCs w:val="24"/>
        </w:rPr>
        <w:t>стоката</w:t>
      </w:r>
      <w:r w:rsidRPr="006B453B">
        <w:rPr>
          <w:rFonts w:ascii="Times New Roman" w:hAnsi="Times New Roman"/>
          <w:bCs/>
          <w:iCs/>
          <w:sz w:val="24"/>
          <w:szCs w:val="24"/>
        </w:rPr>
        <w:t xml:space="preserve"> </w:t>
      </w:r>
      <w:r w:rsidR="001157CC">
        <w:rPr>
          <w:rFonts w:ascii="Times New Roman" w:hAnsi="Times New Roman"/>
          <w:bCs/>
          <w:iCs/>
          <w:sz w:val="24"/>
          <w:szCs w:val="24"/>
        </w:rPr>
        <w:t>от този вид</w:t>
      </w:r>
      <w:r w:rsidRPr="006B453B">
        <w:rPr>
          <w:rFonts w:ascii="Times New Roman" w:hAnsi="Times New Roman"/>
          <w:bCs/>
          <w:iCs/>
          <w:sz w:val="24"/>
          <w:szCs w:val="24"/>
        </w:rPr>
        <w:t xml:space="preserve">. </w:t>
      </w:r>
    </w:p>
    <w:p w:rsidR="00A83EBD" w:rsidRDefault="00A83EBD" w:rsidP="00A83EBD">
      <w:pPr>
        <w:autoSpaceDE w:val="0"/>
        <w:autoSpaceDN w:val="0"/>
        <w:adjustRightInd w:val="0"/>
        <w:spacing w:after="120" w:line="320" w:lineRule="exact"/>
        <w:ind w:firstLine="709"/>
        <w:jc w:val="both"/>
        <w:rPr>
          <w:rFonts w:ascii="Times New Roman" w:hAnsi="Times New Roman"/>
          <w:sz w:val="24"/>
          <w:szCs w:val="24"/>
        </w:rPr>
      </w:pPr>
      <w:r w:rsidRPr="00A83EBD">
        <w:rPr>
          <w:rFonts w:ascii="Times New Roman" w:hAnsi="Times New Roman"/>
          <w:sz w:val="24"/>
          <w:szCs w:val="24"/>
        </w:rPr>
        <w:t xml:space="preserve">В ценовото си предложение участникът посочва предлаганата от него единична цена без ДДС за </w:t>
      </w:r>
      <w:r>
        <w:rPr>
          <w:rFonts w:ascii="Times New Roman" w:hAnsi="Times New Roman"/>
          <w:sz w:val="24"/>
          <w:szCs w:val="24"/>
        </w:rPr>
        <w:t>всяка стока</w:t>
      </w:r>
      <w:r w:rsidRPr="00A83EBD">
        <w:rPr>
          <w:rFonts w:ascii="Times New Roman" w:hAnsi="Times New Roman"/>
          <w:sz w:val="24"/>
          <w:szCs w:val="24"/>
        </w:rPr>
        <w:t xml:space="preserve">, обща цена без ДДС за исканото количество от </w:t>
      </w:r>
      <w:r>
        <w:rPr>
          <w:rFonts w:ascii="Times New Roman" w:hAnsi="Times New Roman"/>
          <w:sz w:val="24"/>
          <w:szCs w:val="24"/>
        </w:rPr>
        <w:t>всяка стока</w:t>
      </w:r>
      <w:r w:rsidRPr="00A83EBD">
        <w:rPr>
          <w:rFonts w:ascii="Times New Roman" w:hAnsi="Times New Roman"/>
          <w:sz w:val="24"/>
          <w:szCs w:val="24"/>
        </w:rPr>
        <w:t xml:space="preserve">, както и обща стойност без ДДС за всички видове и количества </w:t>
      </w:r>
      <w:r>
        <w:rPr>
          <w:rFonts w:ascii="Times New Roman" w:hAnsi="Times New Roman"/>
          <w:sz w:val="24"/>
          <w:szCs w:val="24"/>
        </w:rPr>
        <w:t>стоки</w:t>
      </w:r>
      <w:r w:rsidRPr="00A83EBD">
        <w:rPr>
          <w:rFonts w:ascii="Times New Roman" w:hAnsi="Times New Roman"/>
          <w:sz w:val="24"/>
          <w:szCs w:val="24"/>
        </w:rPr>
        <w:t xml:space="preserve"> за обособената позиция, </w:t>
      </w:r>
      <w:r w:rsidR="004556ED">
        <w:rPr>
          <w:rFonts w:ascii="Times New Roman" w:hAnsi="Times New Roman"/>
          <w:sz w:val="24"/>
          <w:szCs w:val="24"/>
        </w:rPr>
        <w:t>за</w:t>
      </w:r>
      <w:r w:rsidRPr="00A83EBD">
        <w:rPr>
          <w:rFonts w:ascii="Times New Roman" w:hAnsi="Times New Roman"/>
          <w:sz w:val="24"/>
          <w:szCs w:val="24"/>
        </w:rPr>
        <w:t xml:space="preserve"> която участва.</w:t>
      </w:r>
      <w:r w:rsidR="00551EC7" w:rsidRPr="007724D3">
        <w:rPr>
          <w:rFonts w:ascii="Times New Roman" w:hAnsi="Times New Roman"/>
          <w:sz w:val="24"/>
          <w:szCs w:val="24"/>
        </w:rPr>
        <w:t xml:space="preserve"> </w:t>
      </w:r>
    </w:p>
    <w:p w:rsidR="00A83EBD" w:rsidRDefault="00A83EBD" w:rsidP="00A83EBD">
      <w:pPr>
        <w:autoSpaceDE w:val="0"/>
        <w:autoSpaceDN w:val="0"/>
        <w:adjustRightInd w:val="0"/>
        <w:spacing w:after="120" w:line="320" w:lineRule="exact"/>
        <w:ind w:firstLine="709"/>
        <w:jc w:val="both"/>
        <w:rPr>
          <w:rFonts w:ascii="Times New Roman" w:hAnsi="Times New Roman"/>
          <w:sz w:val="24"/>
          <w:szCs w:val="24"/>
        </w:rPr>
      </w:pPr>
      <w:r>
        <w:rPr>
          <w:rFonts w:ascii="Times New Roman" w:hAnsi="Times New Roman"/>
          <w:sz w:val="24"/>
          <w:szCs w:val="24"/>
        </w:rPr>
        <w:t xml:space="preserve">Предлаганите цени следва да са определени при пълно съответствие с изискванията на възложителя, франко мястото за изпълнение на обществената поръчка. </w:t>
      </w:r>
    </w:p>
    <w:p w:rsidR="00551EC7" w:rsidRPr="00551EC7" w:rsidRDefault="00551EC7" w:rsidP="00551EC7">
      <w:pPr>
        <w:autoSpaceDE w:val="0"/>
        <w:autoSpaceDN w:val="0"/>
        <w:adjustRightInd w:val="0"/>
        <w:spacing w:after="120" w:line="320" w:lineRule="exact"/>
        <w:ind w:firstLine="705"/>
        <w:jc w:val="both"/>
        <w:rPr>
          <w:rFonts w:ascii="Times New Roman" w:hAnsi="Times New Roman"/>
          <w:sz w:val="24"/>
          <w:szCs w:val="24"/>
        </w:rPr>
      </w:pPr>
      <w:r w:rsidRPr="007724D3">
        <w:rPr>
          <w:rFonts w:ascii="Times New Roman" w:hAnsi="Times New Roman"/>
          <w:sz w:val="24"/>
          <w:szCs w:val="24"/>
        </w:rPr>
        <w:t xml:space="preserve">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551EC7" w:rsidRPr="00F47F08" w:rsidRDefault="00551EC7" w:rsidP="00551EC7">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51EC7" w:rsidRDefault="00551EC7" w:rsidP="00551EC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551EC7" w:rsidRPr="00B54CC8" w:rsidRDefault="00551EC7" w:rsidP="00551EC7">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lastRenderedPageBreak/>
        <w:t>Свързани лица не могат да бъдат самостоятелни участници в една и съща процедура.</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551EC7" w:rsidRPr="00B54CC8" w:rsidRDefault="00551EC7" w:rsidP="00551EC7">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551EC7" w:rsidRPr="00B54CC8" w:rsidRDefault="00551EC7" w:rsidP="00551EC7">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551EC7" w:rsidRPr="00B54CC8"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551EC7" w:rsidRPr="00B54CC8"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551EC7" w:rsidRPr="00551EC7"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51EC7" w:rsidRPr="00F47F08" w:rsidRDefault="00551EC7" w:rsidP="009531F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551EC7" w:rsidRPr="00F47F08" w:rsidRDefault="00551EC7" w:rsidP="009531F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51EC7" w:rsidRPr="00F47F08" w:rsidRDefault="00551EC7" w:rsidP="00551EC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51EC7" w:rsidRDefault="00551EC7" w:rsidP="00551EC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551EC7" w:rsidRPr="00F47F08" w:rsidRDefault="00551EC7" w:rsidP="00551EC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551EC7" w:rsidRDefault="00551EC7" w:rsidP="00551EC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p w:rsidR="0084081D" w:rsidRDefault="0084081D" w:rsidP="00551EC7">
      <w:pPr>
        <w:spacing w:after="120" w:line="320" w:lineRule="exact"/>
        <w:ind w:right="-51" w:firstLine="709"/>
        <w:jc w:val="both"/>
        <w:rPr>
          <w:rFonts w:ascii="Times New Roman" w:hAnsi="Times New Roman"/>
          <w:sz w:val="24"/>
          <w:szCs w:val="24"/>
        </w:rPr>
      </w:pPr>
    </w:p>
    <w:p w:rsidR="0084081D" w:rsidRPr="00F47F08" w:rsidRDefault="0084081D" w:rsidP="00551EC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lastRenderedPageBreak/>
              <w:t>ДО</w:t>
            </w:r>
          </w:p>
          <w:p w:rsidR="00551EC7" w:rsidRPr="00F47F08" w:rsidRDefault="00551EC7" w:rsidP="003E6ADB">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551EC7" w:rsidRPr="00F47F08" w:rsidRDefault="00551EC7" w:rsidP="003E6ADB">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551EC7" w:rsidRPr="00F47F08" w:rsidRDefault="00551EC7" w:rsidP="003E6ADB">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531F6" w:rsidRDefault="00551EC7" w:rsidP="009531F6">
            <w:pPr>
              <w:tabs>
                <w:tab w:val="left" w:pos="709"/>
                <w:tab w:val="left" w:pos="993"/>
              </w:tabs>
              <w:spacing w:line="240" w:lineRule="auto"/>
              <w:jc w:val="center"/>
              <w:rPr>
                <w:rFonts w:ascii="Times New Roman" w:hAnsi="Times New Roman"/>
                <w:b/>
                <w:sz w:val="24"/>
                <w:szCs w:val="24"/>
                <w:lang w:val="en-US"/>
              </w:rPr>
            </w:pPr>
            <w:r w:rsidRPr="00551EC7">
              <w:rPr>
                <w:rFonts w:ascii="Times New Roman" w:hAnsi="Times New Roman"/>
                <w:b/>
                <w:sz w:val="24"/>
                <w:szCs w:val="24"/>
                <w:lang w:val="en-US"/>
              </w:rPr>
              <w:t>„</w:t>
            </w:r>
            <w:proofErr w:type="spellStart"/>
            <w:r w:rsidRPr="00551EC7">
              <w:rPr>
                <w:rFonts w:ascii="Times New Roman" w:hAnsi="Times New Roman"/>
                <w:b/>
                <w:sz w:val="24"/>
                <w:szCs w:val="24"/>
                <w:lang w:val="en-US"/>
              </w:rPr>
              <w:t>Доставка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на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консумативи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за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осветителни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тела</w:t>
            </w:r>
            <w:proofErr w:type="spellEnd"/>
            <w:r w:rsidRPr="00551EC7">
              <w:rPr>
                <w:rFonts w:ascii="Times New Roman" w:hAnsi="Times New Roman"/>
                <w:b/>
                <w:sz w:val="24"/>
                <w:szCs w:val="24"/>
                <w:lang w:val="en-US"/>
              </w:rPr>
              <w:t>“</w:t>
            </w:r>
          </w:p>
          <w:p w:rsidR="009531F6" w:rsidRPr="007E5BEE" w:rsidRDefault="009531F6" w:rsidP="009531F6">
            <w:pPr>
              <w:tabs>
                <w:tab w:val="left" w:pos="709"/>
                <w:tab w:val="left" w:pos="993"/>
              </w:tabs>
              <w:spacing w:line="240" w:lineRule="auto"/>
              <w:jc w:val="center"/>
              <w:rPr>
                <w:rFonts w:ascii="Times New Roman" w:hAnsi="Times New Roman"/>
                <w:b/>
                <w:sz w:val="24"/>
                <w:szCs w:val="24"/>
              </w:rPr>
            </w:pPr>
            <w:r>
              <w:rPr>
                <w:rFonts w:ascii="Times New Roman" w:hAnsi="Times New Roman"/>
                <w:b/>
                <w:sz w:val="24"/>
                <w:szCs w:val="24"/>
              </w:rPr>
              <w:t>по о</w:t>
            </w:r>
            <w:r w:rsidRPr="007E5BEE">
              <w:rPr>
                <w:rFonts w:ascii="Times New Roman" w:hAnsi="Times New Roman"/>
                <w:b/>
                <w:sz w:val="24"/>
                <w:szCs w:val="24"/>
              </w:rPr>
              <w:t>бособена</w:t>
            </w:r>
            <w:r>
              <w:rPr>
                <w:rFonts w:ascii="Times New Roman" w:hAnsi="Times New Roman"/>
                <w:b/>
                <w:sz w:val="24"/>
                <w:szCs w:val="24"/>
              </w:rPr>
              <w:t>/и</w:t>
            </w:r>
            <w:r w:rsidRPr="007E5BEE">
              <w:rPr>
                <w:rFonts w:ascii="Times New Roman" w:hAnsi="Times New Roman"/>
                <w:b/>
                <w:sz w:val="24"/>
                <w:szCs w:val="24"/>
              </w:rPr>
              <w:t xml:space="preserve"> позиция</w:t>
            </w:r>
            <w:r>
              <w:rPr>
                <w:rFonts w:ascii="Times New Roman" w:hAnsi="Times New Roman"/>
                <w:b/>
                <w:sz w:val="24"/>
                <w:szCs w:val="24"/>
              </w:rPr>
              <w:t>/и</w:t>
            </w:r>
            <w:r w:rsidRPr="007E5BEE">
              <w:rPr>
                <w:rFonts w:ascii="Times New Roman" w:hAnsi="Times New Roman"/>
                <w:b/>
                <w:sz w:val="24"/>
                <w:szCs w:val="24"/>
              </w:rPr>
              <w:t xml:space="preserve"> № ..............</w:t>
            </w:r>
          </w:p>
          <w:p w:rsidR="009531F6" w:rsidRPr="007E5BEE" w:rsidRDefault="009531F6" w:rsidP="009531F6">
            <w:pPr>
              <w:tabs>
                <w:tab w:val="left" w:pos="709"/>
                <w:tab w:val="left" w:pos="993"/>
              </w:tabs>
              <w:spacing w:line="240" w:lineRule="auto"/>
              <w:jc w:val="center"/>
              <w:rPr>
                <w:rFonts w:ascii="Times New Roman" w:hAnsi="Times New Roman"/>
                <w:b/>
                <w:color w:val="FF0000"/>
                <w:sz w:val="24"/>
                <w:szCs w:val="24"/>
              </w:rPr>
            </w:pPr>
            <w:r w:rsidRPr="007E5BEE">
              <w:rPr>
                <w:rFonts w:ascii="Times New Roman" w:hAnsi="Times New Roman"/>
                <w:b/>
                <w:sz w:val="24"/>
                <w:szCs w:val="24"/>
              </w:rPr>
              <w:t>..............................................................................................................</w:t>
            </w:r>
          </w:p>
          <w:p w:rsidR="00551EC7" w:rsidRPr="009531F6" w:rsidRDefault="009531F6" w:rsidP="009531F6">
            <w:pPr>
              <w:tabs>
                <w:tab w:val="left" w:pos="709"/>
                <w:tab w:val="left" w:pos="993"/>
              </w:tabs>
              <w:spacing w:before="40" w:after="40" w:line="240" w:lineRule="auto"/>
              <w:jc w:val="center"/>
              <w:rPr>
                <w:rFonts w:ascii="Times New Roman" w:hAnsi="Times New Roman"/>
                <w:i/>
              </w:rPr>
            </w:pPr>
            <w:r w:rsidRPr="009531F6">
              <w:rPr>
                <w:rFonts w:ascii="Times New Roman" w:hAnsi="Times New Roman"/>
                <w:i/>
                <w:sz w:val="24"/>
                <w:szCs w:val="24"/>
              </w:rPr>
              <w:t>(изписва се номера и наименованието на обособен</w:t>
            </w:r>
            <w:r>
              <w:rPr>
                <w:rFonts w:ascii="Times New Roman" w:hAnsi="Times New Roman"/>
                <w:i/>
                <w:sz w:val="24"/>
                <w:szCs w:val="24"/>
              </w:rPr>
              <w:t>ата/-</w:t>
            </w:r>
            <w:proofErr w:type="spellStart"/>
            <w:r>
              <w:rPr>
                <w:rFonts w:ascii="Times New Roman" w:hAnsi="Times New Roman"/>
                <w:i/>
                <w:sz w:val="24"/>
                <w:szCs w:val="24"/>
              </w:rPr>
              <w:t>и</w:t>
            </w:r>
            <w:r w:rsidRPr="009531F6">
              <w:rPr>
                <w:rFonts w:ascii="Times New Roman" w:hAnsi="Times New Roman"/>
                <w:i/>
                <w:sz w:val="24"/>
                <w:szCs w:val="24"/>
              </w:rPr>
              <w:t>те</w:t>
            </w:r>
            <w:proofErr w:type="spellEnd"/>
            <w:r w:rsidRPr="009531F6">
              <w:rPr>
                <w:rFonts w:ascii="Times New Roman" w:hAnsi="Times New Roman"/>
                <w:i/>
                <w:sz w:val="24"/>
                <w:szCs w:val="24"/>
              </w:rPr>
              <w:t xml:space="preserve"> позиция/</w:t>
            </w:r>
            <w:r>
              <w:rPr>
                <w:rFonts w:ascii="Times New Roman" w:hAnsi="Times New Roman"/>
                <w:i/>
                <w:sz w:val="24"/>
                <w:szCs w:val="24"/>
              </w:rPr>
              <w:t>-</w:t>
            </w:r>
            <w:r w:rsidRPr="009531F6">
              <w:rPr>
                <w:rFonts w:ascii="Times New Roman" w:hAnsi="Times New Roman"/>
                <w:i/>
                <w:sz w:val="24"/>
                <w:szCs w:val="24"/>
              </w:rPr>
              <w:t>и, за която/които се участва)</w:t>
            </w:r>
          </w:p>
        </w:tc>
      </w:tr>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551EC7" w:rsidRPr="00F47F08" w:rsidRDefault="00551EC7" w:rsidP="003E6ADB">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551EC7" w:rsidRPr="00F47F08" w:rsidRDefault="00551EC7" w:rsidP="003E6ADB">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551EC7" w:rsidRDefault="00551EC7" w:rsidP="00551EC7">
      <w:pPr>
        <w:tabs>
          <w:tab w:val="left" w:pos="709"/>
          <w:tab w:val="left" w:pos="993"/>
        </w:tabs>
        <w:spacing w:after="0" w:line="320" w:lineRule="exact"/>
        <w:ind w:firstLine="709"/>
        <w:jc w:val="both"/>
        <w:rPr>
          <w:rFonts w:ascii="Times New Roman" w:hAnsi="Times New Roman"/>
          <w:sz w:val="24"/>
          <w:szCs w:val="24"/>
        </w:rPr>
      </w:pP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w:t>
      </w:r>
      <w:r w:rsidR="009531F6">
        <w:rPr>
          <w:rFonts w:ascii="Times New Roman" w:hAnsi="Times New Roman"/>
          <w:sz w:val="24"/>
          <w:szCs w:val="24"/>
        </w:rPr>
        <w:t>опаковката</w:t>
      </w:r>
      <w:r w:rsidRPr="008B2896">
        <w:rPr>
          <w:rFonts w:ascii="Times New Roman" w:hAnsi="Times New Roman"/>
          <w:sz w:val="24"/>
          <w:szCs w:val="24"/>
        </w:rPr>
        <w:t xml:space="preserve"> бъде отбелязан и текст „Допълнение / Промяна на оферта / с входящ номер/”.</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 xml:space="preserve">са в </w:t>
      </w:r>
      <w:proofErr w:type="spellStart"/>
      <w:r>
        <w:rPr>
          <w:rFonts w:ascii="Times New Roman" w:hAnsi="Times New Roman"/>
          <w:sz w:val="24"/>
          <w:szCs w:val="24"/>
        </w:rPr>
        <w:t>незапечатана</w:t>
      </w:r>
      <w:proofErr w:type="spellEnd"/>
      <w:r>
        <w:rPr>
          <w:rFonts w:ascii="Times New Roman" w:hAnsi="Times New Roman"/>
          <w:sz w:val="24"/>
          <w:szCs w:val="24"/>
        </w:rPr>
        <w:t xml:space="preserve"> опаковка или в опаковка с </w:t>
      </w:r>
      <w:proofErr w:type="spellStart"/>
      <w:r>
        <w:rPr>
          <w:rFonts w:ascii="Times New Roman" w:hAnsi="Times New Roman"/>
          <w:sz w:val="24"/>
          <w:szCs w:val="24"/>
        </w:rPr>
        <w:t>ненарушена</w:t>
      </w:r>
      <w:proofErr w:type="spellEnd"/>
      <w:r>
        <w:rPr>
          <w:rFonts w:ascii="Times New Roman" w:hAnsi="Times New Roman"/>
          <w:sz w:val="24"/>
          <w:szCs w:val="24"/>
        </w:rPr>
        <w:t xml:space="preserve"> цялост</w:t>
      </w:r>
      <w:r w:rsidRPr="008B2896">
        <w:rPr>
          <w:rFonts w:ascii="Times New Roman" w:hAnsi="Times New Roman"/>
          <w:sz w:val="24"/>
          <w:szCs w:val="24"/>
        </w:rPr>
        <w:t>, се вписват в регистъра и се връщат на подателя незабавно.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551EC7"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551EC7" w:rsidRPr="008B2896" w:rsidRDefault="00551EC7" w:rsidP="00551EC7">
      <w:pPr>
        <w:tabs>
          <w:tab w:val="left" w:pos="709"/>
          <w:tab w:val="left" w:pos="993"/>
        </w:tabs>
        <w:spacing w:after="120" w:line="320" w:lineRule="exact"/>
        <w:ind w:firstLine="709"/>
        <w:jc w:val="both"/>
        <w:rPr>
          <w:rFonts w:ascii="Times New Roman" w:hAnsi="Times New Roman"/>
          <w:sz w:val="24"/>
          <w:szCs w:val="24"/>
        </w:rPr>
      </w:pPr>
    </w:p>
    <w:p w:rsidR="00551EC7" w:rsidRPr="008B2896" w:rsidRDefault="00551EC7" w:rsidP="00551EC7">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w:t>
      </w:r>
      <w:r w:rsidRPr="00996A40">
        <w:rPr>
          <w:rFonts w:ascii="Times New Roman" w:hAnsi="Times New Roman"/>
          <w:sz w:val="24"/>
          <w:szCs w:val="24"/>
        </w:rPr>
        <w:t>(предоставен в електронен вид);</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551EC7" w:rsidRPr="00D76B2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551EC7" w:rsidRPr="00D76B26" w:rsidRDefault="00551EC7" w:rsidP="00551EC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Предложение за изпълнение на поръчката (образец № </w:t>
      </w:r>
      <w:r>
        <w:rPr>
          <w:rFonts w:ascii="Times New Roman" w:hAnsi="Times New Roman"/>
          <w:sz w:val="24"/>
          <w:szCs w:val="24"/>
        </w:rPr>
        <w:t>2</w:t>
      </w:r>
      <w:r w:rsidR="00A83EBD">
        <w:rPr>
          <w:rFonts w:ascii="Times New Roman" w:hAnsi="Times New Roman"/>
          <w:sz w:val="24"/>
          <w:szCs w:val="24"/>
        </w:rPr>
        <w:t xml:space="preserve">.1. за обособена позиция № 1 </w:t>
      </w:r>
      <w:r w:rsidR="007C4AB0">
        <w:rPr>
          <w:rFonts w:ascii="Times New Roman" w:hAnsi="Times New Roman"/>
          <w:sz w:val="24"/>
          <w:szCs w:val="24"/>
        </w:rPr>
        <w:t>и/</w:t>
      </w:r>
      <w:r w:rsidR="00A83EBD">
        <w:rPr>
          <w:rFonts w:ascii="Times New Roman" w:hAnsi="Times New Roman"/>
          <w:sz w:val="24"/>
          <w:szCs w:val="24"/>
        </w:rPr>
        <w:t>или образец № 2.2. за обособена позиция № 2</w:t>
      </w:r>
      <w:r w:rsidRPr="00D76B26">
        <w:rPr>
          <w:rFonts w:ascii="Times New Roman" w:hAnsi="Times New Roman"/>
          <w:sz w:val="24"/>
          <w:szCs w:val="24"/>
        </w:rPr>
        <w:t>);</w:t>
      </w:r>
    </w:p>
    <w:p w:rsidR="00551EC7" w:rsidRPr="00D76B26" w:rsidRDefault="00551EC7" w:rsidP="00551EC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Декларация за съгласие с клаузите на приложения проект на договор (образец № </w:t>
      </w:r>
      <w:r>
        <w:rPr>
          <w:rFonts w:ascii="Times New Roman" w:hAnsi="Times New Roman"/>
          <w:sz w:val="24"/>
          <w:szCs w:val="24"/>
        </w:rPr>
        <w:t>3</w:t>
      </w:r>
      <w:r w:rsidRPr="00D76B26">
        <w:rPr>
          <w:rFonts w:ascii="Times New Roman" w:hAnsi="Times New Roman"/>
          <w:sz w:val="24"/>
          <w:szCs w:val="24"/>
        </w:rPr>
        <w:t>);</w:t>
      </w:r>
    </w:p>
    <w:p w:rsidR="00551EC7" w:rsidRPr="00D76B26" w:rsidRDefault="00551EC7" w:rsidP="00551EC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 (образец № </w:t>
      </w:r>
      <w:r>
        <w:rPr>
          <w:rFonts w:ascii="Times New Roman" w:hAnsi="Times New Roman"/>
          <w:sz w:val="24"/>
          <w:szCs w:val="24"/>
        </w:rPr>
        <w:t>4</w:t>
      </w:r>
      <w:r w:rsidRPr="00D76B26">
        <w:rPr>
          <w:rFonts w:ascii="Times New Roman" w:hAnsi="Times New Roman"/>
          <w:sz w:val="24"/>
          <w:szCs w:val="24"/>
        </w:rPr>
        <w:t>);</w:t>
      </w:r>
    </w:p>
    <w:p w:rsidR="00551EC7" w:rsidRDefault="00551EC7" w:rsidP="00551EC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w:t>
      </w:r>
      <w:r w:rsidR="00A83EBD">
        <w:rPr>
          <w:rFonts w:ascii="Times New Roman" w:hAnsi="Times New Roman"/>
          <w:sz w:val="24"/>
          <w:szCs w:val="24"/>
        </w:rPr>
        <w:t xml:space="preserve"> по обособена позиция № …………</w:t>
      </w:r>
      <w:r w:rsidRPr="00D76B26">
        <w:rPr>
          <w:rFonts w:ascii="Times New Roman" w:hAnsi="Times New Roman"/>
          <w:sz w:val="24"/>
          <w:szCs w:val="24"/>
        </w:rPr>
        <w:t xml:space="preserve"> </w:t>
      </w:r>
      <w:r w:rsidR="00A83EBD">
        <w:rPr>
          <w:rFonts w:ascii="Times New Roman" w:hAnsi="Times New Roman"/>
          <w:sz w:val="24"/>
          <w:szCs w:val="24"/>
        </w:rPr>
        <w:t>/</w:t>
      </w:r>
      <w:r w:rsidR="00A83EBD" w:rsidRPr="009531F6">
        <w:rPr>
          <w:rFonts w:ascii="Times New Roman" w:hAnsi="Times New Roman"/>
          <w:i/>
          <w:sz w:val="24"/>
          <w:szCs w:val="24"/>
        </w:rPr>
        <w:t>изписва се номера и наименованието на обособен</w:t>
      </w:r>
      <w:r w:rsidR="00A83EBD">
        <w:rPr>
          <w:rFonts w:ascii="Times New Roman" w:hAnsi="Times New Roman"/>
          <w:i/>
          <w:sz w:val="24"/>
          <w:szCs w:val="24"/>
        </w:rPr>
        <w:t>ата позиция, за която се участва/</w:t>
      </w:r>
      <w:r w:rsidR="00A83EBD"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Pr>
          <w:rFonts w:ascii="Times New Roman" w:hAnsi="Times New Roman"/>
          <w:sz w:val="24"/>
          <w:szCs w:val="24"/>
        </w:rPr>
        <w:t>5</w:t>
      </w:r>
      <w:r w:rsidR="004556ED">
        <w:rPr>
          <w:rFonts w:ascii="Times New Roman" w:hAnsi="Times New Roman"/>
          <w:sz w:val="24"/>
          <w:szCs w:val="24"/>
        </w:rPr>
        <w:t>.1. за обособена позиция № 1 и</w:t>
      </w:r>
      <w:r w:rsidR="007C4AB0">
        <w:rPr>
          <w:rFonts w:ascii="Times New Roman" w:hAnsi="Times New Roman"/>
          <w:sz w:val="24"/>
          <w:szCs w:val="24"/>
        </w:rPr>
        <w:t>/или</w:t>
      </w:r>
      <w:r w:rsidR="004556ED">
        <w:rPr>
          <w:rFonts w:ascii="Times New Roman" w:hAnsi="Times New Roman"/>
          <w:sz w:val="24"/>
          <w:szCs w:val="24"/>
        </w:rPr>
        <w:t xml:space="preserve"> образец № 5.2. за обособена позиция № 2</w:t>
      </w:r>
      <w:r w:rsidRPr="00D76B26">
        <w:rPr>
          <w:rFonts w:ascii="Times New Roman" w:hAnsi="Times New Roman"/>
          <w:sz w:val="24"/>
          <w:szCs w:val="24"/>
        </w:rPr>
        <w:t>)</w:t>
      </w:r>
    </w:p>
    <w:p w:rsidR="00551EC7" w:rsidRPr="00D66A04" w:rsidRDefault="00551EC7" w:rsidP="00551EC7">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 xml:space="preserve">от техническото предложение се представят за всяка обособена позиция отделно </w:t>
      </w:r>
      <w:proofErr w:type="spellStart"/>
      <w:r w:rsidRPr="004A1727">
        <w:rPr>
          <w:rFonts w:ascii="Times New Roman" w:hAnsi="Times New Roman"/>
          <w:sz w:val="24"/>
          <w:szCs w:val="24"/>
        </w:rPr>
        <w:t>комплектовани</w:t>
      </w:r>
      <w:proofErr w:type="spellEnd"/>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w:t>
      </w:r>
      <w:r w:rsidR="0084081D">
        <w:rPr>
          <w:rFonts w:ascii="Times New Roman" w:hAnsi="Times New Roman"/>
          <w:sz w:val="24"/>
          <w:szCs w:val="24"/>
        </w:rPr>
        <w:t>ис „Предлагани ценови параметри</w:t>
      </w:r>
      <w:r w:rsidRPr="004A1727">
        <w:rPr>
          <w:rFonts w:ascii="Times New Roman" w:hAnsi="Times New Roman"/>
          <w:sz w:val="24"/>
          <w:szCs w:val="24"/>
        </w:rPr>
        <w:t>”</w:t>
      </w:r>
      <w:r w:rsidR="007C4AB0">
        <w:rPr>
          <w:rFonts w:ascii="Times New Roman" w:hAnsi="Times New Roman"/>
          <w:sz w:val="24"/>
          <w:szCs w:val="24"/>
        </w:rPr>
        <w:t>, с посочване на обособената позиция, за която се отнасят</w:t>
      </w:r>
      <w:r w:rsidRPr="004A1727">
        <w:rPr>
          <w:rFonts w:ascii="Times New Roman" w:hAnsi="Times New Roman"/>
          <w:sz w:val="24"/>
          <w:szCs w:val="24"/>
        </w:rPr>
        <w:t xml:space="preserve">. </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w:t>
      </w:r>
      <w:r w:rsidR="002A6965">
        <w:rPr>
          <w:rFonts w:ascii="Times New Roman" w:hAnsi="Times New Roman"/>
          <w:sz w:val="24"/>
          <w:szCs w:val="24"/>
        </w:rPr>
        <w:t xml:space="preserve"> предлаганата цена</w:t>
      </w:r>
      <w:r w:rsidRPr="008B2896">
        <w:rPr>
          <w:rFonts w:ascii="Times New Roman" w:hAnsi="Times New Roman"/>
          <w:sz w:val="24"/>
          <w:szCs w:val="24"/>
        </w:rPr>
        <w:t>.</w:t>
      </w:r>
    </w:p>
    <w:p w:rsidR="00551EC7" w:rsidRPr="00F47F08" w:rsidRDefault="00551EC7" w:rsidP="00551EC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551EC7" w:rsidRPr="00F47F08" w:rsidRDefault="00551EC7" w:rsidP="00551EC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51EC7" w:rsidRPr="00F47F08" w:rsidRDefault="00551EC7" w:rsidP="00551EC7">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A26F52" w:rsidRDefault="00A26F52" w:rsidP="00551EC7">
      <w:pPr>
        <w:spacing w:after="120" w:line="320" w:lineRule="exact"/>
        <w:ind w:firstLine="709"/>
        <w:jc w:val="both"/>
        <w:rPr>
          <w:rFonts w:ascii="Times New Roman" w:hAnsi="Times New Roman"/>
          <w:sz w:val="24"/>
          <w:szCs w:val="24"/>
        </w:rPr>
      </w:pPr>
    </w:p>
    <w:p w:rsidR="00A26F52" w:rsidRDefault="00A26F52" w:rsidP="00551EC7">
      <w:pPr>
        <w:spacing w:after="120" w:line="320" w:lineRule="exact"/>
        <w:ind w:firstLine="709"/>
        <w:jc w:val="both"/>
        <w:rPr>
          <w:rFonts w:ascii="Times New Roman" w:hAnsi="Times New Roman"/>
          <w:sz w:val="24"/>
          <w:szCs w:val="24"/>
        </w:rPr>
      </w:pPr>
    </w:p>
    <w:p w:rsidR="00551EC7" w:rsidRDefault="00551EC7" w:rsidP="00551EC7">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УКАЗАНИЯ ЗА ПОДГОТОВКА НА ОБРАЗЦИТЕ</w:t>
      </w:r>
    </w:p>
    <w:p w:rsidR="00551EC7" w:rsidRPr="00DD148D" w:rsidRDefault="00551EC7" w:rsidP="00551EC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2A6965" w:rsidRPr="00E63AEC" w:rsidRDefault="002A6965" w:rsidP="002A6965">
      <w:pPr>
        <w:spacing w:after="120" w:line="320" w:lineRule="exact"/>
        <w:ind w:firstLine="709"/>
        <w:jc w:val="both"/>
        <w:rPr>
          <w:rFonts w:ascii="Times New Roman" w:hAnsi="Times New Roman"/>
          <w:sz w:val="24"/>
          <w:szCs w:val="24"/>
        </w:rPr>
      </w:pPr>
      <w:r w:rsidRPr="00E63AEC">
        <w:rPr>
          <w:rFonts w:ascii="Times New Roman" w:hAnsi="Times New Roman"/>
          <w:sz w:val="24"/>
          <w:szCs w:val="24"/>
        </w:rPr>
        <w:t xml:space="preserve">2. </w:t>
      </w:r>
      <w:r w:rsidRPr="00E63AEC">
        <w:rPr>
          <w:rFonts w:ascii="Times New Roman" w:hAnsi="Times New Roman"/>
          <w:b/>
          <w:sz w:val="24"/>
          <w:szCs w:val="24"/>
        </w:rPr>
        <w:t>Единен европейски документ за обществени поръчки</w:t>
      </w:r>
      <w:r w:rsidRPr="00E63AEC">
        <w:rPr>
          <w:rFonts w:ascii="Times New Roman" w:hAnsi="Times New Roman"/>
          <w:sz w:val="24"/>
          <w:szCs w:val="24"/>
        </w:rPr>
        <w:t xml:space="preserve"> (ЕЕДОП):</w:t>
      </w:r>
    </w:p>
    <w:p w:rsidR="002A6965" w:rsidRPr="00E63AEC" w:rsidRDefault="002A6965" w:rsidP="002A6965">
      <w:pPr>
        <w:spacing w:after="0" w:line="320" w:lineRule="exact"/>
        <w:ind w:firstLine="709"/>
        <w:jc w:val="both"/>
        <w:rPr>
          <w:rFonts w:ascii="Times New Roman" w:eastAsia="Batang" w:hAnsi="Times New Roman"/>
          <w:sz w:val="24"/>
          <w:szCs w:val="24"/>
          <w:lang w:val="en-US" w:eastAsia="bg-BG"/>
        </w:rPr>
      </w:pPr>
      <w:r w:rsidRPr="00E63AEC">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E63AEC">
        <w:rPr>
          <w:rFonts w:ascii="Times New Roman" w:eastAsia="Batang" w:hAnsi="Times New Roman"/>
          <w:sz w:val="24"/>
          <w:szCs w:val="24"/>
          <w:lang w:val="en-US" w:eastAsia="bg-BG"/>
        </w:rPr>
        <w:t>espd</w:t>
      </w:r>
      <w:proofErr w:type="spellEnd"/>
      <w:r w:rsidRPr="00E63AEC">
        <w:rPr>
          <w:rFonts w:ascii="Times New Roman" w:eastAsia="Batang" w:hAnsi="Times New Roman"/>
          <w:sz w:val="24"/>
          <w:szCs w:val="24"/>
          <w:lang w:val="en-US" w:eastAsia="bg-BG"/>
        </w:rPr>
        <w:t xml:space="preserve">-request) </w:t>
      </w:r>
      <w:r w:rsidRPr="00E63AEC">
        <w:rPr>
          <w:rFonts w:ascii="Times New Roman" w:eastAsia="Batang" w:hAnsi="Times New Roman"/>
          <w:sz w:val="24"/>
          <w:szCs w:val="24"/>
          <w:lang w:eastAsia="bg-BG"/>
        </w:rPr>
        <w:t xml:space="preserve">в </w:t>
      </w:r>
      <w:r w:rsidRPr="00E63AEC">
        <w:rPr>
          <w:rFonts w:ascii="Times New Roman" w:eastAsia="Batang" w:hAnsi="Times New Roman"/>
          <w:sz w:val="24"/>
          <w:szCs w:val="24"/>
          <w:lang w:val="en-US" w:eastAsia="bg-BG"/>
        </w:rPr>
        <w:t xml:space="preserve">XML </w:t>
      </w:r>
      <w:r w:rsidRPr="00E63AEC">
        <w:rPr>
          <w:rFonts w:ascii="Times New Roman" w:eastAsia="Batang" w:hAnsi="Times New Roman"/>
          <w:sz w:val="24"/>
          <w:szCs w:val="24"/>
          <w:lang w:eastAsia="bg-BG"/>
        </w:rPr>
        <w:t xml:space="preserve">и в </w:t>
      </w:r>
      <w:r w:rsidRPr="00E63AEC">
        <w:rPr>
          <w:rFonts w:ascii="Times New Roman" w:eastAsia="Batang" w:hAnsi="Times New Roman"/>
          <w:sz w:val="24"/>
          <w:szCs w:val="24"/>
          <w:lang w:val="en-US" w:eastAsia="bg-BG"/>
        </w:rPr>
        <w:t xml:space="preserve">PDF </w:t>
      </w:r>
      <w:r w:rsidRPr="00E63AEC">
        <w:rPr>
          <w:rFonts w:ascii="Times New Roman" w:eastAsia="Batang" w:hAnsi="Times New Roman"/>
          <w:sz w:val="24"/>
          <w:szCs w:val="24"/>
          <w:lang w:eastAsia="bg-BG"/>
        </w:rPr>
        <w:t xml:space="preserve">формат.  </w:t>
      </w:r>
      <w:r w:rsidRPr="00E63AEC">
        <w:rPr>
          <w:rFonts w:ascii="Times New Roman" w:eastAsia="Batang" w:hAnsi="Times New Roman"/>
          <w:sz w:val="24"/>
          <w:szCs w:val="24"/>
          <w:lang w:val="en-US" w:eastAsia="bg-BG"/>
        </w:rPr>
        <w:t xml:space="preserve"> </w:t>
      </w:r>
    </w:p>
    <w:p w:rsidR="002A6965" w:rsidRPr="00E63AEC" w:rsidRDefault="002A6965" w:rsidP="002A6965">
      <w:pPr>
        <w:tabs>
          <w:tab w:val="left" w:pos="709"/>
        </w:tabs>
        <w:spacing w:after="0" w:line="320" w:lineRule="exact"/>
        <w:jc w:val="both"/>
        <w:rPr>
          <w:rFonts w:ascii="Times New Roman" w:eastAsia="Times New Roman" w:hAnsi="Times New Roman"/>
          <w:sz w:val="24"/>
          <w:szCs w:val="24"/>
          <w:lang w:eastAsia="bg-BG"/>
        </w:rPr>
      </w:pPr>
      <w:r w:rsidRPr="00E63AEC">
        <w:rPr>
          <w:rFonts w:ascii="Times New Roman" w:eastAsia="Batang" w:hAnsi="Times New Roman"/>
          <w:sz w:val="24"/>
          <w:szCs w:val="24"/>
          <w:lang w:eastAsia="bg-BG"/>
        </w:rPr>
        <w:t xml:space="preserve">            </w:t>
      </w:r>
      <w:r w:rsidRPr="00E63AEC">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2A6965" w:rsidRPr="00E63AEC" w:rsidRDefault="002A6965" w:rsidP="002A6965">
      <w:pPr>
        <w:spacing w:after="0" w:line="320" w:lineRule="exact"/>
        <w:ind w:firstLine="567"/>
        <w:jc w:val="both"/>
        <w:rPr>
          <w:rFonts w:ascii="Times New Roman" w:hAnsi="Times New Roman"/>
          <w:sz w:val="24"/>
          <w:szCs w:val="24"/>
        </w:rPr>
      </w:pPr>
      <w:r w:rsidRPr="00E63AEC">
        <w:rPr>
          <w:rFonts w:ascii="Times New Roman" w:hAnsi="Times New Roman"/>
          <w:sz w:val="24"/>
          <w:szCs w:val="24"/>
        </w:rPr>
        <w:t xml:space="preserve">  Връзка към системата за </w:t>
      </w:r>
      <w:proofErr w:type="spellStart"/>
      <w:r w:rsidRPr="00E63AEC">
        <w:rPr>
          <w:rFonts w:ascii="Times New Roman" w:hAnsi="Times New Roman"/>
          <w:sz w:val="24"/>
          <w:szCs w:val="24"/>
        </w:rPr>
        <w:t>еЕЕДОП</w:t>
      </w:r>
      <w:proofErr w:type="spellEnd"/>
      <w:r w:rsidRPr="00E63AEC">
        <w:rPr>
          <w:rFonts w:ascii="Times New Roman" w:hAnsi="Times New Roman"/>
          <w:sz w:val="24"/>
          <w:szCs w:val="24"/>
        </w:rPr>
        <w:t xml:space="preserve"> може да се осъществи чрез Портала за обществени поръчки, секция РОП и </w:t>
      </w:r>
      <w:r w:rsidRPr="00E63AEC">
        <w:rPr>
          <w:rFonts w:ascii="Times New Roman" w:hAnsi="Times New Roman"/>
          <w:sz w:val="24"/>
          <w:szCs w:val="24"/>
          <w:lang w:val="en-US"/>
        </w:rPr>
        <w:t>e-</w:t>
      </w:r>
      <w:r w:rsidRPr="00E63AEC">
        <w:rPr>
          <w:rFonts w:ascii="Times New Roman" w:hAnsi="Times New Roman"/>
          <w:sz w:val="24"/>
          <w:szCs w:val="24"/>
        </w:rPr>
        <w:t xml:space="preserve">услуги/Електронни услуги на Европейската комисия, както и директно на адрес: </w:t>
      </w:r>
      <w:r w:rsidRPr="00E63AEC">
        <w:rPr>
          <w:rFonts w:ascii="Times New Roman" w:hAnsi="Times New Roman"/>
          <w:b/>
          <w:sz w:val="24"/>
          <w:szCs w:val="24"/>
          <w:lang w:val="en-US"/>
        </w:rPr>
        <w:t>https:/ec.europa.eu/tools/</w:t>
      </w:r>
      <w:proofErr w:type="spellStart"/>
      <w:r w:rsidRPr="00E63AEC">
        <w:rPr>
          <w:rFonts w:ascii="Times New Roman" w:hAnsi="Times New Roman"/>
          <w:b/>
          <w:sz w:val="24"/>
          <w:szCs w:val="24"/>
          <w:lang w:val="en-US"/>
        </w:rPr>
        <w:t>espd</w:t>
      </w:r>
      <w:proofErr w:type="spellEnd"/>
      <w:r w:rsidRPr="00E63AEC">
        <w:rPr>
          <w:rFonts w:ascii="Times New Roman" w:hAnsi="Times New Roman"/>
          <w:sz w:val="24"/>
          <w:szCs w:val="24"/>
        </w:rPr>
        <w:t xml:space="preserve"> </w:t>
      </w:r>
    </w:p>
    <w:p w:rsidR="002A6965" w:rsidRPr="00E63AEC" w:rsidRDefault="002A6965" w:rsidP="002A6965">
      <w:pPr>
        <w:spacing w:after="0" w:line="320" w:lineRule="exact"/>
        <w:ind w:firstLine="567"/>
        <w:jc w:val="both"/>
        <w:rPr>
          <w:rFonts w:ascii="Times New Roman" w:hAnsi="Times New Roman"/>
          <w:sz w:val="24"/>
          <w:szCs w:val="24"/>
          <w:lang w:val="en-US"/>
        </w:rPr>
      </w:pPr>
      <w:r w:rsidRPr="00E63AEC">
        <w:rPr>
          <w:rFonts w:ascii="Times New Roman" w:hAnsi="Times New Roman"/>
          <w:sz w:val="24"/>
          <w:szCs w:val="24"/>
          <w:lang w:val="en-US"/>
        </w:rPr>
        <w:t xml:space="preserve">  </w:t>
      </w:r>
      <w:r w:rsidRPr="00E63AEC">
        <w:rPr>
          <w:rFonts w:ascii="Times New Roman" w:hAnsi="Times New Roman"/>
          <w:sz w:val="24"/>
          <w:szCs w:val="24"/>
        </w:rPr>
        <w:t xml:space="preserve">Информация за използването на системата за </w:t>
      </w:r>
      <w:proofErr w:type="spellStart"/>
      <w:r w:rsidRPr="00E63AEC">
        <w:rPr>
          <w:rFonts w:ascii="Times New Roman" w:hAnsi="Times New Roman"/>
          <w:sz w:val="24"/>
          <w:szCs w:val="24"/>
        </w:rPr>
        <w:t>еЕЕДОП</w:t>
      </w:r>
      <w:proofErr w:type="spellEnd"/>
      <w:r w:rsidRPr="00E63AEC">
        <w:rPr>
          <w:rFonts w:ascii="Times New Roman" w:hAnsi="Times New Roman"/>
          <w:sz w:val="24"/>
          <w:szCs w:val="24"/>
        </w:rPr>
        <w:t xml:space="preserve"> може да бъде намерена на адрес: </w:t>
      </w:r>
      <w:r w:rsidRPr="00E63AEC">
        <w:rPr>
          <w:rFonts w:ascii="Times New Roman" w:hAnsi="Times New Roman"/>
          <w:b/>
          <w:sz w:val="24"/>
          <w:szCs w:val="24"/>
          <w:lang w:val="en-US"/>
        </w:rPr>
        <w:t>http://ec.europa.eu/DocsRoom/documents/17242</w:t>
      </w:r>
      <w:r w:rsidRPr="00E63AEC">
        <w:rPr>
          <w:rFonts w:ascii="Times New Roman" w:hAnsi="Times New Roman"/>
          <w:sz w:val="24"/>
          <w:szCs w:val="24"/>
          <w:lang w:val="en-US"/>
        </w:rPr>
        <w:t xml:space="preserve"> </w:t>
      </w:r>
    </w:p>
    <w:p w:rsidR="002A6965" w:rsidRPr="00E63AEC" w:rsidRDefault="002A6965" w:rsidP="002A6965">
      <w:pPr>
        <w:spacing w:after="0" w:line="320" w:lineRule="exact"/>
        <w:jc w:val="both"/>
        <w:rPr>
          <w:rFonts w:ascii="Times New Roman" w:eastAsia="Times New Roman" w:hAnsi="Times New Roman"/>
          <w:sz w:val="24"/>
          <w:szCs w:val="24"/>
          <w:lang w:eastAsia="bg-BG"/>
        </w:rPr>
      </w:pP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носител</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към пакета документи</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следва да позволява</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достъп по електронен път до изготвения</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адреса, към който се препраща, преди крайния срок за получаване на</w:t>
      </w:r>
      <w:r w:rsidRPr="00E63AEC">
        <w:rPr>
          <w:rFonts w:ascii="Times New Roman" w:eastAsia="Times New Roman" w:hAnsi="Times New Roman"/>
          <w:sz w:val="24"/>
          <w:szCs w:val="24"/>
          <w:lang w:val="en-US" w:eastAsia="bg-BG"/>
        </w:rPr>
        <w:t xml:space="preserve"> </w:t>
      </w:r>
      <w:r w:rsidRPr="00E63AEC">
        <w:rPr>
          <w:rFonts w:ascii="Times New Roman" w:eastAsia="Times New Roman" w:hAnsi="Times New Roman"/>
          <w:sz w:val="24"/>
          <w:szCs w:val="24"/>
          <w:lang w:eastAsia="bg-BG"/>
        </w:rPr>
        <w:t xml:space="preserve">офертите. </w:t>
      </w:r>
    </w:p>
    <w:p w:rsidR="002A6965" w:rsidRPr="00E63AEC" w:rsidRDefault="002A6965" w:rsidP="002A6965">
      <w:pPr>
        <w:spacing w:after="0" w:line="320" w:lineRule="exact"/>
        <w:jc w:val="both"/>
        <w:rPr>
          <w:rFonts w:ascii="Times New Roman" w:eastAsia="Times New Roman" w:hAnsi="Times New Roman"/>
          <w:sz w:val="24"/>
          <w:szCs w:val="24"/>
          <w:lang w:eastAsia="bg-BG"/>
        </w:rPr>
      </w:pPr>
      <w:r w:rsidRPr="00E63AEC">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E63AEC">
        <w:rPr>
          <w:rFonts w:ascii="Times New Roman" w:eastAsia="Times New Roman" w:hAnsi="Times New Roman"/>
          <w:sz w:val="24"/>
          <w:szCs w:val="24"/>
          <w:lang w:eastAsia="bg-BG"/>
        </w:rPr>
        <w:t>еЕЕДОП</w:t>
      </w:r>
      <w:proofErr w:type="spellEnd"/>
      <w:r w:rsidRPr="00E63AEC">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E63AEC">
        <w:rPr>
          <w:rFonts w:ascii="Times New Roman" w:eastAsia="Times New Roman" w:hAnsi="Times New Roman"/>
          <w:sz w:val="24"/>
          <w:szCs w:val="24"/>
          <w:lang w:val="en-US" w:eastAsia="bg-BG"/>
        </w:rPr>
        <w:t xml:space="preserve">PDF </w:t>
      </w:r>
      <w:r w:rsidRPr="00E63AEC">
        <w:rPr>
          <w:rFonts w:ascii="Times New Roman" w:eastAsia="Times New Roman" w:hAnsi="Times New Roman"/>
          <w:sz w:val="24"/>
          <w:szCs w:val="24"/>
          <w:lang w:eastAsia="bg-BG"/>
        </w:rPr>
        <w:t>формат</w:t>
      </w:r>
      <w:r w:rsidRPr="00E63AEC">
        <w:rPr>
          <w:rFonts w:ascii="Times New Roman" w:eastAsia="Times New Roman" w:hAnsi="Times New Roman"/>
          <w:sz w:val="24"/>
          <w:szCs w:val="24"/>
          <w:lang w:val="en-US" w:eastAsia="bg-BG"/>
        </w:rPr>
        <w:t>.</w:t>
      </w:r>
      <w:r w:rsidRPr="00E63AEC">
        <w:rPr>
          <w:rFonts w:ascii="Times New Roman" w:eastAsia="Times New Roman" w:hAnsi="Times New Roman"/>
          <w:sz w:val="24"/>
          <w:szCs w:val="24"/>
          <w:lang w:eastAsia="bg-BG"/>
        </w:rPr>
        <w:t xml:space="preserve">  </w:t>
      </w:r>
    </w:p>
    <w:p w:rsidR="002A6965" w:rsidRPr="00E63AEC" w:rsidRDefault="002A6965" w:rsidP="002A6965">
      <w:pPr>
        <w:spacing w:after="120" w:line="320" w:lineRule="exact"/>
        <w:ind w:firstLine="709"/>
        <w:jc w:val="both"/>
        <w:rPr>
          <w:rFonts w:ascii="Times New Roman" w:hAnsi="Times New Roman"/>
          <w:sz w:val="24"/>
          <w:szCs w:val="24"/>
          <w:lang w:val="en-US"/>
        </w:rPr>
      </w:pPr>
      <w:r w:rsidRPr="00E63AEC">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63AEC">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2A6965" w:rsidRPr="00E63AEC" w:rsidRDefault="002A6965" w:rsidP="002A6965">
      <w:pPr>
        <w:spacing w:after="120" w:line="320" w:lineRule="exact"/>
        <w:ind w:firstLine="709"/>
        <w:jc w:val="both"/>
        <w:rPr>
          <w:rFonts w:ascii="Times New Roman" w:hAnsi="Times New Roman"/>
          <w:sz w:val="24"/>
          <w:szCs w:val="24"/>
        </w:rPr>
      </w:pPr>
      <w:r w:rsidRPr="00E63AEC">
        <w:rPr>
          <w:rFonts w:ascii="Times New Roman" w:hAnsi="Times New Roman"/>
          <w:sz w:val="24"/>
          <w:szCs w:val="24"/>
        </w:rPr>
        <w:t>Документът се представя в електронен вид, подписан от лицата</w:t>
      </w:r>
      <w:r>
        <w:rPr>
          <w:rFonts w:ascii="Times New Roman" w:hAnsi="Times New Roman"/>
          <w:sz w:val="24"/>
          <w:szCs w:val="24"/>
        </w:rPr>
        <w:t xml:space="preserve"> по чл. 40 от ППЗОП</w:t>
      </w:r>
      <w:r w:rsidRPr="00E63AEC">
        <w:rPr>
          <w:rFonts w:ascii="Times New Roman" w:hAnsi="Times New Roman"/>
          <w:sz w:val="24"/>
          <w:szCs w:val="24"/>
        </w:rPr>
        <w:t>.</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2A6965" w:rsidRPr="000A28E2"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en-US"/>
        </w:rPr>
        <w:t>3</w:t>
      </w:r>
      <w:r>
        <w:rPr>
          <w:rFonts w:ascii="Times New Roman" w:hAnsi="Times New Roman"/>
          <w:sz w:val="24"/>
          <w:szCs w:val="24"/>
        </w:rPr>
        <w:t>.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w:t>
      </w:r>
      <w:r w:rsidRPr="00E63AEC">
        <w:rPr>
          <w:rFonts w:ascii="Times New Roman" w:hAnsi="Times New Roman"/>
          <w:sz w:val="24"/>
          <w:szCs w:val="24"/>
        </w:rPr>
        <w:t>по т. 2.</w:t>
      </w:r>
      <w:r w:rsidRPr="00E63AEC">
        <w:rPr>
          <w:rFonts w:ascii="Times New Roman" w:hAnsi="Times New Roman"/>
          <w:sz w:val="24"/>
          <w:szCs w:val="24"/>
          <w:lang w:val="en-US"/>
        </w:rPr>
        <w:t>2</w:t>
      </w:r>
      <w:r w:rsidRPr="00E63AEC">
        <w:rPr>
          <w:rFonts w:ascii="Times New Roman" w:hAnsi="Times New Roman"/>
          <w:sz w:val="24"/>
          <w:szCs w:val="24"/>
        </w:rPr>
        <w:t>.</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2A6965" w:rsidRPr="00BF254A"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w:t>
      </w:r>
      <w:r w:rsidRPr="000A28E2">
        <w:rPr>
          <w:rFonts w:ascii="Times New Roman" w:hAnsi="Times New Roman"/>
          <w:sz w:val="24"/>
          <w:szCs w:val="24"/>
        </w:rPr>
        <w:lastRenderedPageBreak/>
        <w:t>процедурата.</w:t>
      </w:r>
      <w:r>
        <w:rPr>
          <w:rFonts w:ascii="Times New Roman" w:hAnsi="Times New Roman"/>
          <w:sz w:val="24"/>
          <w:szCs w:val="24"/>
          <w:lang w:val="en-US"/>
        </w:rPr>
        <w:t xml:space="preserve"> </w:t>
      </w:r>
      <w:r>
        <w:rPr>
          <w:rFonts w:ascii="Times New Roman" w:hAnsi="Times New Roman"/>
          <w:sz w:val="24"/>
          <w:szCs w:val="24"/>
        </w:rPr>
        <w:t>В случай, че участникът ще използва подизпълнител/-и, той посочва подизпълнителя/-</w:t>
      </w:r>
      <w:proofErr w:type="spellStart"/>
      <w:r>
        <w:rPr>
          <w:rFonts w:ascii="Times New Roman" w:hAnsi="Times New Roman"/>
          <w:sz w:val="24"/>
          <w:szCs w:val="24"/>
        </w:rPr>
        <w:t>ите</w:t>
      </w:r>
      <w:proofErr w:type="spellEnd"/>
      <w:r>
        <w:rPr>
          <w:rFonts w:ascii="Times New Roman" w:hAnsi="Times New Roman"/>
          <w:sz w:val="24"/>
          <w:szCs w:val="24"/>
        </w:rPr>
        <w:t xml:space="preserve"> и дела от поръчката, който ще му/им възложи в част </w:t>
      </w:r>
      <w:r>
        <w:rPr>
          <w:rFonts w:ascii="Times New Roman" w:hAnsi="Times New Roman"/>
          <w:sz w:val="24"/>
          <w:szCs w:val="24"/>
          <w:lang w:val="en-US"/>
        </w:rPr>
        <w:t xml:space="preserve">IV, </w:t>
      </w:r>
      <w:r>
        <w:rPr>
          <w:rFonts w:ascii="Times New Roman" w:hAnsi="Times New Roman"/>
          <w:sz w:val="24"/>
          <w:szCs w:val="24"/>
        </w:rPr>
        <w:t xml:space="preserve">буква „В“ от ЕЕДОП – „Възлагане на подизпълнител в процентно отношение“. В случай, че участникът няма да използва подизпълнители, той не е длъжен да попълва това поле.  </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2A6965" w:rsidRPr="000A28E2" w:rsidRDefault="002A6965" w:rsidP="002A6965">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tab/>
        <w:t>2.</w:t>
      </w:r>
      <w:r>
        <w:rPr>
          <w:rFonts w:ascii="Times New Roman" w:hAnsi="Times New Roman"/>
          <w:sz w:val="24"/>
          <w:szCs w:val="24"/>
          <w:lang w:val="en-US"/>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w:t>
      </w:r>
      <w:r>
        <w:rPr>
          <w:rFonts w:ascii="Times New Roman" w:hAnsi="Times New Roman"/>
          <w:sz w:val="24"/>
          <w:szCs w:val="24"/>
        </w:rPr>
        <w:t xml:space="preserve">  </w:t>
      </w:r>
      <w:r w:rsidRPr="000A28E2">
        <w:rPr>
          <w:rFonts w:ascii="Times New Roman" w:hAnsi="Times New Roman"/>
          <w:sz w:val="24"/>
          <w:szCs w:val="24"/>
        </w:rPr>
        <w:t>и чл. 55, ал. 1, т. 5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r w:rsidRPr="00E63AEC">
        <w:rPr>
          <w:rFonts w:ascii="Times New Roman" w:hAnsi="Times New Roman"/>
          <w:sz w:val="24"/>
          <w:szCs w:val="24"/>
        </w:rPr>
        <w:t>.</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lang w:val="en-US"/>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2A6965" w:rsidRPr="000A28E2" w:rsidRDefault="002A6965" w:rsidP="002A6965">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lang w:val="en-US"/>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A6965" w:rsidRPr="00F16BFF" w:rsidRDefault="002A6965" w:rsidP="002A6965">
      <w:pPr>
        <w:spacing w:after="120" w:line="320" w:lineRule="exact"/>
        <w:ind w:right="-58" w:firstLine="709"/>
        <w:jc w:val="both"/>
        <w:rPr>
          <w:rFonts w:ascii="Times New Roman" w:hAnsi="Times New Roman"/>
          <w:sz w:val="24"/>
          <w:szCs w:val="24"/>
        </w:rPr>
      </w:pPr>
      <w:r w:rsidRPr="00FB3B59">
        <w:rPr>
          <w:rFonts w:ascii="Times New Roman" w:hAnsi="Times New Roman"/>
          <w:sz w:val="24"/>
          <w:szCs w:val="24"/>
        </w:rPr>
        <w:t>2.12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hAnsi="Times New Roman"/>
          <w:sz w:val="24"/>
          <w:szCs w:val="24"/>
          <w:lang w:val="en-US"/>
        </w:rPr>
        <w:t xml:space="preserve">, </w:t>
      </w:r>
      <w:r w:rsidRPr="00F16BFF">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Pr>
          <w:rFonts w:ascii="Times New Roman" w:hAnsi="Times New Roman"/>
          <w:sz w:val="24"/>
          <w:szCs w:val="24"/>
        </w:rPr>
        <w:t>Специфични национални основания за изключване</w:t>
      </w:r>
      <w:r w:rsidRPr="00F16BFF">
        <w:rPr>
          <w:rFonts w:ascii="Times New Roman" w:hAnsi="Times New Roman"/>
          <w:sz w:val="24"/>
          <w:szCs w:val="24"/>
        </w:rPr>
        <w:t xml:space="preserve">”, като: </w:t>
      </w:r>
    </w:p>
    <w:p w:rsidR="002A6965" w:rsidRPr="00F16BFF" w:rsidRDefault="002A6965" w:rsidP="002A6965">
      <w:pPr>
        <w:spacing w:after="120" w:line="320" w:lineRule="exact"/>
        <w:ind w:right="-58" w:firstLine="709"/>
        <w:jc w:val="both"/>
        <w:rPr>
          <w:rFonts w:ascii="Times New Roman" w:hAnsi="Times New Roman"/>
          <w:sz w:val="24"/>
          <w:szCs w:val="24"/>
        </w:rPr>
      </w:pPr>
      <w:r w:rsidRPr="00F16BFF">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w:t>
      </w:r>
      <w:r w:rsidRPr="00F16BFF">
        <w:rPr>
          <w:rFonts w:ascii="Times New Roman" w:hAnsi="Times New Roman"/>
          <w:sz w:val="24"/>
          <w:szCs w:val="24"/>
        </w:rPr>
        <w:lastRenderedPageBreak/>
        <w:t>противодействие на корупцията и за отнемане на незаконно придобитото имущество</w:t>
      </w:r>
      <w:r w:rsidRPr="00F16BFF">
        <w:rPr>
          <w:rFonts w:ascii="Times New Roman" w:hAnsi="Times New Roman"/>
          <w:sz w:val="24"/>
          <w:szCs w:val="24"/>
          <w:lang w:val="en-US"/>
        </w:rPr>
        <w:t>,</w:t>
      </w:r>
      <w:r w:rsidRPr="00F16BFF">
        <w:rPr>
          <w:rFonts w:ascii="Times New Roman" w:hAnsi="Times New Roman"/>
          <w:sz w:val="24"/>
          <w:szCs w:val="24"/>
        </w:rPr>
        <w:t xml:space="preserve"> участникът отбелязва отговор „НЕ”.</w:t>
      </w:r>
    </w:p>
    <w:p w:rsidR="002A6965" w:rsidRPr="00F16BFF" w:rsidRDefault="002A6965" w:rsidP="002A6965">
      <w:pPr>
        <w:spacing w:after="120" w:line="320" w:lineRule="exact"/>
        <w:ind w:right="-58" w:firstLine="709"/>
        <w:jc w:val="both"/>
        <w:rPr>
          <w:rFonts w:ascii="Times New Roman" w:hAnsi="Times New Roman"/>
          <w:sz w:val="24"/>
          <w:szCs w:val="24"/>
        </w:rPr>
      </w:pPr>
      <w:r w:rsidRPr="00F16BF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F16BFF">
        <w:rPr>
          <w:rFonts w:ascii="Times New Roman" w:hAnsi="Times New Roman"/>
          <w:sz w:val="24"/>
          <w:szCs w:val="24"/>
          <w:lang w:val="en-US"/>
        </w:rPr>
        <w:t>,</w:t>
      </w:r>
      <w:r w:rsidRPr="00F16BFF">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A6965" w:rsidRDefault="002A6965" w:rsidP="002A6965">
      <w:pPr>
        <w:ind w:firstLine="709"/>
        <w:rPr>
          <w:rFonts w:ascii="Times New Roman" w:hAnsi="Times New Roman"/>
          <w:sz w:val="24"/>
          <w:szCs w:val="24"/>
        </w:rPr>
      </w:pPr>
      <w:r w:rsidRPr="00F16BFF">
        <w:rPr>
          <w:rFonts w:ascii="Times New Roman" w:hAnsi="Times New Roman"/>
          <w:sz w:val="24"/>
          <w:szCs w:val="24"/>
        </w:rPr>
        <w:t>2.1</w:t>
      </w:r>
      <w:r w:rsidRPr="00F16BFF">
        <w:rPr>
          <w:rFonts w:ascii="Times New Roman" w:hAnsi="Times New Roman"/>
          <w:sz w:val="24"/>
          <w:szCs w:val="24"/>
          <w:lang w:val="en-US"/>
        </w:rPr>
        <w:t>3</w:t>
      </w:r>
      <w:r w:rsidRPr="00F16BFF">
        <w:rPr>
          <w:rFonts w:ascii="Times New Roman" w:hAnsi="Times New Roman"/>
          <w:sz w:val="24"/>
          <w:szCs w:val="24"/>
        </w:rPr>
        <w:t>. Необходимата информация се попълва в полет</w:t>
      </w:r>
      <w:r w:rsidRPr="00F16BFF">
        <w:rPr>
          <w:rFonts w:ascii="Times New Roman" w:hAnsi="Times New Roman"/>
          <w:sz w:val="24"/>
          <w:szCs w:val="24"/>
          <w:lang w:val="en-US"/>
        </w:rPr>
        <w:t>a</w:t>
      </w:r>
      <w:r w:rsidRPr="00F16BFF">
        <w:rPr>
          <w:rFonts w:ascii="Times New Roman" w:hAnsi="Times New Roman"/>
          <w:sz w:val="24"/>
          <w:szCs w:val="24"/>
        </w:rPr>
        <w:t>та, предназначени за тази цел, чрез маркиране на отговор и/или чрез въвеждане на информация.</w:t>
      </w:r>
    </w:p>
    <w:p w:rsidR="002A6965" w:rsidRPr="00AF0C93" w:rsidRDefault="002A6965" w:rsidP="002A6965">
      <w:pPr>
        <w:ind w:firstLine="709"/>
        <w:rPr>
          <w:rFonts w:ascii="Times New Roman" w:hAnsi="Times New Roman"/>
          <w:sz w:val="24"/>
        </w:rPr>
      </w:pPr>
      <w:r w:rsidRPr="00AF0C93">
        <w:rPr>
          <w:rFonts w:ascii="Times New Roman" w:hAnsi="Times New Roman"/>
          <w:sz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551EC7" w:rsidRPr="00D76B26" w:rsidRDefault="00551EC7" w:rsidP="00551EC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Pr="00D76B26">
        <w:rPr>
          <w:rFonts w:ascii="Times New Roman" w:hAnsi="Times New Roman"/>
          <w:bCs/>
          <w:sz w:val="24"/>
          <w:szCs w:val="24"/>
        </w:rPr>
        <w:t>(</w:t>
      </w:r>
      <w:r w:rsidRPr="00D76B26">
        <w:rPr>
          <w:rFonts w:ascii="Times New Roman" w:hAnsi="Times New Roman"/>
          <w:i/>
          <w:sz w:val="24"/>
          <w:szCs w:val="24"/>
          <w:lang w:val="ru-RU"/>
        </w:rPr>
        <w:t>Образец № </w:t>
      </w:r>
      <w:r>
        <w:rPr>
          <w:rFonts w:ascii="Times New Roman" w:hAnsi="Times New Roman"/>
          <w:i/>
          <w:sz w:val="24"/>
          <w:szCs w:val="24"/>
          <w:lang w:val="ru-RU"/>
        </w:rPr>
        <w:t>2</w:t>
      </w:r>
      <w:r w:rsidR="00D34EA1">
        <w:rPr>
          <w:rFonts w:ascii="Times New Roman" w:hAnsi="Times New Roman"/>
          <w:i/>
          <w:sz w:val="24"/>
          <w:szCs w:val="24"/>
          <w:lang w:val="ru-RU"/>
        </w:rPr>
        <w:t>.1.</w:t>
      </w:r>
      <w:r w:rsidR="004556ED">
        <w:rPr>
          <w:rFonts w:ascii="Times New Roman" w:hAnsi="Times New Roman"/>
          <w:i/>
          <w:sz w:val="24"/>
          <w:szCs w:val="24"/>
          <w:lang w:val="ru-RU"/>
        </w:rPr>
        <w:t xml:space="preserve"> </w:t>
      </w:r>
      <w:r w:rsidR="004556ED" w:rsidRPr="004556ED">
        <w:rPr>
          <w:rFonts w:ascii="Times New Roman" w:hAnsi="Times New Roman"/>
          <w:i/>
          <w:sz w:val="24"/>
          <w:szCs w:val="24"/>
          <w:lang w:val="ru-RU"/>
        </w:rPr>
        <w:t xml:space="preserve">за </w:t>
      </w:r>
      <w:proofErr w:type="spellStart"/>
      <w:r w:rsidR="004556ED" w:rsidRPr="004556ED">
        <w:rPr>
          <w:rFonts w:ascii="Times New Roman" w:hAnsi="Times New Roman"/>
          <w:i/>
          <w:sz w:val="24"/>
          <w:szCs w:val="24"/>
          <w:lang w:val="ru-RU"/>
        </w:rPr>
        <w:t>обособена</w:t>
      </w:r>
      <w:proofErr w:type="spellEnd"/>
      <w:r w:rsidR="004556ED" w:rsidRPr="004556ED">
        <w:rPr>
          <w:rFonts w:ascii="Times New Roman" w:hAnsi="Times New Roman"/>
          <w:i/>
          <w:sz w:val="24"/>
          <w:szCs w:val="24"/>
          <w:lang w:val="ru-RU"/>
        </w:rPr>
        <w:t xml:space="preserve"> позиция № </w:t>
      </w:r>
      <w:proofErr w:type="gramStart"/>
      <w:r w:rsidR="004556ED" w:rsidRPr="004556ED">
        <w:rPr>
          <w:rFonts w:ascii="Times New Roman" w:hAnsi="Times New Roman"/>
          <w:i/>
          <w:sz w:val="24"/>
          <w:szCs w:val="24"/>
          <w:lang w:val="ru-RU"/>
        </w:rPr>
        <w:t xml:space="preserve">1 </w:t>
      </w:r>
      <w:r w:rsidR="00D34EA1">
        <w:rPr>
          <w:rFonts w:ascii="Times New Roman" w:hAnsi="Times New Roman"/>
          <w:i/>
          <w:sz w:val="24"/>
          <w:szCs w:val="24"/>
          <w:lang w:val="ru-RU"/>
        </w:rPr>
        <w:t xml:space="preserve"> </w:t>
      </w:r>
      <w:r w:rsidR="007C4AB0">
        <w:rPr>
          <w:rFonts w:ascii="Times New Roman" w:hAnsi="Times New Roman"/>
          <w:i/>
          <w:sz w:val="24"/>
          <w:szCs w:val="24"/>
          <w:lang w:val="ru-RU"/>
        </w:rPr>
        <w:t>и</w:t>
      </w:r>
      <w:proofErr w:type="gramEnd"/>
      <w:r w:rsidR="007C4AB0">
        <w:rPr>
          <w:rFonts w:ascii="Times New Roman" w:hAnsi="Times New Roman"/>
          <w:i/>
          <w:sz w:val="24"/>
          <w:szCs w:val="24"/>
          <w:lang w:val="ru-RU"/>
        </w:rPr>
        <w:t>/</w:t>
      </w:r>
      <w:r w:rsidR="00D34EA1">
        <w:rPr>
          <w:rFonts w:ascii="Times New Roman" w:hAnsi="Times New Roman"/>
          <w:i/>
          <w:sz w:val="24"/>
          <w:szCs w:val="24"/>
          <w:lang w:val="ru-RU"/>
        </w:rPr>
        <w:t>или Образец № 2.2.</w:t>
      </w:r>
      <w:r w:rsidR="004556ED" w:rsidRPr="004556ED">
        <w:t xml:space="preserve"> </w:t>
      </w:r>
      <w:r w:rsidR="004556ED" w:rsidRPr="004556ED">
        <w:rPr>
          <w:rFonts w:ascii="Times New Roman" w:hAnsi="Times New Roman"/>
          <w:i/>
          <w:sz w:val="24"/>
          <w:szCs w:val="24"/>
          <w:lang w:val="ru-RU"/>
        </w:rPr>
        <w:t xml:space="preserve">за </w:t>
      </w:r>
      <w:proofErr w:type="spellStart"/>
      <w:r w:rsidR="004556ED" w:rsidRPr="004556ED">
        <w:rPr>
          <w:rFonts w:ascii="Times New Roman" w:hAnsi="Times New Roman"/>
          <w:i/>
          <w:sz w:val="24"/>
          <w:szCs w:val="24"/>
          <w:lang w:val="ru-RU"/>
        </w:rPr>
        <w:t>обособена</w:t>
      </w:r>
      <w:proofErr w:type="spellEnd"/>
      <w:r w:rsidR="004556ED" w:rsidRPr="004556ED">
        <w:rPr>
          <w:rFonts w:ascii="Times New Roman" w:hAnsi="Times New Roman"/>
          <w:i/>
          <w:sz w:val="24"/>
          <w:szCs w:val="24"/>
          <w:lang w:val="ru-RU"/>
        </w:rPr>
        <w:t xml:space="preserve"> позиция № 2</w:t>
      </w:r>
      <w:r w:rsidRPr="00D76B26">
        <w:rPr>
          <w:rFonts w:ascii="Times New Roman" w:hAnsi="Times New Roman"/>
          <w:sz w:val="24"/>
          <w:szCs w:val="24"/>
          <w:lang w:val="ru-RU"/>
        </w:rPr>
        <w:t>)</w:t>
      </w:r>
      <w:r w:rsidRPr="00D76B26">
        <w:rPr>
          <w:rFonts w:ascii="Times New Roman" w:hAnsi="Times New Roman"/>
          <w:sz w:val="24"/>
          <w:szCs w:val="24"/>
        </w:rPr>
        <w:t xml:space="preserve"> се представя в оригинал</w:t>
      </w:r>
      <w:r w:rsidR="007C4AB0">
        <w:rPr>
          <w:rFonts w:ascii="Times New Roman" w:hAnsi="Times New Roman"/>
          <w:sz w:val="24"/>
          <w:szCs w:val="24"/>
        </w:rPr>
        <w:t xml:space="preserve"> и съдържа информацията изисквана от възложителя, съгласно техническата спецификация за съответната обособена позиция, за която се участва</w:t>
      </w:r>
      <w:r w:rsidRPr="00D76B26">
        <w:rPr>
          <w:rFonts w:ascii="Times New Roman" w:hAnsi="Times New Roman"/>
          <w:sz w:val="24"/>
          <w:szCs w:val="24"/>
        </w:rPr>
        <w:t>.</w:t>
      </w:r>
    </w:p>
    <w:p w:rsidR="00551EC7" w:rsidRPr="00D76B26" w:rsidRDefault="00551EC7" w:rsidP="00551EC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 xml:space="preserve">4. </w:t>
      </w:r>
      <w:r w:rsidRPr="00D76B26">
        <w:rPr>
          <w:rFonts w:ascii="Times New Roman" w:hAnsi="Times New Roman"/>
          <w:b/>
          <w:sz w:val="24"/>
          <w:szCs w:val="24"/>
        </w:rPr>
        <w:t>Декларацията за съгласие с клаузите на приложения проект на договор</w:t>
      </w:r>
      <w:r w:rsidRPr="00D76B26">
        <w:rPr>
          <w:rFonts w:ascii="Times New Roman" w:hAnsi="Times New Roman"/>
          <w:sz w:val="24"/>
          <w:szCs w:val="24"/>
        </w:rPr>
        <w:t xml:space="preserve"> </w:t>
      </w:r>
      <w:r w:rsidRPr="00D76B26">
        <w:rPr>
          <w:rFonts w:ascii="Times New Roman" w:hAnsi="Times New Roman"/>
          <w:i/>
          <w:sz w:val="24"/>
          <w:szCs w:val="24"/>
        </w:rPr>
        <w:t>(Образец №</w:t>
      </w:r>
      <w:r>
        <w:rPr>
          <w:rFonts w:ascii="Times New Roman" w:hAnsi="Times New Roman"/>
          <w:i/>
          <w:sz w:val="24"/>
          <w:szCs w:val="24"/>
        </w:rPr>
        <w:t xml:space="preserve"> 3</w:t>
      </w:r>
      <w:r w:rsidRPr="00D76B26">
        <w:rPr>
          <w:rFonts w:ascii="Times New Roman" w:hAnsi="Times New Roman"/>
          <w:i/>
          <w:sz w:val="24"/>
          <w:szCs w:val="24"/>
        </w:rPr>
        <w:t xml:space="preserve">) </w:t>
      </w:r>
      <w:r w:rsidRPr="00D76B26">
        <w:rPr>
          <w:rFonts w:ascii="Times New Roman" w:hAnsi="Times New Roman"/>
          <w:sz w:val="24"/>
          <w:szCs w:val="24"/>
        </w:rPr>
        <w:t>се представя в оригинал.</w:t>
      </w:r>
    </w:p>
    <w:p w:rsidR="00551EC7" w:rsidRPr="00D76B26" w:rsidRDefault="00551EC7" w:rsidP="00551EC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 xml:space="preserve">5. </w:t>
      </w:r>
      <w:r w:rsidRPr="00D76B26">
        <w:rPr>
          <w:rFonts w:ascii="Times New Roman" w:hAnsi="Times New Roman"/>
          <w:b/>
          <w:sz w:val="24"/>
          <w:szCs w:val="24"/>
        </w:rPr>
        <w:t>Декларация за срок на валидност на офертата</w:t>
      </w:r>
      <w:r w:rsidRPr="00D76B26">
        <w:rPr>
          <w:rFonts w:ascii="Times New Roman" w:hAnsi="Times New Roman"/>
          <w:sz w:val="24"/>
          <w:szCs w:val="24"/>
        </w:rPr>
        <w:t xml:space="preserve"> </w:t>
      </w:r>
      <w:r w:rsidRPr="00D76B26">
        <w:rPr>
          <w:rFonts w:ascii="Times New Roman" w:hAnsi="Times New Roman"/>
          <w:i/>
          <w:sz w:val="24"/>
          <w:szCs w:val="24"/>
        </w:rPr>
        <w:t>(Образец № </w:t>
      </w:r>
      <w:r>
        <w:rPr>
          <w:rFonts w:ascii="Times New Roman" w:hAnsi="Times New Roman"/>
          <w:i/>
          <w:sz w:val="24"/>
          <w:szCs w:val="24"/>
        </w:rPr>
        <w:t>4</w:t>
      </w:r>
      <w:r w:rsidRPr="00D76B26">
        <w:rPr>
          <w:rFonts w:ascii="Times New Roman" w:hAnsi="Times New Roman"/>
          <w:i/>
          <w:sz w:val="24"/>
          <w:szCs w:val="24"/>
        </w:rPr>
        <w:t>)</w:t>
      </w:r>
      <w:r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2A6965" w:rsidRPr="00D76B26" w:rsidRDefault="00551EC7" w:rsidP="002A6965">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Pr="0082781E">
        <w:rPr>
          <w:rFonts w:ascii="Times New Roman" w:hAnsi="Times New Roman"/>
          <w:b/>
          <w:sz w:val="24"/>
          <w:szCs w:val="24"/>
        </w:rPr>
        <w:t>Ценово предложение</w:t>
      </w:r>
      <w:r w:rsidRPr="004556ED">
        <w:rPr>
          <w:rFonts w:ascii="Times New Roman" w:hAnsi="Times New Roman"/>
          <w:sz w:val="24"/>
          <w:szCs w:val="24"/>
        </w:rPr>
        <w:t xml:space="preserve"> </w:t>
      </w:r>
      <w:r w:rsidR="002A6965" w:rsidRPr="004556ED">
        <w:rPr>
          <w:rFonts w:ascii="Times New Roman" w:hAnsi="Times New Roman"/>
          <w:sz w:val="24"/>
          <w:szCs w:val="24"/>
        </w:rPr>
        <w:t>(образец № 5</w:t>
      </w:r>
      <w:r w:rsidR="00D34EA1" w:rsidRPr="004556ED">
        <w:rPr>
          <w:rFonts w:ascii="Times New Roman" w:hAnsi="Times New Roman"/>
          <w:sz w:val="24"/>
          <w:szCs w:val="24"/>
        </w:rPr>
        <w:t>.1.</w:t>
      </w:r>
      <w:r w:rsidR="002A6965" w:rsidRPr="004556ED">
        <w:rPr>
          <w:rFonts w:ascii="Times New Roman" w:hAnsi="Times New Roman"/>
          <w:sz w:val="24"/>
          <w:szCs w:val="24"/>
        </w:rPr>
        <w:t xml:space="preserve"> за обособена позиция № 1 и/или образец № 5</w:t>
      </w:r>
      <w:r w:rsidR="00D34EA1" w:rsidRPr="004556ED">
        <w:rPr>
          <w:rFonts w:ascii="Times New Roman" w:hAnsi="Times New Roman"/>
          <w:sz w:val="24"/>
          <w:szCs w:val="24"/>
        </w:rPr>
        <w:t>.2.</w:t>
      </w:r>
      <w:r w:rsidR="002A6965" w:rsidRPr="004556ED">
        <w:rPr>
          <w:rFonts w:ascii="Times New Roman" w:hAnsi="Times New Roman"/>
          <w:sz w:val="24"/>
          <w:szCs w:val="24"/>
        </w:rPr>
        <w:t xml:space="preserve"> за обособена позиция № 2)</w:t>
      </w:r>
      <w:r w:rsidR="002A6965">
        <w:rPr>
          <w:rFonts w:ascii="Times New Roman" w:hAnsi="Times New Roman"/>
          <w:sz w:val="24"/>
          <w:szCs w:val="24"/>
        </w:rPr>
        <w:t xml:space="preserve">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r w:rsidR="002A6965" w:rsidRPr="0040337A">
        <w:rPr>
          <w:rFonts w:ascii="Times New Roman" w:hAnsi="Times New Roman"/>
          <w:sz w:val="24"/>
          <w:szCs w:val="24"/>
        </w:rPr>
        <w:t xml:space="preserve"> Документът</w:t>
      </w:r>
      <w:r w:rsidR="002A6965" w:rsidRPr="00D76B26">
        <w:rPr>
          <w:rFonts w:ascii="Times New Roman" w:hAnsi="Times New Roman"/>
          <w:sz w:val="24"/>
          <w:szCs w:val="24"/>
        </w:rPr>
        <w:t xml:space="preserve"> се представя в оригинал. </w:t>
      </w:r>
    </w:p>
    <w:p w:rsidR="002A6965" w:rsidRPr="00DD148D"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Pr="00DD148D">
        <w:rPr>
          <w:rFonts w:ascii="Times New Roman" w:hAnsi="Times New Roman"/>
          <w:sz w:val="24"/>
          <w:szCs w:val="24"/>
        </w:rPr>
        <w:t>Предложената цена да е в лева, без</w:t>
      </w:r>
      <w:r>
        <w:rPr>
          <w:rFonts w:ascii="Times New Roman" w:hAnsi="Times New Roman"/>
          <w:sz w:val="24"/>
          <w:szCs w:val="24"/>
        </w:rPr>
        <w:t xml:space="preserve"> включен</w:t>
      </w:r>
      <w:r w:rsidRPr="00DD148D">
        <w:rPr>
          <w:rFonts w:ascii="Times New Roman" w:hAnsi="Times New Roman"/>
          <w:sz w:val="24"/>
          <w:szCs w:val="24"/>
        </w:rPr>
        <w:t xml:space="preserve"> ДДС, с включени всички разходи, франко </w:t>
      </w:r>
      <w:r>
        <w:rPr>
          <w:rFonts w:ascii="Times New Roman" w:hAnsi="Times New Roman"/>
          <w:sz w:val="24"/>
          <w:szCs w:val="24"/>
        </w:rPr>
        <w:t>мястото за изпълнение на поръчката</w:t>
      </w:r>
      <w:r w:rsidRPr="00DD148D">
        <w:rPr>
          <w:rFonts w:ascii="Times New Roman" w:hAnsi="Times New Roman"/>
          <w:sz w:val="24"/>
          <w:szCs w:val="24"/>
        </w:rPr>
        <w:t>.</w:t>
      </w:r>
    </w:p>
    <w:p w:rsidR="002A6965"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6.2. </w:t>
      </w:r>
      <w:r w:rsidR="004E3CD2">
        <w:rPr>
          <w:rFonts w:ascii="Times New Roman" w:hAnsi="Times New Roman"/>
          <w:sz w:val="24"/>
          <w:szCs w:val="24"/>
        </w:rPr>
        <w:t xml:space="preserve">Участниците да посочат единична цена без ДДС за всеки артикул, обща цена без ДДС за исканото количество от всеки артикул, както и обща стойност без ДДС за всички видове и количества артикули, за обособената позиция за която участват. </w:t>
      </w:r>
      <w:r w:rsidRPr="001478B9">
        <w:rPr>
          <w:rFonts w:ascii="Times New Roman" w:hAnsi="Times New Roman"/>
          <w:sz w:val="24"/>
          <w:szCs w:val="24"/>
        </w:rPr>
        <w:t xml:space="preserve"> </w:t>
      </w:r>
    </w:p>
    <w:p w:rsidR="002A6965" w:rsidRPr="00DD148D"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DD148D">
        <w:rPr>
          <w:rFonts w:ascii="Times New Roman" w:hAnsi="Times New Roman"/>
          <w:sz w:val="24"/>
          <w:szCs w:val="24"/>
        </w:rPr>
        <w:t xml:space="preserve"> това обстоятелство в ценов</w:t>
      </w:r>
      <w:r>
        <w:rPr>
          <w:rFonts w:ascii="Times New Roman" w:hAnsi="Times New Roman"/>
          <w:sz w:val="24"/>
          <w:szCs w:val="24"/>
        </w:rPr>
        <w:t>о</w:t>
      </w:r>
      <w:r w:rsidRPr="00DD148D">
        <w:rPr>
          <w:rFonts w:ascii="Times New Roman" w:hAnsi="Times New Roman"/>
          <w:sz w:val="24"/>
          <w:szCs w:val="24"/>
        </w:rPr>
        <w:t>т</w:t>
      </w:r>
      <w:r>
        <w:rPr>
          <w:rFonts w:ascii="Times New Roman" w:hAnsi="Times New Roman"/>
          <w:sz w:val="24"/>
          <w:szCs w:val="24"/>
        </w:rPr>
        <w:t>о</w:t>
      </w:r>
      <w:r w:rsidRPr="00DD148D">
        <w:rPr>
          <w:rFonts w:ascii="Times New Roman" w:hAnsi="Times New Roman"/>
          <w:sz w:val="24"/>
          <w:szCs w:val="24"/>
        </w:rPr>
        <w:t xml:space="preserve"> </w:t>
      </w:r>
      <w:r>
        <w:rPr>
          <w:rFonts w:ascii="Times New Roman" w:hAnsi="Times New Roman"/>
          <w:sz w:val="24"/>
          <w:szCs w:val="24"/>
        </w:rPr>
        <w:t>предложение</w:t>
      </w:r>
      <w:r w:rsidRPr="00DD148D">
        <w:rPr>
          <w:rFonts w:ascii="Times New Roman" w:hAnsi="Times New Roman"/>
          <w:sz w:val="24"/>
          <w:szCs w:val="24"/>
        </w:rPr>
        <w:t>.</w:t>
      </w:r>
    </w:p>
    <w:p w:rsidR="002A6965" w:rsidRPr="00AE2F87"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Pr="00DD148D">
        <w:rPr>
          <w:rFonts w:ascii="Times New Roman" w:hAnsi="Times New Roman"/>
          <w:sz w:val="24"/>
          <w:szCs w:val="24"/>
        </w:rPr>
        <w:t>В случай, че участникът не</w:t>
      </w:r>
      <w:r>
        <w:rPr>
          <w:rFonts w:ascii="Times New Roman" w:hAnsi="Times New Roman"/>
          <w:sz w:val="24"/>
          <w:szCs w:val="24"/>
        </w:rPr>
        <w:t xml:space="preserve"> е</w:t>
      </w:r>
      <w:r w:rsidRPr="00DD148D">
        <w:rPr>
          <w:rFonts w:ascii="Times New Roman" w:hAnsi="Times New Roman"/>
          <w:sz w:val="24"/>
          <w:szCs w:val="24"/>
        </w:rPr>
        <w:t xml:space="preserve">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2A6965" w:rsidRDefault="002A6965" w:rsidP="002A6965">
      <w:pPr>
        <w:spacing w:after="120" w:line="320" w:lineRule="exact"/>
        <w:ind w:firstLine="709"/>
        <w:jc w:val="both"/>
        <w:rPr>
          <w:rFonts w:ascii="Times New Roman" w:hAnsi="Times New Roman"/>
          <w:sz w:val="24"/>
          <w:szCs w:val="24"/>
        </w:rPr>
      </w:pPr>
      <w:r>
        <w:rPr>
          <w:rFonts w:ascii="Times New Roman" w:hAnsi="Times New Roman"/>
          <w:bCs/>
          <w:sz w:val="24"/>
          <w:szCs w:val="24"/>
        </w:rPr>
        <w:t xml:space="preserve">6.5. </w:t>
      </w:r>
      <w:r w:rsidRPr="00AE2F87">
        <w:rPr>
          <w:rFonts w:ascii="Times New Roman" w:hAnsi="Times New Roman"/>
          <w:bCs/>
          <w:sz w:val="24"/>
          <w:szCs w:val="24"/>
        </w:rPr>
        <w:t>Възложителят ще отстранява от участие в процедурата участник за допуснати</w:t>
      </w:r>
      <w:r>
        <w:rPr>
          <w:rFonts w:ascii="Times New Roman" w:hAnsi="Times New Roman"/>
          <w:bCs/>
          <w:sz w:val="24"/>
          <w:szCs w:val="24"/>
        </w:rPr>
        <w:t xml:space="preserve"> аритметични</w:t>
      </w:r>
      <w:r w:rsidRPr="00AE2F87">
        <w:rPr>
          <w:rFonts w:ascii="Times New Roman" w:hAnsi="Times New Roman"/>
          <w:bCs/>
          <w:sz w:val="24"/>
          <w:szCs w:val="24"/>
        </w:rPr>
        <w:t xml:space="preserve"> грешки</w:t>
      </w:r>
      <w:r>
        <w:rPr>
          <w:rFonts w:ascii="Times New Roman" w:hAnsi="Times New Roman"/>
          <w:bCs/>
          <w:sz w:val="24"/>
          <w:szCs w:val="24"/>
        </w:rPr>
        <w:t>/неточности</w:t>
      </w:r>
      <w:r w:rsidRPr="00AE2F87">
        <w:rPr>
          <w:rFonts w:ascii="Times New Roman" w:hAnsi="Times New Roman"/>
          <w:bCs/>
          <w:sz w:val="24"/>
          <w:szCs w:val="24"/>
        </w:rPr>
        <w:t xml:space="preserve"> при пресмятането </w:t>
      </w:r>
      <w:r w:rsidRPr="00D76B26">
        <w:rPr>
          <w:rFonts w:ascii="Times New Roman" w:hAnsi="Times New Roman"/>
          <w:bCs/>
          <w:sz w:val="24"/>
          <w:szCs w:val="24"/>
        </w:rPr>
        <w:t>в Ценовото предложение.</w:t>
      </w:r>
    </w:p>
    <w:p w:rsidR="00551EC7" w:rsidRDefault="00551EC7" w:rsidP="00551EC7">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lastRenderedPageBreak/>
        <w:t xml:space="preserve">7. </w:t>
      </w:r>
      <w:r w:rsidRPr="0082781E">
        <w:rPr>
          <w:rFonts w:ascii="Times New Roman" w:hAnsi="Times New Roman"/>
          <w:b/>
          <w:sz w:val="24"/>
          <w:szCs w:val="24"/>
        </w:rPr>
        <w:t>Банкова гаранция за изпълнение на договора</w:t>
      </w:r>
      <w:r w:rsidRPr="00D76B26">
        <w:rPr>
          <w:rFonts w:ascii="Times New Roman" w:hAnsi="Times New Roman"/>
          <w:sz w:val="24"/>
          <w:szCs w:val="24"/>
        </w:rPr>
        <w:t xml:space="preserve"> </w:t>
      </w:r>
      <w:r w:rsidRPr="00214971">
        <w:rPr>
          <w:rFonts w:ascii="Times New Roman" w:hAnsi="Times New Roman"/>
          <w:i/>
          <w:sz w:val="24"/>
          <w:szCs w:val="24"/>
        </w:rPr>
        <w:t>(Образец № 6)</w:t>
      </w:r>
      <w:r w:rsidRPr="00D76B26">
        <w:rPr>
          <w:rFonts w:ascii="Times New Roman" w:hAnsi="Times New Roman"/>
          <w:sz w:val="24"/>
          <w:szCs w:val="24"/>
        </w:rPr>
        <w:t>. Док</w:t>
      </w:r>
      <w:r w:rsidR="007C4AB0">
        <w:rPr>
          <w:rFonts w:ascii="Times New Roman" w:hAnsi="Times New Roman"/>
          <w:sz w:val="24"/>
          <w:szCs w:val="24"/>
        </w:rPr>
        <w:t xml:space="preserve">ументът се представя в оригинал, при подписване на договора за обществена поръчка, от </w:t>
      </w:r>
      <w:r w:rsidR="00CA2BDD">
        <w:rPr>
          <w:rFonts w:ascii="Times New Roman" w:hAnsi="Times New Roman"/>
          <w:sz w:val="24"/>
          <w:szCs w:val="24"/>
        </w:rPr>
        <w:t xml:space="preserve">участника избран за изпълнител </w:t>
      </w:r>
      <w:r w:rsidR="007C4AB0">
        <w:rPr>
          <w:rFonts w:ascii="Times New Roman" w:hAnsi="Times New Roman"/>
          <w:sz w:val="24"/>
          <w:szCs w:val="24"/>
        </w:rPr>
        <w:t xml:space="preserve">за съответната обособена позиция, в случай, че е избрал тази форма на предоставяне на гаранция за изпълнение. </w:t>
      </w:r>
    </w:p>
    <w:p w:rsidR="006E6B20" w:rsidRDefault="00551EC7"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6E6B20" w:rsidRDefault="006E6B20"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51EC7" w:rsidRPr="00F47F08" w:rsidRDefault="00551EC7" w:rsidP="006E6B20">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551EC7" w:rsidRPr="00F47F08" w:rsidRDefault="00551EC7" w:rsidP="00551EC7">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51EC7" w:rsidRPr="00F47F08" w:rsidRDefault="00551EC7" w:rsidP="00551EC7">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2A6965" w:rsidRDefault="002A6965" w:rsidP="002A6965">
      <w:pPr>
        <w:tabs>
          <w:tab w:val="left" w:pos="709"/>
          <w:tab w:val="left" w:pos="993"/>
        </w:tabs>
        <w:spacing w:line="240" w:lineRule="auto"/>
        <w:jc w:val="center"/>
        <w:rPr>
          <w:rFonts w:ascii="Times New Roman" w:hAnsi="Times New Roman"/>
          <w:b/>
          <w:sz w:val="24"/>
          <w:szCs w:val="24"/>
          <w:lang w:val="en-US"/>
        </w:rPr>
      </w:pPr>
      <w:r w:rsidRPr="00551EC7">
        <w:rPr>
          <w:rFonts w:ascii="Times New Roman" w:hAnsi="Times New Roman"/>
          <w:b/>
          <w:sz w:val="24"/>
          <w:szCs w:val="24"/>
          <w:lang w:val="en-US"/>
        </w:rPr>
        <w:t>„</w:t>
      </w:r>
      <w:proofErr w:type="spellStart"/>
      <w:r w:rsidRPr="00551EC7">
        <w:rPr>
          <w:rFonts w:ascii="Times New Roman" w:hAnsi="Times New Roman"/>
          <w:b/>
          <w:sz w:val="24"/>
          <w:szCs w:val="24"/>
          <w:lang w:val="en-US"/>
        </w:rPr>
        <w:t>Доставка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на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консумативи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за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осветителни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тела</w:t>
      </w:r>
      <w:proofErr w:type="spellEnd"/>
      <w:r w:rsidRPr="00551EC7">
        <w:rPr>
          <w:rFonts w:ascii="Times New Roman" w:hAnsi="Times New Roman"/>
          <w:b/>
          <w:sz w:val="24"/>
          <w:szCs w:val="24"/>
          <w:lang w:val="en-US"/>
        </w:rPr>
        <w:t>“</w:t>
      </w:r>
    </w:p>
    <w:p w:rsidR="002A6965" w:rsidRDefault="002A6965" w:rsidP="002A6965">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91A22">
        <w:rPr>
          <w:rFonts w:ascii="Times New Roman" w:hAnsi="Times New Roman"/>
          <w:b/>
          <w:bCs/>
          <w:sz w:val="24"/>
          <w:szCs w:val="24"/>
          <w:lang w:eastAsia="bg-BG"/>
        </w:rPr>
        <w:t xml:space="preserve">по обособена/ни позиция/и, </w:t>
      </w:r>
      <w:r>
        <w:rPr>
          <w:rFonts w:ascii="Times New Roman" w:hAnsi="Times New Roman"/>
          <w:b/>
          <w:bCs/>
          <w:sz w:val="24"/>
          <w:szCs w:val="24"/>
          <w:lang w:eastAsia="bg-BG"/>
        </w:rPr>
        <w:t>както следва………………………………</w:t>
      </w:r>
    </w:p>
    <w:p w:rsidR="002A6965" w:rsidRPr="00691A22" w:rsidRDefault="002A6965" w:rsidP="002A6965">
      <w:pPr>
        <w:tabs>
          <w:tab w:val="left" w:pos="709"/>
          <w:tab w:val="left" w:pos="993"/>
        </w:tabs>
        <w:autoSpaceDE w:val="0"/>
        <w:autoSpaceDN w:val="0"/>
        <w:adjustRightInd w:val="0"/>
        <w:spacing w:after="0" w:line="360" w:lineRule="auto"/>
        <w:jc w:val="center"/>
        <w:rPr>
          <w:rFonts w:ascii="Times New Roman" w:hAnsi="Times New Roman"/>
          <w:bCs/>
          <w:i/>
          <w:sz w:val="24"/>
          <w:szCs w:val="24"/>
          <w:lang w:eastAsia="bg-BG"/>
        </w:rPr>
      </w:pPr>
      <w:r w:rsidRPr="00691A22">
        <w:rPr>
          <w:rFonts w:ascii="Times New Roman" w:hAnsi="Times New Roman"/>
          <w:bCs/>
          <w:i/>
          <w:sz w:val="24"/>
          <w:szCs w:val="24"/>
          <w:lang w:eastAsia="bg-BG"/>
        </w:rPr>
        <w:t xml:space="preserve">(изписва се номера и наименованието на обособената/те позиция/и, за която/които се участва) </w:t>
      </w:r>
    </w:p>
    <w:p w:rsidR="00551EC7" w:rsidRPr="00F47F08" w:rsidRDefault="00551EC7" w:rsidP="00551EC7">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51EC7" w:rsidRPr="00F47F08" w:rsidTr="003E6ADB">
        <w:trPr>
          <w:gridAfter w:val="1"/>
          <w:wAfter w:w="1443" w:type="pct"/>
          <w:trHeight w:val="873"/>
        </w:trPr>
        <w:tc>
          <w:tcPr>
            <w:tcW w:w="236" w:type="pct"/>
          </w:tcPr>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p>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p>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51EC7" w:rsidRPr="00F47F08" w:rsidRDefault="00551EC7" w:rsidP="003E6ADB">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51EC7" w:rsidRPr="00F47F08" w:rsidTr="003E6ADB">
        <w:trPr>
          <w:gridAfter w:val="1"/>
          <w:wAfter w:w="1443" w:type="pct"/>
          <w:trHeight w:val="266"/>
        </w:trPr>
        <w:tc>
          <w:tcPr>
            <w:tcW w:w="236" w:type="pct"/>
            <w:shd w:val="clear" w:color="auto" w:fill="BDD6EE"/>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51EC7" w:rsidRPr="00F47F08" w:rsidRDefault="00551EC7" w:rsidP="003E6AD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подизпълнител/за всяко лице, чиито ресурси ще бъдат ангажирани в изпълнението на договора (предоставен в електронен вид)</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551EC7" w:rsidRPr="00F47F08" w:rsidTr="003E6ADB">
        <w:trPr>
          <w:gridAfter w:val="1"/>
          <w:wAfter w:w="1443" w:type="pct"/>
          <w:trHeight w:val="252"/>
        </w:trPr>
        <w:tc>
          <w:tcPr>
            <w:tcW w:w="236" w:type="pct"/>
            <w:shd w:val="clear" w:color="auto" w:fill="DEEAF6"/>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DEEAF6"/>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7CAAC"/>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551EC7" w:rsidRPr="00F47F08" w:rsidRDefault="00551EC7" w:rsidP="003E6ADB">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518"/>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2A6965" w:rsidRPr="00F47F08" w:rsidTr="003E6ADB">
        <w:trPr>
          <w:gridAfter w:val="1"/>
          <w:wAfter w:w="1443" w:type="pct"/>
          <w:trHeight w:val="518"/>
        </w:trPr>
        <w:tc>
          <w:tcPr>
            <w:tcW w:w="236" w:type="pct"/>
            <w:shd w:val="clear" w:color="auto" w:fill="FBE4D5"/>
          </w:tcPr>
          <w:p w:rsidR="002A6965" w:rsidRPr="007017A4" w:rsidRDefault="002A6965" w:rsidP="002A6965">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2A6965" w:rsidRPr="006168FF" w:rsidRDefault="002A6965" w:rsidP="002A6965">
            <w:pPr>
              <w:tabs>
                <w:tab w:val="left" w:pos="709"/>
                <w:tab w:val="left" w:pos="993"/>
              </w:tabs>
              <w:spacing w:before="120" w:after="120" w:line="240" w:lineRule="auto"/>
              <w:jc w:val="both"/>
              <w:rPr>
                <w:rFonts w:ascii="Times New Roman" w:hAnsi="Times New Roman"/>
                <w:sz w:val="24"/>
                <w:szCs w:val="24"/>
                <w:lang w:val="ru-RU"/>
              </w:rPr>
            </w:pPr>
            <w:r w:rsidRPr="006168FF">
              <w:rPr>
                <w:rFonts w:ascii="Times New Roman" w:hAnsi="Times New Roman"/>
                <w:sz w:val="24"/>
                <w:szCs w:val="24"/>
              </w:rPr>
              <w:t>Предложение за изпълнение на поръчката</w:t>
            </w:r>
            <w:r>
              <w:rPr>
                <w:rFonts w:ascii="Times New Roman" w:hAnsi="Times New Roman"/>
                <w:sz w:val="24"/>
                <w:szCs w:val="24"/>
              </w:rPr>
              <w:t xml:space="preserve"> по обособена позиция № ……… (…………………………) </w:t>
            </w:r>
            <w:r w:rsidRPr="006168FF">
              <w:rPr>
                <w:rFonts w:ascii="Times New Roman" w:hAnsi="Times New Roman"/>
                <w:bCs/>
                <w:sz w:val="24"/>
                <w:szCs w:val="24"/>
              </w:rPr>
              <w:t>(</w:t>
            </w:r>
            <w:r w:rsidRPr="006168FF">
              <w:rPr>
                <w:rFonts w:ascii="Times New Roman" w:hAnsi="Times New Roman"/>
                <w:i/>
                <w:sz w:val="24"/>
                <w:szCs w:val="24"/>
                <w:lang w:val="ru-RU"/>
              </w:rPr>
              <w:t>образец №2</w:t>
            </w:r>
            <w:r w:rsidR="00D34EA1">
              <w:rPr>
                <w:rFonts w:ascii="Times New Roman" w:hAnsi="Times New Roman"/>
                <w:i/>
                <w:sz w:val="24"/>
                <w:szCs w:val="24"/>
                <w:lang w:val="ru-RU"/>
              </w:rPr>
              <w:t>.1.</w:t>
            </w:r>
            <w:r w:rsidR="004556ED">
              <w:rPr>
                <w:rFonts w:ascii="Times New Roman" w:hAnsi="Times New Roman"/>
                <w:i/>
                <w:sz w:val="24"/>
                <w:szCs w:val="24"/>
                <w:lang w:val="ru-RU"/>
              </w:rPr>
              <w:t xml:space="preserve"> за </w:t>
            </w:r>
            <w:proofErr w:type="spellStart"/>
            <w:r w:rsidR="004556ED">
              <w:rPr>
                <w:rFonts w:ascii="Times New Roman" w:hAnsi="Times New Roman"/>
                <w:i/>
                <w:sz w:val="24"/>
                <w:szCs w:val="24"/>
                <w:lang w:val="ru-RU"/>
              </w:rPr>
              <w:t>обособена</w:t>
            </w:r>
            <w:proofErr w:type="spellEnd"/>
            <w:r w:rsidR="004556ED">
              <w:rPr>
                <w:rFonts w:ascii="Times New Roman" w:hAnsi="Times New Roman"/>
                <w:i/>
                <w:sz w:val="24"/>
                <w:szCs w:val="24"/>
                <w:lang w:val="ru-RU"/>
              </w:rPr>
              <w:t xml:space="preserve"> позиция № 1</w:t>
            </w:r>
            <w:r w:rsidR="00D34EA1">
              <w:rPr>
                <w:rFonts w:ascii="Times New Roman" w:hAnsi="Times New Roman"/>
                <w:i/>
                <w:sz w:val="24"/>
                <w:szCs w:val="24"/>
                <w:lang w:val="ru-RU"/>
              </w:rPr>
              <w:t xml:space="preserve"> и/или</w:t>
            </w:r>
            <w:r w:rsidR="004556ED">
              <w:rPr>
                <w:rFonts w:ascii="Times New Roman" w:hAnsi="Times New Roman"/>
                <w:i/>
                <w:sz w:val="24"/>
                <w:szCs w:val="24"/>
                <w:lang w:val="ru-RU"/>
              </w:rPr>
              <w:t xml:space="preserve"> образец №</w:t>
            </w:r>
            <w:r w:rsidR="00D34EA1">
              <w:rPr>
                <w:rFonts w:ascii="Times New Roman" w:hAnsi="Times New Roman"/>
                <w:i/>
                <w:sz w:val="24"/>
                <w:szCs w:val="24"/>
                <w:lang w:val="ru-RU"/>
              </w:rPr>
              <w:t xml:space="preserve"> 2.2.</w:t>
            </w:r>
            <w:r w:rsidR="004556ED">
              <w:rPr>
                <w:rFonts w:ascii="Times New Roman" w:hAnsi="Times New Roman"/>
                <w:i/>
                <w:sz w:val="24"/>
                <w:szCs w:val="24"/>
                <w:lang w:val="ru-RU"/>
              </w:rPr>
              <w:t xml:space="preserve"> за </w:t>
            </w:r>
            <w:proofErr w:type="spellStart"/>
            <w:r w:rsidR="004556ED">
              <w:rPr>
                <w:rFonts w:ascii="Times New Roman" w:hAnsi="Times New Roman"/>
                <w:i/>
                <w:sz w:val="24"/>
                <w:szCs w:val="24"/>
                <w:lang w:val="ru-RU"/>
              </w:rPr>
              <w:t>обособена</w:t>
            </w:r>
            <w:proofErr w:type="spellEnd"/>
            <w:r w:rsidR="004556ED">
              <w:rPr>
                <w:rFonts w:ascii="Times New Roman" w:hAnsi="Times New Roman"/>
                <w:i/>
                <w:sz w:val="24"/>
                <w:szCs w:val="24"/>
                <w:lang w:val="ru-RU"/>
              </w:rPr>
              <w:t xml:space="preserve"> позиция № 2</w:t>
            </w:r>
            <w:r w:rsidRPr="006168FF">
              <w:rPr>
                <w:rFonts w:ascii="Times New Roman" w:hAnsi="Times New Roman"/>
                <w:sz w:val="24"/>
                <w:szCs w:val="24"/>
                <w:lang w:val="ru-RU"/>
              </w:rPr>
              <w:t>)</w:t>
            </w:r>
          </w:p>
        </w:tc>
        <w:tc>
          <w:tcPr>
            <w:tcW w:w="496" w:type="pct"/>
          </w:tcPr>
          <w:p w:rsidR="002A6965" w:rsidRPr="00F47F08" w:rsidRDefault="002A6965" w:rsidP="002A6965">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399"/>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551EC7" w:rsidRPr="00F47F08" w:rsidRDefault="00551EC7" w:rsidP="002A6965">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2A6965">
              <w:rPr>
                <w:rFonts w:ascii="Times New Roman" w:hAnsi="Times New Roman"/>
                <w:sz w:val="24"/>
                <w:szCs w:val="24"/>
                <w:lang w:eastAsia="bg-BG"/>
              </w:rPr>
              <w:t>за съгласие с клаузите на приложения проект на договор</w:t>
            </w:r>
            <w:r w:rsidRPr="00F47F08">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551EC7" w:rsidRPr="00F47F08" w:rsidRDefault="00551EC7" w:rsidP="003E6ADB">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FE599"/>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551EC7" w:rsidRPr="00F47F08" w:rsidRDefault="002A6965" w:rsidP="008D586B">
            <w:pPr>
              <w:tabs>
                <w:tab w:val="left" w:pos="709"/>
                <w:tab w:val="left" w:pos="993"/>
              </w:tabs>
              <w:spacing w:before="120" w:after="120" w:line="240" w:lineRule="auto"/>
              <w:jc w:val="both"/>
              <w:rPr>
                <w:rFonts w:ascii="Times New Roman" w:hAnsi="Times New Roman"/>
                <w:sz w:val="24"/>
                <w:szCs w:val="24"/>
                <w:lang w:eastAsia="bg-BG"/>
              </w:rPr>
            </w:pPr>
            <w:r w:rsidRPr="006168FF">
              <w:rPr>
                <w:rFonts w:ascii="Times New Roman" w:hAnsi="Times New Roman"/>
                <w:b/>
                <w:sz w:val="24"/>
                <w:szCs w:val="24"/>
                <w:lang w:eastAsia="bg-BG"/>
              </w:rPr>
              <w:t xml:space="preserve">Ценовото предложение </w:t>
            </w:r>
            <w:r w:rsidRPr="004556ED">
              <w:rPr>
                <w:rFonts w:ascii="Times New Roman" w:hAnsi="Times New Roman"/>
                <w:b/>
                <w:sz w:val="24"/>
                <w:szCs w:val="24"/>
                <w:lang w:eastAsia="bg-BG"/>
              </w:rPr>
              <w:t>в отделен запечатан непрозрачен плик с</w:t>
            </w:r>
            <w:r w:rsidRPr="006168FF">
              <w:rPr>
                <w:rFonts w:ascii="Times New Roman" w:hAnsi="Times New Roman"/>
                <w:sz w:val="24"/>
                <w:szCs w:val="24"/>
                <w:lang w:eastAsia="bg-BG"/>
              </w:rPr>
              <w:t xml:space="preserve"> </w:t>
            </w:r>
            <w:r w:rsidRPr="004556ED">
              <w:rPr>
                <w:rFonts w:ascii="Times New Roman" w:hAnsi="Times New Roman"/>
                <w:b/>
                <w:sz w:val="24"/>
                <w:szCs w:val="24"/>
                <w:lang w:eastAsia="bg-BG"/>
              </w:rPr>
              <w:t>надпис</w:t>
            </w:r>
            <w:r w:rsidRPr="006168FF">
              <w:rPr>
                <w:rFonts w:ascii="Times New Roman" w:hAnsi="Times New Roman"/>
                <w:sz w:val="24"/>
                <w:szCs w:val="24"/>
                <w:lang w:eastAsia="bg-BG"/>
              </w:rPr>
              <w:t xml:space="preserve"> </w:t>
            </w:r>
            <w:r w:rsidRPr="006168FF">
              <w:rPr>
                <w:rFonts w:ascii="Times New Roman" w:hAnsi="Times New Roman"/>
                <w:b/>
                <w:sz w:val="24"/>
                <w:szCs w:val="24"/>
                <w:lang w:eastAsia="bg-BG"/>
              </w:rPr>
              <w:t>„Предлагани ценови параметри”</w:t>
            </w:r>
            <w:r w:rsidR="008D586B">
              <w:rPr>
                <w:rFonts w:ascii="Times New Roman" w:hAnsi="Times New Roman"/>
                <w:b/>
                <w:sz w:val="24"/>
                <w:szCs w:val="24"/>
                <w:lang w:eastAsia="bg-BG"/>
              </w:rPr>
              <w:t xml:space="preserve"> за обособена позиция №………… </w:t>
            </w:r>
            <w:r w:rsidR="008D586B" w:rsidRPr="00691A22">
              <w:rPr>
                <w:rFonts w:ascii="Times New Roman" w:hAnsi="Times New Roman"/>
                <w:bCs/>
                <w:i/>
                <w:sz w:val="24"/>
                <w:szCs w:val="24"/>
                <w:lang w:eastAsia="bg-BG"/>
              </w:rPr>
              <w:t>(изписва се номера и наименованието на обособената позиция, за която се участва)</w:t>
            </w:r>
            <w:r w:rsidRPr="006168FF">
              <w:rPr>
                <w:rFonts w:ascii="Times New Roman" w:hAnsi="Times New Roman"/>
                <w:bCs/>
                <w:i/>
                <w:sz w:val="24"/>
                <w:szCs w:val="24"/>
                <w:lang w:val="ru-RU" w:eastAsia="bg-BG"/>
              </w:rPr>
              <w:t xml:space="preserve"> (</w:t>
            </w:r>
            <w:r w:rsidRPr="006168FF">
              <w:rPr>
                <w:rFonts w:ascii="Times New Roman" w:hAnsi="Times New Roman"/>
                <w:i/>
                <w:sz w:val="24"/>
                <w:szCs w:val="24"/>
                <w:lang w:val="ru-RU" w:eastAsia="bg-BG"/>
              </w:rPr>
              <w:t>образец №5</w:t>
            </w:r>
            <w:r w:rsidR="00D34EA1">
              <w:rPr>
                <w:rFonts w:ascii="Times New Roman" w:hAnsi="Times New Roman"/>
                <w:i/>
                <w:sz w:val="24"/>
                <w:szCs w:val="24"/>
                <w:lang w:val="ru-RU" w:eastAsia="bg-BG"/>
              </w:rPr>
              <w:t>.1.</w:t>
            </w:r>
            <w:r w:rsidR="008D586B">
              <w:rPr>
                <w:rFonts w:ascii="Times New Roman" w:hAnsi="Times New Roman"/>
                <w:i/>
                <w:sz w:val="24"/>
                <w:szCs w:val="24"/>
                <w:lang w:val="ru-RU" w:eastAsia="bg-BG"/>
              </w:rPr>
              <w:t xml:space="preserve"> за </w:t>
            </w:r>
            <w:r w:rsidR="008D586B" w:rsidRPr="00691A22">
              <w:rPr>
                <w:rFonts w:ascii="Times New Roman" w:hAnsi="Times New Roman"/>
                <w:bCs/>
                <w:i/>
                <w:sz w:val="24"/>
                <w:szCs w:val="24"/>
                <w:lang w:eastAsia="bg-BG"/>
              </w:rPr>
              <w:t>обособената позиция</w:t>
            </w:r>
            <w:r w:rsidR="008D586B">
              <w:rPr>
                <w:rFonts w:ascii="Times New Roman" w:hAnsi="Times New Roman"/>
                <w:bCs/>
                <w:i/>
                <w:sz w:val="24"/>
                <w:szCs w:val="24"/>
                <w:lang w:eastAsia="bg-BG"/>
              </w:rPr>
              <w:t xml:space="preserve"> № 1</w:t>
            </w:r>
            <w:r w:rsidR="008D586B">
              <w:rPr>
                <w:rFonts w:ascii="Times New Roman" w:hAnsi="Times New Roman"/>
                <w:i/>
                <w:sz w:val="24"/>
                <w:szCs w:val="24"/>
                <w:lang w:val="ru-RU" w:eastAsia="bg-BG"/>
              </w:rPr>
              <w:t xml:space="preserve"> </w:t>
            </w:r>
            <w:r w:rsidR="007C4AB0">
              <w:rPr>
                <w:rFonts w:ascii="Times New Roman" w:hAnsi="Times New Roman"/>
                <w:i/>
                <w:sz w:val="24"/>
                <w:szCs w:val="24"/>
                <w:lang w:val="ru-RU" w:eastAsia="bg-BG"/>
              </w:rPr>
              <w:t>и/</w:t>
            </w:r>
            <w:r w:rsidR="00D34EA1">
              <w:rPr>
                <w:rFonts w:ascii="Times New Roman" w:hAnsi="Times New Roman"/>
                <w:i/>
                <w:sz w:val="24"/>
                <w:szCs w:val="24"/>
                <w:lang w:val="ru-RU" w:eastAsia="bg-BG"/>
              </w:rPr>
              <w:t>или</w:t>
            </w:r>
            <w:r w:rsidR="008D586B">
              <w:rPr>
                <w:rFonts w:ascii="Times New Roman" w:hAnsi="Times New Roman"/>
                <w:i/>
                <w:sz w:val="24"/>
                <w:szCs w:val="24"/>
                <w:lang w:val="ru-RU" w:eastAsia="bg-BG"/>
              </w:rPr>
              <w:t xml:space="preserve"> Образец №</w:t>
            </w:r>
            <w:r w:rsidR="00D34EA1">
              <w:rPr>
                <w:rFonts w:ascii="Times New Roman" w:hAnsi="Times New Roman"/>
                <w:i/>
                <w:sz w:val="24"/>
                <w:szCs w:val="24"/>
                <w:lang w:val="ru-RU" w:eastAsia="bg-BG"/>
              </w:rPr>
              <w:t xml:space="preserve"> 5.2.</w:t>
            </w:r>
            <w:r w:rsidR="008D586B">
              <w:rPr>
                <w:rFonts w:ascii="Times New Roman" w:hAnsi="Times New Roman"/>
                <w:i/>
                <w:sz w:val="24"/>
                <w:szCs w:val="24"/>
                <w:lang w:val="ru-RU" w:eastAsia="bg-BG"/>
              </w:rPr>
              <w:t xml:space="preserve"> за </w:t>
            </w:r>
            <w:r w:rsidR="008D586B" w:rsidRPr="00691A22">
              <w:rPr>
                <w:rFonts w:ascii="Times New Roman" w:hAnsi="Times New Roman"/>
                <w:bCs/>
                <w:i/>
                <w:sz w:val="24"/>
                <w:szCs w:val="24"/>
                <w:lang w:eastAsia="bg-BG"/>
              </w:rPr>
              <w:t>обособената позиция</w:t>
            </w:r>
            <w:r w:rsidR="008D586B">
              <w:rPr>
                <w:rFonts w:ascii="Times New Roman" w:hAnsi="Times New Roman"/>
                <w:bCs/>
                <w:i/>
                <w:sz w:val="24"/>
                <w:szCs w:val="24"/>
                <w:lang w:eastAsia="bg-BG"/>
              </w:rPr>
              <w:t xml:space="preserve"> № 2</w:t>
            </w:r>
            <w:r w:rsidRPr="006168FF">
              <w:rPr>
                <w:rFonts w:ascii="Times New Roman" w:hAnsi="Times New Roman"/>
                <w:bCs/>
                <w:i/>
                <w:sz w:val="24"/>
                <w:szCs w:val="24"/>
                <w:lang w:val="ru-RU"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p>
          <w:p w:rsidR="00551EC7" w:rsidRDefault="00551EC7" w:rsidP="003E6ADB">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51EC7" w:rsidRPr="00F47F08" w:rsidRDefault="00551EC7" w:rsidP="003E6ADB">
            <w:pPr>
              <w:tabs>
                <w:tab w:val="left" w:pos="709"/>
                <w:tab w:val="left" w:pos="993"/>
              </w:tabs>
              <w:spacing w:after="0" w:line="320" w:lineRule="exact"/>
              <w:jc w:val="both"/>
              <w:rPr>
                <w:rFonts w:ascii="Times New Roman" w:hAnsi="Times New Roman"/>
                <w:sz w:val="24"/>
                <w:szCs w:val="24"/>
              </w:rPr>
            </w:pPr>
          </w:p>
        </w:tc>
      </w:tr>
      <w:tr w:rsidR="00551EC7" w:rsidRPr="00F47F08" w:rsidTr="003E6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C81748" w:rsidRPr="00F47F08" w:rsidRDefault="00C81748"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2.1.</w:t>
            </w:r>
          </w:p>
          <w:p w:rsidR="00C81748" w:rsidRPr="00F47F08" w:rsidRDefault="00C81748" w:rsidP="00C81748">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C81748" w:rsidRPr="00F47F08" w:rsidRDefault="00C81748" w:rsidP="00C81748">
            <w:pPr>
              <w:tabs>
                <w:tab w:val="left" w:pos="709"/>
                <w:tab w:val="left" w:pos="993"/>
              </w:tabs>
              <w:spacing w:after="0" w:line="320" w:lineRule="exact"/>
              <w:ind w:left="6372"/>
              <w:rPr>
                <w:rFonts w:ascii="Times New Roman" w:hAnsi="Times New Roman"/>
                <w:sz w:val="24"/>
                <w:szCs w:val="24"/>
              </w:rPr>
            </w:pPr>
          </w:p>
          <w:p w:rsidR="00C81748" w:rsidRPr="00F47F08" w:rsidRDefault="00C81748" w:rsidP="00C81748">
            <w:pPr>
              <w:tabs>
                <w:tab w:val="left" w:pos="709"/>
                <w:tab w:val="left" w:pos="993"/>
              </w:tabs>
              <w:spacing w:after="0" w:line="320" w:lineRule="exact"/>
              <w:outlineLvl w:val="0"/>
              <w:rPr>
                <w:rFonts w:ascii="Times New Roman" w:eastAsia="Batang" w:hAnsi="Times New Roman"/>
                <w:b/>
                <w:sz w:val="24"/>
                <w:szCs w:val="24"/>
                <w:lang w:eastAsia="bg-BG"/>
              </w:rPr>
            </w:pPr>
          </w:p>
          <w:p w:rsidR="00C81748" w:rsidRPr="00F47F08" w:rsidRDefault="00C81748" w:rsidP="00C81748">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C81748" w:rsidRPr="00A84481" w:rsidRDefault="00C81748" w:rsidP="00C81748">
            <w:pPr>
              <w:tabs>
                <w:tab w:val="left" w:pos="709"/>
                <w:tab w:val="left" w:pos="993"/>
              </w:tabs>
              <w:spacing w:after="0" w:line="320" w:lineRule="exact"/>
              <w:outlineLvl w:val="0"/>
              <w:rPr>
                <w:rFonts w:ascii="Times New Roman" w:eastAsia="Batang" w:hAnsi="Times New Roman"/>
                <w:sz w:val="24"/>
                <w:szCs w:val="24"/>
                <w:lang w:val="en-US" w:eastAsia="bg-BG"/>
              </w:rPr>
            </w:pPr>
          </w:p>
          <w:p w:rsidR="00C81748" w:rsidRPr="00F47F08" w:rsidRDefault="00C81748" w:rsidP="00C81748">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highlight w:val="yellow"/>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„Доставка на консумативи за осветителни тела“ по обособена позиция № 1: „Доставка на консумативи за осветителни тела за потребностите на структури на МВР финансово обслужвани от ДУССД“ </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 xml:space="preserve">Декларираме, че предлаганите </w:t>
            </w:r>
            <w:r>
              <w:rPr>
                <w:rFonts w:ascii="Times New Roman" w:hAnsi="Times New Roman"/>
                <w:sz w:val="24"/>
                <w:szCs w:val="24"/>
              </w:rPr>
              <w:t>изделия (наричани по-долу „консумативи“)</w:t>
            </w:r>
            <w:r w:rsidRPr="00830DCA">
              <w:rPr>
                <w:rFonts w:ascii="Times New Roman" w:hAnsi="Times New Roman"/>
                <w:sz w:val="24"/>
                <w:szCs w:val="24"/>
              </w:rPr>
              <w:t xml:space="preserve"> отговарят на посочените изисквания в Техническата спецификация, представляваща неразделна част от документацията за обществена поръчка.</w:t>
            </w:r>
          </w:p>
          <w:p w:rsidR="00C81748" w:rsidRDefault="00C81748" w:rsidP="00C81748">
            <w:pPr>
              <w:tabs>
                <w:tab w:val="left" w:pos="709"/>
                <w:tab w:val="left" w:pos="993"/>
              </w:tabs>
              <w:spacing w:after="0" w:line="320" w:lineRule="exact"/>
              <w:ind w:firstLine="708"/>
              <w:jc w:val="both"/>
              <w:rPr>
                <w:rFonts w:ascii="Times New Roman" w:hAnsi="Times New Roman"/>
                <w:b/>
                <w:sz w:val="24"/>
                <w:szCs w:val="24"/>
              </w:rPr>
            </w:pP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 консумативите, в съответствие с посочените по-долу технически характеристики и в посоченото количество: </w:t>
            </w:r>
          </w:p>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tbl>
            <w:tblPr>
              <w:tblW w:w="9131"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3714"/>
              <w:gridCol w:w="1843"/>
              <w:gridCol w:w="1842"/>
              <w:gridCol w:w="1276"/>
            </w:tblGrid>
            <w:tr w:rsidR="00C81748" w:rsidRPr="00B55DD1" w:rsidTr="00AE1ECC">
              <w:tc>
                <w:tcPr>
                  <w:tcW w:w="456" w:type="dxa"/>
                  <w:shd w:val="clear" w:color="auto" w:fill="auto"/>
                  <w:vAlign w:val="center"/>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I.</w:t>
                  </w:r>
                </w:p>
              </w:tc>
              <w:tc>
                <w:tcPr>
                  <w:tcW w:w="3714" w:type="dxa"/>
                  <w:shd w:val="clear" w:color="auto" w:fill="auto"/>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II.</w:t>
                  </w:r>
                </w:p>
              </w:tc>
              <w:tc>
                <w:tcPr>
                  <w:tcW w:w="1843" w:type="dxa"/>
                </w:tcPr>
                <w:p w:rsidR="00C81748" w:rsidRDefault="00C81748" w:rsidP="00C81748">
                  <w:pPr>
                    <w:jc w:val="center"/>
                    <w:rPr>
                      <w:rFonts w:ascii="Times New Roman" w:hAnsi="Times New Roman"/>
                      <w:b/>
                      <w:sz w:val="24"/>
                      <w:szCs w:val="24"/>
                      <w:lang w:val="en-US"/>
                    </w:rPr>
                  </w:pPr>
                  <w:r>
                    <w:rPr>
                      <w:rFonts w:ascii="Times New Roman" w:hAnsi="Times New Roman"/>
                      <w:b/>
                      <w:sz w:val="24"/>
                      <w:szCs w:val="24"/>
                      <w:lang w:val="en-US"/>
                    </w:rPr>
                    <w:t>III.</w:t>
                  </w:r>
                </w:p>
              </w:tc>
              <w:tc>
                <w:tcPr>
                  <w:tcW w:w="1842" w:type="dxa"/>
                  <w:shd w:val="clear" w:color="auto" w:fill="auto"/>
                  <w:vAlign w:val="center"/>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IV.</w:t>
                  </w:r>
                </w:p>
              </w:tc>
              <w:tc>
                <w:tcPr>
                  <w:tcW w:w="1276" w:type="dxa"/>
                  <w:shd w:val="clear" w:color="auto" w:fill="auto"/>
                  <w:vAlign w:val="center"/>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V.</w:t>
                  </w:r>
                </w:p>
              </w:tc>
            </w:tr>
            <w:tr w:rsidR="00C81748" w:rsidRPr="00B55DD1" w:rsidTr="00AE1ECC">
              <w:tc>
                <w:tcPr>
                  <w:tcW w:w="456" w:type="dxa"/>
                  <w:shd w:val="clear" w:color="auto" w:fill="auto"/>
                  <w:vAlign w:val="center"/>
                </w:tcPr>
                <w:p w:rsidR="00C81748" w:rsidRPr="00BE0768" w:rsidRDefault="00C81748" w:rsidP="00C81748">
                  <w:pPr>
                    <w:jc w:val="center"/>
                    <w:rPr>
                      <w:rFonts w:ascii="Times New Roman" w:hAnsi="Times New Roman"/>
                      <w:b/>
                      <w:sz w:val="24"/>
                      <w:szCs w:val="24"/>
                    </w:rPr>
                  </w:pPr>
                  <w:r w:rsidRPr="00BE0768">
                    <w:rPr>
                      <w:rFonts w:ascii="Times New Roman" w:hAnsi="Times New Roman"/>
                      <w:b/>
                      <w:sz w:val="24"/>
                      <w:szCs w:val="24"/>
                    </w:rPr>
                    <w:t>№</w:t>
                  </w:r>
                </w:p>
              </w:tc>
              <w:tc>
                <w:tcPr>
                  <w:tcW w:w="3714" w:type="dxa"/>
                  <w:shd w:val="clear" w:color="auto" w:fill="auto"/>
                </w:tcPr>
                <w:p w:rsidR="00C81748" w:rsidRPr="00BE0768" w:rsidRDefault="00C81748" w:rsidP="00C81748">
                  <w:pPr>
                    <w:jc w:val="center"/>
                    <w:rPr>
                      <w:rFonts w:ascii="Times New Roman" w:hAnsi="Times New Roman"/>
                      <w:b/>
                      <w:sz w:val="24"/>
                      <w:szCs w:val="24"/>
                    </w:rPr>
                  </w:pPr>
                  <w:r w:rsidRPr="00BE0768">
                    <w:rPr>
                      <w:rFonts w:ascii="Times New Roman" w:hAnsi="Times New Roman"/>
                      <w:b/>
                      <w:sz w:val="24"/>
                      <w:szCs w:val="24"/>
                    </w:rPr>
                    <w:t>Наименование</w:t>
                  </w:r>
                  <w:r>
                    <w:rPr>
                      <w:rFonts w:ascii="Times New Roman" w:hAnsi="Times New Roman"/>
                      <w:b/>
                      <w:sz w:val="24"/>
                      <w:szCs w:val="24"/>
                    </w:rPr>
                    <w:t xml:space="preserve"> и описание</w:t>
                  </w:r>
                </w:p>
              </w:tc>
              <w:tc>
                <w:tcPr>
                  <w:tcW w:w="1843" w:type="dxa"/>
                </w:tcPr>
                <w:p w:rsidR="00C81748" w:rsidRPr="005B3C8B" w:rsidRDefault="00C81748" w:rsidP="00C81748">
                  <w:pPr>
                    <w:jc w:val="center"/>
                    <w:rPr>
                      <w:rFonts w:ascii="Times New Roman" w:hAnsi="Times New Roman"/>
                      <w:b/>
                      <w:sz w:val="24"/>
                      <w:szCs w:val="24"/>
                    </w:rPr>
                  </w:pPr>
                  <w:r>
                    <w:rPr>
                      <w:rFonts w:ascii="Times New Roman" w:hAnsi="Times New Roman"/>
                      <w:b/>
                      <w:sz w:val="24"/>
                      <w:szCs w:val="24"/>
                    </w:rPr>
                    <w:t>Произход (или производител)</w:t>
                  </w:r>
                </w:p>
              </w:tc>
              <w:tc>
                <w:tcPr>
                  <w:tcW w:w="1842" w:type="dxa"/>
                  <w:shd w:val="clear" w:color="auto" w:fill="auto"/>
                  <w:vAlign w:val="center"/>
                </w:tcPr>
                <w:p w:rsidR="00C81748" w:rsidRPr="005B3C8B" w:rsidRDefault="00C81748" w:rsidP="00C81748">
                  <w:pPr>
                    <w:jc w:val="center"/>
                    <w:rPr>
                      <w:rFonts w:ascii="Times New Roman" w:hAnsi="Times New Roman"/>
                      <w:b/>
                      <w:sz w:val="24"/>
                      <w:szCs w:val="24"/>
                    </w:rPr>
                  </w:pPr>
                  <w:r>
                    <w:rPr>
                      <w:rFonts w:ascii="Times New Roman" w:hAnsi="Times New Roman"/>
                      <w:b/>
                      <w:sz w:val="24"/>
                      <w:szCs w:val="24"/>
                    </w:rPr>
                    <w:t>Вид опаковка</w:t>
                  </w:r>
                </w:p>
              </w:tc>
              <w:tc>
                <w:tcPr>
                  <w:tcW w:w="1276" w:type="dxa"/>
                  <w:shd w:val="clear" w:color="auto" w:fill="auto"/>
                  <w:vAlign w:val="center"/>
                </w:tcPr>
                <w:p w:rsidR="00C81748" w:rsidRPr="00BE0768" w:rsidRDefault="00C81748" w:rsidP="00C81748">
                  <w:pPr>
                    <w:jc w:val="center"/>
                    <w:rPr>
                      <w:rFonts w:ascii="Times New Roman" w:hAnsi="Times New Roman"/>
                      <w:b/>
                      <w:sz w:val="24"/>
                      <w:szCs w:val="24"/>
                    </w:rPr>
                  </w:pPr>
                  <w:r w:rsidRPr="00BE0768">
                    <w:rPr>
                      <w:rFonts w:ascii="Times New Roman" w:hAnsi="Times New Roman"/>
                      <w:b/>
                      <w:sz w:val="24"/>
                      <w:szCs w:val="24"/>
                    </w:rPr>
                    <w:t>к</w:t>
                  </w:r>
                  <w:r>
                    <w:rPr>
                      <w:rFonts w:ascii="Times New Roman" w:hAnsi="Times New Roman"/>
                      <w:b/>
                      <w:sz w:val="24"/>
                      <w:szCs w:val="24"/>
                    </w:rPr>
                    <w:t>ол-</w:t>
                  </w:r>
                  <w:r w:rsidRPr="00BE0768">
                    <w:rPr>
                      <w:rFonts w:ascii="Times New Roman" w:hAnsi="Times New Roman"/>
                      <w:b/>
                      <w:sz w:val="24"/>
                      <w:szCs w:val="24"/>
                    </w:rPr>
                    <w:t>во</w:t>
                  </w:r>
                  <w:r>
                    <w:rPr>
                      <w:rFonts w:ascii="Times New Roman" w:hAnsi="Times New Roman"/>
                      <w:b/>
                      <w:sz w:val="24"/>
                      <w:szCs w:val="24"/>
                    </w:rPr>
                    <w:t xml:space="preserve"> (броя)</w:t>
                  </w:r>
                </w:p>
              </w:tc>
            </w:tr>
            <w:tr w:rsidR="00C81748" w:rsidRPr="00B55DD1" w:rsidTr="00AE1ECC">
              <w:tc>
                <w:tcPr>
                  <w:tcW w:w="456" w:type="dxa"/>
                  <w:shd w:val="clear" w:color="auto" w:fill="auto"/>
                  <w:vAlign w:val="center"/>
                </w:tcPr>
                <w:p w:rsidR="00C81748" w:rsidRPr="00B55DD1" w:rsidRDefault="00C81748" w:rsidP="00C81748">
                  <w:pPr>
                    <w:widowControl w:val="0"/>
                    <w:numPr>
                      <w:ilvl w:val="0"/>
                      <w:numId w:val="1"/>
                    </w:numPr>
                    <w:autoSpaceDE w:val="0"/>
                    <w:autoSpaceDN w:val="0"/>
                    <w:adjustRightInd w:val="0"/>
                    <w:spacing w:after="0" w:line="320" w:lineRule="exact"/>
                    <w:ind w:hanging="720"/>
                    <w:jc w:val="center"/>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Енергоспестяваща крушка  с мощност 8W, цокъл Е 27, топла светлина, напрежение 220V- 240V</w:t>
                  </w:r>
                </w:p>
              </w:tc>
              <w:tc>
                <w:tcPr>
                  <w:tcW w:w="1843" w:type="dxa"/>
                </w:tcPr>
                <w:p w:rsidR="00C81748" w:rsidRPr="00B55DD1" w:rsidRDefault="00C81748" w:rsidP="00C81748">
                  <w:pPr>
                    <w:widowControl w:val="0"/>
                    <w:autoSpaceDE w:val="0"/>
                    <w:autoSpaceDN w:val="0"/>
                    <w:adjustRightInd w:val="0"/>
                    <w:spacing w:after="0" w:line="320" w:lineRule="exact"/>
                    <w:jc w:val="center"/>
                    <w:rPr>
                      <w:rFonts w:ascii="Times New Roman" w:eastAsia="Times New Roman" w:hAnsi="Times New Roman"/>
                      <w:sz w:val="28"/>
                      <w:szCs w:val="28"/>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320" w:lineRule="exact"/>
                    <w:jc w:val="center"/>
                    <w:rPr>
                      <w:rFonts w:ascii="Times New Roman" w:eastAsia="Times New Roman" w:hAnsi="Times New Roman"/>
                      <w:sz w:val="28"/>
                      <w:szCs w:val="28"/>
                      <w:lang w:eastAsia="bg-BG"/>
                    </w:rPr>
                  </w:pPr>
                </w:p>
              </w:tc>
              <w:tc>
                <w:tcPr>
                  <w:tcW w:w="1276" w:type="dxa"/>
                  <w:shd w:val="clear" w:color="auto" w:fill="auto"/>
                  <w:vAlign w:val="center"/>
                </w:tcPr>
                <w:p w:rsidR="00C81748" w:rsidRPr="00B55DD1" w:rsidRDefault="00C81748" w:rsidP="00C81748">
                  <w:pPr>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3100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Енергоспестяваща крушка  с мощност 12W, цокъл Е 27, топла светлина, напрежение 220V- 240V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4020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Енергоспестяваща крушка  с мощност 20 W, цокъл Е 27, </w:t>
                  </w:r>
                  <w:r w:rsidRPr="00B55DD1">
                    <w:rPr>
                      <w:rFonts w:ascii="Times New Roman" w:eastAsia="Times New Roman" w:hAnsi="Times New Roman"/>
                      <w:sz w:val="24"/>
                      <w:szCs w:val="24"/>
                      <w:lang w:eastAsia="bg-BG"/>
                    </w:rPr>
                    <w:lastRenderedPageBreak/>
                    <w:t>студено бяла светлина, 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Луминесцентна пура-мощност 15 W, напрежение 220V-240V, дължина 450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Луминесцентна пура - мощност 18 W, напрежение 220V-240V, дължина  600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3560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Луминесцентна пура - мощност 36 W, напрежение 220V-240V, дължина   1200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3420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Луминесцентна пура - мощност 58W, напрежение 220V-240V, дължина   1500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340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лампа, фасунга  2G11, мощност 24W, бяла светлина.</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Пура </w:t>
                  </w: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 мощност 23 W Т8/D 6500ºK/ студена светлина/, цокъл G 13, дължина 1000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пура Т5, мощност 8W, дължина 300 </w:t>
                  </w:r>
                  <w:proofErr w:type="spellStart"/>
                  <w:r w:rsidRPr="00B55DD1">
                    <w:rPr>
                      <w:rFonts w:ascii="Times New Roman" w:eastAsia="Times New Roman" w:hAnsi="Times New Roman"/>
                      <w:sz w:val="24"/>
                      <w:szCs w:val="24"/>
                      <w:lang w:eastAsia="bg-BG"/>
                    </w:rPr>
                    <w:t>мм,диаметър</w:t>
                  </w:r>
                  <w:proofErr w:type="spellEnd"/>
                  <w:r w:rsidRPr="00B55DD1">
                    <w:rPr>
                      <w:rFonts w:ascii="Times New Roman" w:eastAsia="Times New Roman" w:hAnsi="Times New Roman"/>
                      <w:sz w:val="24"/>
                      <w:szCs w:val="24"/>
                      <w:lang w:eastAsia="bg-BG"/>
                    </w:rPr>
                    <w:t xml:space="preserve"> 16 мм, Напрежение: 220-240V, Фасунга: G5,дневна светлина</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50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пура Т 5, мощност 13W, дължина 525мм, диаметър 16 мм, Напрежение: 220-240V, Фасунга: G5,дневна светлина</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Кръгла </w:t>
                  </w: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пура Т 9, мощност -32 W с адаптер, дневна светлина </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Стартер за луминесцентна пура, напрежение 220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2480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Стартер за </w:t>
                  </w: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пура, мощност  18 W тип S 2, напрежение 220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xml:space="preserve"> за  луминесцентна  лампа мощност 18 W, напрежение 220V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804</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xml:space="preserve"> за  луминесцентна  лампа мощност 36 W, напрежение 220V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804</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xml:space="preserve"> за  </w:t>
                  </w: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лампа мощност 15 W  напрежение 220V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xml:space="preserve"> за  </w:t>
                  </w: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лампа мощност 58 W  напрежение 220V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Халогенна пура с мощност 100-150 W, напрежение 220 V-240 V, цокъл тип R7s, дължина -78 мм</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500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Халогенни пури, напрежение  220V-240V, цокъл тип R7s, </w:t>
                  </w:r>
                  <w:r w:rsidRPr="00B55DD1">
                    <w:rPr>
                      <w:rFonts w:ascii="Times New Roman" w:eastAsia="Times New Roman" w:hAnsi="Times New Roman"/>
                      <w:sz w:val="24"/>
                      <w:szCs w:val="24"/>
                      <w:lang w:eastAsia="bg-BG"/>
                    </w:rPr>
                    <w:lastRenderedPageBreak/>
                    <w:t xml:space="preserve">дължина 117 мм-118 мм, мощност 200 W </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Халогенни пури, напрежение  220V-240V, цокъл тип R7s, дължина 117 мм-118 мм, мощност 300 W </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Халогенни пури, напрежение  220V-240V, цокъл тип R7s, дължина 117 мм.-118 мм, мощност 500 W </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Халогенна лампа с мощност 50W, цокъл GY 6.35, напрежение 12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Халогенна лампа с нажежаема  жичка   20 W 12V G4 </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Живачна лампа мощност 250 W, цокъл Е 40,  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Живачна лампа мощност 125 W, цокъл Е 40,  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Живачна лампа мощност 400 W, цокъл Е 40, номинално напрежение - 220V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130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Лампа с нажежаема жичка с мощност 60 W, цокъл Е 27, 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300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Лампа с нажежаема жичка, ниско напрежение- мощност 60 W, цокъл Е 27, напрежение 36V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Крушка халогенна - тип луничка, мощност 20W, напрежение 12V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Крушка халогенна - тип луничка, мощност 42W, напрежение 220V-240V, цокъл G9</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Крушка халогенна - тип луничка, мощност 35W, напрежение 220V, цокъл GU10</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Крушка халогенна - тип луничка, мощност 35W, напрежение 12V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Халогенна лампа мощност 25 W÷ 40W, цокъл G9, 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Енергоспестяваща лампа -  26W/840/2Р, цокъл G24d-3, напрежение 220V-240V, дневна светлина</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55DD1">
                    <w:rPr>
                      <w:rFonts w:ascii="Times New Roman" w:eastAsia="Times New Roman" w:hAnsi="Times New Roman"/>
                      <w:sz w:val="24"/>
                      <w:szCs w:val="24"/>
                      <w:lang w:eastAsia="bg-BG"/>
                    </w:rPr>
                    <w:t>Луминисцентна</w:t>
                  </w:r>
                  <w:proofErr w:type="spellEnd"/>
                  <w:r w:rsidRPr="00B55DD1">
                    <w:rPr>
                      <w:rFonts w:ascii="Times New Roman" w:eastAsia="Times New Roman" w:hAnsi="Times New Roman"/>
                      <w:sz w:val="24"/>
                      <w:szCs w:val="24"/>
                      <w:lang w:eastAsia="bg-BG"/>
                    </w:rPr>
                    <w:t xml:space="preserve"> тръба –BL 810W Т 5/28W</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Натриева лампа с мощност 70 W, цокъл Е 27,напрежение 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Крушка с нажежаема жичка </w:t>
                  </w:r>
                  <w:r w:rsidRPr="00B55DD1">
                    <w:rPr>
                      <w:rFonts w:ascii="Times New Roman" w:eastAsia="Times New Roman" w:hAnsi="Times New Roman"/>
                      <w:sz w:val="24"/>
                      <w:szCs w:val="24"/>
                      <w:lang w:eastAsia="bg-BG"/>
                    </w:rPr>
                    <w:lastRenderedPageBreak/>
                    <w:t>цокъл Е14, мощност 40 W, напрежение 220 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81748" w:rsidRPr="00B55DD1" w:rsidRDefault="00C81748" w:rsidP="00C81748">
                  <w:pPr>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Крушка рефлекторна цокъл Е27, мощност 40 W, напрежение 220 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Крушки SON-T , мощност 70 W, цокъл Е 27.</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Лампа PL-S 2P, мощност 11W/840</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Метал-халогенна лампа 400W,фасунга: Е40, Енергийна консумация: 400W</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Фасунга за живачна лампа, цокъл Е 40</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Фасунга Е14, </w:t>
                  </w:r>
                  <w:proofErr w:type="spellStart"/>
                  <w:r w:rsidRPr="00B55DD1">
                    <w:rPr>
                      <w:rFonts w:ascii="Times New Roman" w:eastAsia="Times New Roman" w:hAnsi="Times New Roman"/>
                      <w:sz w:val="24"/>
                      <w:szCs w:val="24"/>
                      <w:lang w:eastAsia="bg-BG"/>
                    </w:rPr>
                    <w:t>Бакелитна</w:t>
                  </w:r>
                  <w:proofErr w:type="spellEnd"/>
                  <w:r w:rsidRPr="00B55DD1">
                    <w:rPr>
                      <w:rFonts w:ascii="Times New Roman" w:eastAsia="Times New Roman" w:hAnsi="Times New Roman"/>
                      <w:sz w:val="24"/>
                      <w:szCs w:val="24"/>
                      <w:lang w:eastAsia="bg-BG"/>
                    </w:rPr>
                    <w:t xml:space="preserve"> ,Черна за висящ монтаж Тип ринг</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Фасунга Е27, бакелит черна за висящ монтаж</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Фасунга Е27,Бакелитна ,</w:t>
                  </w:r>
                  <w:proofErr w:type="spellStart"/>
                  <w:r w:rsidRPr="00B55DD1">
                    <w:rPr>
                      <w:rFonts w:ascii="Times New Roman" w:eastAsia="Times New Roman" w:hAnsi="Times New Roman"/>
                      <w:sz w:val="24"/>
                      <w:szCs w:val="24"/>
                      <w:lang w:eastAsia="bg-BG"/>
                    </w:rPr>
                    <w:t>Черна,Висящ</w:t>
                  </w:r>
                  <w:proofErr w:type="spellEnd"/>
                  <w:r w:rsidRPr="00B55DD1">
                    <w:rPr>
                      <w:rFonts w:ascii="Times New Roman" w:eastAsia="Times New Roman" w:hAnsi="Times New Roman"/>
                      <w:sz w:val="24"/>
                      <w:szCs w:val="24"/>
                      <w:lang w:eastAsia="bg-BG"/>
                    </w:rPr>
                    <w:t xml:space="preserve"> монтаж, Тип ринг</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100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Фасунга </w:t>
                  </w:r>
                  <w:proofErr w:type="spellStart"/>
                  <w:r w:rsidRPr="00B55DD1">
                    <w:rPr>
                      <w:rFonts w:ascii="Times New Roman" w:eastAsia="Times New Roman" w:hAnsi="Times New Roman"/>
                      <w:sz w:val="24"/>
                      <w:szCs w:val="24"/>
                      <w:lang w:eastAsia="bg-BG"/>
                    </w:rPr>
                    <w:t>бакелитна</w:t>
                  </w:r>
                  <w:proofErr w:type="spellEnd"/>
                  <w:r w:rsidRPr="00B55DD1">
                    <w:rPr>
                      <w:rFonts w:ascii="Times New Roman" w:eastAsia="Times New Roman" w:hAnsi="Times New Roman"/>
                      <w:sz w:val="24"/>
                      <w:szCs w:val="24"/>
                      <w:lang w:eastAsia="bg-BG"/>
                    </w:rPr>
                    <w:t xml:space="preserve"> стенна, черна Е27</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Електронен Баласт (</w:t>
                  </w: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2 X 26 W PL220V-240V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80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Електронен Баласт (</w:t>
                  </w: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3X 36 W напрежение 220V-240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60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Електронен Баласт (</w:t>
                  </w: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4X 18 W напрежение 220V-240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80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Електронен Баласт (</w:t>
                  </w:r>
                  <w:proofErr w:type="spellStart"/>
                  <w:r w:rsidRPr="00B55DD1">
                    <w:rPr>
                      <w:rFonts w:ascii="Times New Roman" w:eastAsia="Times New Roman" w:hAnsi="Times New Roman"/>
                      <w:sz w:val="24"/>
                      <w:szCs w:val="24"/>
                      <w:lang w:eastAsia="bg-BG"/>
                    </w:rPr>
                    <w:t>Дросел</w:t>
                  </w:r>
                  <w:proofErr w:type="spellEnd"/>
                  <w:r w:rsidRPr="00B55DD1">
                    <w:rPr>
                      <w:rFonts w:ascii="Times New Roman" w:eastAsia="Times New Roman" w:hAnsi="Times New Roman"/>
                      <w:sz w:val="24"/>
                      <w:szCs w:val="24"/>
                      <w:lang w:eastAsia="bg-BG"/>
                    </w:rPr>
                    <w:t>) 2X 18 W напрежение 220V-240 V</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40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714"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 xml:space="preserve">Запалващо  устройство - стандартна серия за електромагнитно запалване на </w:t>
                  </w:r>
                  <w:proofErr w:type="spellStart"/>
                  <w:r w:rsidRPr="00B55DD1">
                    <w:rPr>
                      <w:rFonts w:ascii="Times New Roman" w:eastAsia="Times New Roman" w:hAnsi="Times New Roman"/>
                      <w:sz w:val="24"/>
                      <w:szCs w:val="24"/>
                      <w:lang w:eastAsia="bg-BG"/>
                    </w:rPr>
                    <w:t>металхалогенна</w:t>
                  </w:r>
                  <w:proofErr w:type="spellEnd"/>
                  <w:r w:rsidRPr="00B55DD1">
                    <w:rPr>
                      <w:rFonts w:ascii="Times New Roman" w:eastAsia="Times New Roman" w:hAnsi="Times New Roman"/>
                      <w:sz w:val="24"/>
                      <w:szCs w:val="24"/>
                      <w:lang w:eastAsia="bg-BG"/>
                    </w:rPr>
                    <w:t xml:space="preserve"> лампа с мощност от 35W до 400W</w:t>
                  </w:r>
                </w:p>
              </w:tc>
              <w:tc>
                <w:tcPr>
                  <w:tcW w:w="1843" w:type="dxa"/>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55DD1">
                    <w:rPr>
                      <w:rFonts w:ascii="Times New Roman" w:eastAsia="Times New Roman" w:hAnsi="Times New Roman"/>
                      <w:sz w:val="24"/>
                      <w:szCs w:val="24"/>
                      <w:lang w:eastAsia="bg-BG"/>
                    </w:rPr>
                    <w:t>20</w:t>
                  </w:r>
                </w:p>
              </w:tc>
            </w:tr>
          </w:tbl>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p w:rsidR="00C81748" w:rsidRPr="00F20B6C" w:rsidRDefault="00C81748" w:rsidP="00C81748">
            <w:pPr>
              <w:tabs>
                <w:tab w:val="left" w:pos="360"/>
                <w:tab w:val="left" w:pos="1080"/>
                <w:tab w:val="left" w:pos="1560"/>
              </w:tabs>
              <w:suppressAutoHyphens/>
              <w:spacing w:after="0" w:line="320" w:lineRule="exact"/>
              <w:jc w:val="both"/>
              <w:rPr>
                <w:rFonts w:ascii="Times New Roman" w:eastAsia="Times New Roman" w:hAnsi="Times New Roman"/>
                <w:b/>
                <w:i/>
                <w:sz w:val="24"/>
                <w:szCs w:val="24"/>
                <w:u w:val="single"/>
                <w:lang w:eastAsia="bg-BG"/>
              </w:rPr>
            </w:pPr>
            <w:r w:rsidRPr="00F20B6C">
              <w:rPr>
                <w:rFonts w:ascii="Times New Roman" w:eastAsia="Times New Roman" w:hAnsi="Times New Roman"/>
                <w:b/>
                <w:i/>
                <w:sz w:val="24"/>
                <w:szCs w:val="24"/>
                <w:u w:val="single"/>
                <w:lang w:eastAsia="bg-BG"/>
              </w:rPr>
              <w:t>Забележка:</w:t>
            </w:r>
          </w:p>
          <w:p w:rsidR="00C81748" w:rsidRPr="00F20B6C" w:rsidRDefault="00C81748" w:rsidP="00C81748">
            <w:pPr>
              <w:tabs>
                <w:tab w:val="left" w:pos="360"/>
                <w:tab w:val="left" w:pos="1560"/>
              </w:tabs>
              <w:suppressAutoHyphens/>
              <w:spacing w:after="0" w:line="320" w:lineRule="exact"/>
              <w:jc w:val="both"/>
              <w:rPr>
                <w:rFonts w:ascii="Times New Roman" w:eastAsia="Times New Roman" w:hAnsi="Times New Roman"/>
                <w:i/>
                <w:sz w:val="24"/>
                <w:szCs w:val="24"/>
                <w:lang w:eastAsia="bg-BG"/>
              </w:rPr>
            </w:pPr>
            <w:r w:rsidRPr="00F20B6C">
              <w:rPr>
                <w:rFonts w:ascii="Times New Roman" w:eastAsia="Times New Roman" w:hAnsi="Times New Roman"/>
                <w:i/>
                <w:sz w:val="24"/>
                <w:szCs w:val="24"/>
                <w:lang w:eastAsia="bg-BG"/>
              </w:rPr>
              <w:tab/>
            </w:r>
            <w:r w:rsidRPr="00F20B6C">
              <w:rPr>
                <w:rFonts w:ascii="Times New Roman" w:eastAsia="Times New Roman" w:hAnsi="Times New Roman"/>
                <w:i/>
                <w:sz w:val="24"/>
                <w:szCs w:val="24"/>
                <w:lang w:val="en-US" w:eastAsia="bg-BG"/>
              </w:rPr>
              <w:t xml:space="preserve">      </w:t>
            </w:r>
            <w:r w:rsidRPr="00F20B6C">
              <w:rPr>
                <w:rFonts w:ascii="Times New Roman" w:eastAsia="Times New Roman" w:hAnsi="Times New Roman"/>
                <w:i/>
                <w:sz w:val="24"/>
                <w:szCs w:val="24"/>
                <w:lang w:eastAsia="bg-BG"/>
              </w:rPr>
              <w:t xml:space="preserve">Участникът следва да посочи в таблицата по-горе следните характеристики за отделните консумативи: </w:t>
            </w:r>
          </w:p>
          <w:p w:rsidR="00C81748" w:rsidRPr="00F20B6C" w:rsidRDefault="00C81748" w:rsidP="00C81748">
            <w:pPr>
              <w:numPr>
                <w:ilvl w:val="1"/>
                <w:numId w:val="5"/>
              </w:numPr>
              <w:tabs>
                <w:tab w:val="clear" w:pos="2148"/>
                <w:tab w:val="num" w:pos="993"/>
              </w:tabs>
              <w:spacing w:after="0" w:line="320" w:lineRule="exact"/>
              <w:ind w:left="993" w:hanging="284"/>
              <w:jc w:val="both"/>
              <w:rPr>
                <w:rFonts w:ascii="Times New Roman" w:eastAsia="Times New Roman" w:hAnsi="Times New Roman"/>
                <w:i/>
                <w:sz w:val="24"/>
                <w:szCs w:val="24"/>
                <w:lang w:eastAsia="bg-BG"/>
              </w:rPr>
            </w:pPr>
            <w:r w:rsidRPr="00F20B6C">
              <w:rPr>
                <w:rFonts w:ascii="Times New Roman" w:eastAsia="Times New Roman" w:hAnsi="Times New Roman"/>
                <w:i/>
                <w:sz w:val="24"/>
                <w:szCs w:val="24"/>
                <w:lang w:eastAsia="bg-BG"/>
              </w:rPr>
              <w:t xml:space="preserve">произход (или производител) – </w:t>
            </w:r>
            <w:r w:rsidRPr="00635AAD">
              <w:rPr>
                <w:rFonts w:ascii="Times New Roman" w:eastAsia="Times New Roman" w:hAnsi="Times New Roman"/>
                <w:b/>
                <w:i/>
                <w:sz w:val="24"/>
                <w:szCs w:val="24"/>
                <w:lang w:eastAsia="bg-BG"/>
              </w:rPr>
              <w:t xml:space="preserve">в колона </w:t>
            </w:r>
            <w:r w:rsidRPr="00635AAD">
              <w:rPr>
                <w:rFonts w:ascii="Times New Roman" w:eastAsia="Times New Roman" w:hAnsi="Times New Roman"/>
                <w:b/>
                <w:i/>
                <w:sz w:val="24"/>
                <w:szCs w:val="24"/>
                <w:lang w:val="en-US" w:eastAsia="bg-BG"/>
              </w:rPr>
              <w:t>III;</w:t>
            </w:r>
            <w:r w:rsidRPr="00F20B6C">
              <w:rPr>
                <w:rFonts w:ascii="Times New Roman" w:eastAsia="Times New Roman" w:hAnsi="Times New Roman"/>
                <w:i/>
                <w:sz w:val="24"/>
                <w:szCs w:val="24"/>
                <w:lang w:eastAsia="bg-BG"/>
              </w:rPr>
              <w:t xml:space="preserve"> </w:t>
            </w:r>
          </w:p>
          <w:p w:rsidR="00C81748" w:rsidRPr="00635AAD" w:rsidRDefault="00C81748" w:rsidP="00C81748">
            <w:pPr>
              <w:numPr>
                <w:ilvl w:val="1"/>
                <w:numId w:val="5"/>
              </w:numPr>
              <w:tabs>
                <w:tab w:val="clear" w:pos="2148"/>
                <w:tab w:val="num" w:pos="993"/>
              </w:tabs>
              <w:spacing w:after="0" w:line="320" w:lineRule="exact"/>
              <w:ind w:left="993" w:hanging="284"/>
              <w:jc w:val="both"/>
              <w:rPr>
                <w:rFonts w:ascii="Times New Roman" w:eastAsia="Times New Roman" w:hAnsi="Times New Roman"/>
                <w:b/>
                <w:i/>
                <w:sz w:val="24"/>
                <w:szCs w:val="24"/>
                <w:lang w:eastAsia="bg-BG"/>
              </w:rPr>
            </w:pPr>
            <w:r w:rsidRPr="00F20B6C">
              <w:rPr>
                <w:rFonts w:ascii="Times New Roman" w:eastAsia="Times New Roman" w:hAnsi="Times New Roman"/>
                <w:i/>
                <w:sz w:val="24"/>
                <w:szCs w:val="24"/>
                <w:lang w:eastAsia="bg-BG"/>
              </w:rPr>
              <w:t>индивидуална опаковка и</w:t>
            </w:r>
            <w:r>
              <w:rPr>
                <w:rFonts w:ascii="Times New Roman" w:eastAsia="Times New Roman" w:hAnsi="Times New Roman"/>
                <w:i/>
                <w:sz w:val="24"/>
                <w:szCs w:val="24"/>
                <w:lang w:eastAsia="bg-BG"/>
              </w:rPr>
              <w:t>ли</w:t>
            </w:r>
            <w:r w:rsidRPr="00F20B6C">
              <w:rPr>
                <w:rFonts w:ascii="Times New Roman" w:eastAsia="Times New Roman" w:hAnsi="Times New Roman"/>
                <w:i/>
                <w:sz w:val="24"/>
                <w:szCs w:val="24"/>
                <w:lang w:eastAsia="bg-BG"/>
              </w:rPr>
              <w:t xml:space="preserve"> групов амбалаж за отделните разфасовки (съдържащ информация за броя на  индивидуалните опаковки)</w:t>
            </w:r>
            <w:r w:rsidRPr="00F20B6C">
              <w:rPr>
                <w:rFonts w:ascii="Times New Roman" w:eastAsia="Times New Roman" w:hAnsi="Times New Roman"/>
                <w:i/>
                <w:sz w:val="24"/>
                <w:szCs w:val="24"/>
                <w:lang w:val="en-US" w:eastAsia="bg-BG"/>
              </w:rPr>
              <w:t xml:space="preserve"> – </w:t>
            </w:r>
            <w:r w:rsidRPr="00635AAD">
              <w:rPr>
                <w:rFonts w:ascii="Times New Roman" w:eastAsia="Times New Roman" w:hAnsi="Times New Roman"/>
                <w:b/>
                <w:i/>
                <w:sz w:val="24"/>
                <w:szCs w:val="24"/>
                <w:lang w:eastAsia="bg-BG"/>
              </w:rPr>
              <w:t>в колона</w:t>
            </w:r>
            <w:r w:rsidRPr="00635AAD">
              <w:rPr>
                <w:rFonts w:ascii="Times New Roman" w:eastAsia="Times New Roman" w:hAnsi="Times New Roman"/>
                <w:b/>
                <w:i/>
                <w:sz w:val="24"/>
                <w:szCs w:val="24"/>
                <w:lang w:val="en-US" w:eastAsia="bg-BG"/>
              </w:rPr>
              <w:t xml:space="preserve"> IV</w:t>
            </w:r>
            <w:r w:rsidRPr="00635AAD">
              <w:rPr>
                <w:rFonts w:ascii="Times New Roman" w:eastAsia="Times New Roman" w:hAnsi="Times New Roman"/>
                <w:b/>
                <w:i/>
                <w:sz w:val="24"/>
                <w:szCs w:val="24"/>
                <w:lang w:eastAsia="bg-BG"/>
              </w:rPr>
              <w:t>.</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ясто за изпълнение - гр. София, кв. „Захарна фабрика“, ул. „Кукуш“ № 1;</w:t>
            </w: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–24 (двадесет и четири) месеца</w:t>
            </w:r>
            <w:r>
              <w:rPr>
                <w:rFonts w:ascii="Times New Roman" w:hAnsi="Times New Roman"/>
                <w:sz w:val="24"/>
                <w:szCs w:val="24"/>
              </w:rPr>
              <w:t>, считано</w:t>
            </w:r>
            <w:r w:rsidRPr="00B55DD1">
              <w:rPr>
                <w:rFonts w:ascii="Times New Roman" w:hAnsi="Times New Roman"/>
                <w:sz w:val="24"/>
                <w:szCs w:val="24"/>
              </w:rPr>
              <w:t xml:space="preserve"> от </w:t>
            </w:r>
            <w:r>
              <w:rPr>
                <w:rFonts w:ascii="Times New Roman" w:hAnsi="Times New Roman"/>
                <w:sz w:val="24"/>
                <w:szCs w:val="24"/>
              </w:rPr>
              <w:t>датата на сключване на договора;</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3.3.</w:t>
            </w:r>
            <w:r>
              <w:rPr>
                <w:rFonts w:ascii="Times New Roman" w:hAnsi="Times New Roman"/>
                <w:sz w:val="24"/>
                <w:szCs w:val="24"/>
              </w:rPr>
              <w:t xml:space="preserve"> Потвърждаваме, че д</w:t>
            </w:r>
            <w:r w:rsidRPr="00B55DD1">
              <w:rPr>
                <w:rFonts w:ascii="Times New Roman" w:hAnsi="Times New Roman"/>
                <w:sz w:val="24"/>
                <w:szCs w:val="24"/>
              </w:rPr>
              <w:t>оставките по договора ще се извършват чрез предварителна заявка от Възложителя в рамките на двадесет работни дни, след получаване на заявката.</w:t>
            </w:r>
            <w:r>
              <w:rPr>
                <w:rFonts w:ascii="Times New Roman" w:hAnsi="Times New Roman"/>
                <w:sz w:val="24"/>
                <w:szCs w:val="24"/>
              </w:rPr>
              <w:t xml:space="preserve"> </w:t>
            </w:r>
          </w:p>
          <w:p w:rsidR="00C81748" w:rsidRDefault="00C81748" w:rsidP="00C81748">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C81748" w:rsidRPr="00F506D1" w:rsidRDefault="00C81748" w:rsidP="00C81748">
            <w:pPr>
              <w:tabs>
                <w:tab w:val="left" w:pos="360"/>
                <w:tab w:val="left" w:pos="1080"/>
                <w:tab w:val="left" w:pos="1560"/>
              </w:tabs>
              <w:suppressAutoHyphens/>
              <w:spacing w:after="0" w:line="320" w:lineRule="exact"/>
              <w:ind w:firstLine="720"/>
              <w:jc w:val="both"/>
              <w:rPr>
                <w:rFonts w:ascii="Times New Roman" w:eastAsia="Times New Roman" w:hAnsi="Times New Roman"/>
                <w:bCs/>
                <w:iCs/>
                <w:sz w:val="24"/>
                <w:szCs w:val="20"/>
                <w:lang w:eastAsia="bg-BG"/>
              </w:rPr>
            </w:pPr>
            <w:r w:rsidRPr="00830DCA">
              <w:rPr>
                <w:rFonts w:ascii="Times New Roman" w:hAnsi="Times New Roman"/>
                <w:b/>
                <w:sz w:val="24"/>
                <w:szCs w:val="24"/>
              </w:rPr>
              <w:t>4.</w:t>
            </w:r>
            <w:r>
              <w:rPr>
                <w:rFonts w:ascii="Times New Roman" w:hAnsi="Times New Roman"/>
                <w:sz w:val="24"/>
                <w:szCs w:val="24"/>
              </w:rPr>
              <w:t xml:space="preserve"> Потвърждаваме стандартите, на </w:t>
            </w:r>
            <w:r>
              <w:rPr>
                <w:rFonts w:ascii="Times New Roman" w:eastAsia="Times New Roman" w:hAnsi="Times New Roman"/>
                <w:bCs/>
                <w:iCs/>
                <w:sz w:val="24"/>
                <w:szCs w:val="20"/>
                <w:lang w:eastAsia="bg-BG"/>
              </w:rPr>
              <w:t>които ще отговарят съответните консумативи, както следва:</w:t>
            </w:r>
          </w:p>
          <w:p w:rsidR="00C81748" w:rsidRDefault="00C81748" w:rsidP="00C81748">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4.1.</w:t>
            </w:r>
            <w:r>
              <w:rPr>
                <w:rFonts w:ascii="Times New Roman" w:eastAsia="Times New Roman" w:hAnsi="Times New Roman"/>
                <w:sz w:val="24"/>
                <w:szCs w:val="24"/>
                <w:lang w:eastAsia="bg-BG"/>
              </w:rPr>
              <w:t xml:space="preserve"> </w:t>
            </w:r>
            <w:r w:rsidRPr="00F506D1">
              <w:rPr>
                <w:rFonts w:ascii="Times New Roman" w:eastAsia="Times New Roman" w:hAnsi="Times New Roman"/>
                <w:sz w:val="24"/>
                <w:szCs w:val="24"/>
                <w:lang w:eastAsia="bg-BG"/>
              </w:rPr>
              <w:t>Доставените</w:t>
            </w:r>
            <w:r>
              <w:rPr>
                <w:rFonts w:ascii="Times New Roman" w:eastAsia="Times New Roman" w:hAnsi="Times New Roman"/>
                <w:sz w:val="24"/>
                <w:szCs w:val="24"/>
                <w:lang w:eastAsia="bg-BG"/>
              </w:rPr>
              <w:t xml:space="preserve"> </w:t>
            </w:r>
            <w:r w:rsidRPr="00F506D1">
              <w:rPr>
                <w:rFonts w:ascii="Times New Roman" w:eastAsia="Times New Roman" w:hAnsi="Times New Roman"/>
                <w:sz w:val="24"/>
                <w:szCs w:val="24"/>
                <w:lang w:eastAsia="bg-BG"/>
              </w:rPr>
              <w:t xml:space="preserve">консумативи </w:t>
            </w:r>
            <w:r>
              <w:rPr>
                <w:rFonts w:ascii="Times New Roman" w:eastAsia="Times New Roman" w:hAnsi="Times New Roman"/>
                <w:sz w:val="24"/>
                <w:szCs w:val="24"/>
                <w:lang w:eastAsia="bg-BG"/>
              </w:rPr>
              <w:t>ще са нови и неупотребявани;</w:t>
            </w:r>
          </w:p>
          <w:p w:rsidR="00C81748" w:rsidRPr="009549B8" w:rsidRDefault="00C81748" w:rsidP="00C81748">
            <w:pPr>
              <w:tabs>
                <w:tab w:val="left" w:pos="709"/>
              </w:tabs>
              <w:autoSpaceDE w:val="0"/>
              <w:autoSpaceDN w:val="0"/>
              <w:adjustRightInd w:val="0"/>
              <w:spacing w:after="0" w:line="320" w:lineRule="exact"/>
              <w:ind w:firstLine="709"/>
              <w:jc w:val="both"/>
              <w:rPr>
                <w:rFonts w:ascii="Times New Roman" w:hAnsi="Times New Roman"/>
                <w:sz w:val="24"/>
                <w:szCs w:val="24"/>
                <w:lang w:eastAsia="bg-BG"/>
              </w:rPr>
            </w:pPr>
            <w:r w:rsidRPr="00F16D93">
              <w:rPr>
                <w:rFonts w:ascii="Times New Roman" w:eastAsia="Times New Roman" w:hAnsi="Times New Roman"/>
                <w:b/>
                <w:sz w:val="24"/>
                <w:szCs w:val="24"/>
                <w:lang w:eastAsia="bg-BG"/>
              </w:rPr>
              <w:t>4.2.</w:t>
            </w:r>
            <w:r>
              <w:rPr>
                <w:rFonts w:ascii="Times New Roman" w:eastAsia="Times New Roman" w:hAnsi="Times New Roman"/>
                <w:sz w:val="24"/>
                <w:szCs w:val="24"/>
                <w:lang w:eastAsia="bg-BG"/>
              </w:rPr>
              <w:t xml:space="preserve"> Потвърждаваме, че п</w:t>
            </w:r>
            <w:r w:rsidRPr="002D7A4E">
              <w:rPr>
                <w:rFonts w:ascii="Times New Roman" w:hAnsi="Times New Roman"/>
                <w:sz w:val="24"/>
                <w:szCs w:val="24"/>
                <w:lang w:eastAsia="bg-BG"/>
              </w:rPr>
              <w:t>роизводителите на посочените в техническото</w:t>
            </w:r>
            <w:r w:rsidRPr="002D7A4E">
              <w:rPr>
                <w:rFonts w:ascii="Times New Roman" w:hAnsi="Times New Roman"/>
                <w:sz w:val="24"/>
                <w:szCs w:val="24"/>
                <w:lang w:val="en-US" w:eastAsia="bg-BG"/>
              </w:rPr>
              <w:t xml:space="preserve"> </w:t>
            </w:r>
            <w:r w:rsidRPr="002D7A4E">
              <w:rPr>
                <w:rFonts w:ascii="Times New Roman" w:hAnsi="Times New Roman"/>
                <w:sz w:val="24"/>
                <w:szCs w:val="24"/>
                <w:lang w:eastAsia="bg-BG"/>
              </w:rPr>
              <w:t xml:space="preserve">предложение консумативи, притежават </w:t>
            </w:r>
            <w:r>
              <w:rPr>
                <w:rFonts w:ascii="Times New Roman" w:eastAsia="Times New Roman" w:hAnsi="Times New Roman"/>
                <w:sz w:val="24"/>
                <w:szCs w:val="24"/>
                <w:lang w:eastAsia="bg-BG"/>
              </w:rPr>
              <w:t>сертификат</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w:t>
            </w:r>
            <w:r>
              <w:rPr>
                <w:rFonts w:ascii="Times New Roman" w:eastAsia="Times New Roman" w:hAnsi="Times New Roman"/>
                <w:sz w:val="24"/>
                <w:szCs w:val="24"/>
                <w:lang w:val="en-US" w:eastAsia="bg-BG"/>
              </w:rPr>
              <w:t xml:space="preserve">RoHS </w:t>
            </w:r>
            <w:r>
              <w:rPr>
                <w:rFonts w:ascii="Times New Roman" w:eastAsia="Times New Roman" w:hAnsi="Times New Roman"/>
                <w:sz w:val="24"/>
                <w:szCs w:val="24"/>
                <w:lang w:eastAsia="bg-BG"/>
              </w:rPr>
              <w:t>или еквивалентен) за п</w:t>
            </w:r>
            <w:r w:rsidRPr="00F506D1">
              <w:rPr>
                <w:rFonts w:ascii="Times New Roman" w:eastAsia="Times New Roman" w:hAnsi="Times New Roman"/>
                <w:sz w:val="24"/>
                <w:szCs w:val="24"/>
                <w:lang w:eastAsia="bg-BG"/>
              </w:rPr>
              <w:t>роизводителите на посочените в техническото</w:t>
            </w:r>
            <w:r w:rsidRPr="00F506D1">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предложение консумативи</w:t>
            </w:r>
            <w:r w:rsidRPr="00F506D1">
              <w:rPr>
                <w:rFonts w:ascii="Times New Roman" w:eastAsia="Times New Roman" w:hAnsi="Times New Roman"/>
                <w:sz w:val="24"/>
                <w:szCs w:val="24"/>
                <w:lang w:eastAsia="bg-BG"/>
              </w:rPr>
              <w:t xml:space="preserve">, задължителен за Европейската общност, удостоверяващ пълното съответствие с изискванията на Европейската </w:t>
            </w:r>
            <w:proofErr w:type="spellStart"/>
            <w:r w:rsidRPr="00F506D1">
              <w:rPr>
                <w:rFonts w:ascii="Times New Roman" w:eastAsia="Times New Roman" w:hAnsi="Times New Roman"/>
                <w:sz w:val="24"/>
                <w:szCs w:val="24"/>
                <w:lang w:eastAsia="bg-BG"/>
              </w:rPr>
              <w:t>RoHS</w:t>
            </w:r>
            <w:proofErr w:type="spellEnd"/>
            <w:r w:rsidRPr="00F506D1">
              <w:rPr>
                <w:rFonts w:ascii="Times New Roman" w:eastAsia="Times New Roman" w:hAnsi="Times New Roman"/>
                <w:sz w:val="24"/>
                <w:szCs w:val="24"/>
                <w:lang w:eastAsia="bg-BG"/>
              </w:rPr>
              <w:t xml:space="preserve"> директива 2011/65/ЕС за липса на опасни за</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потребителите вещества в електрическите и електронни уреди.</w:t>
            </w:r>
          </w:p>
          <w:p w:rsidR="00C81748" w:rsidRPr="00231EFC" w:rsidRDefault="00C81748" w:rsidP="00C81748">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830DC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3</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При доставката консумативите ще са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не по-малко от 1</w:t>
            </w:r>
            <w:r>
              <w:rPr>
                <w:rFonts w:ascii="Times New Roman" w:eastAsia="Times New Roman" w:hAnsi="Times New Roman"/>
                <w:i/>
                <w:sz w:val="24"/>
                <w:szCs w:val="24"/>
                <w:lang w:eastAsia="bg-BG"/>
              </w:rPr>
              <w:t xml:space="preserve"> </w:t>
            </w:r>
            <w:r w:rsidRPr="00231EFC">
              <w:rPr>
                <w:rFonts w:ascii="Times New Roman" w:eastAsia="Times New Roman" w:hAnsi="Times New Roman"/>
                <w:i/>
                <w:sz w:val="24"/>
                <w:szCs w:val="24"/>
                <w:lang w:eastAsia="bg-BG"/>
              </w:rPr>
              <w:t>(една)</w:t>
            </w:r>
            <w:r w:rsidRPr="00231EFC">
              <w:rPr>
                <w:rFonts w:ascii="Times New Roman" w:eastAsia="Times New Roman" w:hAnsi="Times New Roman"/>
                <w:i/>
                <w:sz w:val="24"/>
                <w:szCs w:val="24"/>
                <w:lang w:val="en-US" w:eastAsia="bg-BG"/>
              </w:rPr>
              <w:t xml:space="preserve"> </w:t>
            </w:r>
            <w:r w:rsidRPr="00231EFC">
              <w:rPr>
                <w:rFonts w:ascii="Times New Roman" w:eastAsia="Times New Roman" w:hAnsi="Times New Roman"/>
                <w:i/>
                <w:sz w:val="24"/>
                <w:szCs w:val="24"/>
                <w:lang w:eastAsia="bg-BG"/>
              </w:rPr>
              <w:t>година</w:t>
            </w:r>
            <w:r>
              <w:rPr>
                <w:rFonts w:ascii="Times New Roman" w:eastAsia="Times New Roman" w:hAnsi="Times New Roman"/>
                <w:i/>
                <w:sz w:val="24"/>
                <w:szCs w:val="24"/>
                <w:lang w:eastAsia="bg-BG"/>
              </w:rPr>
              <w:t xml:space="preserve">), </w:t>
            </w:r>
            <w:r w:rsidRPr="00231EFC">
              <w:rPr>
                <w:rFonts w:ascii="Times New Roman" w:eastAsia="Times New Roman" w:hAnsi="Times New Roman"/>
                <w:b/>
                <w:sz w:val="24"/>
                <w:szCs w:val="24"/>
                <w:lang w:eastAsia="bg-BG"/>
              </w:rPr>
              <w:t>считано от датата на подписване на предавателно-приемателен протокол;</w:t>
            </w:r>
          </w:p>
          <w:p w:rsidR="00C81748" w:rsidRDefault="00C81748" w:rsidP="00C81748">
            <w:pPr>
              <w:tabs>
                <w:tab w:val="left" w:pos="360"/>
                <w:tab w:val="left" w:pos="851"/>
                <w:tab w:val="left" w:pos="1560"/>
              </w:tabs>
              <w:suppressAutoHyphens/>
              <w:spacing w:after="0" w:line="320" w:lineRule="exact"/>
              <w:ind w:firstLine="709"/>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4</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Ко</w:t>
            </w:r>
            <w:r w:rsidRPr="00F506D1">
              <w:rPr>
                <w:rFonts w:ascii="Times New Roman" w:eastAsia="Times New Roman" w:hAnsi="Times New Roman"/>
                <w:sz w:val="24"/>
                <w:szCs w:val="24"/>
                <w:lang w:eastAsia="bg-BG"/>
              </w:rPr>
              <w:t>нсумативите</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eastAsia="bg-BG"/>
              </w:rPr>
              <w:t xml:space="preserve"> посочени в техническото предложение</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 xml:space="preserve">ще съответстват напълно </w:t>
            </w:r>
            <w:r>
              <w:rPr>
                <w:rFonts w:ascii="Times New Roman" w:eastAsia="Times New Roman" w:hAnsi="Times New Roman"/>
                <w:sz w:val="24"/>
                <w:szCs w:val="24"/>
                <w:lang w:eastAsia="bg-BG"/>
              </w:rPr>
              <w:t>на</w:t>
            </w:r>
            <w:r w:rsidRPr="00F506D1">
              <w:rPr>
                <w:rFonts w:ascii="Times New Roman" w:eastAsia="Times New Roman" w:hAnsi="Times New Roman"/>
                <w:sz w:val="24"/>
                <w:szCs w:val="24"/>
                <w:lang w:eastAsia="bg-BG"/>
              </w:rPr>
              <w:t xml:space="preserve"> предоставените при доставката.</w:t>
            </w:r>
          </w:p>
          <w:p w:rsidR="00C81748" w:rsidRDefault="00C81748" w:rsidP="00C81748">
            <w:pPr>
              <w:tabs>
                <w:tab w:val="left" w:pos="360"/>
                <w:tab w:val="left" w:pos="851"/>
                <w:tab w:val="left" w:pos="1560"/>
              </w:tabs>
              <w:suppressAutoHyphens/>
              <w:spacing w:after="0" w:line="320" w:lineRule="exact"/>
              <w:ind w:firstLine="709"/>
              <w:jc w:val="both"/>
              <w:rPr>
                <w:rFonts w:ascii="Times New Roman" w:eastAsia="Times New Roman" w:hAnsi="Times New Roman"/>
                <w:sz w:val="24"/>
                <w:szCs w:val="24"/>
                <w:lang w:eastAsia="bg-BG"/>
              </w:rPr>
            </w:pP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5</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Потвърждаваме, че при доставка, консумативите ще са придружени от</w:t>
            </w: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sidRPr="00715B07">
              <w:rPr>
                <w:rFonts w:ascii="Times New Roman" w:eastAsia="Times New Roman" w:hAnsi="Times New Roman"/>
                <w:b/>
                <w:sz w:val="24"/>
                <w:szCs w:val="24"/>
                <w:lang w:eastAsia="bg-BG"/>
              </w:rPr>
              <w:t>5.1.</w:t>
            </w:r>
            <w:r>
              <w:rPr>
                <w:rFonts w:ascii="Times New Roman" w:eastAsia="Times New Roman" w:hAnsi="Times New Roman"/>
                <w:sz w:val="24"/>
                <w:szCs w:val="24"/>
                <w:lang w:eastAsia="bg-BG"/>
              </w:rPr>
              <w:t xml:space="preserve"> Декларация за произход на предлаганите стоки;</w:t>
            </w: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sidRPr="00715B0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F506D1">
              <w:rPr>
                <w:rFonts w:ascii="Times New Roman" w:eastAsia="Times New Roman" w:hAnsi="Times New Roman"/>
                <w:sz w:val="24"/>
                <w:szCs w:val="24"/>
                <w:lang w:eastAsia="bg-BG"/>
              </w:rPr>
              <w:t>редоставяната</w:t>
            </w:r>
            <w:r>
              <w:rPr>
                <w:rFonts w:ascii="Times New Roman" w:eastAsia="Times New Roman" w:hAnsi="Times New Roman"/>
                <w:sz w:val="24"/>
                <w:szCs w:val="24"/>
                <w:lang w:eastAsia="bg-BG"/>
              </w:rPr>
              <w:t xml:space="preserve"> гаранция от производителя;</w:t>
            </w:r>
          </w:p>
          <w:p w:rsidR="00C81748" w:rsidRPr="00F506D1"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val="en-US" w:eastAsia="bg-BG"/>
              </w:rPr>
            </w:pPr>
            <w:r w:rsidRPr="00715B0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Сертификат</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w:t>
            </w:r>
            <w:r>
              <w:rPr>
                <w:rFonts w:ascii="Times New Roman" w:eastAsia="Times New Roman" w:hAnsi="Times New Roman"/>
                <w:sz w:val="24"/>
                <w:szCs w:val="24"/>
                <w:lang w:val="en-US" w:eastAsia="bg-BG"/>
              </w:rPr>
              <w:t xml:space="preserve">RoHS </w:t>
            </w:r>
            <w:r>
              <w:rPr>
                <w:rFonts w:ascii="Times New Roman" w:eastAsia="Times New Roman" w:hAnsi="Times New Roman"/>
                <w:sz w:val="24"/>
                <w:szCs w:val="24"/>
                <w:lang w:eastAsia="bg-BG"/>
              </w:rPr>
              <w:t>или еквивалентен) за п</w:t>
            </w:r>
            <w:r w:rsidRPr="00F506D1">
              <w:rPr>
                <w:rFonts w:ascii="Times New Roman" w:eastAsia="Times New Roman" w:hAnsi="Times New Roman"/>
                <w:sz w:val="24"/>
                <w:szCs w:val="24"/>
                <w:lang w:eastAsia="bg-BG"/>
              </w:rPr>
              <w:t>роизводителите на посочените в техническото</w:t>
            </w:r>
            <w:r w:rsidRPr="00F506D1">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предложение консумативи</w:t>
            </w:r>
            <w:r w:rsidRPr="00F506D1">
              <w:rPr>
                <w:rFonts w:ascii="Times New Roman" w:eastAsia="Times New Roman" w:hAnsi="Times New Roman"/>
                <w:sz w:val="24"/>
                <w:szCs w:val="24"/>
                <w:lang w:eastAsia="bg-BG"/>
              </w:rPr>
              <w:t xml:space="preserve">, задължителен за Европейската общност, удостоверяващ пълното съответствие с изискванията на Европейската </w:t>
            </w:r>
            <w:proofErr w:type="spellStart"/>
            <w:r w:rsidRPr="00F506D1">
              <w:rPr>
                <w:rFonts w:ascii="Times New Roman" w:eastAsia="Times New Roman" w:hAnsi="Times New Roman"/>
                <w:sz w:val="24"/>
                <w:szCs w:val="24"/>
                <w:lang w:eastAsia="bg-BG"/>
              </w:rPr>
              <w:t>RoHS</w:t>
            </w:r>
            <w:proofErr w:type="spellEnd"/>
            <w:r w:rsidRPr="00F506D1">
              <w:rPr>
                <w:rFonts w:ascii="Times New Roman" w:eastAsia="Times New Roman" w:hAnsi="Times New Roman"/>
                <w:sz w:val="24"/>
                <w:szCs w:val="24"/>
                <w:lang w:eastAsia="bg-BG"/>
              </w:rPr>
              <w:t xml:space="preserve"> директива 2011/65/ЕС за липса на опасни за</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потребителите вещества в електрическите и електронни уреди.</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b/>
                <w:sz w:val="24"/>
                <w:szCs w:val="24"/>
              </w:rPr>
            </w:pP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6</w:t>
            </w:r>
            <w:r w:rsidRPr="00830DCA">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w:t>
            </w:r>
            <w:r w:rsidRPr="00CF75BF">
              <w:rPr>
                <w:rFonts w:ascii="Times New Roman" w:eastAsia="Times New Roman" w:hAnsi="Times New Roman"/>
                <w:sz w:val="24"/>
                <w:szCs w:val="24"/>
              </w:rPr>
              <w:t xml:space="preserve">ри установяване на несъответствия, доставените количества се отказват. При установяване на отклонения и недостатъци се съставя констативен протокол в момента на получаването им, подписан от двете страни. Протоколът се изготвя в срок от 3 (три) дни, считано от датата на установяване на отклонението. Констатираните отклонения и недостатъци </w:t>
            </w:r>
            <w:r>
              <w:rPr>
                <w:rFonts w:ascii="Times New Roman" w:eastAsia="Times New Roman" w:hAnsi="Times New Roman"/>
                <w:sz w:val="24"/>
                <w:szCs w:val="24"/>
              </w:rPr>
              <w:t xml:space="preserve">ще </w:t>
            </w:r>
            <w:r w:rsidRPr="00CF75BF">
              <w:rPr>
                <w:rFonts w:ascii="Times New Roman" w:eastAsia="Times New Roman" w:hAnsi="Times New Roman"/>
                <w:sz w:val="24"/>
                <w:szCs w:val="24"/>
              </w:rPr>
              <w:t xml:space="preserve">се отстраняват </w:t>
            </w:r>
            <w:r>
              <w:rPr>
                <w:rFonts w:ascii="Times New Roman" w:eastAsia="Times New Roman" w:hAnsi="Times New Roman"/>
                <w:sz w:val="24"/>
                <w:szCs w:val="24"/>
              </w:rPr>
              <w:t>за наша</w:t>
            </w:r>
            <w:r w:rsidRPr="00CF75BF">
              <w:rPr>
                <w:rFonts w:ascii="Times New Roman" w:eastAsia="Times New Roman" w:hAnsi="Times New Roman"/>
                <w:sz w:val="24"/>
                <w:szCs w:val="24"/>
              </w:rPr>
              <w:t xml:space="preserve"> сметка в срок до 24 часа от подписване на констативния протокол.</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7</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C81748" w:rsidRPr="00824310" w:rsidRDefault="00C81748" w:rsidP="00C81748">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8</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81748" w:rsidRPr="00F47F08" w:rsidRDefault="00C81748" w:rsidP="00C81748">
            <w:pPr>
              <w:tabs>
                <w:tab w:val="left" w:pos="0"/>
                <w:tab w:val="left" w:pos="709"/>
                <w:tab w:val="left" w:pos="993"/>
              </w:tabs>
              <w:spacing w:after="0" w:line="320" w:lineRule="exact"/>
              <w:ind w:firstLine="709"/>
              <w:jc w:val="both"/>
              <w:rPr>
                <w:rFonts w:ascii="Times New Roman" w:hAnsi="Times New Roman"/>
                <w:sz w:val="24"/>
                <w:szCs w:val="24"/>
              </w:rPr>
            </w:pPr>
          </w:p>
          <w:p w:rsidR="00C81748" w:rsidRPr="00F47F08" w:rsidRDefault="00C81748" w:rsidP="00C81748">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C81748" w:rsidRPr="00F47F08" w:rsidRDefault="00C81748" w:rsidP="00C81748">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C81748" w:rsidRPr="00F47F08" w:rsidRDefault="00C81748" w:rsidP="00C81748">
            <w:pPr>
              <w:tabs>
                <w:tab w:val="left" w:pos="709"/>
                <w:tab w:val="left" w:pos="993"/>
              </w:tabs>
              <w:spacing w:after="0" w:line="320" w:lineRule="exact"/>
              <w:ind w:firstLine="6120"/>
              <w:rPr>
                <w:rFonts w:ascii="Times New Roman" w:hAnsi="Times New Roman"/>
                <w:sz w:val="24"/>
                <w:szCs w:val="24"/>
              </w:rPr>
            </w:pPr>
          </w:p>
          <w:p w:rsidR="00C81748" w:rsidRPr="00F47F08" w:rsidRDefault="00C81748" w:rsidP="00C81748">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C81748" w:rsidRPr="00F47F08" w:rsidRDefault="00C81748" w:rsidP="00C81748">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C81748" w:rsidRPr="00F47F08" w:rsidRDefault="00C81748"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2.2.</w:t>
            </w:r>
          </w:p>
          <w:p w:rsidR="00C81748" w:rsidRPr="00F47F08" w:rsidRDefault="00C81748" w:rsidP="00C81748">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C81748" w:rsidRPr="00F47F08" w:rsidRDefault="00C81748" w:rsidP="00C81748">
            <w:pPr>
              <w:tabs>
                <w:tab w:val="left" w:pos="709"/>
                <w:tab w:val="left" w:pos="993"/>
              </w:tabs>
              <w:spacing w:after="0" w:line="320" w:lineRule="exact"/>
              <w:ind w:left="6372"/>
              <w:rPr>
                <w:rFonts w:ascii="Times New Roman" w:hAnsi="Times New Roman"/>
                <w:sz w:val="24"/>
                <w:szCs w:val="24"/>
              </w:rPr>
            </w:pPr>
          </w:p>
          <w:p w:rsidR="00C81748" w:rsidRPr="00F47F08" w:rsidRDefault="00C81748" w:rsidP="00C81748">
            <w:pPr>
              <w:tabs>
                <w:tab w:val="left" w:pos="709"/>
                <w:tab w:val="left" w:pos="993"/>
              </w:tabs>
              <w:spacing w:after="0" w:line="320" w:lineRule="exact"/>
              <w:outlineLvl w:val="0"/>
              <w:rPr>
                <w:rFonts w:ascii="Times New Roman" w:eastAsia="Batang" w:hAnsi="Times New Roman"/>
                <w:b/>
                <w:sz w:val="24"/>
                <w:szCs w:val="24"/>
                <w:lang w:eastAsia="bg-BG"/>
              </w:rPr>
            </w:pPr>
          </w:p>
          <w:p w:rsidR="00C81748" w:rsidRPr="00F47F08" w:rsidRDefault="00C81748" w:rsidP="00C81748">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C81748" w:rsidRPr="00A84481" w:rsidRDefault="00C81748" w:rsidP="00C81748">
            <w:pPr>
              <w:tabs>
                <w:tab w:val="left" w:pos="709"/>
                <w:tab w:val="left" w:pos="993"/>
              </w:tabs>
              <w:spacing w:after="0" w:line="320" w:lineRule="exact"/>
              <w:outlineLvl w:val="0"/>
              <w:rPr>
                <w:rFonts w:ascii="Times New Roman" w:eastAsia="Batang" w:hAnsi="Times New Roman"/>
                <w:sz w:val="24"/>
                <w:szCs w:val="24"/>
                <w:lang w:val="en-US" w:eastAsia="bg-BG"/>
              </w:rPr>
            </w:pPr>
          </w:p>
          <w:p w:rsidR="00C81748" w:rsidRPr="00F47F08" w:rsidRDefault="00C81748" w:rsidP="00C81748">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highlight w:val="yellow"/>
              </w:rPr>
            </w:pPr>
          </w:p>
          <w:p w:rsidR="00C81748" w:rsidRPr="00FC63A6"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„Доставка на консумативи за осветителни тела“ по </w:t>
            </w:r>
            <w:r>
              <w:rPr>
                <w:rFonts w:ascii="Times New Roman" w:hAnsi="Times New Roman"/>
                <w:b/>
                <w:sz w:val="24"/>
                <w:szCs w:val="24"/>
              </w:rPr>
              <w:t>о</w:t>
            </w:r>
            <w:r w:rsidRPr="00FC63A6">
              <w:rPr>
                <w:rFonts w:ascii="Times New Roman" w:hAnsi="Times New Roman"/>
                <w:b/>
                <w:sz w:val="24"/>
                <w:szCs w:val="24"/>
              </w:rPr>
              <w:t>бособена позиция № 2 „Доставка на консумативи за осветителни тела за обезпечаване потребностите на столовете и бюфетите на ДУССД”</w:t>
            </w:r>
            <w:r w:rsidRPr="00FC63A6">
              <w:rPr>
                <w:rFonts w:ascii="Times New Roman" w:hAnsi="Times New Roman"/>
                <w:sz w:val="24"/>
                <w:szCs w:val="24"/>
              </w:rPr>
              <w:t xml:space="preserve"> </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 xml:space="preserve">Декларираме, че предлаганите </w:t>
            </w:r>
            <w:r>
              <w:rPr>
                <w:rFonts w:ascii="Times New Roman" w:hAnsi="Times New Roman"/>
                <w:sz w:val="24"/>
                <w:szCs w:val="24"/>
              </w:rPr>
              <w:t>изделия (наричани по-долу „консумативи“)</w:t>
            </w:r>
            <w:r w:rsidRPr="00830DCA">
              <w:rPr>
                <w:rFonts w:ascii="Times New Roman" w:hAnsi="Times New Roman"/>
                <w:sz w:val="24"/>
                <w:szCs w:val="24"/>
              </w:rPr>
              <w:t xml:space="preserve"> отговарят на посочените изисквания в Техническата спецификация, представляваща неразделна част от документацията за обществена поръчка.</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 консумативите, в съответствие с посочените по-долу технически характеристики и в посоченото количество: </w:t>
            </w:r>
          </w:p>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tbl>
            <w:tblPr>
              <w:tblW w:w="9130" w:type="dxa"/>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3147"/>
              <w:gridCol w:w="1843"/>
              <w:gridCol w:w="1842"/>
              <w:gridCol w:w="1842"/>
            </w:tblGrid>
            <w:tr w:rsidR="00C81748" w:rsidRPr="00B55DD1" w:rsidTr="00AE1ECC">
              <w:tc>
                <w:tcPr>
                  <w:tcW w:w="456" w:type="dxa"/>
                  <w:shd w:val="clear" w:color="auto" w:fill="auto"/>
                  <w:vAlign w:val="center"/>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I.</w:t>
                  </w:r>
                </w:p>
              </w:tc>
              <w:tc>
                <w:tcPr>
                  <w:tcW w:w="3147" w:type="dxa"/>
                  <w:shd w:val="clear" w:color="auto" w:fill="auto"/>
                </w:tcPr>
                <w:p w:rsidR="00C81748" w:rsidRPr="008D36D7" w:rsidRDefault="00C81748" w:rsidP="00C81748">
                  <w:pPr>
                    <w:jc w:val="center"/>
                    <w:rPr>
                      <w:rFonts w:ascii="Times New Roman" w:hAnsi="Times New Roman"/>
                      <w:b/>
                      <w:sz w:val="24"/>
                      <w:szCs w:val="24"/>
                      <w:lang w:val="en-US"/>
                    </w:rPr>
                  </w:pPr>
                  <w:r>
                    <w:rPr>
                      <w:rFonts w:ascii="Times New Roman" w:hAnsi="Times New Roman"/>
                      <w:b/>
                      <w:sz w:val="24"/>
                      <w:szCs w:val="24"/>
                      <w:lang w:val="en-US"/>
                    </w:rPr>
                    <w:t>II.</w:t>
                  </w:r>
                </w:p>
              </w:tc>
              <w:tc>
                <w:tcPr>
                  <w:tcW w:w="1843" w:type="dxa"/>
                  <w:shd w:val="clear" w:color="auto" w:fill="auto"/>
                </w:tcPr>
                <w:p w:rsidR="00C81748" w:rsidRDefault="00C81748" w:rsidP="00C81748">
                  <w:pPr>
                    <w:jc w:val="center"/>
                    <w:rPr>
                      <w:rFonts w:ascii="Times New Roman" w:hAnsi="Times New Roman"/>
                      <w:b/>
                      <w:sz w:val="24"/>
                      <w:szCs w:val="24"/>
                      <w:lang w:val="en-US"/>
                    </w:rPr>
                  </w:pPr>
                  <w:r>
                    <w:rPr>
                      <w:rFonts w:ascii="Times New Roman" w:hAnsi="Times New Roman"/>
                      <w:b/>
                      <w:sz w:val="24"/>
                      <w:szCs w:val="24"/>
                      <w:lang w:val="en-US"/>
                    </w:rPr>
                    <w:t>III.</w:t>
                  </w:r>
                </w:p>
              </w:tc>
              <w:tc>
                <w:tcPr>
                  <w:tcW w:w="1842" w:type="dxa"/>
                </w:tcPr>
                <w:p w:rsidR="00C81748" w:rsidRDefault="00C81748" w:rsidP="00C81748">
                  <w:pPr>
                    <w:jc w:val="center"/>
                    <w:rPr>
                      <w:rFonts w:ascii="Times New Roman" w:hAnsi="Times New Roman"/>
                      <w:b/>
                      <w:sz w:val="24"/>
                      <w:szCs w:val="24"/>
                      <w:lang w:val="en-US"/>
                    </w:rPr>
                  </w:pPr>
                  <w:r>
                    <w:rPr>
                      <w:rFonts w:ascii="Times New Roman" w:hAnsi="Times New Roman"/>
                      <w:b/>
                      <w:sz w:val="24"/>
                      <w:szCs w:val="24"/>
                      <w:lang w:val="en-US"/>
                    </w:rPr>
                    <w:t>IV.</w:t>
                  </w:r>
                </w:p>
              </w:tc>
              <w:tc>
                <w:tcPr>
                  <w:tcW w:w="1842" w:type="dxa"/>
                  <w:shd w:val="clear" w:color="auto" w:fill="auto"/>
                  <w:vAlign w:val="center"/>
                </w:tcPr>
                <w:p w:rsidR="00C81748" w:rsidRPr="008A2DB4" w:rsidRDefault="00C81748" w:rsidP="00C81748">
                  <w:pPr>
                    <w:jc w:val="center"/>
                    <w:rPr>
                      <w:rFonts w:ascii="Times New Roman" w:hAnsi="Times New Roman"/>
                      <w:b/>
                      <w:sz w:val="24"/>
                      <w:szCs w:val="24"/>
                      <w:lang w:val="en-US"/>
                    </w:rPr>
                  </w:pPr>
                  <w:r>
                    <w:rPr>
                      <w:rFonts w:ascii="Times New Roman" w:hAnsi="Times New Roman"/>
                      <w:b/>
                      <w:sz w:val="24"/>
                      <w:szCs w:val="24"/>
                      <w:lang w:val="en-US"/>
                    </w:rPr>
                    <w:t>V.</w:t>
                  </w:r>
                </w:p>
              </w:tc>
            </w:tr>
            <w:tr w:rsidR="00C81748" w:rsidRPr="00B55DD1" w:rsidTr="00AE1ECC">
              <w:tc>
                <w:tcPr>
                  <w:tcW w:w="456" w:type="dxa"/>
                  <w:shd w:val="clear" w:color="auto" w:fill="auto"/>
                  <w:vAlign w:val="center"/>
                </w:tcPr>
                <w:p w:rsidR="00C81748" w:rsidRPr="00BE0768" w:rsidRDefault="00C81748" w:rsidP="00C81748">
                  <w:pPr>
                    <w:spacing w:after="0" w:line="240" w:lineRule="auto"/>
                    <w:jc w:val="center"/>
                    <w:rPr>
                      <w:rFonts w:ascii="Times New Roman" w:hAnsi="Times New Roman"/>
                      <w:b/>
                      <w:sz w:val="24"/>
                      <w:szCs w:val="24"/>
                    </w:rPr>
                  </w:pPr>
                  <w:r w:rsidRPr="00BE0768">
                    <w:rPr>
                      <w:rFonts w:ascii="Times New Roman" w:hAnsi="Times New Roman"/>
                      <w:b/>
                      <w:sz w:val="24"/>
                      <w:szCs w:val="24"/>
                    </w:rPr>
                    <w:t>№</w:t>
                  </w:r>
                </w:p>
              </w:tc>
              <w:tc>
                <w:tcPr>
                  <w:tcW w:w="3147" w:type="dxa"/>
                  <w:shd w:val="clear" w:color="auto" w:fill="auto"/>
                </w:tcPr>
                <w:p w:rsidR="00C81748" w:rsidRDefault="00C81748" w:rsidP="00C81748">
                  <w:pPr>
                    <w:spacing w:after="0" w:line="240" w:lineRule="auto"/>
                    <w:jc w:val="center"/>
                    <w:rPr>
                      <w:rFonts w:ascii="Times New Roman" w:hAnsi="Times New Roman"/>
                      <w:b/>
                      <w:sz w:val="24"/>
                      <w:szCs w:val="24"/>
                    </w:rPr>
                  </w:pPr>
                  <w:r w:rsidRPr="00BE0768">
                    <w:rPr>
                      <w:rFonts w:ascii="Times New Roman" w:hAnsi="Times New Roman"/>
                      <w:b/>
                      <w:sz w:val="24"/>
                      <w:szCs w:val="24"/>
                    </w:rPr>
                    <w:t>Наименование</w:t>
                  </w:r>
                  <w:r>
                    <w:rPr>
                      <w:rFonts w:ascii="Times New Roman" w:hAnsi="Times New Roman"/>
                      <w:b/>
                      <w:sz w:val="24"/>
                      <w:szCs w:val="24"/>
                    </w:rPr>
                    <w:t xml:space="preserve"> и описание</w:t>
                  </w:r>
                </w:p>
                <w:p w:rsidR="00C81748" w:rsidRDefault="00C81748" w:rsidP="00C81748">
                  <w:pPr>
                    <w:spacing w:after="0" w:line="240" w:lineRule="auto"/>
                    <w:jc w:val="center"/>
                    <w:rPr>
                      <w:rFonts w:ascii="Times New Roman" w:hAnsi="Times New Roman"/>
                      <w:b/>
                      <w:sz w:val="24"/>
                      <w:szCs w:val="24"/>
                    </w:rPr>
                  </w:pPr>
                </w:p>
                <w:p w:rsidR="00C81748" w:rsidRPr="00BE0768" w:rsidRDefault="00C81748" w:rsidP="00C81748">
                  <w:pPr>
                    <w:spacing w:after="0" w:line="240" w:lineRule="auto"/>
                    <w:jc w:val="center"/>
                    <w:rPr>
                      <w:rFonts w:ascii="Times New Roman" w:hAnsi="Times New Roman"/>
                      <w:b/>
                      <w:sz w:val="24"/>
                      <w:szCs w:val="24"/>
                    </w:rPr>
                  </w:pPr>
                </w:p>
              </w:tc>
              <w:tc>
                <w:tcPr>
                  <w:tcW w:w="1843" w:type="dxa"/>
                  <w:shd w:val="clear" w:color="auto" w:fill="auto"/>
                </w:tcPr>
                <w:p w:rsidR="00C81748" w:rsidRPr="005B3C8B" w:rsidRDefault="00C81748" w:rsidP="00C81748">
                  <w:pPr>
                    <w:spacing w:after="0" w:line="240" w:lineRule="auto"/>
                    <w:jc w:val="center"/>
                    <w:rPr>
                      <w:rFonts w:ascii="Times New Roman" w:hAnsi="Times New Roman"/>
                      <w:b/>
                      <w:sz w:val="24"/>
                      <w:szCs w:val="24"/>
                    </w:rPr>
                  </w:pPr>
                  <w:r>
                    <w:rPr>
                      <w:rFonts w:ascii="Times New Roman" w:hAnsi="Times New Roman"/>
                      <w:b/>
                      <w:sz w:val="24"/>
                      <w:szCs w:val="24"/>
                    </w:rPr>
                    <w:t>Произход (или производител)</w:t>
                  </w:r>
                </w:p>
              </w:tc>
              <w:tc>
                <w:tcPr>
                  <w:tcW w:w="1842" w:type="dxa"/>
                </w:tcPr>
                <w:p w:rsidR="00C81748" w:rsidRDefault="00C81748" w:rsidP="00C81748">
                  <w:pPr>
                    <w:spacing w:after="0" w:line="240" w:lineRule="auto"/>
                    <w:jc w:val="center"/>
                    <w:rPr>
                      <w:rFonts w:ascii="Times New Roman" w:hAnsi="Times New Roman"/>
                      <w:b/>
                      <w:sz w:val="24"/>
                      <w:szCs w:val="24"/>
                    </w:rPr>
                  </w:pPr>
                  <w:r>
                    <w:rPr>
                      <w:rFonts w:ascii="Times New Roman" w:hAnsi="Times New Roman"/>
                      <w:b/>
                      <w:sz w:val="24"/>
                      <w:szCs w:val="24"/>
                    </w:rPr>
                    <w:t>Вид опаковка</w:t>
                  </w:r>
                </w:p>
              </w:tc>
              <w:tc>
                <w:tcPr>
                  <w:tcW w:w="1842" w:type="dxa"/>
                  <w:shd w:val="clear" w:color="auto" w:fill="auto"/>
                  <w:vAlign w:val="center"/>
                </w:tcPr>
                <w:p w:rsidR="00C81748" w:rsidRDefault="00C81748" w:rsidP="00C81748">
                  <w:pPr>
                    <w:spacing w:after="0" w:line="240" w:lineRule="auto"/>
                    <w:jc w:val="center"/>
                    <w:rPr>
                      <w:rFonts w:ascii="Times New Roman" w:hAnsi="Times New Roman"/>
                      <w:b/>
                      <w:sz w:val="24"/>
                      <w:szCs w:val="24"/>
                    </w:rPr>
                  </w:pPr>
                  <w:r>
                    <w:rPr>
                      <w:rFonts w:ascii="Times New Roman" w:hAnsi="Times New Roman"/>
                      <w:b/>
                      <w:sz w:val="24"/>
                      <w:szCs w:val="24"/>
                    </w:rPr>
                    <w:t>Количество</w:t>
                  </w:r>
                </w:p>
                <w:p w:rsidR="00C81748" w:rsidRPr="005B3C8B" w:rsidRDefault="00C81748" w:rsidP="00C81748">
                  <w:pPr>
                    <w:spacing w:after="0" w:line="240" w:lineRule="auto"/>
                    <w:jc w:val="center"/>
                    <w:rPr>
                      <w:rFonts w:ascii="Times New Roman" w:hAnsi="Times New Roman"/>
                      <w:b/>
                      <w:sz w:val="24"/>
                      <w:szCs w:val="24"/>
                    </w:rPr>
                  </w:pPr>
                  <w:r>
                    <w:rPr>
                      <w:rFonts w:ascii="Times New Roman" w:hAnsi="Times New Roman"/>
                      <w:b/>
                      <w:sz w:val="24"/>
                      <w:szCs w:val="24"/>
                    </w:rPr>
                    <w:t>(броя)</w:t>
                  </w:r>
                </w:p>
              </w:tc>
            </w:tr>
            <w:tr w:rsidR="00C81748" w:rsidRPr="00B55DD1" w:rsidTr="00AE1ECC">
              <w:tc>
                <w:tcPr>
                  <w:tcW w:w="456" w:type="dxa"/>
                  <w:shd w:val="clear" w:color="auto" w:fill="auto"/>
                  <w:vAlign w:val="center"/>
                </w:tcPr>
                <w:p w:rsidR="00C81748" w:rsidRPr="00B55DD1" w:rsidRDefault="00C81748" w:rsidP="00C81748">
                  <w:pPr>
                    <w:widowControl w:val="0"/>
                    <w:numPr>
                      <w:ilvl w:val="0"/>
                      <w:numId w:val="1"/>
                    </w:numPr>
                    <w:autoSpaceDE w:val="0"/>
                    <w:autoSpaceDN w:val="0"/>
                    <w:adjustRightInd w:val="0"/>
                    <w:spacing w:after="0" w:line="320" w:lineRule="exact"/>
                    <w:ind w:hanging="720"/>
                    <w:jc w:val="center"/>
                    <w:rPr>
                      <w:rFonts w:ascii="Times New Roman" w:eastAsia="Times New Roman" w:hAnsi="Times New Roman"/>
                      <w:sz w:val="24"/>
                      <w:szCs w:val="24"/>
                      <w:lang w:eastAsia="bg-BG"/>
                    </w:rPr>
                  </w:pPr>
                </w:p>
              </w:tc>
              <w:tc>
                <w:tcPr>
                  <w:tcW w:w="3147" w:type="dxa"/>
                  <w:shd w:val="clear" w:color="auto" w:fill="auto"/>
                </w:tcPr>
                <w:p w:rsidR="00C81748" w:rsidRPr="00B55DD1" w:rsidRDefault="00C81748" w:rsidP="00C81748">
                  <w:pPr>
                    <w:widowControl w:val="0"/>
                    <w:autoSpaceDE w:val="0"/>
                    <w:autoSpaceDN w:val="0"/>
                    <w:adjustRightInd w:val="0"/>
                    <w:spacing w:after="0" w:line="240" w:lineRule="auto"/>
                    <w:rPr>
                      <w:rFonts w:ascii="Times New Roman" w:eastAsia="Times New Roman" w:hAnsi="Times New Roman"/>
                      <w:sz w:val="24"/>
                      <w:szCs w:val="24"/>
                      <w:lang w:eastAsia="bg-BG"/>
                    </w:rPr>
                  </w:pPr>
                  <w:r w:rsidRPr="00FC63A6">
                    <w:rPr>
                      <w:rFonts w:ascii="Times New Roman" w:eastAsia="Times New Roman" w:hAnsi="Times New Roman"/>
                      <w:sz w:val="24"/>
                      <w:szCs w:val="24"/>
                      <w:lang w:eastAsia="bg-BG"/>
                    </w:rPr>
                    <w:t>Енергоспестяваща крушка  с мощност 12W, цокъл Е 27, топла светлина, напрежение 220V- 240V</w:t>
                  </w:r>
                </w:p>
              </w:tc>
              <w:tc>
                <w:tcPr>
                  <w:tcW w:w="1843" w:type="dxa"/>
                  <w:shd w:val="clear" w:color="auto" w:fill="auto"/>
                  <w:vAlign w:val="center"/>
                </w:tcPr>
                <w:p w:rsidR="00C81748" w:rsidRPr="00B55DD1" w:rsidRDefault="00C81748" w:rsidP="00C81748">
                  <w:pPr>
                    <w:widowControl w:val="0"/>
                    <w:autoSpaceDE w:val="0"/>
                    <w:autoSpaceDN w:val="0"/>
                    <w:adjustRightInd w:val="0"/>
                    <w:spacing w:after="0" w:line="320" w:lineRule="exact"/>
                    <w:jc w:val="center"/>
                    <w:rPr>
                      <w:rFonts w:ascii="Times New Roman" w:eastAsia="Times New Roman" w:hAnsi="Times New Roman"/>
                      <w:sz w:val="28"/>
                      <w:szCs w:val="28"/>
                      <w:lang w:eastAsia="bg-BG"/>
                    </w:rPr>
                  </w:pPr>
                </w:p>
              </w:tc>
              <w:tc>
                <w:tcPr>
                  <w:tcW w:w="1842" w:type="dxa"/>
                </w:tcPr>
                <w:p w:rsidR="00C81748" w:rsidRPr="00FC63A6" w:rsidRDefault="00C81748" w:rsidP="00C81748">
                  <w:pPr>
                    <w:jc w:val="center"/>
                    <w:rPr>
                      <w:rFonts w:ascii="Times New Roman" w:hAnsi="Times New Roman"/>
                      <w:sz w:val="24"/>
                      <w:szCs w:val="24"/>
                    </w:rPr>
                  </w:pPr>
                </w:p>
              </w:tc>
              <w:tc>
                <w:tcPr>
                  <w:tcW w:w="1842" w:type="dxa"/>
                  <w:shd w:val="clear" w:color="auto" w:fill="auto"/>
                  <w:vAlign w:val="center"/>
                </w:tcPr>
                <w:p w:rsidR="00C81748" w:rsidRPr="00FC63A6" w:rsidRDefault="00C81748" w:rsidP="00C81748">
                  <w:pPr>
                    <w:jc w:val="center"/>
                    <w:rPr>
                      <w:rFonts w:ascii="Times New Roman" w:hAnsi="Times New Roman"/>
                      <w:sz w:val="24"/>
                      <w:szCs w:val="24"/>
                    </w:rPr>
                  </w:pPr>
                  <w:r w:rsidRPr="00FC63A6">
                    <w:rPr>
                      <w:rFonts w:ascii="Times New Roman" w:hAnsi="Times New Roman"/>
                      <w:sz w:val="24"/>
                      <w:szCs w:val="24"/>
                    </w:rPr>
                    <w:t>200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147" w:type="dxa"/>
                  <w:shd w:val="clear" w:color="auto" w:fill="auto"/>
                </w:tcPr>
                <w:p w:rsidR="00C81748" w:rsidRPr="00FC63A6" w:rsidRDefault="00C81748" w:rsidP="00C81748">
                  <w:pPr>
                    <w:rPr>
                      <w:rFonts w:ascii="Times New Roman" w:hAnsi="Times New Roman"/>
                      <w:sz w:val="24"/>
                      <w:szCs w:val="24"/>
                    </w:rPr>
                  </w:pPr>
                  <w:r w:rsidRPr="00FC63A6">
                    <w:rPr>
                      <w:rFonts w:ascii="Times New Roman" w:hAnsi="Times New Roman"/>
                      <w:sz w:val="24"/>
                      <w:szCs w:val="24"/>
                    </w:rPr>
                    <w:t>Луминесцентна пура - мощност 18 W, напрежение 220V-240V, дължина  600 мм.</w:t>
                  </w:r>
                </w:p>
              </w:tc>
              <w:tc>
                <w:tcPr>
                  <w:tcW w:w="1843"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tcPr>
                <w:p w:rsidR="00C81748" w:rsidRPr="00FC63A6" w:rsidRDefault="00C81748" w:rsidP="00C81748">
                  <w:pPr>
                    <w:jc w:val="center"/>
                    <w:rPr>
                      <w:rFonts w:ascii="Times New Roman" w:hAnsi="Times New Roman"/>
                      <w:sz w:val="24"/>
                      <w:szCs w:val="24"/>
                    </w:rPr>
                  </w:pPr>
                </w:p>
              </w:tc>
              <w:tc>
                <w:tcPr>
                  <w:tcW w:w="1842" w:type="dxa"/>
                  <w:shd w:val="clear" w:color="auto" w:fill="auto"/>
                  <w:vAlign w:val="center"/>
                </w:tcPr>
                <w:p w:rsidR="00C81748" w:rsidRPr="00FC63A6" w:rsidRDefault="00C81748" w:rsidP="00C81748">
                  <w:pPr>
                    <w:jc w:val="center"/>
                    <w:rPr>
                      <w:rFonts w:ascii="Times New Roman" w:hAnsi="Times New Roman"/>
                      <w:sz w:val="24"/>
                      <w:szCs w:val="24"/>
                    </w:rPr>
                  </w:pPr>
                  <w:r w:rsidRPr="00FC63A6">
                    <w:rPr>
                      <w:rFonts w:ascii="Times New Roman" w:hAnsi="Times New Roman"/>
                      <w:sz w:val="24"/>
                      <w:szCs w:val="24"/>
                    </w:rPr>
                    <w:t>400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147" w:type="dxa"/>
                  <w:shd w:val="clear" w:color="auto" w:fill="auto"/>
                </w:tcPr>
                <w:p w:rsidR="00C81748" w:rsidRPr="00FC63A6" w:rsidRDefault="00C81748" w:rsidP="00C81748">
                  <w:pPr>
                    <w:rPr>
                      <w:rFonts w:ascii="Times New Roman" w:hAnsi="Times New Roman"/>
                      <w:sz w:val="24"/>
                      <w:szCs w:val="24"/>
                    </w:rPr>
                  </w:pPr>
                  <w:r w:rsidRPr="00FC63A6">
                    <w:rPr>
                      <w:rFonts w:ascii="Times New Roman" w:hAnsi="Times New Roman"/>
                      <w:sz w:val="24"/>
                      <w:szCs w:val="24"/>
                    </w:rPr>
                    <w:t>Луминесцентна пура - мощност 36 W, напрежение 220V-240V, дължина   1200 мм.</w:t>
                  </w:r>
                </w:p>
              </w:tc>
              <w:tc>
                <w:tcPr>
                  <w:tcW w:w="1843"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tcPr>
                <w:p w:rsidR="00C81748" w:rsidRPr="00FC63A6" w:rsidRDefault="00C81748" w:rsidP="00C81748">
                  <w:pPr>
                    <w:jc w:val="center"/>
                    <w:rPr>
                      <w:rFonts w:ascii="Times New Roman" w:hAnsi="Times New Roman"/>
                      <w:sz w:val="24"/>
                      <w:szCs w:val="24"/>
                    </w:rPr>
                  </w:pPr>
                </w:p>
              </w:tc>
              <w:tc>
                <w:tcPr>
                  <w:tcW w:w="1842" w:type="dxa"/>
                  <w:shd w:val="clear" w:color="auto" w:fill="auto"/>
                  <w:vAlign w:val="center"/>
                </w:tcPr>
                <w:p w:rsidR="00C81748" w:rsidRPr="00FC63A6" w:rsidRDefault="00C81748" w:rsidP="00C81748">
                  <w:pPr>
                    <w:jc w:val="center"/>
                    <w:rPr>
                      <w:rFonts w:ascii="Times New Roman" w:hAnsi="Times New Roman"/>
                      <w:sz w:val="24"/>
                      <w:szCs w:val="24"/>
                    </w:rPr>
                  </w:pPr>
                  <w:r w:rsidRPr="00FC63A6">
                    <w:rPr>
                      <w:rFonts w:ascii="Times New Roman" w:hAnsi="Times New Roman"/>
                      <w:sz w:val="24"/>
                      <w:szCs w:val="24"/>
                    </w:rPr>
                    <w:t>2000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147" w:type="dxa"/>
                  <w:shd w:val="clear" w:color="auto" w:fill="auto"/>
                </w:tcPr>
                <w:p w:rsidR="00C81748" w:rsidRPr="00FC63A6" w:rsidRDefault="00C81748" w:rsidP="00C81748">
                  <w:pPr>
                    <w:rPr>
                      <w:rFonts w:ascii="Times New Roman" w:hAnsi="Times New Roman"/>
                      <w:sz w:val="24"/>
                      <w:szCs w:val="24"/>
                    </w:rPr>
                  </w:pPr>
                  <w:r w:rsidRPr="00FC63A6">
                    <w:rPr>
                      <w:rFonts w:ascii="Times New Roman" w:hAnsi="Times New Roman"/>
                      <w:sz w:val="24"/>
                      <w:szCs w:val="24"/>
                    </w:rPr>
                    <w:t>Лампа с нажежаема жичка с мощност 60 W, цокъл Е 27, напрежение  220V-240V</w:t>
                  </w:r>
                </w:p>
              </w:tc>
              <w:tc>
                <w:tcPr>
                  <w:tcW w:w="1843"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tcPr>
                <w:p w:rsidR="00C81748" w:rsidRPr="00FC63A6" w:rsidRDefault="00C81748" w:rsidP="00C81748">
                  <w:pPr>
                    <w:jc w:val="center"/>
                    <w:rPr>
                      <w:rFonts w:ascii="Times New Roman" w:hAnsi="Times New Roman"/>
                      <w:sz w:val="24"/>
                      <w:szCs w:val="24"/>
                    </w:rPr>
                  </w:pPr>
                </w:p>
              </w:tc>
              <w:tc>
                <w:tcPr>
                  <w:tcW w:w="1842" w:type="dxa"/>
                  <w:shd w:val="clear" w:color="auto" w:fill="auto"/>
                  <w:vAlign w:val="center"/>
                </w:tcPr>
                <w:p w:rsidR="00C81748" w:rsidRPr="00FC63A6" w:rsidRDefault="00C81748" w:rsidP="00C81748">
                  <w:pPr>
                    <w:jc w:val="center"/>
                    <w:rPr>
                      <w:rFonts w:ascii="Times New Roman" w:hAnsi="Times New Roman"/>
                      <w:sz w:val="24"/>
                      <w:szCs w:val="24"/>
                    </w:rPr>
                  </w:pPr>
                  <w:r w:rsidRPr="00FC63A6">
                    <w:rPr>
                      <w:rFonts w:ascii="Times New Roman" w:hAnsi="Times New Roman"/>
                      <w:sz w:val="24"/>
                      <w:szCs w:val="24"/>
                    </w:rPr>
                    <w:t>3000</w:t>
                  </w:r>
                </w:p>
              </w:tc>
            </w:tr>
            <w:tr w:rsidR="00C81748" w:rsidRPr="00B55DD1" w:rsidTr="00AE1ECC">
              <w:tc>
                <w:tcPr>
                  <w:tcW w:w="456" w:type="dxa"/>
                  <w:shd w:val="clear" w:color="auto" w:fill="auto"/>
                </w:tcPr>
                <w:p w:rsidR="00C81748" w:rsidRPr="00B55DD1" w:rsidRDefault="00C81748" w:rsidP="00C81748">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3147" w:type="dxa"/>
                  <w:shd w:val="clear" w:color="auto" w:fill="auto"/>
                </w:tcPr>
                <w:p w:rsidR="00C81748" w:rsidRPr="00FC63A6" w:rsidRDefault="00C81748" w:rsidP="00C81748">
                  <w:pPr>
                    <w:rPr>
                      <w:rFonts w:ascii="Times New Roman" w:hAnsi="Times New Roman"/>
                      <w:sz w:val="24"/>
                      <w:szCs w:val="24"/>
                    </w:rPr>
                  </w:pPr>
                  <w:r w:rsidRPr="00FC63A6">
                    <w:rPr>
                      <w:rFonts w:ascii="Times New Roman" w:hAnsi="Times New Roman"/>
                      <w:sz w:val="24"/>
                      <w:szCs w:val="24"/>
                    </w:rPr>
                    <w:t>Крушка рефлекторна цокъл Е14, мощност 40 W, напрежение 220 V-240V</w:t>
                  </w:r>
                  <w:r w:rsidRPr="00FC63A6">
                    <w:rPr>
                      <w:rFonts w:ascii="Times New Roman" w:hAnsi="Times New Roman"/>
                      <w:sz w:val="24"/>
                      <w:szCs w:val="24"/>
                    </w:rPr>
                    <w:tab/>
                  </w:r>
                </w:p>
              </w:tc>
              <w:tc>
                <w:tcPr>
                  <w:tcW w:w="1843" w:type="dxa"/>
                  <w:shd w:val="clear" w:color="auto" w:fill="auto"/>
                  <w:vAlign w:val="center"/>
                </w:tcPr>
                <w:p w:rsidR="00C81748" w:rsidRPr="00B55DD1" w:rsidRDefault="00C81748" w:rsidP="00C81748">
                  <w:pPr>
                    <w:widowControl w:val="0"/>
                    <w:autoSpaceDE w:val="0"/>
                    <w:autoSpaceDN w:val="0"/>
                    <w:adjustRightInd w:val="0"/>
                    <w:spacing w:after="0" w:line="240" w:lineRule="auto"/>
                    <w:jc w:val="center"/>
                    <w:rPr>
                      <w:rFonts w:ascii="Times New Roman" w:eastAsia="Times New Roman" w:hAnsi="Times New Roman"/>
                      <w:sz w:val="20"/>
                      <w:szCs w:val="20"/>
                      <w:lang w:eastAsia="bg-BG"/>
                    </w:rPr>
                  </w:pPr>
                </w:p>
              </w:tc>
              <w:tc>
                <w:tcPr>
                  <w:tcW w:w="1842" w:type="dxa"/>
                </w:tcPr>
                <w:p w:rsidR="00C81748" w:rsidRPr="00FC63A6" w:rsidRDefault="00C81748" w:rsidP="00C81748">
                  <w:pPr>
                    <w:jc w:val="center"/>
                    <w:rPr>
                      <w:rFonts w:ascii="Times New Roman" w:hAnsi="Times New Roman"/>
                      <w:sz w:val="24"/>
                      <w:szCs w:val="24"/>
                    </w:rPr>
                  </w:pPr>
                </w:p>
              </w:tc>
              <w:tc>
                <w:tcPr>
                  <w:tcW w:w="1842" w:type="dxa"/>
                  <w:shd w:val="clear" w:color="auto" w:fill="auto"/>
                  <w:vAlign w:val="center"/>
                </w:tcPr>
                <w:p w:rsidR="00C81748" w:rsidRPr="00FC63A6" w:rsidRDefault="00C81748" w:rsidP="00C81748">
                  <w:pPr>
                    <w:jc w:val="center"/>
                    <w:rPr>
                      <w:rFonts w:ascii="Times New Roman" w:hAnsi="Times New Roman"/>
                      <w:sz w:val="24"/>
                      <w:szCs w:val="24"/>
                    </w:rPr>
                  </w:pPr>
                  <w:r w:rsidRPr="00FC63A6">
                    <w:rPr>
                      <w:rFonts w:ascii="Times New Roman" w:hAnsi="Times New Roman"/>
                      <w:sz w:val="24"/>
                      <w:szCs w:val="24"/>
                    </w:rPr>
                    <w:t>60</w:t>
                  </w:r>
                </w:p>
              </w:tc>
            </w:tr>
          </w:tbl>
          <w:p w:rsidR="00C81748" w:rsidRPr="00B55DD1" w:rsidRDefault="00C81748" w:rsidP="00C81748">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p w:rsidR="00C81748" w:rsidRPr="00F20B6C" w:rsidRDefault="00C81748" w:rsidP="00C81748">
            <w:pPr>
              <w:tabs>
                <w:tab w:val="left" w:pos="360"/>
                <w:tab w:val="left" w:pos="1080"/>
                <w:tab w:val="left" w:pos="1560"/>
              </w:tabs>
              <w:suppressAutoHyphens/>
              <w:spacing w:after="0" w:line="320" w:lineRule="exact"/>
              <w:jc w:val="both"/>
              <w:rPr>
                <w:rFonts w:ascii="Times New Roman" w:eastAsia="Times New Roman" w:hAnsi="Times New Roman"/>
                <w:b/>
                <w:i/>
                <w:sz w:val="24"/>
                <w:szCs w:val="24"/>
                <w:u w:val="single"/>
                <w:lang w:eastAsia="bg-BG"/>
              </w:rPr>
            </w:pPr>
            <w:r w:rsidRPr="00F20B6C">
              <w:rPr>
                <w:rFonts w:ascii="Times New Roman" w:eastAsia="Times New Roman" w:hAnsi="Times New Roman"/>
                <w:b/>
                <w:i/>
                <w:sz w:val="24"/>
                <w:szCs w:val="24"/>
                <w:u w:val="single"/>
                <w:lang w:eastAsia="bg-BG"/>
              </w:rPr>
              <w:t>Забележка:</w:t>
            </w:r>
          </w:p>
          <w:p w:rsidR="00C81748" w:rsidRPr="00F20B6C" w:rsidRDefault="00C81748" w:rsidP="00C81748">
            <w:pPr>
              <w:tabs>
                <w:tab w:val="left" w:pos="360"/>
                <w:tab w:val="left" w:pos="1560"/>
              </w:tabs>
              <w:suppressAutoHyphens/>
              <w:spacing w:after="0" w:line="320" w:lineRule="exact"/>
              <w:jc w:val="both"/>
              <w:rPr>
                <w:rFonts w:ascii="Times New Roman" w:eastAsia="Times New Roman" w:hAnsi="Times New Roman"/>
                <w:i/>
                <w:sz w:val="24"/>
                <w:szCs w:val="24"/>
                <w:lang w:eastAsia="bg-BG"/>
              </w:rPr>
            </w:pPr>
            <w:r w:rsidRPr="00F20B6C">
              <w:rPr>
                <w:rFonts w:ascii="Times New Roman" w:eastAsia="Times New Roman" w:hAnsi="Times New Roman"/>
                <w:i/>
                <w:sz w:val="24"/>
                <w:szCs w:val="24"/>
                <w:lang w:eastAsia="bg-BG"/>
              </w:rPr>
              <w:tab/>
            </w:r>
            <w:r w:rsidRPr="00F20B6C">
              <w:rPr>
                <w:rFonts w:ascii="Times New Roman" w:eastAsia="Times New Roman" w:hAnsi="Times New Roman"/>
                <w:i/>
                <w:sz w:val="24"/>
                <w:szCs w:val="24"/>
                <w:lang w:val="en-US" w:eastAsia="bg-BG"/>
              </w:rPr>
              <w:t xml:space="preserve">      </w:t>
            </w:r>
            <w:r w:rsidRPr="00F20B6C">
              <w:rPr>
                <w:rFonts w:ascii="Times New Roman" w:eastAsia="Times New Roman" w:hAnsi="Times New Roman"/>
                <w:i/>
                <w:sz w:val="24"/>
                <w:szCs w:val="24"/>
                <w:lang w:eastAsia="bg-BG"/>
              </w:rPr>
              <w:t xml:space="preserve">Участникът следва да посочи в таблицата по-горе следните характеристики за отделните консумативи: </w:t>
            </w:r>
          </w:p>
          <w:p w:rsidR="00C81748" w:rsidRPr="00F20B6C" w:rsidRDefault="00C81748" w:rsidP="00C81748">
            <w:pPr>
              <w:numPr>
                <w:ilvl w:val="1"/>
                <w:numId w:val="5"/>
              </w:numPr>
              <w:tabs>
                <w:tab w:val="clear" w:pos="2148"/>
                <w:tab w:val="num" w:pos="993"/>
              </w:tabs>
              <w:spacing w:after="0" w:line="320" w:lineRule="exact"/>
              <w:ind w:left="993" w:hanging="284"/>
              <w:jc w:val="both"/>
              <w:rPr>
                <w:rFonts w:ascii="Times New Roman" w:eastAsia="Times New Roman" w:hAnsi="Times New Roman"/>
                <w:i/>
                <w:sz w:val="24"/>
                <w:szCs w:val="24"/>
                <w:lang w:eastAsia="bg-BG"/>
              </w:rPr>
            </w:pPr>
            <w:r w:rsidRPr="00F20B6C">
              <w:rPr>
                <w:rFonts w:ascii="Times New Roman" w:eastAsia="Times New Roman" w:hAnsi="Times New Roman"/>
                <w:i/>
                <w:sz w:val="24"/>
                <w:szCs w:val="24"/>
                <w:lang w:eastAsia="bg-BG"/>
              </w:rPr>
              <w:t xml:space="preserve">произход (или производител) – </w:t>
            </w:r>
            <w:r w:rsidRPr="008A2DB4">
              <w:rPr>
                <w:rFonts w:ascii="Times New Roman" w:eastAsia="Times New Roman" w:hAnsi="Times New Roman"/>
                <w:b/>
                <w:i/>
                <w:sz w:val="24"/>
                <w:szCs w:val="24"/>
                <w:lang w:eastAsia="bg-BG"/>
              </w:rPr>
              <w:t xml:space="preserve">в колона </w:t>
            </w:r>
            <w:r w:rsidRPr="008A2DB4">
              <w:rPr>
                <w:rFonts w:ascii="Times New Roman" w:eastAsia="Times New Roman" w:hAnsi="Times New Roman"/>
                <w:b/>
                <w:i/>
                <w:sz w:val="24"/>
                <w:szCs w:val="24"/>
                <w:lang w:val="en-US" w:eastAsia="bg-BG"/>
              </w:rPr>
              <w:t>III;</w:t>
            </w:r>
            <w:r w:rsidRPr="00F20B6C">
              <w:rPr>
                <w:rFonts w:ascii="Times New Roman" w:eastAsia="Times New Roman" w:hAnsi="Times New Roman"/>
                <w:i/>
                <w:sz w:val="24"/>
                <w:szCs w:val="24"/>
                <w:lang w:eastAsia="bg-BG"/>
              </w:rPr>
              <w:t xml:space="preserve"> </w:t>
            </w:r>
          </w:p>
          <w:p w:rsidR="00C81748" w:rsidRPr="008A2DB4" w:rsidRDefault="00C81748" w:rsidP="00C81748">
            <w:pPr>
              <w:numPr>
                <w:ilvl w:val="1"/>
                <w:numId w:val="5"/>
              </w:numPr>
              <w:tabs>
                <w:tab w:val="clear" w:pos="2148"/>
                <w:tab w:val="num" w:pos="993"/>
              </w:tabs>
              <w:spacing w:after="0" w:line="320" w:lineRule="exact"/>
              <w:ind w:left="993" w:hanging="284"/>
              <w:jc w:val="both"/>
              <w:rPr>
                <w:rFonts w:ascii="Times New Roman" w:eastAsia="Times New Roman" w:hAnsi="Times New Roman"/>
                <w:b/>
                <w:i/>
                <w:sz w:val="24"/>
                <w:szCs w:val="24"/>
                <w:lang w:eastAsia="bg-BG"/>
              </w:rPr>
            </w:pPr>
            <w:r w:rsidRPr="00F20B6C">
              <w:rPr>
                <w:rFonts w:ascii="Times New Roman" w:eastAsia="Times New Roman" w:hAnsi="Times New Roman"/>
                <w:i/>
                <w:sz w:val="24"/>
                <w:szCs w:val="24"/>
                <w:lang w:eastAsia="bg-BG"/>
              </w:rPr>
              <w:t xml:space="preserve">индивидуална опаковка </w:t>
            </w:r>
            <w:r>
              <w:rPr>
                <w:rFonts w:ascii="Times New Roman" w:eastAsia="Times New Roman" w:hAnsi="Times New Roman"/>
                <w:i/>
                <w:sz w:val="24"/>
                <w:szCs w:val="24"/>
                <w:lang w:eastAsia="bg-BG"/>
              </w:rPr>
              <w:t>или</w:t>
            </w:r>
            <w:r w:rsidRPr="00F20B6C">
              <w:rPr>
                <w:rFonts w:ascii="Times New Roman" w:eastAsia="Times New Roman" w:hAnsi="Times New Roman"/>
                <w:i/>
                <w:sz w:val="24"/>
                <w:szCs w:val="24"/>
                <w:lang w:eastAsia="bg-BG"/>
              </w:rPr>
              <w:t xml:space="preserve"> групов амбалаж за отделните разфасовки (съдържащ информация за броя на  индивидуалните опаковки)</w:t>
            </w:r>
            <w:r w:rsidRPr="00F20B6C">
              <w:rPr>
                <w:rFonts w:ascii="Times New Roman" w:eastAsia="Times New Roman" w:hAnsi="Times New Roman"/>
                <w:i/>
                <w:sz w:val="24"/>
                <w:szCs w:val="24"/>
                <w:lang w:val="en-US" w:eastAsia="bg-BG"/>
              </w:rPr>
              <w:t xml:space="preserve"> – </w:t>
            </w:r>
            <w:r w:rsidRPr="008A2DB4">
              <w:rPr>
                <w:rFonts w:ascii="Times New Roman" w:eastAsia="Times New Roman" w:hAnsi="Times New Roman"/>
                <w:b/>
                <w:i/>
                <w:sz w:val="24"/>
                <w:szCs w:val="24"/>
                <w:lang w:eastAsia="bg-BG"/>
              </w:rPr>
              <w:t>в колона</w:t>
            </w:r>
            <w:r w:rsidRPr="008A2DB4">
              <w:rPr>
                <w:rFonts w:ascii="Times New Roman" w:eastAsia="Times New Roman" w:hAnsi="Times New Roman"/>
                <w:b/>
                <w:i/>
                <w:sz w:val="24"/>
                <w:szCs w:val="24"/>
                <w:lang w:val="en-US" w:eastAsia="bg-BG"/>
              </w:rPr>
              <w:t xml:space="preserve"> IV</w:t>
            </w:r>
            <w:r w:rsidRPr="008A2DB4">
              <w:rPr>
                <w:rFonts w:ascii="Times New Roman" w:eastAsia="Times New Roman" w:hAnsi="Times New Roman"/>
                <w:b/>
                <w:i/>
                <w:sz w:val="24"/>
                <w:szCs w:val="24"/>
                <w:lang w:eastAsia="bg-BG"/>
              </w:rPr>
              <w:t>.</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ясто за изпълнение - гр. София, кв. „Захарна фабрика“, ул. „Кукуш“ № 1;</w:t>
            </w: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–24 (двадесет и четири) месеца</w:t>
            </w:r>
            <w:r>
              <w:rPr>
                <w:rFonts w:ascii="Times New Roman" w:hAnsi="Times New Roman"/>
                <w:sz w:val="24"/>
                <w:szCs w:val="24"/>
              </w:rPr>
              <w:t>, считано</w:t>
            </w:r>
            <w:r w:rsidRPr="00B55DD1">
              <w:rPr>
                <w:rFonts w:ascii="Times New Roman" w:hAnsi="Times New Roman"/>
                <w:sz w:val="24"/>
                <w:szCs w:val="24"/>
              </w:rPr>
              <w:t xml:space="preserve"> от </w:t>
            </w:r>
            <w:r>
              <w:rPr>
                <w:rFonts w:ascii="Times New Roman" w:hAnsi="Times New Roman"/>
                <w:sz w:val="24"/>
                <w:szCs w:val="24"/>
              </w:rPr>
              <w:t>датата на сключване на договора;</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3.3.</w:t>
            </w:r>
            <w:r>
              <w:rPr>
                <w:rFonts w:ascii="Times New Roman" w:hAnsi="Times New Roman"/>
                <w:sz w:val="24"/>
                <w:szCs w:val="24"/>
              </w:rPr>
              <w:t xml:space="preserve"> Потвърждаваме, че д</w:t>
            </w:r>
            <w:r w:rsidRPr="00B55DD1">
              <w:rPr>
                <w:rFonts w:ascii="Times New Roman" w:hAnsi="Times New Roman"/>
                <w:sz w:val="24"/>
                <w:szCs w:val="24"/>
              </w:rPr>
              <w:t>оставките по договора ще се извършват чрез предварителна заявка от Възложителя в рамките на двадесет работни дни, след получаване на заявката.</w:t>
            </w:r>
            <w:r>
              <w:rPr>
                <w:rFonts w:ascii="Times New Roman" w:hAnsi="Times New Roman"/>
                <w:sz w:val="24"/>
                <w:szCs w:val="24"/>
              </w:rPr>
              <w:t xml:space="preserve"> </w:t>
            </w:r>
          </w:p>
          <w:p w:rsidR="00C81748" w:rsidRDefault="00C81748" w:rsidP="00C81748">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C81748" w:rsidRPr="00F506D1" w:rsidRDefault="00C81748" w:rsidP="00C81748">
            <w:pPr>
              <w:tabs>
                <w:tab w:val="left" w:pos="360"/>
                <w:tab w:val="left" w:pos="1080"/>
                <w:tab w:val="left" w:pos="1560"/>
              </w:tabs>
              <w:suppressAutoHyphens/>
              <w:spacing w:after="0" w:line="320" w:lineRule="exact"/>
              <w:ind w:firstLine="720"/>
              <w:jc w:val="both"/>
              <w:rPr>
                <w:rFonts w:ascii="Times New Roman" w:eastAsia="Times New Roman" w:hAnsi="Times New Roman"/>
                <w:bCs/>
                <w:iCs/>
                <w:sz w:val="24"/>
                <w:szCs w:val="20"/>
                <w:lang w:eastAsia="bg-BG"/>
              </w:rPr>
            </w:pPr>
            <w:r w:rsidRPr="00830DCA">
              <w:rPr>
                <w:rFonts w:ascii="Times New Roman" w:hAnsi="Times New Roman"/>
                <w:b/>
                <w:sz w:val="24"/>
                <w:szCs w:val="24"/>
              </w:rPr>
              <w:t>4.</w:t>
            </w:r>
            <w:r>
              <w:rPr>
                <w:rFonts w:ascii="Times New Roman" w:hAnsi="Times New Roman"/>
                <w:sz w:val="24"/>
                <w:szCs w:val="24"/>
              </w:rPr>
              <w:t xml:space="preserve"> Потвърждаваме стандартите, на </w:t>
            </w:r>
            <w:r>
              <w:rPr>
                <w:rFonts w:ascii="Times New Roman" w:eastAsia="Times New Roman" w:hAnsi="Times New Roman"/>
                <w:bCs/>
                <w:iCs/>
                <w:sz w:val="24"/>
                <w:szCs w:val="20"/>
                <w:lang w:eastAsia="bg-BG"/>
              </w:rPr>
              <w:t>които ще отговарят съответните консумативи, както следва:</w:t>
            </w:r>
          </w:p>
          <w:p w:rsidR="00C81748" w:rsidRDefault="00C81748" w:rsidP="00C81748">
            <w:pPr>
              <w:tabs>
                <w:tab w:val="left" w:pos="360"/>
                <w:tab w:val="left" w:pos="1080"/>
                <w:tab w:val="left" w:pos="1560"/>
              </w:tabs>
              <w:suppressAutoHyphens/>
              <w:spacing w:after="0" w:line="320" w:lineRule="exact"/>
              <w:ind w:firstLine="720"/>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4.1.</w:t>
            </w:r>
            <w:r>
              <w:rPr>
                <w:rFonts w:ascii="Times New Roman" w:eastAsia="Times New Roman" w:hAnsi="Times New Roman"/>
                <w:sz w:val="24"/>
                <w:szCs w:val="24"/>
                <w:lang w:eastAsia="bg-BG"/>
              </w:rPr>
              <w:t xml:space="preserve"> </w:t>
            </w:r>
            <w:r w:rsidRPr="00F506D1">
              <w:rPr>
                <w:rFonts w:ascii="Times New Roman" w:eastAsia="Times New Roman" w:hAnsi="Times New Roman"/>
                <w:sz w:val="24"/>
                <w:szCs w:val="24"/>
                <w:lang w:eastAsia="bg-BG"/>
              </w:rPr>
              <w:t>Доставените</w:t>
            </w:r>
            <w:r>
              <w:rPr>
                <w:rFonts w:ascii="Times New Roman" w:eastAsia="Times New Roman" w:hAnsi="Times New Roman"/>
                <w:sz w:val="24"/>
                <w:szCs w:val="24"/>
                <w:lang w:eastAsia="bg-BG"/>
              </w:rPr>
              <w:t xml:space="preserve"> </w:t>
            </w:r>
            <w:r w:rsidRPr="00F506D1">
              <w:rPr>
                <w:rFonts w:ascii="Times New Roman" w:eastAsia="Times New Roman" w:hAnsi="Times New Roman"/>
                <w:sz w:val="24"/>
                <w:szCs w:val="24"/>
                <w:lang w:eastAsia="bg-BG"/>
              </w:rPr>
              <w:t xml:space="preserve">консумативи </w:t>
            </w:r>
            <w:r>
              <w:rPr>
                <w:rFonts w:ascii="Times New Roman" w:eastAsia="Times New Roman" w:hAnsi="Times New Roman"/>
                <w:sz w:val="24"/>
                <w:szCs w:val="24"/>
                <w:lang w:eastAsia="bg-BG"/>
              </w:rPr>
              <w:t>ще са нови и неупотребявани;</w:t>
            </w:r>
          </w:p>
          <w:p w:rsidR="00C81748" w:rsidRPr="009549B8" w:rsidRDefault="00C81748" w:rsidP="00C81748">
            <w:pPr>
              <w:tabs>
                <w:tab w:val="left" w:pos="709"/>
              </w:tabs>
              <w:autoSpaceDE w:val="0"/>
              <w:autoSpaceDN w:val="0"/>
              <w:adjustRightInd w:val="0"/>
              <w:spacing w:after="0" w:line="320" w:lineRule="exact"/>
              <w:ind w:firstLine="709"/>
              <w:jc w:val="both"/>
              <w:rPr>
                <w:rFonts w:ascii="Times New Roman" w:hAnsi="Times New Roman"/>
                <w:sz w:val="24"/>
                <w:szCs w:val="24"/>
                <w:lang w:eastAsia="bg-BG"/>
              </w:rPr>
            </w:pPr>
            <w:r w:rsidRPr="00F16D93">
              <w:rPr>
                <w:rFonts w:ascii="Times New Roman" w:eastAsia="Times New Roman" w:hAnsi="Times New Roman"/>
                <w:b/>
                <w:sz w:val="24"/>
                <w:szCs w:val="24"/>
                <w:lang w:eastAsia="bg-BG"/>
              </w:rPr>
              <w:t>4.2.</w:t>
            </w:r>
            <w:r>
              <w:rPr>
                <w:rFonts w:ascii="Times New Roman" w:eastAsia="Times New Roman" w:hAnsi="Times New Roman"/>
                <w:sz w:val="24"/>
                <w:szCs w:val="24"/>
                <w:lang w:eastAsia="bg-BG"/>
              </w:rPr>
              <w:t xml:space="preserve"> Потвърждаваме, че п</w:t>
            </w:r>
            <w:r w:rsidRPr="002D7A4E">
              <w:rPr>
                <w:rFonts w:ascii="Times New Roman" w:hAnsi="Times New Roman"/>
                <w:sz w:val="24"/>
                <w:szCs w:val="24"/>
                <w:lang w:eastAsia="bg-BG"/>
              </w:rPr>
              <w:t>роизводителите на посочените в техническото</w:t>
            </w:r>
            <w:r w:rsidRPr="002D7A4E">
              <w:rPr>
                <w:rFonts w:ascii="Times New Roman" w:hAnsi="Times New Roman"/>
                <w:sz w:val="24"/>
                <w:szCs w:val="24"/>
                <w:lang w:val="en-US" w:eastAsia="bg-BG"/>
              </w:rPr>
              <w:t xml:space="preserve"> </w:t>
            </w:r>
            <w:r w:rsidRPr="002D7A4E">
              <w:rPr>
                <w:rFonts w:ascii="Times New Roman" w:hAnsi="Times New Roman"/>
                <w:sz w:val="24"/>
                <w:szCs w:val="24"/>
                <w:lang w:eastAsia="bg-BG"/>
              </w:rPr>
              <w:t xml:space="preserve">предложение консумативи, притежават </w:t>
            </w:r>
            <w:r>
              <w:rPr>
                <w:rFonts w:ascii="Times New Roman" w:eastAsia="Times New Roman" w:hAnsi="Times New Roman"/>
                <w:sz w:val="24"/>
                <w:szCs w:val="24"/>
                <w:lang w:eastAsia="bg-BG"/>
              </w:rPr>
              <w:t>сертификат</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w:t>
            </w:r>
            <w:r>
              <w:rPr>
                <w:rFonts w:ascii="Times New Roman" w:eastAsia="Times New Roman" w:hAnsi="Times New Roman"/>
                <w:sz w:val="24"/>
                <w:szCs w:val="24"/>
                <w:lang w:val="en-US" w:eastAsia="bg-BG"/>
              </w:rPr>
              <w:t xml:space="preserve">RoHS </w:t>
            </w:r>
            <w:r>
              <w:rPr>
                <w:rFonts w:ascii="Times New Roman" w:eastAsia="Times New Roman" w:hAnsi="Times New Roman"/>
                <w:sz w:val="24"/>
                <w:szCs w:val="24"/>
                <w:lang w:eastAsia="bg-BG"/>
              </w:rPr>
              <w:t>или еквивалентен) за п</w:t>
            </w:r>
            <w:r w:rsidRPr="00F506D1">
              <w:rPr>
                <w:rFonts w:ascii="Times New Roman" w:eastAsia="Times New Roman" w:hAnsi="Times New Roman"/>
                <w:sz w:val="24"/>
                <w:szCs w:val="24"/>
                <w:lang w:eastAsia="bg-BG"/>
              </w:rPr>
              <w:t>роизводителите на посочените в техническото</w:t>
            </w:r>
            <w:r w:rsidRPr="00F506D1">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предложение консумативи</w:t>
            </w:r>
            <w:r w:rsidRPr="00F506D1">
              <w:rPr>
                <w:rFonts w:ascii="Times New Roman" w:eastAsia="Times New Roman" w:hAnsi="Times New Roman"/>
                <w:sz w:val="24"/>
                <w:szCs w:val="24"/>
                <w:lang w:eastAsia="bg-BG"/>
              </w:rPr>
              <w:t xml:space="preserve">, задължителен за Европейската общност, удостоверяващ пълното съответствие с изискванията на Европейската </w:t>
            </w:r>
            <w:proofErr w:type="spellStart"/>
            <w:r w:rsidRPr="00F506D1">
              <w:rPr>
                <w:rFonts w:ascii="Times New Roman" w:eastAsia="Times New Roman" w:hAnsi="Times New Roman"/>
                <w:sz w:val="24"/>
                <w:szCs w:val="24"/>
                <w:lang w:eastAsia="bg-BG"/>
              </w:rPr>
              <w:t>RoHS</w:t>
            </w:r>
            <w:proofErr w:type="spellEnd"/>
            <w:r w:rsidRPr="00F506D1">
              <w:rPr>
                <w:rFonts w:ascii="Times New Roman" w:eastAsia="Times New Roman" w:hAnsi="Times New Roman"/>
                <w:sz w:val="24"/>
                <w:szCs w:val="24"/>
                <w:lang w:eastAsia="bg-BG"/>
              </w:rPr>
              <w:t xml:space="preserve"> директива 2011/65/ЕС за липса на опасни за</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потребителите вещества в електрическите и електронни уреди.</w:t>
            </w:r>
          </w:p>
          <w:p w:rsidR="00C81748" w:rsidRPr="00F506D1" w:rsidRDefault="00C81748" w:rsidP="00C81748">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830DC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3</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П</w:t>
            </w:r>
            <w:r w:rsidRPr="00F506D1">
              <w:rPr>
                <w:rFonts w:ascii="Times New Roman" w:eastAsia="Times New Roman" w:hAnsi="Times New Roman"/>
                <w:sz w:val="24"/>
                <w:szCs w:val="24"/>
                <w:lang w:eastAsia="bg-BG"/>
              </w:rPr>
              <w:t>ри доставката</w:t>
            </w:r>
            <w:r>
              <w:rPr>
                <w:rFonts w:ascii="Times New Roman" w:eastAsia="Times New Roman" w:hAnsi="Times New Roman"/>
                <w:sz w:val="24"/>
                <w:szCs w:val="24"/>
                <w:lang w:eastAsia="bg-BG"/>
              </w:rPr>
              <w:t xml:space="preserve"> </w:t>
            </w:r>
            <w:r w:rsidRPr="00F506D1">
              <w:rPr>
                <w:rFonts w:ascii="Times New Roman" w:eastAsia="Times New Roman" w:hAnsi="Times New Roman"/>
                <w:sz w:val="24"/>
                <w:szCs w:val="24"/>
                <w:lang w:eastAsia="bg-BG"/>
              </w:rPr>
              <w:t>консумативите ще са с гаранция не по-малко от</w:t>
            </w:r>
            <w:r>
              <w:rPr>
                <w:rFonts w:ascii="Times New Roman" w:eastAsia="Times New Roman" w:hAnsi="Times New Roman"/>
                <w:sz w:val="24"/>
                <w:szCs w:val="24"/>
                <w:lang w:eastAsia="bg-BG"/>
              </w:rPr>
              <w:t xml:space="preserve"> 1</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eastAsia="bg-BG"/>
              </w:rPr>
              <w:t>една</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година;</w:t>
            </w:r>
          </w:p>
          <w:p w:rsidR="00C81748" w:rsidRPr="00F506D1" w:rsidRDefault="00C81748" w:rsidP="00C81748">
            <w:pPr>
              <w:tabs>
                <w:tab w:val="left" w:pos="360"/>
                <w:tab w:val="left" w:pos="851"/>
                <w:tab w:val="left" w:pos="1560"/>
              </w:tabs>
              <w:suppressAutoHyphens/>
              <w:spacing w:after="0" w:line="320" w:lineRule="exact"/>
              <w:ind w:firstLine="709"/>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4</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Ко</w:t>
            </w:r>
            <w:r w:rsidRPr="00F506D1">
              <w:rPr>
                <w:rFonts w:ascii="Times New Roman" w:eastAsia="Times New Roman" w:hAnsi="Times New Roman"/>
                <w:sz w:val="24"/>
                <w:szCs w:val="24"/>
                <w:lang w:eastAsia="bg-BG"/>
              </w:rPr>
              <w:t>нсумативите</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eastAsia="bg-BG"/>
              </w:rPr>
              <w:t xml:space="preserve"> посочени в техническото предложение</w:t>
            </w:r>
            <w:r>
              <w:rPr>
                <w:rFonts w:ascii="Times New Roman" w:eastAsia="Times New Roman" w:hAnsi="Times New Roman"/>
                <w:sz w:val="24"/>
                <w:szCs w:val="24"/>
                <w:lang w:eastAsia="bg-BG"/>
              </w:rPr>
              <w:t>,</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 xml:space="preserve">ще съответстват напълно </w:t>
            </w:r>
            <w:r>
              <w:rPr>
                <w:rFonts w:ascii="Times New Roman" w:eastAsia="Times New Roman" w:hAnsi="Times New Roman"/>
                <w:sz w:val="24"/>
                <w:szCs w:val="24"/>
                <w:lang w:eastAsia="bg-BG"/>
              </w:rPr>
              <w:t>на</w:t>
            </w:r>
            <w:r w:rsidRPr="00F506D1">
              <w:rPr>
                <w:rFonts w:ascii="Times New Roman" w:eastAsia="Times New Roman" w:hAnsi="Times New Roman"/>
                <w:sz w:val="24"/>
                <w:szCs w:val="24"/>
                <w:lang w:eastAsia="bg-BG"/>
              </w:rPr>
              <w:t xml:space="preserve"> предоставените при доставката.</w:t>
            </w: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b/>
                <w:sz w:val="24"/>
                <w:szCs w:val="24"/>
                <w:lang w:eastAsia="bg-BG"/>
              </w:rPr>
            </w:pP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5</w:t>
            </w:r>
            <w:r w:rsidRPr="00830DCA">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Потвърждаваме, че при доставка, консумативите ще са придружени от</w:t>
            </w: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sidRPr="00715B07">
              <w:rPr>
                <w:rFonts w:ascii="Times New Roman" w:eastAsia="Times New Roman" w:hAnsi="Times New Roman"/>
                <w:b/>
                <w:sz w:val="24"/>
                <w:szCs w:val="24"/>
                <w:lang w:eastAsia="bg-BG"/>
              </w:rPr>
              <w:t>5.1.</w:t>
            </w:r>
            <w:r>
              <w:rPr>
                <w:rFonts w:ascii="Times New Roman" w:eastAsia="Times New Roman" w:hAnsi="Times New Roman"/>
                <w:sz w:val="24"/>
                <w:szCs w:val="24"/>
                <w:lang w:eastAsia="bg-BG"/>
              </w:rPr>
              <w:t xml:space="preserve"> Декларация за произход на предлаганите стоки;</w:t>
            </w:r>
          </w:p>
          <w:p w:rsidR="00C81748"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eastAsia="bg-BG"/>
              </w:rPr>
            </w:pPr>
            <w:r w:rsidRPr="00715B0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F506D1">
              <w:rPr>
                <w:rFonts w:ascii="Times New Roman" w:eastAsia="Times New Roman" w:hAnsi="Times New Roman"/>
                <w:sz w:val="24"/>
                <w:szCs w:val="24"/>
                <w:lang w:eastAsia="bg-BG"/>
              </w:rPr>
              <w:t>редоставяната</w:t>
            </w:r>
            <w:r>
              <w:rPr>
                <w:rFonts w:ascii="Times New Roman" w:eastAsia="Times New Roman" w:hAnsi="Times New Roman"/>
                <w:sz w:val="24"/>
                <w:szCs w:val="24"/>
                <w:lang w:eastAsia="bg-BG"/>
              </w:rPr>
              <w:t xml:space="preserve"> гаранция от производителя;</w:t>
            </w:r>
          </w:p>
          <w:p w:rsidR="00C81748" w:rsidRPr="00F506D1" w:rsidRDefault="00C81748" w:rsidP="00C81748">
            <w:pPr>
              <w:tabs>
                <w:tab w:val="left" w:pos="360"/>
                <w:tab w:val="left" w:pos="1080"/>
                <w:tab w:val="left" w:pos="1560"/>
              </w:tabs>
              <w:suppressAutoHyphens/>
              <w:spacing w:after="0" w:line="320" w:lineRule="exact"/>
              <w:ind w:firstLine="709"/>
              <w:jc w:val="both"/>
              <w:rPr>
                <w:rFonts w:ascii="Times New Roman" w:eastAsia="Times New Roman" w:hAnsi="Times New Roman"/>
                <w:sz w:val="24"/>
                <w:szCs w:val="24"/>
                <w:lang w:val="en-US" w:eastAsia="bg-BG"/>
              </w:rPr>
            </w:pPr>
            <w:r w:rsidRPr="00715B0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Сертификат</w:t>
            </w:r>
            <w:r>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w:t>
            </w:r>
            <w:r>
              <w:rPr>
                <w:rFonts w:ascii="Times New Roman" w:eastAsia="Times New Roman" w:hAnsi="Times New Roman"/>
                <w:sz w:val="24"/>
                <w:szCs w:val="24"/>
                <w:lang w:val="en-US" w:eastAsia="bg-BG"/>
              </w:rPr>
              <w:t xml:space="preserve">RoHS </w:t>
            </w:r>
            <w:r>
              <w:rPr>
                <w:rFonts w:ascii="Times New Roman" w:eastAsia="Times New Roman" w:hAnsi="Times New Roman"/>
                <w:sz w:val="24"/>
                <w:szCs w:val="24"/>
                <w:lang w:eastAsia="bg-BG"/>
              </w:rPr>
              <w:t>или еквивалентен) за п</w:t>
            </w:r>
            <w:r w:rsidRPr="00F506D1">
              <w:rPr>
                <w:rFonts w:ascii="Times New Roman" w:eastAsia="Times New Roman" w:hAnsi="Times New Roman"/>
                <w:sz w:val="24"/>
                <w:szCs w:val="24"/>
                <w:lang w:eastAsia="bg-BG"/>
              </w:rPr>
              <w:t>роизводителите на посочените в техническото</w:t>
            </w:r>
            <w:r w:rsidRPr="00F506D1">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предложение консумативи</w:t>
            </w:r>
            <w:r w:rsidRPr="00F506D1">
              <w:rPr>
                <w:rFonts w:ascii="Times New Roman" w:eastAsia="Times New Roman" w:hAnsi="Times New Roman"/>
                <w:sz w:val="24"/>
                <w:szCs w:val="24"/>
                <w:lang w:eastAsia="bg-BG"/>
              </w:rPr>
              <w:t xml:space="preserve">, задължителен за Европейската общност, </w:t>
            </w:r>
            <w:r w:rsidRPr="00F506D1">
              <w:rPr>
                <w:rFonts w:ascii="Times New Roman" w:eastAsia="Times New Roman" w:hAnsi="Times New Roman"/>
                <w:sz w:val="24"/>
                <w:szCs w:val="24"/>
                <w:lang w:eastAsia="bg-BG"/>
              </w:rPr>
              <w:lastRenderedPageBreak/>
              <w:t xml:space="preserve">удостоверяващ пълното съответствие с изискванията на Европейската </w:t>
            </w:r>
            <w:proofErr w:type="spellStart"/>
            <w:r w:rsidRPr="00F506D1">
              <w:rPr>
                <w:rFonts w:ascii="Times New Roman" w:eastAsia="Times New Roman" w:hAnsi="Times New Roman"/>
                <w:sz w:val="24"/>
                <w:szCs w:val="24"/>
                <w:lang w:eastAsia="bg-BG"/>
              </w:rPr>
              <w:t>RoHS</w:t>
            </w:r>
            <w:proofErr w:type="spellEnd"/>
            <w:r w:rsidRPr="00F506D1">
              <w:rPr>
                <w:rFonts w:ascii="Times New Roman" w:eastAsia="Times New Roman" w:hAnsi="Times New Roman"/>
                <w:sz w:val="24"/>
                <w:szCs w:val="24"/>
                <w:lang w:eastAsia="bg-BG"/>
              </w:rPr>
              <w:t xml:space="preserve"> директива 2011/65/ЕС за липса на опасни за</w:t>
            </w:r>
            <w:r w:rsidRPr="00F506D1">
              <w:rPr>
                <w:rFonts w:ascii="Times New Roman" w:eastAsia="Times New Roman" w:hAnsi="Times New Roman"/>
                <w:sz w:val="24"/>
                <w:szCs w:val="24"/>
                <w:lang w:val="en-US" w:eastAsia="bg-BG"/>
              </w:rPr>
              <w:t xml:space="preserve"> </w:t>
            </w:r>
            <w:r w:rsidRPr="00F506D1">
              <w:rPr>
                <w:rFonts w:ascii="Times New Roman" w:eastAsia="Times New Roman" w:hAnsi="Times New Roman"/>
                <w:sz w:val="24"/>
                <w:szCs w:val="24"/>
                <w:lang w:eastAsia="bg-BG"/>
              </w:rPr>
              <w:t>потребителите вещества в електрическите и електронни уреди.</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b/>
                <w:sz w:val="24"/>
                <w:szCs w:val="24"/>
              </w:rPr>
            </w:pP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6</w:t>
            </w:r>
            <w:r w:rsidRPr="00830DCA">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w:t>
            </w:r>
            <w:r w:rsidRPr="00CF75BF">
              <w:rPr>
                <w:rFonts w:ascii="Times New Roman" w:eastAsia="Times New Roman" w:hAnsi="Times New Roman"/>
                <w:sz w:val="24"/>
                <w:szCs w:val="24"/>
              </w:rPr>
              <w:t xml:space="preserve">ри установяване на несъответствия, доставените количества се отказват. При установяване на отклонения и недостатъци се съставя констативен протокол в момента на получаването им, подписан от двете страни. Протоколът се изготвя в срок от 3 (три) дни, считано от датата на установяване на отклонението. Констатираните отклонения и недостатъци </w:t>
            </w:r>
            <w:r>
              <w:rPr>
                <w:rFonts w:ascii="Times New Roman" w:eastAsia="Times New Roman" w:hAnsi="Times New Roman"/>
                <w:sz w:val="24"/>
                <w:szCs w:val="24"/>
              </w:rPr>
              <w:t xml:space="preserve">ще </w:t>
            </w:r>
            <w:r w:rsidRPr="00CF75BF">
              <w:rPr>
                <w:rFonts w:ascii="Times New Roman" w:eastAsia="Times New Roman" w:hAnsi="Times New Roman"/>
                <w:sz w:val="24"/>
                <w:szCs w:val="24"/>
              </w:rPr>
              <w:t xml:space="preserve">се отстраняват </w:t>
            </w:r>
            <w:r>
              <w:rPr>
                <w:rFonts w:ascii="Times New Roman" w:eastAsia="Times New Roman" w:hAnsi="Times New Roman"/>
                <w:sz w:val="24"/>
                <w:szCs w:val="24"/>
              </w:rPr>
              <w:t>за наша</w:t>
            </w:r>
            <w:r w:rsidRPr="00CF75BF">
              <w:rPr>
                <w:rFonts w:ascii="Times New Roman" w:eastAsia="Times New Roman" w:hAnsi="Times New Roman"/>
                <w:sz w:val="24"/>
                <w:szCs w:val="24"/>
              </w:rPr>
              <w:t xml:space="preserve"> сметка в срок до 24 часа от подписване на констативния протокол.</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7</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C81748" w:rsidRPr="00824310" w:rsidRDefault="00C81748" w:rsidP="00C81748">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8</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81748" w:rsidRPr="00F47F08" w:rsidRDefault="00C81748" w:rsidP="00C81748">
            <w:pPr>
              <w:tabs>
                <w:tab w:val="left" w:pos="709"/>
                <w:tab w:val="left" w:pos="993"/>
              </w:tabs>
              <w:spacing w:after="0" w:line="320" w:lineRule="exact"/>
              <w:ind w:firstLine="720"/>
              <w:jc w:val="both"/>
              <w:rPr>
                <w:rFonts w:ascii="Times New Roman" w:hAnsi="Times New Roman"/>
                <w:color w:val="000000"/>
                <w:sz w:val="24"/>
                <w:szCs w:val="24"/>
              </w:rPr>
            </w:pPr>
            <w:r w:rsidRPr="00F47F08">
              <w:rPr>
                <w:rFonts w:ascii="Times New Roman" w:hAnsi="Times New Roman"/>
                <w:sz w:val="24"/>
                <w:szCs w:val="24"/>
                <w:lang w:val="ru-RU" w:eastAsia="bg-BG"/>
              </w:rPr>
              <w:t xml:space="preserve"> </w:t>
            </w:r>
          </w:p>
          <w:p w:rsidR="00C81748" w:rsidRPr="00F47F08" w:rsidRDefault="00C81748" w:rsidP="00C81748">
            <w:pPr>
              <w:tabs>
                <w:tab w:val="left" w:pos="0"/>
                <w:tab w:val="left" w:pos="709"/>
                <w:tab w:val="left" w:pos="993"/>
              </w:tabs>
              <w:spacing w:after="0" w:line="320" w:lineRule="exact"/>
              <w:ind w:firstLine="709"/>
              <w:jc w:val="both"/>
              <w:rPr>
                <w:rFonts w:ascii="Times New Roman" w:hAnsi="Times New Roman"/>
                <w:sz w:val="24"/>
                <w:szCs w:val="24"/>
              </w:rPr>
            </w:pPr>
          </w:p>
          <w:p w:rsidR="00C81748" w:rsidRPr="00F47F08" w:rsidRDefault="00C81748" w:rsidP="00C81748">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C81748" w:rsidRPr="00F47F08" w:rsidRDefault="00C81748" w:rsidP="00C81748">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C81748" w:rsidRPr="00F47F08" w:rsidRDefault="00C81748" w:rsidP="00C81748">
            <w:pPr>
              <w:tabs>
                <w:tab w:val="left" w:pos="709"/>
                <w:tab w:val="left" w:pos="993"/>
              </w:tabs>
              <w:spacing w:after="0" w:line="320" w:lineRule="exact"/>
              <w:ind w:firstLine="6120"/>
              <w:rPr>
                <w:rFonts w:ascii="Times New Roman" w:hAnsi="Times New Roman"/>
                <w:sz w:val="24"/>
                <w:szCs w:val="24"/>
              </w:rPr>
            </w:pPr>
          </w:p>
          <w:p w:rsidR="00C81748" w:rsidRPr="00F47F08" w:rsidRDefault="00C81748" w:rsidP="00C81748">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C81748" w:rsidRPr="00F47F08" w:rsidRDefault="00C81748" w:rsidP="00C81748">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C81748" w:rsidRPr="00F47F08" w:rsidRDefault="00C81748" w:rsidP="00C81748">
            <w:pPr>
              <w:tabs>
                <w:tab w:val="left" w:pos="709"/>
                <w:tab w:val="left" w:pos="993"/>
              </w:tabs>
              <w:spacing w:after="0" w:line="320" w:lineRule="exact"/>
              <w:ind w:firstLine="709"/>
              <w:jc w:val="both"/>
              <w:rPr>
                <w:rFonts w:ascii="Times New Roman" w:hAnsi="Times New Roman"/>
              </w:rPr>
            </w:pPr>
          </w:p>
          <w:p w:rsidR="00C81748" w:rsidRDefault="00C81748" w:rsidP="00C81748">
            <w:pPr>
              <w:spacing w:after="0" w:line="320" w:lineRule="exact"/>
              <w:rPr>
                <w:rFonts w:ascii="Times New Roman" w:hAnsi="Times New Roman"/>
                <w:b/>
                <w:i/>
                <w:sz w:val="24"/>
                <w:szCs w:val="24"/>
                <w:u w:val="single"/>
              </w:rPr>
            </w:pPr>
          </w:p>
          <w:p w:rsidR="00C81748" w:rsidRDefault="00C81748" w:rsidP="00C81748">
            <w:pPr>
              <w:spacing w:after="0" w:line="320" w:lineRule="exact"/>
              <w:rPr>
                <w:rFonts w:ascii="Times New Roman" w:hAnsi="Times New Roman"/>
                <w:b/>
                <w:i/>
                <w:sz w:val="24"/>
                <w:szCs w:val="24"/>
                <w:u w:val="single"/>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Pr="00F47F08" w:rsidRDefault="00C81748" w:rsidP="003E6ADB">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51EC7" w:rsidRPr="00F47F08" w:rsidRDefault="00551EC7" w:rsidP="003E6ADB">
            <w:pPr>
              <w:tabs>
                <w:tab w:val="left" w:pos="709"/>
                <w:tab w:val="left" w:pos="993"/>
              </w:tabs>
              <w:spacing w:after="0" w:line="320" w:lineRule="exact"/>
              <w:jc w:val="both"/>
              <w:rPr>
                <w:rFonts w:ascii="Times New Roman" w:hAnsi="Times New Roman"/>
                <w:sz w:val="24"/>
                <w:szCs w:val="24"/>
              </w:rPr>
            </w:pPr>
          </w:p>
        </w:tc>
      </w:tr>
    </w:tbl>
    <w:p w:rsidR="00551EC7" w:rsidRPr="00BB1CE8" w:rsidRDefault="00551EC7" w:rsidP="00551EC7">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3</w:t>
      </w: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51EC7" w:rsidRPr="00BB1CE8" w:rsidRDefault="00551EC7" w:rsidP="00551EC7">
      <w:pPr>
        <w:tabs>
          <w:tab w:val="left" w:pos="709"/>
          <w:tab w:val="left" w:pos="993"/>
        </w:tabs>
        <w:spacing w:after="0" w:line="240" w:lineRule="auto"/>
        <w:jc w:val="center"/>
        <w:rPr>
          <w:rFonts w:ascii="Times New Roman" w:hAnsi="Times New Roman"/>
          <w:b/>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383DC2">
        <w:rPr>
          <w:rFonts w:ascii="Times New Roman" w:hAnsi="Times New Roman"/>
          <w:sz w:val="24"/>
          <w:szCs w:val="24"/>
          <w:lang w:eastAsia="bg-BG"/>
        </w:rPr>
        <w:t>съгласие с клаузите на приложения проект на договор</w:t>
      </w: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p>
    <w:p w:rsidR="008D586B" w:rsidRPr="00691A22" w:rsidRDefault="00551EC7" w:rsidP="008D586B">
      <w:pPr>
        <w:tabs>
          <w:tab w:val="left" w:pos="709"/>
          <w:tab w:val="left" w:pos="993"/>
        </w:tabs>
        <w:autoSpaceDE w:val="0"/>
        <w:autoSpaceDN w:val="0"/>
        <w:adjustRightInd w:val="0"/>
        <w:spacing w:after="0" w:line="360" w:lineRule="auto"/>
        <w:jc w:val="both"/>
        <w:rPr>
          <w:rFonts w:ascii="Times New Roman" w:hAnsi="Times New Roman"/>
          <w:bCs/>
          <w:i/>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w:t>
      </w:r>
      <w:r w:rsidR="008D586B">
        <w:rPr>
          <w:rFonts w:ascii="Times New Roman" w:hAnsi="Times New Roman"/>
          <w:sz w:val="24"/>
          <w:szCs w:val="24"/>
          <w:lang w:eastAsia="bg-BG"/>
        </w:rPr>
        <w:t>:</w:t>
      </w:r>
      <w:r w:rsidRPr="00BB1CE8">
        <w:rPr>
          <w:rFonts w:ascii="Times New Roman" w:hAnsi="Times New Roman"/>
          <w:sz w:val="24"/>
          <w:szCs w:val="24"/>
          <w:lang w:eastAsia="bg-BG"/>
        </w:rPr>
        <w:t xml:space="preserve"> </w:t>
      </w:r>
      <w:r w:rsidR="008D586B" w:rsidRPr="00551EC7">
        <w:rPr>
          <w:rFonts w:ascii="Times New Roman" w:hAnsi="Times New Roman"/>
          <w:b/>
          <w:sz w:val="24"/>
          <w:szCs w:val="24"/>
          <w:lang w:val="en-US"/>
        </w:rPr>
        <w:t>„</w:t>
      </w:r>
      <w:proofErr w:type="spellStart"/>
      <w:r w:rsidR="008D586B" w:rsidRPr="00551EC7">
        <w:rPr>
          <w:rFonts w:ascii="Times New Roman" w:hAnsi="Times New Roman"/>
          <w:b/>
          <w:sz w:val="24"/>
          <w:szCs w:val="24"/>
          <w:lang w:val="en-US"/>
        </w:rPr>
        <w:t>Доставка</w:t>
      </w:r>
      <w:proofErr w:type="spellEnd"/>
      <w:r w:rsidR="008D586B" w:rsidRPr="00551EC7">
        <w:rPr>
          <w:rFonts w:ascii="Times New Roman" w:hAnsi="Times New Roman"/>
          <w:b/>
          <w:sz w:val="24"/>
          <w:szCs w:val="24"/>
          <w:lang w:val="en-US"/>
        </w:rPr>
        <w:t xml:space="preserve"> </w:t>
      </w:r>
      <w:proofErr w:type="spellStart"/>
      <w:r w:rsidR="008D586B" w:rsidRPr="00551EC7">
        <w:rPr>
          <w:rFonts w:ascii="Times New Roman" w:hAnsi="Times New Roman"/>
          <w:b/>
          <w:sz w:val="24"/>
          <w:szCs w:val="24"/>
          <w:lang w:val="en-US"/>
        </w:rPr>
        <w:t>на</w:t>
      </w:r>
      <w:proofErr w:type="spellEnd"/>
      <w:r w:rsidR="008D586B" w:rsidRPr="00551EC7">
        <w:rPr>
          <w:rFonts w:ascii="Times New Roman" w:hAnsi="Times New Roman"/>
          <w:b/>
          <w:sz w:val="24"/>
          <w:szCs w:val="24"/>
          <w:lang w:val="en-US"/>
        </w:rPr>
        <w:t xml:space="preserve"> </w:t>
      </w:r>
      <w:proofErr w:type="spellStart"/>
      <w:r w:rsidR="008D586B" w:rsidRPr="00551EC7">
        <w:rPr>
          <w:rFonts w:ascii="Times New Roman" w:hAnsi="Times New Roman"/>
          <w:b/>
          <w:sz w:val="24"/>
          <w:szCs w:val="24"/>
          <w:lang w:val="en-US"/>
        </w:rPr>
        <w:t>консумативи</w:t>
      </w:r>
      <w:proofErr w:type="spellEnd"/>
      <w:r w:rsidR="008D586B" w:rsidRPr="00551EC7">
        <w:rPr>
          <w:rFonts w:ascii="Times New Roman" w:hAnsi="Times New Roman"/>
          <w:b/>
          <w:sz w:val="24"/>
          <w:szCs w:val="24"/>
          <w:lang w:val="en-US"/>
        </w:rPr>
        <w:t xml:space="preserve"> </w:t>
      </w:r>
      <w:proofErr w:type="spellStart"/>
      <w:r w:rsidR="008D586B" w:rsidRPr="00551EC7">
        <w:rPr>
          <w:rFonts w:ascii="Times New Roman" w:hAnsi="Times New Roman"/>
          <w:b/>
          <w:sz w:val="24"/>
          <w:szCs w:val="24"/>
          <w:lang w:val="en-US"/>
        </w:rPr>
        <w:t>за</w:t>
      </w:r>
      <w:proofErr w:type="spellEnd"/>
      <w:r w:rsidR="008D586B" w:rsidRPr="00551EC7">
        <w:rPr>
          <w:rFonts w:ascii="Times New Roman" w:hAnsi="Times New Roman"/>
          <w:b/>
          <w:sz w:val="24"/>
          <w:szCs w:val="24"/>
          <w:lang w:val="en-US"/>
        </w:rPr>
        <w:t xml:space="preserve"> </w:t>
      </w:r>
      <w:proofErr w:type="spellStart"/>
      <w:r w:rsidR="008D586B" w:rsidRPr="00551EC7">
        <w:rPr>
          <w:rFonts w:ascii="Times New Roman" w:hAnsi="Times New Roman"/>
          <w:b/>
          <w:sz w:val="24"/>
          <w:szCs w:val="24"/>
          <w:lang w:val="en-US"/>
        </w:rPr>
        <w:t>осветителни</w:t>
      </w:r>
      <w:proofErr w:type="spellEnd"/>
      <w:r w:rsidR="008D586B" w:rsidRPr="00551EC7">
        <w:rPr>
          <w:rFonts w:ascii="Times New Roman" w:hAnsi="Times New Roman"/>
          <w:b/>
          <w:sz w:val="24"/>
          <w:szCs w:val="24"/>
          <w:lang w:val="en-US"/>
        </w:rPr>
        <w:t xml:space="preserve"> </w:t>
      </w:r>
      <w:proofErr w:type="spellStart"/>
      <w:r w:rsidR="008D586B" w:rsidRPr="00551EC7">
        <w:rPr>
          <w:rFonts w:ascii="Times New Roman" w:hAnsi="Times New Roman"/>
          <w:b/>
          <w:sz w:val="24"/>
          <w:szCs w:val="24"/>
          <w:lang w:val="en-US"/>
        </w:rPr>
        <w:t>тела</w:t>
      </w:r>
      <w:proofErr w:type="spellEnd"/>
      <w:r w:rsidR="008D586B" w:rsidRPr="00551EC7">
        <w:rPr>
          <w:rFonts w:ascii="Times New Roman" w:hAnsi="Times New Roman"/>
          <w:b/>
          <w:sz w:val="24"/>
          <w:szCs w:val="24"/>
          <w:lang w:val="en-US"/>
        </w:rPr>
        <w:t>“</w:t>
      </w:r>
      <w:r w:rsidR="008D586B">
        <w:rPr>
          <w:rFonts w:ascii="Times New Roman" w:hAnsi="Times New Roman"/>
          <w:b/>
          <w:sz w:val="24"/>
          <w:szCs w:val="24"/>
        </w:rPr>
        <w:t xml:space="preserve"> по обособена позиция № ………. </w:t>
      </w:r>
      <w:r w:rsidR="008D586B"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r w:rsidR="008D586B">
        <w:rPr>
          <w:rFonts w:ascii="Times New Roman" w:hAnsi="Times New Roman"/>
          <w:bCs/>
          <w:i/>
          <w:sz w:val="24"/>
          <w:szCs w:val="24"/>
          <w:lang w:eastAsia="bg-BG"/>
        </w:rPr>
        <w:t>.</w:t>
      </w:r>
      <w:r w:rsidR="008D586B" w:rsidRPr="00691A22">
        <w:rPr>
          <w:rFonts w:ascii="Times New Roman" w:hAnsi="Times New Roman"/>
          <w:bCs/>
          <w:i/>
          <w:sz w:val="24"/>
          <w:szCs w:val="24"/>
          <w:lang w:eastAsia="bg-BG"/>
        </w:rPr>
        <w:t xml:space="preserve"> </w:t>
      </w:r>
    </w:p>
    <w:p w:rsidR="00551EC7" w:rsidRPr="008D586B" w:rsidRDefault="00551EC7" w:rsidP="008D586B">
      <w:pPr>
        <w:tabs>
          <w:tab w:val="left" w:pos="709"/>
          <w:tab w:val="left" w:pos="993"/>
        </w:tabs>
        <w:spacing w:line="240" w:lineRule="auto"/>
        <w:jc w:val="center"/>
        <w:rPr>
          <w:rFonts w:ascii="Times New Roman" w:hAnsi="Times New Roman"/>
          <w:b/>
          <w:sz w:val="24"/>
          <w:szCs w:val="24"/>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C81748" w:rsidRDefault="00C81748"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bookmarkStart w:id="0" w:name="_GoBack"/>
      <w:bookmarkEnd w:id="0"/>
    </w:p>
    <w:p w:rsidR="00551EC7" w:rsidRPr="00BB1CE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4</w:t>
      </w:r>
    </w:p>
    <w:p w:rsidR="00551EC7" w:rsidRPr="00BB1CE8" w:rsidRDefault="00CE15E0" w:rsidP="00CE15E0">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01453D" w:rsidRDefault="00551EC7" w:rsidP="00CE15E0">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p>
    <w:p w:rsidR="00551EC7" w:rsidRPr="00BB1CE8" w:rsidRDefault="00551EC7" w:rsidP="00CE15E0">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срока на валидност на офертата</w:t>
      </w:r>
      <w:r w:rsidR="00CE15E0">
        <w:rPr>
          <w:rFonts w:ascii="Times New Roman" w:hAnsi="Times New Roman"/>
          <w:sz w:val="24"/>
          <w:szCs w:val="24"/>
          <w:lang w:eastAsia="bg-BG"/>
        </w:rPr>
        <w:t xml:space="preserve"> </w:t>
      </w:r>
      <w:r w:rsidRPr="00BB1CE8">
        <w:rPr>
          <w:rFonts w:ascii="Times New Roman" w:hAnsi="Times New Roman"/>
          <w:sz w:val="24"/>
          <w:szCs w:val="24"/>
          <w:lang w:eastAsia="bg-BG"/>
        </w:rPr>
        <w:t xml:space="preserve">в процедура за възлагане на обществена поръчка с предмет: </w:t>
      </w:r>
    </w:p>
    <w:p w:rsidR="00CE15E0" w:rsidRDefault="00CE15E0" w:rsidP="00CE15E0">
      <w:pPr>
        <w:tabs>
          <w:tab w:val="left" w:pos="709"/>
          <w:tab w:val="left" w:pos="993"/>
        </w:tabs>
        <w:spacing w:after="0" w:line="320" w:lineRule="exact"/>
        <w:jc w:val="center"/>
        <w:rPr>
          <w:rFonts w:ascii="Times New Roman" w:hAnsi="Times New Roman"/>
          <w:b/>
          <w:sz w:val="24"/>
          <w:szCs w:val="24"/>
          <w:lang w:val="en-US"/>
        </w:rPr>
      </w:pPr>
      <w:r w:rsidRPr="00551EC7">
        <w:rPr>
          <w:rFonts w:ascii="Times New Roman" w:hAnsi="Times New Roman"/>
          <w:b/>
          <w:sz w:val="24"/>
          <w:szCs w:val="24"/>
          <w:lang w:val="en-US"/>
        </w:rPr>
        <w:t>„</w:t>
      </w:r>
      <w:proofErr w:type="spellStart"/>
      <w:r w:rsidRPr="00551EC7">
        <w:rPr>
          <w:rFonts w:ascii="Times New Roman" w:hAnsi="Times New Roman"/>
          <w:b/>
          <w:sz w:val="24"/>
          <w:szCs w:val="24"/>
          <w:lang w:val="en-US"/>
        </w:rPr>
        <w:t>Доставка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на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консумативи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за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осветителни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тела</w:t>
      </w:r>
      <w:proofErr w:type="spellEnd"/>
      <w:r w:rsidRPr="00551EC7">
        <w:rPr>
          <w:rFonts w:ascii="Times New Roman" w:hAnsi="Times New Roman"/>
          <w:b/>
          <w:sz w:val="24"/>
          <w:szCs w:val="24"/>
          <w:lang w:val="en-US"/>
        </w:rPr>
        <w:t>“</w:t>
      </w:r>
    </w:p>
    <w:p w:rsidR="00CE15E0" w:rsidRDefault="00CE15E0" w:rsidP="00CE15E0">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r w:rsidRPr="00691A22">
        <w:rPr>
          <w:rFonts w:ascii="Times New Roman" w:hAnsi="Times New Roman"/>
          <w:b/>
          <w:bCs/>
          <w:sz w:val="24"/>
          <w:szCs w:val="24"/>
          <w:lang w:eastAsia="bg-BG"/>
        </w:rPr>
        <w:t xml:space="preserve">по обособена/ни позиция/и, </w:t>
      </w:r>
      <w:r>
        <w:rPr>
          <w:rFonts w:ascii="Times New Roman" w:hAnsi="Times New Roman"/>
          <w:b/>
          <w:bCs/>
          <w:sz w:val="24"/>
          <w:szCs w:val="24"/>
          <w:lang w:eastAsia="bg-BG"/>
        </w:rPr>
        <w:t>както следва………………………………</w:t>
      </w:r>
    </w:p>
    <w:p w:rsidR="00551EC7" w:rsidRPr="00BB1CE8" w:rsidRDefault="00CE15E0" w:rsidP="00CE15E0">
      <w:pPr>
        <w:tabs>
          <w:tab w:val="left" w:pos="709"/>
          <w:tab w:val="left" w:pos="993"/>
        </w:tabs>
        <w:spacing w:after="0" w:line="320" w:lineRule="exact"/>
        <w:jc w:val="center"/>
        <w:rPr>
          <w:rFonts w:ascii="Times New Roman" w:hAnsi="Times New Roman"/>
          <w:sz w:val="24"/>
          <w:szCs w:val="24"/>
          <w:lang w:eastAsia="bg-BG"/>
        </w:rPr>
      </w:pPr>
      <w:r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p>
    <w:p w:rsidR="00CE15E0" w:rsidRDefault="00CE15E0" w:rsidP="00551EC7">
      <w:pPr>
        <w:tabs>
          <w:tab w:val="left" w:pos="709"/>
        </w:tabs>
        <w:spacing w:after="0" w:line="320" w:lineRule="exact"/>
        <w:jc w:val="both"/>
        <w:rPr>
          <w:rFonts w:ascii="Times New Roman" w:hAnsi="Times New Roman"/>
          <w:b/>
          <w:sz w:val="24"/>
          <w:szCs w:val="24"/>
          <w:lang w:eastAsia="bg-BG"/>
        </w:rPr>
      </w:pP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51EC7" w:rsidRPr="00BB1CE8" w:rsidRDefault="00551EC7" w:rsidP="00551EC7">
      <w:pPr>
        <w:tabs>
          <w:tab w:val="left" w:pos="709"/>
          <w:tab w:val="left" w:pos="993"/>
        </w:tabs>
        <w:spacing w:after="0" w:line="320" w:lineRule="exact"/>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p>
    <w:p w:rsidR="00551EC7" w:rsidRPr="00BB1CE8" w:rsidRDefault="00551EC7" w:rsidP="00551EC7">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8D586B">
        <w:rPr>
          <w:rFonts w:ascii="Times New Roman" w:hAnsi="Times New Roman"/>
          <w:sz w:val="24"/>
          <w:szCs w:val="24"/>
          <w:lang w:eastAsia="bg-BG"/>
        </w:rPr>
        <w:t>6</w:t>
      </w:r>
      <w:r w:rsidR="00383DC2">
        <w:rPr>
          <w:rFonts w:ascii="Times New Roman" w:hAnsi="Times New Roman"/>
          <w:sz w:val="24"/>
          <w:szCs w:val="24"/>
          <w:lang w:eastAsia="bg-BG"/>
        </w:rPr>
        <w:t xml:space="preserve"> (</w:t>
      </w:r>
      <w:r w:rsidR="008D586B">
        <w:rPr>
          <w:rFonts w:ascii="Times New Roman" w:hAnsi="Times New Roman"/>
          <w:sz w:val="24"/>
          <w:szCs w:val="24"/>
          <w:lang w:eastAsia="bg-BG"/>
        </w:rPr>
        <w:t>шест</w:t>
      </w:r>
      <w:r w:rsidR="00383DC2">
        <w:rPr>
          <w:rFonts w:ascii="Times New Roman" w:hAnsi="Times New Roman"/>
          <w:sz w:val="24"/>
          <w:szCs w:val="24"/>
          <w:lang w:eastAsia="bg-BG"/>
        </w:rPr>
        <w:t>)</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407C16">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D586B">
        <w:rPr>
          <w:rFonts w:ascii="Times New Roman" w:hAnsi="Times New Roman"/>
          <w:sz w:val="24"/>
          <w:szCs w:val="24"/>
          <w:lang w:eastAsia="bg-BG"/>
        </w:rPr>
        <w:t>обществена поръчка</w:t>
      </w:r>
      <w:r w:rsidRPr="00BB1CE8">
        <w:rPr>
          <w:rFonts w:ascii="Times New Roman" w:hAnsi="Times New Roman"/>
          <w:sz w:val="24"/>
          <w:szCs w:val="24"/>
          <w:lang w:eastAsia="bg-BG"/>
        </w:rPr>
        <w:t>.</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Default="00551EC7" w:rsidP="00551EC7">
      <w:pPr>
        <w:spacing w:after="0" w:line="240" w:lineRule="auto"/>
        <w:rPr>
          <w:rFonts w:ascii="Times New Roman" w:hAnsi="Times New Roman"/>
        </w:rPr>
      </w:pPr>
      <w:r>
        <w:rPr>
          <w:rFonts w:ascii="Times New Roman" w:hAnsi="Times New Roman"/>
        </w:rPr>
        <w:br w:type="page"/>
      </w:r>
    </w:p>
    <w:p w:rsidR="00551EC7" w:rsidRPr="00F47F0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5</w:t>
      </w:r>
      <w:r w:rsidR="00D34EA1">
        <w:rPr>
          <w:rFonts w:ascii="Times New Roman" w:eastAsia="Batang" w:hAnsi="Times New Roman"/>
          <w:b/>
          <w:sz w:val="24"/>
          <w:szCs w:val="24"/>
          <w:lang w:eastAsia="bg-BG"/>
        </w:rPr>
        <w:t>.1.</w:t>
      </w:r>
    </w:p>
    <w:p w:rsidR="00551EC7" w:rsidRPr="00F47F0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551EC7" w:rsidRPr="00F47F08" w:rsidRDefault="00551EC7" w:rsidP="00551EC7">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551EC7" w:rsidRPr="00D2281A" w:rsidRDefault="00551EC7" w:rsidP="00551EC7">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551EC7" w:rsidRPr="00D2281A" w:rsidRDefault="00551EC7" w:rsidP="00551EC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51EC7" w:rsidRPr="00D2281A" w:rsidRDefault="00551EC7" w:rsidP="00551EC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51EC7" w:rsidRPr="00F47F08" w:rsidRDefault="00551EC7" w:rsidP="00551EC7">
      <w:pPr>
        <w:tabs>
          <w:tab w:val="left" w:pos="709"/>
          <w:tab w:val="left" w:pos="993"/>
        </w:tabs>
        <w:rPr>
          <w:rFonts w:ascii="Times New Roman" w:hAnsi="Times New Roman"/>
          <w:b/>
          <w:sz w:val="24"/>
          <w:szCs w:val="24"/>
          <w:lang w:val="ru-RU"/>
        </w:rPr>
      </w:pPr>
    </w:p>
    <w:p w:rsidR="00551EC7" w:rsidRPr="00F47F08" w:rsidRDefault="00551EC7" w:rsidP="0001453D">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01453D" w:rsidRDefault="0001453D" w:rsidP="0001453D">
      <w:pPr>
        <w:tabs>
          <w:tab w:val="left" w:pos="709"/>
          <w:tab w:val="left" w:pos="993"/>
        </w:tabs>
        <w:spacing w:after="0" w:line="320" w:lineRule="exact"/>
        <w:jc w:val="center"/>
        <w:rPr>
          <w:rFonts w:ascii="Times New Roman" w:hAnsi="Times New Roman"/>
          <w:sz w:val="24"/>
          <w:szCs w:val="24"/>
        </w:rPr>
      </w:pPr>
    </w:p>
    <w:p w:rsidR="00613EB2" w:rsidRDefault="00613EB2" w:rsidP="0001453D">
      <w:pPr>
        <w:tabs>
          <w:tab w:val="left" w:pos="709"/>
          <w:tab w:val="left" w:pos="993"/>
        </w:tabs>
        <w:spacing w:after="0" w:line="320" w:lineRule="exact"/>
        <w:jc w:val="center"/>
        <w:rPr>
          <w:rFonts w:ascii="Times New Roman" w:hAnsi="Times New Roman"/>
          <w:sz w:val="24"/>
          <w:szCs w:val="24"/>
        </w:rPr>
      </w:pPr>
    </w:p>
    <w:p w:rsidR="0001453D" w:rsidRDefault="00551EC7" w:rsidP="0001453D">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01453D" w:rsidRPr="00551EC7">
        <w:rPr>
          <w:rFonts w:ascii="Times New Roman" w:hAnsi="Times New Roman"/>
          <w:b/>
          <w:sz w:val="24"/>
          <w:szCs w:val="24"/>
          <w:lang w:val="en-US"/>
        </w:rPr>
        <w:t>„</w:t>
      </w:r>
      <w:proofErr w:type="spellStart"/>
      <w:r w:rsidR="0001453D" w:rsidRPr="00551EC7">
        <w:rPr>
          <w:rFonts w:ascii="Times New Roman" w:hAnsi="Times New Roman"/>
          <w:b/>
          <w:sz w:val="24"/>
          <w:szCs w:val="24"/>
          <w:lang w:val="en-US"/>
        </w:rPr>
        <w:t>Доставка</w:t>
      </w:r>
      <w:proofErr w:type="spellEnd"/>
      <w:r w:rsidR="0001453D" w:rsidRPr="00551EC7">
        <w:rPr>
          <w:rFonts w:ascii="Times New Roman" w:hAnsi="Times New Roman"/>
          <w:b/>
          <w:sz w:val="24"/>
          <w:szCs w:val="24"/>
          <w:lang w:val="en-US"/>
        </w:rPr>
        <w:t xml:space="preserve"> </w:t>
      </w:r>
      <w:proofErr w:type="spellStart"/>
      <w:r w:rsidR="0001453D" w:rsidRPr="00551EC7">
        <w:rPr>
          <w:rFonts w:ascii="Times New Roman" w:hAnsi="Times New Roman"/>
          <w:b/>
          <w:sz w:val="24"/>
          <w:szCs w:val="24"/>
          <w:lang w:val="en-US"/>
        </w:rPr>
        <w:t>на</w:t>
      </w:r>
      <w:proofErr w:type="spellEnd"/>
      <w:r w:rsidR="0001453D" w:rsidRPr="00551EC7">
        <w:rPr>
          <w:rFonts w:ascii="Times New Roman" w:hAnsi="Times New Roman"/>
          <w:b/>
          <w:sz w:val="24"/>
          <w:szCs w:val="24"/>
          <w:lang w:val="en-US"/>
        </w:rPr>
        <w:t xml:space="preserve"> </w:t>
      </w:r>
      <w:proofErr w:type="spellStart"/>
      <w:r w:rsidR="0001453D" w:rsidRPr="00551EC7">
        <w:rPr>
          <w:rFonts w:ascii="Times New Roman" w:hAnsi="Times New Roman"/>
          <w:b/>
          <w:sz w:val="24"/>
          <w:szCs w:val="24"/>
          <w:lang w:val="en-US"/>
        </w:rPr>
        <w:t>консумативи</w:t>
      </w:r>
      <w:proofErr w:type="spellEnd"/>
      <w:r w:rsidR="0001453D" w:rsidRPr="00551EC7">
        <w:rPr>
          <w:rFonts w:ascii="Times New Roman" w:hAnsi="Times New Roman"/>
          <w:b/>
          <w:sz w:val="24"/>
          <w:szCs w:val="24"/>
          <w:lang w:val="en-US"/>
        </w:rPr>
        <w:t xml:space="preserve"> </w:t>
      </w:r>
      <w:proofErr w:type="spellStart"/>
      <w:r w:rsidR="0001453D" w:rsidRPr="00551EC7">
        <w:rPr>
          <w:rFonts w:ascii="Times New Roman" w:hAnsi="Times New Roman"/>
          <w:b/>
          <w:sz w:val="24"/>
          <w:szCs w:val="24"/>
          <w:lang w:val="en-US"/>
        </w:rPr>
        <w:t>за</w:t>
      </w:r>
      <w:proofErr w:type="spellEnd"/>
      <w:r w:rsidR="0001453D" w:rsidRPr="00551EC7">
        <w:rPr>
          <w:rFonts w:ascii="Times New Roman" w:hAnsi="Times New Roman"/>
          <w:b/>
          <w:sz w:val="24"/>
          <w:szCs w:val="24"/>
          <w:lang w:val="en-US"/>
        </w:rPr>
        <w:t xml:space="preserve"> </w:t>
      </w:r>
      <w:proofErr w:type="spellStart"/>
      <w:r w:rsidR="0001453D" w:rsidRPr="00551EC7">
        <w:rPr>
          <w:rFonts w:ascii="Times New Roman" w:hAnsi="Times New Roman"/>
          <w:b/>
          <w:sz w:val="24"/>
          <w:szCs w:val="24"/>
          <w:lang w:val="en-US"/>
        </w:rPr>
        <w:t>осветителни</w:t>
      </w:r>
      <w:proofErr w:type="spellEnd"/>
      <w:r w:rsidR="0001453D" w:rsidRPr="00551EC7">
        <w:rPr>
          <w:rFonts w:ascii="Times New Roman" w:hAnsi="Times New Roman"/>
          <w:b/>
          <w:sz w:val="24"/>
          <w:szCs w:val="24"/>
          <w:lang w:val="en-US"/>
        </w:rPr>
        <w:t xml:space="preserve"> </w:t>
      </w:r>
      <w:proofErr w:type="spellStart"/>
      <w:r w:rsidR="0001453D" w:rsidRPr="00551EC7">
        <w:rPr>
          <w:rFonts w:ascii="Times New Roman" w:hAnsi="Times New Roman"/>
          <w:b/>
          <w:sz w:val="24"/>
          <w:szCs w:val="24"/>
          <w:lang w:val="en-US"/>
        </w:rPr>
        <w:t>тела</w:t>
      </w:r>
      <w:proofErr w:type="spellEnd"/>
      <w:r w:rsidR="0001453D" w:rsidRPr="00551EC7">
        <w:rPr>
          <w:rFonts w:ascii="Times New Roman" w:hAnsi="Times New Roman"/>
          <w:b/>
          <w:sz w:val="24"/>
          <w:szCs w:val="24"/>
          <w:lang w:val="en-US"/>
        </w:rPr>
        <w:t>“</w:t>
      </w:r>
    </w:p>
    <w:p w:rsidR="00551EC7" w:rsidRPr="00F47F08" w:rsidRDefault="0001453D" w:rsidP="0001453D">
      <w:pPr>
        <w:tabs>
          <w:tab w:val="left" w:pos="709"/>
          <w:tab w:val="left" w:pos="993"/>
        </w:tabs>
        <w:autoSpaceDE w:val="0"/>
        <w:autoSpaceDN w:val="0"/>
        <w:adjustRightInd w:val="0"/>
        <w:spacing w:after="0" w:line="320" w:lineRule="exact"/>
        <w:jc w:val="center"/>
        <w:rPr>
          <w:rFonts w:ascii="Times New Roman" w:hAnsi="Times New Roman"/>
          <w:b/>
          <w:sz w:val="24"/>
          <w:szCs w:val="24"/>
          <w:lang w:val="ru-RU"/>
        </w:rPr>
      </w:pP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1: </w:t>
      </w:r>
      <w:r w:rsidRPr="0001453D">
        <w:rPr>
          <w:rFonts w:ascii="Times New Roman" w:hAnsi="Times New Roman"/>
          <w:b/>
          <w:bCs/>
          <w:sz w:val="24"/>
          <w:szCs w:val="24"/>
          <w:lang w:eastAsia="bg-BG"/>
        </w:rPr>
        <w:t>„Доставка на консумативи за осветителни тела за потребностите на структури на МВР финансово обслужвани от ДУССД“</w:t>
      </w:r>
    </w:p>
    <w:p w:rsidR="00551EC7" w:rsidRPr="00F47F08" w:rsidRDefault="00551EC7" w:rsidP="0001453D">
      <w:pPr>
        <w:tabs>
          <w:tab w:val="left" w:pos="709"/>
          <w:tab w:val="left" w:pos="993"/>
        </w:tabs>
        <w:spacing w:after="0" w:line="320" w:lineRule="exact"/>
        <w:jc w:val="center"/>
        <w:rPr>
          <w:rFonts w:ascii="Times New Roman" w:hAnsi="Times New Roman"/>
          <w:b/>
          <w:sz w:val="24"/>
          <w:szCs w:val="24"/>
        </w:rPr>
      </w:pPr>
    </w:p>
    <w:p w:rsidR="00551EC7" w:rsidRPr="00F47F08" w:rsidRDefault="00551EC7" w:rsidP="0001453D">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551EC7" w:rsidRPr="00F47F08" w:rsidRDefault="00551EC7" w:rsidP="0001453D">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51EC7" w:rsidRPr="00F47F08" w:rsidRDefault="00551EC7" w:rsidP="0001453D">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551EC7" w:rsidRPr="00B24EC1" w:rsidRDefault="00551EC7" w:rsidP="0001453D">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01453D" w:rsidRDefault="0001453D" w:rsidP="0001453D">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707C6" w:rsidRPr="00B707C6" w:rsidRDefault="00B707C6" w:rsidP="00B707C6">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678"/>
        <w:gridCol w:w="1559"/>
        <w:gridCol w:w="1418"/>
        <w:gridCol w:w="1417"/>
      </w:tblGrid>
      <w:tr w:rsidR="00B707C6" w:rsidRPr="00B707C6" w:rsidTr="00B707C6">
        <w:tc>
          <w:tcPr>
            <w:tcW w:w="425" w:type="dxa"/>
            <w:shd w:val="clear" w:color="auto" w:fill="auto"/>
          </w:tcPr>
          <w:p w:rsidR="00B707C6" w:rsidRPr="00B707C6" w:rsidRDefault="00B707C6" w:rsidP="00B707C6">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678" w:type="dxa"/>
            <w:shd w:val="clear" w:color="auto" w:fill="auto"/>
          </w:tcPr>
          <w:p w:rsidR="00B707C6" w:rsidRDefault="00B707C6" w:rsidP="00B707C6">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B707C6" w:rsidRPr="00B707C6" w:rsidRDefault="00B707C6" w:rsidP="00B707C6">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59" w:type="dxa"/>
            <w:shd w:val="clear" w:color="auto" w:fill="auto"/>
          </w:tcPr>
          <w:p w:rsidR="00B707C6" w:rsidRPr="00B707C6" w:rsidRDefault="00B707C6" w:rsidP="00B707C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B707C6" w:rsidRPr="00B707C6" w:rsidRDefault="00B707C6" w:rsidP="00B707C6">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418" w:type="dxa"/>
          </w:tcPr>
          <w:p w:rsidR="00B707C6" w:rsidRPr="00B707C6" w:rsidRDefault="00B707C6" w:rsidP="00B707C6">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417" w:type="dxa"/>
          </w:tcPr>
          <w:p w:rsidR="00B707C6" w:rsidRPr="0059756C" w:rsidRDefault="00B707C6" w:rsidP="006E6B20">
            <w:pPr>
              <w:widowControl w:val="0"/>
              <w:autoSpaceDE w:val="0"/>
              <w:autoSpaceDN w:val="0"/>
              <w:adjustRightInd w:val="0"/>
              <w:spacing w:after="0" w:line="320" w:lineRule="exact"/>
              <w:jc w:val="center"/>
              <w:rPr>
                <w:rFonts w:ascii="Times New Roman" w:hAnsi="Times New Roman"/>
                <w:b/>
                <w:sz w:val="24"/>
                <w:szCs w:val="24"/>
              </w:rPr>
            </w:pPr>
            <w:r w:rsidRPr="0059756C">
              <w:rPr>
                <w:rFonts w:ascii="Times New Roman" w:hAnsi="Times New Roman"/>
                <w:b/>
                <w:sz w:val="24"/>
                <w:szCs w:val="24"/>
              </w:rPr>
              <w:t xml:space="preserve">Обща </w:t>
            </w:r>
            <w:r w:rsidR="006E6B20">
              <w:rPr>
                <w:rFonts w:ascii="Times New Roman" w:hAnsi="Times New Roman"/>
                <w:b/>
                <w:sz w:val="24"/>
                <w:szCs w:val="24"/>
              </w:rPr>
              <w:t>цена</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B707C6" w:rsidRPr="00B707C6" w:rsidTr="00B707C6">
        <w:tc>
          <w:tcPr>
            <w:tcW w:w="425" w:type="dxa"/>
            <w:shd w:val="clear" w:color="auto" w:fill="auto"/>
            <w:vAlign w:val="center"/>
          </w:tcPr>
          <w:p w:rsidR="00B707C6" w:rsidRPr="00B707C6" w:rsidRDefault="00B707C6" w:rsidP="00B707C6">
            <w:pPr>
              <w:widowControl w:val="0"/>
              <w:numPr>
                <w:ilvl w:val="0"/>
                <w:numId w:val="1"/>
              </w:numPr>
              <w:autoSpaceDE w:val="0"/>
              <w:autoSpaceDN w:val="0"/>
              <w:adjustRightInd w:val="0"/>
              <w:spacing w:after="0" w:line="320" w:lineRule="exact"/>
              <w:ind w:hanging="720"/>
              <w:jc w:val="center"/>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Енергоспестяваща крушка  с мощност 8W, цокъл Е 27, топла светлина, напрежение 220V- 240V</w:t>
            </w:r>
          </w:p>
        </w:tc>
        <w:tc>
          <w:tcPr>
            <w:tcW w:w="1559" w:type="dxa"/>
            <w:shd w:val="clear" w:color="auto" w:fill="auto"/>
            <w:vAlign w:val="center"/>
          </w:tcPr>
          <w:p w:rsidR="00B707C6" w:rsidRPr="00B707C6" w:rsidRDefault="00B707C6" w:rsidP="00B707C6">
            <w:pPr>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3100</w:t>
            </w:r>
          </w:p>
        </w:tc>
        <w:tc>
          <w:tcPr>
            <w:tcW w:w="1418" w:type="dxa"/>
          </w:tcPr>
          <w:p w:rsidR="00B707C6" w:rsidRPr="00B707C6" w:rsidRDefault="00B707C6" w:rsidP="00B707C6">
            <w:pPr>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Енергоспестяваща крушка  с мощност 12W, цокъл Е 27, топла светлина, напрежение 220V- 240V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4020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Енергоспестяваща крушка  с мощност 20 W, цокъл Е 27, студено бяла светлина, 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Луминесцентна пура-мощност 15 W, напрежение 220V-240V, дължина 450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Луминесцентна пура - мощност 18 W, напрежение 220V-240V, дължина  600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3560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Луминесцентна пура - мощност 36 W, напрежение 220V-240V, дължина   1200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3420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Луминесцентна пура - мощност 58W, напрежение 220V-240V, дължина   1500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340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лампа, фасунга  2G11, мощност 24W, бяла светлина.</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Пура </w:t>
            </w: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 мощност 23 W Т8/D 6500ºK/ студена светлина/, цокъл G 13, дължина 1000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пура Т5, мощност 8W, дължина 300 </w:t>
            </w:r>
            <w:proofErr w:type="spellStart"/>
            <w:r w:rsidRPr="00B707C6">
              <w:rPr>
                <w:rFonts w:ascii="Times New Roman" w:eastAsia="Times New Roman" w:hAnsi="Times New Roman"/>
                <w:sz w:val="24"/>
                <w:szCs w:val="24"/>
                <w:lang w:eastAsia="bg-BG"/>
              </w:rPr>
              <w:t>мм,диаметър</w:t>
            </w:r>
            <w:proofErr w:type="spellEnd"/>
            <w:r w:rsidRPr="00B707C6">
              <w:rPr>
                <w:rFonts w:ascii="Times New Roman" w:eastAsia="Times New Roman" w:hAnsi="Times New Roman"/>
                <w:sz w:val="24"/>
                <w:szCs w:val="24"/>
                <w:lang w:eastAsia="bg-BG"/>
              </w:rPr>
              <w:t xml:space="preserve"> 16 мм, Напрежение: 220-240V, Фасунга: G5,дневна светлина</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50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пура Т 5, мощност 13W, дължина 525мм, диаметър 16 мм, Напрежение: 220-240V, Фасунга: G5,дневна светлина</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Кръгла </w:t>
            </w: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пура Т 9, мощност -32 W с адаптер, дневна светлина </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Стартер за луминесцентна пура, напрежение 220 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2480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Стартер за </w:t>
            </w: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пура, мощност  18 W тип S 2, напрежение 220 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xml:space="preserve"> за  луминесцентна  лампа мощност 18 W, напрежение 220V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804</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xml:space="preserve"> за  луминесцентна  лампа мощност 36 W, напрежение 220V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804</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xml:space="preserve"> за  </w:t>
            </w: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лампа мощност 15 W  напрежение 220V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xml:space="preserve"> за  </w:t>
            </w: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лампа мощност 58 W  напрежение 220V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Халогенна пура с мощност 100-150 W, напрежение 220 V-240 V, цокъл тип R7s, дължина -78 мм</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500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Халогенни пури, напрежение  220V-240V, цокъл тип R7s, дължина 117 мм-118 мм, мощност 200 W </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Халогенни пури, напрежение  220V-240V, цокъл тип R7s, дължина 117 мм-118 мм, мощност 300 W </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Халогенни пури, напрежение  220V-240V, цокъл тип R7s, дължина 117 мм.-118 мм, мощност 500 W </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Халогенна лампа с мощност 50W, цокъл GY 6.35, напрежение 12 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Халогенна лампа с нажежаема  жичка   20 W 12V G4 </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Живачна лампа мощност 250 W, цокъл Е 40,  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Живачна лампа мощност 125 W, цокъл Е 40,  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Живачна лампа мощност 400 W, цокъл Е 40, номинално напрежение - 220V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130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Лампа с нажежаема жичка с мощност 60 W, цокъл Е 27, 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300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Лампа с нажежаема жичка, ниско напрежение- мощност 60 W, цокъл Е 27, напрежение 36V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Крушка халогенна - тип луничка, мощност 20W, напрежение 12V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Крушка халогенна - тип луничка, мощност </w:t>
            </w:r>
            <w:r w:rsidRPr="00B707C6">
              <w:rPr>
                <w:rFonts w:ascii="Times New Roman" w:eastAsia="Times New Roman" w:hAnsi="Times New Roman"/>
                <w:sz w:val="24"/>
                <w:szCs w:val="24"/>
                <w:lang w:eastAsia="bg-BG"/>
              </w:rPr>
              <w:lastRenderedPageBreak/>
              <w:t>42W, напрежение 220V-240V, цокъл G9</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lastRenderedPageBreak/>
              <w:t>20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Крушка халогенна - тип луничка, мощност 35W, напрежение 220V, цокъл GU10</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Крушка халогенна - тип луничка, мощност 35W, напрежение 12V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Халогенна лампа мощност 25 W÷ 40W, цокъл G9, 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Енергоспестяваща лампа -  26W/840/2Р, цокъл G24d-3, напрежение 220V-240V, дневна светлина</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160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B707C6">
              <w:rPr>
                <w:rFonts w:ascii="Times New Roman" w:eastAsia="Times New Roman" w:hAnsi="Times New Roman"/>
                <w:sz w:val="24"/>
                <w:szCs w:val="24"/>
                <w:lang w:eastAsia="bg-BG"/>
              </w:rPr>
              <w:t>Луминисцентна</w:t>
            </w:r>
            <w:proofErr w:type="spellEnd"/>
            <w:r w:rsidRPr="00B707C6">
              <w:rPr>
                <w:rFonts w:ascii="Times New Roman" w:eastAsia="Times New Roman" w:hAnsi="Times New Roman"/>
                <w:sz w:val="24"/>
                <w:szCs w:val="24"/>
                <w:lang w:eastAsia="bg-BG"/>
              </w:rPr>
              <w:t xml:space="preserve"> тръба –BL 810W Т 5/28W</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Натриева лампа с мощност 70 W, цокъл Е 27,напрежение 220V-240V</w:t>
            </w:r>
          </w:p>
        </w:tc>
        <w:tc>
          <w:tcPr>
            <w:tcW w:w="1559" w:type="dxa"/>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w:t>
            </w:r>
          </w:p>
        </w:tc>
        <w:tc>
          <w:tcPr>
            <w:tcW w:w="1418"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Крушка с нажежаема жичка цокъл Е14, мощност 40 W, напрежение 220 V-240V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707C6" w:rsidRPr="00B707C6" w:rsidRDefault="00B707C6" w:rsidP="00B707C6">
            <w:pPr>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400</w:t>
            </w:r>
          </w:p>
        </w:tc>
        <w:tc>
          <w:tcPr>
            <w:tcW w:w="1418" w:type="dxa"/>
            <w:tcBorders>
              <w:top w:val="single" w:sz="4" w:space="0" w:color="auto"/>
              <w:left w:val="single" w:sz="4" w:space="0" w:color="auto"/>
              <w:bottom w:val="single" w:sz="4" w:space="0" w:color="auto"/>
              <w:right w:val="single" w:sz="4" w:space="0" w:color="auto"/>
            </w:tcBorders>
          </w:tcPr>
          <w:p w:rsidR="00B707C6" w:rsidRPr="00B707C6" w:rsidRDefault="00B707C6" w:rsidP="00B707C6">
            <w:pPr>
              <w:spacing w:after="0" w:line="240" w:lineRule="auto"/>
              <w:jc w:val="center"/>
              <w:rPr>
                <w:rFonts w:ascii="Times New Roman" w:eastAsia="Times New Roman" w:hAnsi="Times New Roman"/>
                <w:sz w:val="24"/>
                <w:szCs w:val="24"/>
                <w:lang w:eastAsia="bg-BG"/>
              </w:rPr>
            </w:pPr>
          </w:p>
        </w:tc>
        <w:tc>
          <w:tcPr>
            <w:tcW w:w="1417" w:type="dxa"/>
            <w:tcBorders>
              <w:top w:val="single" w:sz="4" w:space="0" w:color="auto"/>
              <w:left w:val="single" w:sz="4" w:space="0" w:color="auto"/>
              <w:bottom w:val="single" w:sz="4" w:space="0" w:color="auto"/>
              <w:right w:val="single" w:sz="4" w:space="0" w:color="auto"/>
            </w:tcBorders>
          </w:tcPr>
          <w:p w:rsidR="00B707C6" w:rsidRPr="00B707C6" w:rsidRDefault="00B707C6" w:rsidP="00B707C6">
            <w:pPr>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Крушка рефлекторна цокъл Е27, мощност 40 W, напрежение 220 V-240V</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Крушки SON-T , мощност 70 W, цокъл Е 27.</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Лампа PL-S 2P, мощност 11W/840</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Метал-халогенна лампа 400W,фасунга: Е40, Енергийна консумация: 400W</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Фасунга за живачна лампа, цокъл Е 40</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Фасунга Е14, </w:t>
            </w:r>
            <w:proofErr w:type="spellStart"/>
            <w:r w:rsidRPr="00B707C6">
              <w:rPr>
                <w:rFonts w:ascii="Times New Roman" w:eastAsia="Times New Roman" w:hAnsi="Times New Roman"/>
                <w:sz w:val="24"/>
                <w:szCs w:val="24"/>
                <w:lang w:eastAsia="bg-BG"/>
              </w:rPr>
              <w:t>Бакелитна</w:t>
            </w:r>
            <w:proofErr w:type="spellEnd"/>
            <w:r w:rsidRPr="00B707C6">
              <w:rPr>
                <w:rFonts w:ascii="Times New Roman" w:eastAsia="Times New Roman" w:hAnsi="Times New Roman"/>
                <w:sz w:val="24"/>
                <w:szCs w:val="24"/>
                <w:lang w:eastAsia="bg-BG"/>
              </w:rPr>
              <w:t xml:space="preserve"> ,Черна за висящ монтаж Тип ринг</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60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Фасунга Е27, бакелит черна за висящ монтаж</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Фасунга Е27,Бакелитна ,</w:t>
            </w:r>
            <w:proofErr w:type="spellStart"/>
            <w:r w:rsidRPr="00B707C6">
              <w:rPr>
                <w:rFonts w:ascii="Times New Roman" w:eastAsia="Times New Roman" w:hAnsi="Times New Roman"/>
                <w:sz w:val="24"/>
                <w:szCs w:val="24"/>
                <w:lang w:eastAsia="bg-BG"/>
              </w:rPr>
              <w:t>Черна,Висящ</w:t>
            </w:r>
            <w:proofErr w:type="spellEnd"/>
            <w:r w:rsidRPr="00B707C6">
              <w:rPr>
                <w:rFonts w:ascii="Times New Roman" w:eastAsia="Times New Roman" w:hAnsi="Times New Roman"/>
                <w:sz w:val="24"/>
                <w:szCs w:val="24"/>
                <w:lang w:eastAsia="bg-BG"/>
              </w:rPr>
              <w:t xml:space="preserve"> монтаж, Тип ринг</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100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Фасунга </w:t>
            </w:r>
            <w:proofErr w:type="spellStart"/>
            <w:r w:rsidRPr="00B707C6">
              <w:rPr>
                <w:rFonts w:ascii="Times New Roman" w:eastAsia="Times New Roman" w:hAnsi="Times New Roman"/>
                <w:sz w:val="24"/>
                <w:szCs w:val="24"/>
                <w:lang w:eastAsia="bg-BG"/>
              </w:rPr>
              <w:t>бакелитна</w:t>
            </w:r>
            <w:proofErr w:type="spellEnd"/>
            <w:r w:rsidRPr="00B707C6">
              <w:rPr>
                <w:rFonts w:ascii="Times New Roman" w:eastAsia="Times New Roman" w:hAnsi="Times New Roman"/>
                <w:sz w:val="24"/>
                <w:szCs w:val="24"/>
                <w:lang w:eastAsia="bg-BG"/>
              </w:rPr>
              <w:t xml:space="preserve"> стенна, черна Е27</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Електронен Баласт (</w:t>
            </w: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2 X 26 W PL220V-240V</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80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Електронен Баласт (</w:t>
            </w: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3X 36 W напрежение 220V-240 V</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60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Електронен Баласт (</w:t>
            </w: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4X 18 W напрежение 220V-240 V</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80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Електронен Баласт (</w:t>
            </w:r>
            <w:proofErr w:type="spellStart"/>
            <w:r w:rsidRPr="00B707C6">
              <w:rPr>
                <w:rFonts w:ascii="Times New Roman" w:eastAsia="Times New Roman" w:hAnsi="Times New Roman"/>
                <w:sz w:val="24"/>
                <w:szCs w:val="24"/>
                <w:lang w:eastAsia="bg-BG"/>
              </w:rPr>
              <w:t>Дросел</w:t>
            </w:r>
            <w:proofErr w:type="spellEnd"/>
            <w:r w:rsidRPr="00B707C6">
              <w:rPr>
                <w:rFonts w:ascii="Times New Roman" w:eastAsia="Times New Roman" w:hAnsi="Times New Roman"/>
                <w:sz w:val="24"/>
                <w:szCs w:val="24"/>
                <w:lang w:eastAsia="bg-BG"/>
              </w:rPr>
              <w:t>) 2X 18 W напрежение 220V-240 V</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40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707C6" w:rsidRPr="00B707C6" w:rsidTr="00B707C6">
        <w:tc>
          <w:tcPr>
            <w:tcW w:w="425" w:type="dxa"/>
            <w:shd w:val="clear" w:color="auto" w:fill="auto"/>
          </w:tcPr>
          <w:p w:rsidR="00B707C6" w:rsidRPr="00B707C6" w:rsidRDefault="00B707C6" w:rsidP="00B707C6">
            <w:pPr>
              <w:widowControl w:val="0"/>
              <w:numPr>
                <w:ilvl w:val="0"/>
                <w:numId w:val="1"/>
              </w:numPr>
              <w:autoSpaceDE w:val="0"/>
              <w:autoSpaceDN w:val="0"/>
              <w:adjustRightInd w:val="0"/>
              <w:spacing w:after="0" w:line="320" w:lineRule="exact"/>
              <w:ind w:hanging="720"/>
              <w:rPr>
                <w:rFonts w:ascii="Times New Roman" w:eastAsia="Times New Roman" w:hAnsi="Times New Roman"/>
                <w:sz w:val="24"/>
                <w:szCs w:val="24"/>
                <w:lang w:eastAsia="bg-BG"/>
              </w:rPr>
            </w:pPr>
          </w:p>
        </w:tc>
        <w:tc>
          <w:tcPr>
            <w:tcW w:w="4678" w:type="dxa"/>
            <w:shd w:val="clear" w:color="auto" w:fill="auto"/>
          </w:tcPr>
          <w:p w:rsidR="00B707C6" w:rsidRPr="00B707C6" w:rsidRDefault="00B707C6" w:rsidP="00B707C6">
            <w:pPr>
              <w:widowControl w:val="0"/>
              <w:autoSpaceDE w:val="0"/>
              <w:autoSpaceDN w:val="0"/>
              <w:adjustRightInd w:val="0"/>
              <w:spacing w:after="0" w:line="240" w:lineRule="auto"/>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 xml:space="preserve">Запалващо  устройство - стандартна серия за електромагнитно запалване на </w:t>
            </w:r>
            <w:proofErr w:type="spellStart"/>
            <w:r w:rsidRPr="00B707C6">
              <w:rPr>
                <w:rFonts w:ascii="Times New Roman" w:eastAsia="Times New Roman" w:hAnsi="Times New Roman"/>
                <w:sz w:val="24"/>
                <w:szCs w:val="24"/>
                <w:lang w:eastAsia="bg-BG"/>
              </w:rPr>
              <w:t>металхалогенна</w:t>
            </w:r>
            <w:proofErr w:type="spellEnd"/>
            <w:r w:rsidRPr="00B707C6">
              <w:rPr>
                <w:rFonts w:ascii="Times New Roman" w:eastAsia="Times New Roman" w:hAnsi="Times New Roman"/>
                <w:sz w:val="24"/>
                <w:szCs w:val="24"/>
                <w:lang w:eastAsia="bg-BG"/>
              </w:rPr>
              <w:t xml:space="preserve"> лампа с мощност от 35W до 400W</w:t>
            </w:r>
          </w:p>
        </w:tc>
        <w:tc>
          <w:tcPr>
            <w:tcW w:w="1559" w:type="dxa"/>
            <w:tcBorders>
              <w:top w:val="nil"/>
              <w:left w:val="single" w:sz="4" w:space="0" w:color="auto"/>
              <w:bottom w:val="single" w:sz="4" w:space="0" w:color="auto"/>
              <w:right w:val="single" w:sz="4" w:space="0" w:color="auto"/>
            </w:tcBorders>
            <w:shd w:val="clear" w:color="auto" w:fill="auto"/>
            <w:vAlign w:val="center"/>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707C6">
              <w:rPr>
                <w:rFonts w:ascii="Times New Roman" w:eastAsia="Times New Roman" w:hAnsi="Times New Roman"/>
                <w:sz w:val="24"/>
                <w:szCs w:val="24"/>
                <w:lang w:eastAsia="bg-BG"/>
              </w:rPr>
              <w:t>20</w:t>
            </w:r>
          </w:p>
        </w:tc>
        <w:tc>
          <w:tcPr>
            <w:tcW w:w="1418"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tcBorders>
              <w:top w:val="nil"/>
              <w:left w:val="single" w:sz="4" w:space="0" w:color="auto"/>
              <w:bottom w:val="single" w:sz="4" w:space="0" w:color="auto"/>
              <w:right w:val="single" w:sz="4" w:space="0" w:color="auto"/>
            </w:tcBorders>
          </w:tcPr>
          <w:p w:rsidR="00B707C6" w:rsidRPr="00B707C6" w:rsidRDefault="00B707C6" w:rsidP="00B707C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6D6E8A" w:rsidRPr="00B707C6" w:rsidTr="006D6E8A">
        <w:tc>
          <w:tcPr>
            <w:tcW w:w="8080" w:type="dxa"/>
            <w:gridSpan w:val="4"/>
            <w:tcBorders>
              <w:right w:val="single" w:sz="4" w:space="0" w:color="auto"/>
            </w:tcBorders>
            <w:shd w:val="clear" w:color="auto" w:fill="auto"/>
          </w:tcPr>
          <w:p w:rsidR="006D6E8A" w:rsidRDefault="006D6E8A" w:rsidP="006E6B20">
            <w:pPr>
              <w:widowControl w:val="0"/>
              <w:autoSpaceDE w:val="0"/>
              <w:autoSpaceDN w:val="0"/>
              <w:adjustRightInd w:val="0"/>
              <w:spacing w:after="0" w:line="240" w:lineRule="auto"/>
              <w:jc w:val="right"/>
              <w:rPr>
                <w:rFonts w:ascii="Times New Roman" w:eastAsia="Times New Roman" w:hAnsi="Times New Roman"/>
                <w:b/>
                <w:sz w:val="24"/>
                <w:szCs w:val="24"/>
                <w:lang w:eastAsia="bg-BG"/>
              </w:rPr>
            </w:pPr>
            <w:r w:rsidRPr="00B707C6">
              <w:rPr>
                <w:rFonts w:ascii="Times New Roman" w:eastAsia="Times New Roman" w:hAnsi="Times New Roman"/>
                <w:b/>
                <w:sz w:val="24"/>
                <w:szCs w:val="24"/>
                <w:lang w:eastAsia="bg-BG"/>
              </w:rPr>
              <w:t>Обща стойност без ДДС</w:t>
            </w:r>
            <w:r>
              <w:rPr>
                <w:rFonts w:ascii="Times New Roman" w:eastAsia="Times New Roman" w:hAnsi="Times New Roman"/>
                <w:b/>
                <w:sz w:val="24"/>
                <w:szCs w:val="24"/>
                <w:lang w:eastAsia="bg-BG"/>
              </w:rPr>
              <w:t>:</w:t>
            </w:r>
          </w:p>
          <w:p w:rsidR="006E6B20" w:rsidRPr="006E6B20" w:rsidRDefault="006E6B20" w:rsidP="006E6B20">
            <w:pPr>
              <w:widowControl w:val="0"/>
              <w:autoSpaceDE w:val="0"/>
              <w:autoSpaceDN w:val="0"/>
              <w:adjustRightInd w:val="0"/>
              <w:spacing w:after="0" w:line="240" w:lineRule="auto"/>
              <w:jc w:val="right"/>
              <w:rPr>
                <w:rFonts w:ascii="Times New Roman" w:eastAsia="Times New Roman" w:hAnsi="Times New Roman"/>
                <w:b/>
                <w:sz w:val="24"/>
                <w:szCs w:val="24"/>
                <w:lang w:eastAsia="bg-BG"/>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D6E8A" w:rsidRPr="00B707C6" w:rsidRDefault="006D6E8A" w:rsidP="006D6E8A">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bl>
    <w:p w:rsidR="00B707C6" w:rsidRDefault="00B707C6" w:rsidP="0001453D">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01453D" w:rsidRPr="00DE12B9" w:rsidRDefault="0001453D" w:rsidP="0001453D">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Pr>
          <w:rFonts w:ascii="Times New Roman" w:hAnsi="Times New Roman"/>
          <w:sz w:val="24"/>
          <w:szCs w:val="24"/>
          <w:lang w:eastAsia="bg-BG"/>
        </w:rPr>
        <w:t>мястото на изпълнение.</w:t>
      </w:r>
    </w:p>
    <w:p w:rsidR="0001453D" w:rsidRPr="00DE12B9" w:rsidRDefault="0001453D" w:rsidP="0001453D">
      <w:pPr>
        <w:spacing w:after="0" w:line="240" w:lineRule="auto"/>
        <w:ind w:firstLine="720"/>
        <w:jc w:val="both"/>
        <w:rPr>
          <w:rFonts w:ascii="Times New Roman" w:hAnsi="Times New Roman"/>
          <w:sz w:val="24"/>
          <w:szCs w:val="24"/>
          <w:lang w:eastAsia="bg-BG"/>
        </w:rPr>
      </w:pPr>
    </w:p>
    <w:p w:rsidR="0001453D" w:rsidRDefault="0001453D" w:rsidP="0001453D">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01453D" w:rsidRDefault="0001453D" w:rsidP="0001453D">
      <w:pPr>
        <w:spacing w:after="0" w:line="240" w:lineRule="auto"/>
        <w:ind w:firstLine="720"/>
        <w:jc w:val="both"/>
        <w:rPr>
          <w:rFonts w:ascii="Times New Roman" w:hAnsi="Times New Roman"/>
          <w:b/>
          <w:i/>
          <w:sz w:val="24"/>
          <w:szCs w:val="24"/>
          <w:lang w:eastAsia="bg-BG"/>
        </w:rPr>
      </w:pPr>
    </w:p>
    <w:p w:rsidR="0001453D" w:rsidRDefault="0001453D" w:rsidP="0001453D">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01453D" w:rsidRDefault="0001453D" w:rsidP="0001453D">
      <w:pPr>
        <w:spacing w:after="0" w:line="240" w:lineRule="auto"/>
        <w:ind w:firstLine="720"/>
        <w:jc w:val="both"/>
        <w:rPr>
          <w:rFonts w:ascii="Times New Roman" w:hAnsi="Times New Roman"/>
          <w:b/>
          <w:i/>
          <w:sz w:val="24"/>
          <w:szCs w:val="24"/>
          <w:lang w:eastAsia="bg-BG"/>
        </w:rPr>
      </w:pPr>
    </w:p>
    <w:p w:rsidR="0001453D" w:rsidRPr="00DE12B9" w:rsidRDefault="0001453D" w:rsidP="0001453D">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01453D" w:rsidRDefault="0001453D" w:rsidP="0001453D">
      <w:pPr>
        <w:tabs>
          <w:tab w:val="left" w:pos="709"/>
          <w:tab w:val="left" w:pos="993"/>
        </w:tabs>
        <w:jc w:val="both"/>
        <w:rPr>
          <w:rFonts w:ascii="Times New Roman" w:hAnsi="Times New Roman"/>
          <w:sz w:val="24"/>
          <w:szCs w:val="24"/>
        </w:rPr>
      </w:pPr>
    </w:p>
    <w:p w:rsidR="0001453D" w:rsidRDefault="0001453D" w:rsidP="0001453D">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01453D" w:rsidRDefault="0001453D" w:rsidP="0001453D">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01453D" w:rsidRPr="00B24EC1" w:rsidRDefault="0001453D" w:rsidP="0001453D">
      <w:pPr>
        <w:tabs>
          <w:tab w:val="left" w:pos="709"/>
        </w:tabs>
        <w:spacing w:after="0" w:line="240" w:lineRule="auto"/>
        <w:rPr>
          <w:rFonts w:ascii="Times New Roman" w:hAnsi="Times New Roman"/>
          <w:sz w:val="24"/>
          <w:szCs w:val="24"/>
        </w:rPr>
      </w:pPr>
    </w:p>
    <w:p w:rsidR="0001453D" w:rsidRPr="00B24EC1" w:rsidRDefault="0001453D" w:rsidP="0001453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01453D" w:rsidRPr="00B24EC1" w:rsidRDefault="0001453D" w:rsidP="0001453D">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01453D" w:rsidRDefault="0001453D" w:rsidP="0001453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551EC7" w:rsidRPr="00F47F08" w:rsidRDefault="00551EC7" w:rsidP="00551EC7">
      <w:pPr>
        <w:tabs>
          <w:tab w:val="left" w:pos="709"/>
          <w:tab w:val="left" w:pos="993"/>
        </w:tabs>
        <w:jc w:val="both"/>
        <w:rPr>
          <w:rFonts w:ascii="Times New Roman" w:hAnsi="Times New Roman"/>
          <w:b/>
          <w:sz w:val="24"/>
          <w:szCs w:val="24"/>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r w:rsidRPr="00F47F08">
        <w:rPr>
          <w:rFonts w:ascii="Times New Roman" w:hAnsi="Times New Roman"/>
        </w:rPr>
        <w:tab/>
      </w: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Pr="00F47F08" w:rsidRDefault="00551EC7" w:rsidP="00551EC7">
      <w:pPr>
        <w:tabs>
          <w:tab w:val="left" w:pos="709"/>
          <w:tab w:val="left" w:pos="993"/>
          <w:tab w:val="left" w:pos="8625"/>
        </w:tabs>
        <w:spacing w:after="0" w:line="312" w:lineRule="auto"/>
        <w:outlineLvl w:val="0"/>
        <w:rPr>
          <w:rFonts w:ascii="Times New Roman" w:hAnsi="Times New Roman"/>
          <w:lang w:val="en-US"/>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36592F" w:rsidRDefault="0036592F"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592F" w:rsidRDefault="0036592F"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36592F" w:rsidRDefault="0036592F"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3E6ADB" w:rsidRPr="00D34EA1" w:rsidRDefault="003E6ADB"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5</w:t>
      </w:r>
      <w:r w:rsidR="00D34EA1">
        <w:rPr>
          <w:rFonts w:ascii="Times New Roman" w:eastAsia="Batang" w:hAnsi="Times New Roman"/>
          <w:b/>
          <w:sz w:val="24"/>
          <w:szCs w:val="24"/>
          <w:lang w:eastAsia="bg-BG"/>
        </w:rPr>
        <w:t>.2.</w:t>
      </w:r>
    </w:p>
    <w:p w:rsidR="003E6ADB" w:rsidRPr="00F47F08" w:rsidRDefault="003E6ADB"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3E6ADB" w:rsidRPr="00F47F08" w:rsidRDefault="003E6ADB" w:rsidP="003E6AD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E6ADB" w:rsidRPr="00D2281A" w:rsidRDefault="003E6ADB" w:rsidP="003E6AD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E6ADB" w:rsidRPr="00D2281A" w:rsidRDefault="003E6ADB" w:rsidP="003E6AD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E6ADB" w:rsidRPr="00D2281A" w:rsidRDefault="003E6ADB" w:rsidP="003E6AD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E6ADB" w:rsidRPr="00F47F08" w:rsidRDefault="003E6ADB" w:rsidP="003E6ADB">
      <w:pPr>
        <w:tabs>
          <w:tab w:val="left" w:pos="709"/>
          <w:tab w:val="left" w:pos="993"/>
        </w:tabs>
        <w:rPr>
          <w:rFonts w:ascii="Times New Roman" w:hAnsi="Times New Roman"/>
          <w:b/>
          <w:sz w:val="24"/>
          <w:szCs w:val="24"/>
          <w:lang w:val="ru-RU"/>
        </w:rPr>
      </w:pPr>
    </w:p>
    <w:p w:rsidR="003E6ADB" w:rsidRPr="00F47F08" w:rsidRDefault="003E6ADB" w:rsidP="003E6ADB">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E6ADB" w:rsidRDefault="003E6ADB" w:rsidP="003E6ADB">
      <w:pPr>
        <w:tabs>
          <w:tab w:val="left" w:pos="709"/>
          <w:tab w:val="left" w:pos="993"/>
        </w:tabs>
        <w:spacing w:after="0" w:line="320" w:lineRule="exact"/>
        <w:jc w:val="center"/>
        <w:rPr>
          <w:rFonts w:ascii="Times New Roman" w:hAnsi="Times New Roman"/>
          <w:sz w:val="24"/>
          <w:szCs w:val="24"/>
        </w:rPr>
      </w:pPr>
    </w:p>
    <w:p w:rsidR="003E6ADB" w:rsidRDefault="003E6ADB" w:rsidP="003E6ADB">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551EC7">
        <w:rPr>
          <w:rFonts w:ascii="Times New Roman" w:hAnsi="Times New Roman"/>
          <w:b/>
          <w:sz w:val="24"/>
          <w:szCs w:val="24"/>
          <w:lang w:val="en-US"/>
        </w:rPr>
        <w:t>„</w:t>
      </w:r>
      <w:proofErr w:type="spellStart"/>
      <w:r w:rsidRPr="00551EC7">
        <w:rPr>
          <w:rFonts w:ascii="Times New Roman" w:hAnsi="Times New Roman"/>
          <w:b/>
          <w:sz w:val="24"/>
          <w:szCs w:val="24"/>
          <w:lang w:val="en-US"/>
        </w:rPr>
        <w:t>Доставка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на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консумативи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за</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осветителни</w:t>
      </w:r>
      <w:proofErr w:type="spellEnd"/>
      <w:r w:rsidRPr="00551EC7">
        <w:rPr>
          <w:rFonts w:ascii="Times New Roman" w:hAnsi="Times New Roman"/>
          <w:b/>
          <w:sz w:val="24"/>
          <w:szCs w:val="24"/>
          <w:lang w:val="en-US"/>
        </w:rPr>
        <w:t xml:space="preserve"> </w:t>
      </w:r>
      <w:proofErr w:type="spellStart"/>
      <w:r w:rsidRPr="00551EC7">
        <w:rPr>
          <w:rFonts w:ascii="Times New Roman" w:hAnsi="Times New Roman"/>
          <w:b/>
          <w:sz w:val="24"/>
          <w:szCs w:val="24"/>
          <w:lang w:val="en-US"/>
        </w:rPr>
        <w:t>тела</w:t>
      </w:r>
      <w:proofErr w:type="spellEnd"/>
      <w:r w:rsidRPr="00551EC7">
        <w:rPr>
          <w:rFonts w:ascii="Times New Roman" w:hAnsi="Times New Roman"/>
          <w:b/>
          <w:sz w:val="24"/>
          <w:szCs w:val="24"/>
          <w:lang w:val="en-US"/>
        </w:rPr>
        <w:t>“</w:t>
      </w:r>
    </w:p>
    <w:p w:rsidR="003E6ADB" w:rsidRPr="00F47F08" w:rsidRDefault="003E6ADB" w:rsidP="003E6ADB">
      <w:pPr>
        <w:tabs>
          <w:tab w:val="left" w:pos="709"/>
          <w:tab w:val="left" w:pos="993"/>
        </w:tabs>
        <w:autoSpaceDE w:val="0"/>
        <w:autoSpaceDN w:val="0"/>
        <w:adjustRightInd w:val="0"/>
        <w:spacing w:after="0" w:line="320" w:lineRule="exact"/>
        <w:jc w:val="center"/>
        <w:rPr>
          <w:rFonts w:ascii="Times New Roman" w:hAnsi="Times New Roman"/>
          <w:b/>
          <w:sz w:val="24"/>
          <w:szCs w:val="24"/>
          <w:lang w:val="ru-RU"/>
        </w:rPr>
      </w:pP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w:t>
      </w:r>
      <w:r w:rsidR="0036592F">
        <w:rPr>
          <w:rFonts w:ascii="Times New Roman" w:hAnsi="Times New Roman"/>
          <w:b/>
          <w:bCs/>
          <w:sz w:val="24"/>
          <w:szCs w:val="24"/>
          <w:lang w:val="en-US" w:eastAsia="bg-BG"/>
        </w:rPr>
        <w:t>2</w:t>
      </w:r>
      <w:r>
        <w:rPr>
          <w:rFonts w:ascii="Times New Roman" w:hAnsi="Times New Roman"/>
          <w:b/>
          <w:bCs/>
          <w:sz w:val="24"/>
          <w:szCs w:val="24"/>
          <w:lang w:eastAsia="bg-BG"/>
        </w:rPr>
        <w:t xml:space="preserve">: </w:t>
      </w:r>
      <w:r w:rsidR="0036592F" w:rsidRPr="0036592F">
        <w:rPr>
          <w:rFonts w:ascii="Times New Roman" w:hAnsi="Times New Roman"/>
          <w:b/>
          <w:bCs/>
          <w:sz w:val="24"/>
          <w:szCs w:val="24"/>
          <w:lang w:eastAsia="bg-BG"/>
        </w:rPr>
        <w:t>„Доставка на консумативи за осветителни тела за обезпечаване потребностите на столовете и бюфетите на ДУССД”</w:t>
      </w:r>
    </w:p>
    <w:p w:rsidR="003E6ADB" w:rsidRPr="00F47F08" w:rsidRDefault="003E6ADB" w:rsidP="003E6ADB">
      <w:pPr>
        <w:tabs>
          <w:tab w:val="left" w:pos="709"/>
          <w:tab w:val="left" w:pos="993"/>
        </w:tabs>
        <w:spacing w:after="0" w:line="320" w:lineRule="exact"/>
        <w:jc w:val="center"/>
        <w:rPr>
          <w:rFonts w:ascii="Times New Roman" w:hAnsi="Times New Roman"/>
          <w:b/>
          <w:sz w:val="24"/>
          <w:szCs w:val="24"/>
        </w:rPr>
      </w:pPr>
    </w:p>
    <w:p w:rsidR="003E6ADB" w:rsidRPr="00F47F08" w:rsidRDefault="003E6ADB" w:rsidP="003E6ADB">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E6ADB" w:rsidRPr="00F47F08" w:rsidRDefault="003E6ADB" w:rsidP="003E6ADB">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E6ADB" w:rsidRPr="00F47F08" w:rsidRDefault="003E6ADB" w:rsidP="003E6ADB">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E6ADB" w:rsidRPr="00B24EC1" w:rsidRDefault="003E6ADB" w:rsidP="003E6ADB">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E6ADB" w:rsidRPr="00B707C6" w:rsidRDefault="003E6ADB" w:rsidP="003E6ADB">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6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819"/>
        <w:gridCol w:w="10"/>
        <w:gridCol w:w="1549"/>
        <w:gridCol w:w="10"/>
        <w:gridCol w:w="1408"/>
        <w:gridCol w:w="10"/>
        <w:gridCol w:w="1407"/>
        <w:gridCol w:w="10"/>
      </w:tblGrid>
      <w:tr w:rsidR="003E6ADB" w:rsidRPr="00B707C6" w:rsidTr="003E6ADB">
        <w:tc>
          <w:tcPr>
            <w:tcW w:w="425" w:type="dxa"/>
            <w:shd w:val="clear" w:color="auto" w:fill="auto"/>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829" w:type="dxa"/>
            <w:gridSpan w:val="2"/>
            <w:shd w:val="clear" w:color="auto" w:fill="auto"/>
          </w:tcPr>
          <w:p w:rsidR="003E6ADB" w:rsidRDefault="003E6ADB" w:rsidP="003E6ADB">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59" w:type="dxa"/>
            <w:gridSpan w:val="2"/>
            <w:shd w:val="clear" w:color="auto" w:fill="auto"/>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418" w:type="dxa"/>
            <w:gridSpan w:val="2"/>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417" w:type="dxa"/>
            <w:gridSpan w:val="2"/>
          </w:tcPr>
          <w:p w:rsidR="003E6ADB" w:rsidRPr="0059756C" w:rsidRDefault="003E6ADB" w:rsidP="006E6B20">
            <w:pPr>
              <w:widowControl w:val="0"/>
              <w:autoSpaceDE w:val="0"/>
              <w:autoSpaceDN w:val="0"/>
              <w:adjustRightInd w:val="0"/>
              <w:spacing w:after="0" w:line="320" w:lineRule="exact"/>
              <w:jc w:val="center"/>
              <w:rPr>
                <w:rFonts w:ascii="Times New Roman" w:hAnsi="Times New Roman"/>
                <w:b/>
                <w:sz w:val="24"/>
                <w:szCs w:val="24"/>
              </w:rPr>
            </w:pPr>
            <w:r w:rsidRPr="0059756C">
              <w:rPr>
                <w:rFonts w:ascii="Times New Roman" w:hAnsi="Times New Roman"/>
                <w:b/>
                <w:sz w:val="24"/>
                <w:szCs w:val="24"/>
              </w:rPr>
              <w:t xml:space="preserve">Обща </w:t>
            </w:r>
            <w:r w:rsidR="006E6B20">
              <w:rPr>
                <w:rFonts w:ascii="Times New Roman" w:hAnsi="Times New Roman"/>
                <w:b/>
                <w:sz w:val="24"/>
                <w:szCs w:val="24"/>
              </w:rPr>
              <w:t>цена</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36592F" w:rsidRPr="00B707C6" w:rsidTr="003E6ADB">
        <w:trPr>
          <w:gridAfter w:val="1"/>
          <w:wAfter w:w="10" w:type="dxa"/>
        </w:trPr>
        <w:tc>
          <w:tcPr>
            <w:tcW w:w="425" w:type="dxa"/>
            <w:shd w:val="clear" w:color="auto" w:fill="auto"/>
            <w:vAlign w:val="center"/>
          </w:tcPr>
          <w:p w:rsidR="0036592F" w:rsidRPr="003E6ADB" w:rsidRDefault="0036592F" w:rsidP="0036592F">
            <w:pPr>
              <w:pStyle w:val="ListParagraph"/>
              <w:numPr>
                <w:ilvl w:val="0"/>
                <w:numId w:val="4"/>
              </w:numPr>
              <w:tabs>
                <w:tab w:val="left" w:pos="360"/>
              </w:tabs>
            </w:pPr>
          </w:p>
        </w:tc>
        <w:tc>
          <w:tcPr>
            <w:tcW w:w="4819" w:type="dxa"/>
            <w:shd w:val="clear" w:color="auto" w:fill="auto"/>
          </w:tcPr>
          <w:p w:rsidR="0036592F" w:rsidRPr="0036592F" w:rsidRDefault="0036592F" w:rsidP="0036592F">
            <w:pPr>
              <w:rPr>
                <w:rFonts w:ascii="Times New Roman" w:hAnsi="Times New Roman"/>
                <w:sz w:val="24"/>
              </w:rPr>
            </w:pPr>
            <w:r w:rsidRPr="0036592F">
              <w:rPr>
                <w:rFonts w:ascii="Times New Roman" w:hAnsi="Times New Roman"/>
                <w:sz w:val="24"/>
              </w:rPr>
              <w:t>Енергоспестяваща крушка  с мощност 12W, цокъл Е 27, топла светлина, напрежение 220V- 240V</w:t>
            </w:r>
          </w:p>
        </w:tc>
        <w:tc>
          <w:tcPr>
            <w:tcW w:w="1559" w:type="dxa"/>
            <w:gridSpan w:val="2"/>
            <w:shd w:val="clear" w:color="auto" w:fill="auto"/>
            <w:vAlign w:val="center"/>
          </w:tcPr>
          <w:p w:rsidR="0036592F" w:rsidRPr="0036592F" w:rsidRDefault="0036592F" w:rsidP="0036592F">
            <w:pPr>
              <w:jc w:val="center"/>
              <w:rPr>
                <w:rFonts w:ascii="Times New Roman" w:hAnsi="Times New Roman"/>
                <w:sz w:val="24"/>
                <w:szCs w:val="24"/>
              </w:rPr>
            </w:pPr>
            <w:r w:rsidRPr="0036592F">
              <w:rPr>
                <w:rFonts w:ascii="Times New Roman" w:hAnsi="Times New Roman"/>
                <w:sz w:val="24"/>
                <w:szCs w:val="24"/>
              </w:rPr>
              <w:t>200</w:t>
            </w:r>
          </w:p>
        </w:tc>
        <w:tc>
          <w:tcPr>
            <w:tcW w:w="1418" w:type="dxa"/>
            <w:gridSpan w:val="2"/>
          </w:tcPr>
          <w:p w:rsidR="0036592F" w:rsidRPr="00B707C6" w:rsidRDefault="0036592F" w:rsidP="0036592F">
            <w:pPr>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spacing w:after="0" w:line="240" w:lineRule="auto"/>
              <w:jc w:val="center"/>
              <w:rPr>
                <w:rFonts w:ascii="Times New Roman" w:eastAsia="Times New Roman" w:hAnsi="Times New Roman"/>
                <w:sz w:val="24"/>
                <w:szCs w:val="24"/>
                <w:lang w:eastAsia="bg-BG"/>
              </w:rPr>
            </w:pPr>
          </w:p>
        </w:tc>
      </w:tr>
      <w:tr w:rsidR="0036592F" w:rsidRPr="00B707C6" w:rsidTr="003E6ADB">
        <w:trPr>
          <w:gridAfter w:val="1"/>
          <w:wAfter w:w="10" w:type="dxa"/>
        </w:trPr>
        <w:tc>
          <w:tcPr>
            <w:tcW w:w="425" w:type="dxa"/>
            <w:shd w:val="clear" w:color="auto" w:fill="auto"/>
          </w:tcPr>
          <w:p w:rsidR="0036592F" w:rsidRPr="003E6ADB" w:rsidRDefault="0036592F" w:rsidP="0036592F">
            <w:pPr>
              <w:pStyle w:val="ListParagraph"/>
              <w:numPr>
                <w:ilvl w:val="0"/>
                <w:numId w:val="4"/>
              </w:numPr>
              <w:tabs>
                <w:tab w:val="left" w:pos="38"/>
              </w:tabs>
              <w:ind w:left="38" w:hanging="38"/>
              <w:jc w:val="center"/>
            </w:pPr>
          </w:p>
        </w:tc>
        <w:tc>
          <w:tcPr>
            <w:tcW w:w="4819" w:type="dxa"/>
            <w:shd w:val="clear" w:color="auto" w:fill="auto"/>
          </w:tcPr>
          <w:p w:rsidR="0036592F" w:rsidRPr="0036592F" w:rsidRDefault="0036592F" w:rsidP="0036592F">
            <w:pPr>
              <w:rPr>
                <w:rFonts w:ascii="Times New Roman" w:hAnsi="Times New Roman"/>
                <w:sz w:val="24"/>
              </w:rPr>
            </w:pPr>
            <w:r w:rsidRPr="0036592F">
              <w:rPr>
                <w:rFonts w:ascii="Times New Roman" w:hAnsi="Times New Roman"/>
                <w:sz w:val="24"/>
              </w:rPr>
              <w:t>Луминесцентна пура - мощност 18 W, напрежение 220V-240V, дължина  600 мм.</w:t>
            </w:r>
          </w:p>
        </w:tc>
        <w:tc>
          <w:tcPr>
            <w:tcW w:w="1559" w:type="dxa"/>
            <w:gridSpan w:val="2"/>
            <w:shd w:val="clear" w:color="auto" w:fill="auto"/>
            <w:vAlign w:val="center"/>
          </w:tcPr>
          <w:p w:rsidR="0036592F" w:rsidRPr="0036592F" w:rsidRDefault="0036592F" w:rsidP="0036592F">
            <w:pPr>
              <w:jc w:val="center"/>
              <w:rPr>
                <w:rFonts w:ascii="Times New Roman" w:hAnsi="Times New Roman"/>
                <w:sz w:val="24"/>
                <w:szCs w:val="24"/>
              </w:rPr>
            </w:pPr>
            <w:r w:rsidRPr="0036592F">
              <w:rPr>
                <w:rFonts w:ascii="Times New Roman" w:hAnsi="Times New Roman"/>
                <w:sz w:val="24"/>
                <w:szCs w:val="24"/>
              </w:rPr>
              <w:t>400</w:t>
            </w:r>
          </w:p>
        </w:tc>
        <w:tc>
          <w:tcPr>
            <w:tcW w:w="1418"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36592F" w:rsidRPr="00B707C6" w:rsidTr="003E6ADB">
        <w:trPr>
          <w:gridAfter w:val="1"/>
          <w:wAfter w:w="10" w:type="dxa"/>
        </w:trPr>
        <w:tc>
          <w:tcPr>
            <w:tcW w:w="425" w:type="dxa"/>
            <w:shd w:val="clear" w:color="auto" w:fill="auto"/>
          </w:tcPr>
          <w:p w:rsidR="0036592F" w:rsidRPr="003E6ADB" w:rsidRDefault="0036592F" w:rsidP="0036592F">
            <w:pPr>
              <w:pStyle w:val="ListParagraph"/>
              <w:numPr>
                <w:ilvl w:val="0"/>
                <w:numId w:val="4"/>
              </w:numPr>
              <w:tabs>
                <w:tab w:val="left" w:pos="0"/>
              </w:tabs>
              <w:ind w:left="38" w:hanging="38"/>
              <w:jc w:val="center"/>
            </w:pPr>
          </w:p>
        </w:tc>
        <w:tc>
          <w:tcPr>
            <w:tcW w:w="4819" w:type="dxa"/>
            <w:shd w:val="clear" w:color="auto" w:fill="auto"/>
          </w:tcPr>
          <w:p w:rsidR="0036592F" w:rsidRPr="0036592F" w:rsidRDefault="0036592F" w:rsidP="0036592F">
            <w:pPr>
              <w:rPr>
                <w:rFonts w:ascii="Times New Roman" w:hAnsi="Times New Roman"/>
                <w:sz w:val="24"/>
              </w:rPr>
            </w:pPr>
            <w:r w:rsidRPr="0036592F">
              <w:rPr>
                <w:rFonts w:ascii="Times New Roman" w:hAnsi="Times New Roman"/>
                <w:sz w:val="24"/>
              </w:rPr>
              <w:t>Луминесцентна пура - мощност 36 W, напрежение 220V-240V, дължина   1200 мм.</w:t>
            </w:r>
          </w:p>
        </w:tc>
        <w:tc>
          <w:tcPr>
            <w:tcW w:w="1559" w:type="dxa"/>
            <w:gridSpan w:val="2"/>
            <w:shd w:val="clear" w:color="auto" w:fill="auto"/>
            <w:vAlign w:val="center"/>
          </w:tcPr>
          <w:p w:rsidR="0036592F" w:rsidRPr="0036592F" w:rsidRDefault="0036592F" w:rsidP="0036592F">
            <w:pPr>
              <w:jc w:val="center"/>
              <w:rPr>
                <w:rFonts w:ascii="Times New Roman" w:hAnsi="Times New Roman"/>
                <w:sz w:val="24"/>
                <w:szCs w:val="24"/>
              </w:rPr>
            </w:pPr>
            <w:r w:rsidRPr="0036592F">
              <w:rPr>
                <w:rFonts w:ascii="Times New Roman" w:hAnsi="Times New Roman"/>
                <w:sz w:val="24"/>
                <w:szCs w:val="24"/>
              </w:rPr>
              <w:t>2000</w:t>
            </w:r>
          </w:p>
        </w:tc>
        <w:tc>
          <w:tcPr>
            <w:tcW w:w="1418"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36592F" w:rsidRPr="00B707C6" w:rsidTr="003E6ADB">
        <w:trPr>
          <w:gridAfter w:val="1"/>
          <w:wAfter w:w="10" w:type="dxa"/>
        </w:trPr>
        <w:tc>
          <w:tcPr>
            <w:tcW w:w="425" w:type="dxa"/>
            <w:shd w:val="clear" w:color="auto" w:fill="auto"/>
          </w:tcPr>
          <w:p w:rsidR="0036592F" w:rsidRPr="003E6ADB" w:rsidRDefault="0036592F" w:rsidP="0036592F">
            <w:pPr>
              <w:pStyle w:val="ListParagraph"/>
              <w:numPr>
                <w:ilvl w:val="0"/>
                <w:numId w:val="4"/>
              </w:numPr>
              <w:tabs>
                <w:tab w:val="left" w:pos="179"/>
              </w:tabs>
              <w:ind w:left="179" w:hanging="179"/>
            </w:pPr>
          </w:p>
        </w:tc>
        <w:tc>
          <w:tcPr>
            <w:tcW w:w="4819" w:type="dxa"/>
            <w:shd w:val="clear" w:color="auto" w:fill="auto"/>
          </w:tcPr>
          <w:p w:rsidR="0036592F" w:rsidRPr="0036592F" w:rsidRDefault="0036592F" w:rsidP="0036592F">
            <w:pPr>
              <w:rPr>
                <w:rFonts w:ascii="Times New Roman" w:hAnsi="Times New Roman"/>
                <w:sz w:val="24"/>
              </w:rPr>
            </w:pPr>
            <w:r w:rsidRPr="0036592F">
              <w:rPr>
                <w:rFonts w:ascii="Times New Roman" w:hAnsi="Times New Roman"/>
                <w:sz w:val="24"/>
              </w:rPr>
              <w:t>Лампа с нажежаема жичка с мощност 60 W, цокъл Е 27, напрежение  220V-240V</w:t>
            </w:r>
          </w:p>
        </w:tc>
        <w:tc>
          <w:tcPr>
            <w:tcW w:w="1559" w:type="dxa"/>
            <w:gridSpan w:val="2"/>
            <w:shd w:val="clear" w:color="auto" w:fill="auto"/>
            <w:vAlign w:val="center"/>
          </w:tcPr>
          <w:p w:rsidR="0036592F" w:rsidRPr="0036592F" w:rsidRDefault="0036592F" w:rsidP="0036592F">
            <w:pPr>
              <w:jc w:val="center"/>
              <w:rPr>
                <w:rFonts w:ascii="Times New Roman" w:hAnsi="Times New Roman"/>
                <w:sz w:val="24"/>
                <w:szCs w:val="24"/>
              </w:rPr>
            </w:pPr>
            <w:r w:rsidRPr="0036592F">
              <w:rPr>
                <w:rFonts w:ascii="Times New Roman" w:hAnsi="Times New Roman"/>
                <w:sz w:val="24"/>
                <w:szCs w:val="24"/>
              </w:rPr>
              <w:t>3000</w:t>
            </w:r>
          </w:p>
        </w:tc>
        <w:tc>
          <w:tcPr>
            <w:tcW w:w="1418"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36592F" w:rsidRPr="00B707C6" w:rsidTr="003E6ADB">
        <w:trPr>
          <w:gridAfter w:val="1"/>
          <w:wAfter w:w="10" w:type="dxa"/>
        </w:trPr>
        <w:tc>
          <w:tcPr>
            <w:tcW w:w="425" w:type="dxa"/>
            <w:shd w:val="clear" w:color="auto" w:fill="auto"/>
          </w:tcPr>
          <w:p w:rsidR="0036592F" w:rsidRPr="003E6ADB" w:rsidRDefault="0036592F" w:rsidP="0036592F">
            <w:pPr>
              <w:pStyle w:val="ListParagraph"/>
              <w:numPr>
                <w:ilvl w:val="0"/>
                <w:numId w:val="4"/>
              </w:numPr>
              <w:tabs>
                <w:tab w:val="left" w:pos="179"/>
              </w:tabs>
              <w:ind w:left="179" w:hanging="179"/>
            </w:pPr>
          </w:p>
        </w:tc>
        <w:tc>
          <w:tcPr>
            <w:tcW w:w="4819" w:type="dxa"/>
            <w:shd w:val="clear" w:color="auto" w:fill="auto"/>
          </w:tcPr>
          <w:p w:rsidR="0036592F" w:rsidRPr="0036592F" w:rsidRDefault="0036592F" w:rsidP="0036592F">
            <w:pPr>
              <w:rPr>
                <w:rFonts w:ascii="Times New Roman" w:hAnsi="Times New Roman"/>
                <w:sz w:val="24"/>
              </w:rPr>
            </w:pPr>
            <w:r w:rsidRPr="0036592F">
              <w:rPr>
                <w:rFonts w:ascii="Times New Roman" w:hAnsi="Times New Roman"/>
                <w:sz w:val="24"/>
              </w:rPr>
              <w:t>Крушка рефлекторна цокъл Е14, мощност 40 W, напрежение 220 V-240V</w:t>
            </w:r>
          </w:p>
        </w:tc>
        <w:tc>
          <w:tcPr>
            <w:tcW w:w="1559" w:type="dxa"/>
            <w:gridSpan w:val="2"/>
            <w:shd w:val="clear" w:color="auto" w:fill="auto"/>
            <w:vAlign w:val="center"/>
          </w:tcPr>
          <w:p w:rsidR="0036592F" w:rsidRPr="0036592F" w:rsidRDefault="0036592F" w:rsidP="0036592F">
            <w:pPr>
              <w:jc w:val="center"/>
              <w:rPr>
                <w:rFonts w:ascii="Times New Roman" w:hAnsi="Times New Roman"/>
                <w:sz w:val="24"/>
                <w:szCs w:val="24"/>
              </w:rPr>
            </w:pPr>
            <w:r w:rsidRPr="0036592F">
              <w:rPr>
                <w:rFonts w:ascii="Times New Roman" w:hAnsi="Times New Roman"/>
                <w:sz w:val="24"/>
                <w:szCs w:val="24"/>
              </w:rPr>
              <w:t>60</w:t>
            </w:r>
          </w:p>
        </w:tc>
        <w:tc>
          <w:tcPr>
            <w:tcW w:w="1418"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36592F" w:rsidRPr="00B707C6" w:rsidTr="006D6E8A">
        <w:trPr>
          <w:gridAfter w:val="1"/>
          <w:wAfter w:w="10" w:type="dxa"/>
        </w:trPr>
        <w:tc>
          <w:tcPr>
            <w:tcW w:w="8221" w:type="dxa"/>
            <w:gridSpan w:val="6"/>
            <w:tcBorders>
              <w:right w:val="single" w:sz="4" w:space="0" w:color="auto"/>
            </w:tcBorders>
            <w:shd w:val="clear" w:color="auto" w:fill="auto"/>
          </w:tcPr>
          <w:p w:rsidR="0036592F" w:rsidRDefault="0036592F" w:rsidP="006E6B20">
            <w:pPr>
              <w:widowControl w:val="0"/>
              <w:autoSpaceDE w:val="0"/>
              <w:autoSpaceDN w:val="0"/>
              <w:adjustRightInd w:val="0"/>
              <w:spacing w:after="0" w:line="240" w:lineRule="auto"/>
              <w:jc w:val="right"/>
              <w:rPr>
                <w:rFonts w:ascii="Times New Roman" w:eastAsia="Times New Roman" w:hAnsi="Times New Roman"/>
                <w:b/>
                <w:sz w:val="24"/>
                <w:szCs w:val="24"/>
                <w:lang w:eastAsia="bg-BG"/>
              </w:rPr>
            </w:pPr>
            <w:r w:rsidRPr="00B707C6">
              <w:rPr>
                <w:rFonts w:ascii="Times New Roman" w:eastAsia="Times New Roman" w:hAnsi="Times New Roman"/>
                <w:b/>
                <w:sz w:val="24"/>
                <w:szCs w:val="24"/>
                <w:lang w:eastAsia="bg-BG"/>
              </w:rPr>
              <w:t>Обща стойност без ДДС</w:t>
            </w:r>
            <w:r>
              <w:rPr>
                <w:rFonts w:ascii="Times New Roman" w:eastAsia="Times New Roman" w:hAnsi="Times New Roman"/>
                <w:b/>
                <w:sz w:val="24"/>
                <w:szCs w:val="24"/>
                <w:lang w:eastAsia="bg-BG"/>
              </w:rPr>
              <w:t>:</w:t>
            </w:r>
          </w:p>
          <w:p w:rsidR="006E6B20" w:rsidRPr="00B17662" w:rsidRDefault="006E6B20" w:rsidP="006E6B20">
            <w:pPr>
              <w:widowControl w:val="0"/>
              <w:autoSpaceDE w:val="0"/>
              <w:autoSpaceDN w:val="0"/>
              <w:adjustRightInd w:val="0"/>
              <w:spacing w:after="0" w:line="240" w:lineRule="auto"/>
              <w:jc w:val="right"/>
              <w:rPr>
                <w:rFonts w:ascii="Times New Roman" w:eastAsia="Times New Roman" w:hAnsi="Times New Roman"/>
                <w:b/>
                <w:sz w:val="24"/>
                <w:szCs w:val="24"/>
                <w:lang w:val="en-US" w:eastAsia="bg-BG"/>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36592F" w:rsidRPr="00B707C6" w:rsidRDefault="0036592F" w:rsidP="003E6ADB">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bl>
    <w:p w:rsidR="003E6ADB" w:rsidRDefault="003E6ADB" w:rsidP="003E6AD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3E6ADB" w:rsidRPr="00E161CC" w:rsidRDefault="003E6ADB" w:rsidP="003E6AD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3E6ADB" w:rsidRPr="00DE12B9" w:rsidRDefault="003E6ADB" w:rsidP="003E6ADB">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 xml:space="preserve">В </w:t>
      </w:r>
      <w:r>
        <w:rPr>
          <w:rFonts w:ascii="Times New Roman" w:hAnsi="Times New Roman"/>
          <w:sz w:val="24"/>
          <w:szCs w:val="24"/>
          <w:lang w:eastAsia="bg-BG"/>
        </w:rPr>
        <w:t>посочената цена</w:t>
      </w:r>
      <w:r w:rsidRPr="00DE12B9">
        <w:rPr>
          <w:rFonts w:ascii="Times New Roman" w:hAnsi="Times New Roman"/>
          <w:sz w:val="24"/>
          <w:szCs w:val="24"/>
          <w:lang w:eastAsia="bg-BG"/>
        </w:rPr>
        <w:t xml:space="preserve"> са включени всички разходи</w:t>
      </w:r>
      <w:r>
        <w:rPr>
          <w:rFonts w:ascii="Times New Roman" w:hAnsi="Times New Roman"/>
          <w:sz w:val="24"/>
          <w:szCs w:val="24"/>
          <w:lang w:eastAsia="bg-BG"/>
        </w:rPr>
        <w:t xml:space="preserve"> по изпълнение на поръчката,</w:t>
      </w:r>
      <w:r w:rsidRPr="00DE12B9">
        <w:rPr>
          <w:rFonts w:ascii="Times New Roman" w:hAnsi="Times New Roman"/>
          <w:sz w:val="24"/>
          <w:szCs w:val="24"/>
          <w:lang w:eastAsia="bg-BG"/>
        </w:rPr>
        <w:t xml:space="preserve"> франко </w:t>
      </w:r>
      <w:r>
        <w:rPr>
          <w:rFonts w:ascii="Times New Roman" w:hAnsi="Times New Roman"/>
          <w:sz w:val="24"/>
          <w:szCs w:val="24"/>
          <w:lang w:eastAsia="bg-BG"/>
        </w:rPr>
        <w:t>мястото на изпълнение.</w:t>
      </w:r>
    </w:p>
    <w:p w:rsidR="003E6ADB" w:rsidRPr="00DE12B9" w:rsidRDefault="003E6ADB" w:rsidP="003E6ADB">
      <w:pPr>
        <w:spacing w:after="0" w:line="240" w:lineRule="auto"/>
        <w:ind w:firstLine="720"/>
        <w:jc w:val="both"/>
        <w:rPr>
          <w:rFonts w:ascii="Times New Roman" w:hAnsi="Times New Roman"/>
          <w:sz w:val="24"/>
          <w:szCs w:val="24"/>
          <w:lang w:eastAsia="bg-BG"/>
        </w:rPr>
      </w:pPr>
    </w:p>
    <w:p w:rsidR="003E6ADB" w:rsidRDefault="003E6ADB" w:rsidP="003E6ADB">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3E6ADB" w:rsidRDefault="003E6ADB" w:rsidP="003E6ADB">
      <w:pPr>
        <w:spacing w:after="0" w:line="240" w:lineRule="auto"/>
        <w:ind w:firstLine="720"/>
        <w:jc w:val="both"/>
        <w:rPr>
          <w:rFonts w:ascii="Times New Roman" w:hAnsi="Times New Roman"/>
          <w:b/>
          <w:i/>
          <w:sz w:val="24"/>
          <w:szCs w:val="24"/>
          <w:lang w:eastAsia="bg-BG"/>
        </w:rPr>
      </w:pPr>
    </w:p>
    <w:p w:rsidR="003E6ADB" w:rsidRDefault="003E6ADB" w:rsidP="003E6ADB">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3E6ADB" w:rsidRDefault="003E6ADB" w:rsidP="003E6ADB">
      <w:pPr>
        <w:spacing w:after="0" w:line="240" w:lineRule="auto"/>
        <w:ind w:firstLine="720"/>
        <w:jc w:val="both"/>
        <w:rPr>
          <w:rFonts w:ascii="Times New Roman" w:hAnsi="Times New Roman"/>
          <w:b/>
          <w:i/>
          <w:sz w:val="24"/>
          <w:szCs w:val="24"/>
          <w:lang w:eastAsia="bg-BG"/>
        </w:rPr>
      </w:pPr>
    </w:p>
    <w:p w:rsidR="003E6ADB" w:rsidRPr="00DE12B9" w:rsidRDefault="003E6ADB" w:rsidP="003E6ADB">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3E6ADB" w:rsidRDefault="003E6ADB" w:rsidP="003E6ADB">
      <w:pPr>
        <w:tabs>
          <w:tab w:val="left" w:pos="709"/>
          <w:tab w:val="left" w:pos="993"/>
        </w:tabs>
        <w:jc w:val="both"/>
        <w:rPr>
          <w:rFonts w:ascii="Times New Roman" w:hAnsi="Times New Roman"/>
          <w:sz w:val="24"/>
          <w:szCs w:val="24"/>
        </w:rPr>
      </w:pPr>
    </w:p>
    <w:p w:rsidR="003E6ADB" w:rsidRDefault="003E6ADB" w:rsidP="003E6ADB">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3E6ADB" w:rsidRDefault="003E6ADB" w:rsidP="003E6ADB">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3E6ADB" w:rsidRPr="00B24EC1" w:rsidRDefault="003E6ADB" w:rsidP="003E6ADB">
      <w:pPr>
        <w:tabs>
          <w:tab w:val="left" w:pos="709"/>
        </w:tabs>
        <w:spacing w:after="0" w:line="240" w:lineRule="auto"/>
        <w:rPr>
          <w:rFonts w:ascii="Times New Roman" w:hAnsi="Times New Roman"/>
          <w:sz w:val="24"/>
          <w:szCs w:val="24"/>
        </w:rPr>
      </w:pPr>
    </w:p>
    <w:p w:rsidR="003E6ADB" w:rsidRPr="00B24EC1" w:rsidRDefault="003E6ADB" w:rsidP="003E6ADB">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E6ADB" w:rsidRPr="00B24EC1" w:rsidRDefault="003E6ADB" w:rsidP="003E6ADB">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E6ADB" w:rsidRDefault="003E6ADB" w:rsidP="003E6ADB">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Default="00551EC7" w:rsidP="00551EC7">
      <w:pPr>
        <w:spacing w:after="0" w:line="240" w:lineRule="auto"/>
        <w:rPr>
          <w:rFonts w:ascii="Times New Roman" w:eastAsia="Batang" w:hAnsi="Times New Roman"/>
          <w:sz w:val="24"/>
          <w:szCs w:val="24"/>
          <w:lang w:eastAsia="bg-BG"/>
        </w:rPr>
      </w:pPr>
      <w:r>
        <w:rPr>
          <w:rFonts w:ascii="Times New Roman" w:eastAsia="Batang" w:hAnsi="Times New Roman"/>
          <w:sz w:val="24"/>
          <w:szCs w:val="24"/>
          <w:lang w:eastAsia="bg-BG"/>
        </w:rPr>
        <w:br w:type="page"/>
      </w:r>
    </w:p>
    <w:p w:rsidR="00551EC7" w:rsidRPr="00F47F08" w:rsidRDefault="00551EC7" w:rsidP="00551EC7">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Pr>
          <w:rFonts w:ascii="Times New Roman" w:eastAsia="Batang" w:hAnsi="Times New Roman"/>
          <w:sz w:val="24"/>
          <w:szCs w:val="24"/>
          <w:lang w:eastAsia="bg-BG"/>
        </w:rPr>
        <w:t xml:space="preserve"> 6</w:t>
      </w: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p>
    <w:p w:rsidR="00551EC7" w:rsidRDefault="00551EC7" w:rsidP="00551EC7">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36592F" w:rsidRPr="00F47F08" w:rsidRDefault="0036592F" w:rsidP="00551EC7">
      <w:pPr>
        <w:tabs>
          <w:tab w:val="left" w:pos="709"/>
          <w:tab w:val="left" w:pos="993"/>
        </w:tabs>
        <w:spacing w:after="0" w:line="240" w:lineRule="auto"/>
        <w:jc w:val="center"/>
        <w:rPr>
          <w:rFonts w:ascii="Times New Roman" w:hAnsi="Times New Roman"/>
          <w:b/>
          <w:sz w:val="24"/>
          <w:szCs w:val="24"/>
          <w:lang w:eastAsia="bg-BG"/>
        </w:rPr>
      </w:pP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B24C1C">
        <w:rPr>
          <w:rFonts w:ascii="Times New Roman" w:hAnsi="Times New Roman"/>
          <w:sz w:val="24"/>
          <w:szCs w:val="24"/>
          <w:lang w:eastAsia="bg-BG"/>
        </w:rPr>
        <w:t xml:space="preserve">Дирекция „Управление на собствеността и социални дейности“-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sidR="006E6B20">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51EC7" w:rsidRPr="00F47F08" w:rsidRDefault="00551EC7" w:rsidP="00551EC7">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36592F"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r>
    </w:p>
    <w:p w:rsidR="00551EC7" w:rsidRPr="00F47F08" w:rsidRDefault="0036592F" w:rsidP="00551EC7">
      <w:pPr>
        <w:tabs>
          <w:tab w:val="left" w:pos="709"/>
          <w:tab w:val="left" w:pos="993"/>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sidR="00551EC7" w:rsidRPr="00F47F08">
        <w:rPr>
          <w:rFonts w:ascii="Times New Roman" w:hAnsi="Times New Roman"/>
          <w:sz w:val="24"/>
          <w:szCs w:val="24"/>
          <w:lang w:eastAsia="bg-BG"/>
        </w:rPr>
        <w:t>Банковата гаранция може да бъде освободена преди изтичане на валидността й само след връщане на оригинала й в банката.</w:t>
      </w:r>
      <w:r w:rsidR="00551EC7" w:rsidRPr="00F47F08">
        <w:rPr>
          <w:rFonts w:ascii="Times New Roman" w:hAnsi="Times New Roman"/>
          <w:sz w:val="24"/>
          <w:szCs w:val="24"/>
          <w:lang w:eastAsia="bg-BG"/>
        </w:rPr>
        <w:tab/>
      </w:r>
    </w:p>
    <w:p w:rsidR="0036592F" w:rsidRDefault="0036592F" w:rsidP="00551EC7">
      <w:pPr>
        <w:tabs>
          <w:tab w:val="left" w:pos="709"/>
          <w:tab w:val="left" w:pos="993"/>
        </w:tabs>
        <w:spacing w:after="0" w:line="240" w:lineRule="auto"/>
        <w:ind w:left="720"/>
        <w:jc w:val="both"/>
        <w:rPr>
          <w:rFonts w:ascii="Times New Roman" w:hAnsi="Times New Roman"/>
          <w:sz w:val="24"/>
          <w:szCs w:val="24"/>
          <w:lang w:eastAsia="bg-BG"/>
        </w:rPr>
      </w:pP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36592F" w:rsidRDefault="0036592F" w:rsidP="00551EC7">
      <w:pPr>
        <w:tabs>
          <w:tab w:val="left" w:pos="709"/>
          <w:tab w:val="left" w:pos="993"/>
        </w:tabs>
        <w:spacing w:after="0" w:line="240" w:lineRule="auto"/>
        <w:jc w:val="both"/>
        <w:rPr>
          <w:rFonts w:ascii="Times New Roman" w:hAnsi="Times New Roman"/>
          <w:b/>
          <w:i/>
          <w:sz w:val="24"/>
          <w:szCs w:val="24"/>
          <w:lang w:eastAsia="bg-BG"/>
        </w:rPr>
      </w:pPr>
    </w:p>
    <w:p w:rsidR="00551EC7" w:rsidRPr="00F47F0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51EC7" w:rsidRPr="00F47F08" w:rsidRDefault="00551EC7" w:rsidP="00551EC7">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sectPr w:rsidR="00551EC7" w:rsidRPr="00F47F08" w:rsidSect="003E6ADB">
      <w:pgSz w:w="11906" w:h="16838"/>
      <w:pgMar w:top="1134" w:right="62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52C37"/>
    <w:multiLevelType w:val="hybridMultilevel"/>
    <w:tmpl w:val="E1F29D26"/>
    <w:lvl w:ilvl="0" w:tplc="973C412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36EE0699"/>
    <w:multiLevelType w:val="hybridMultilevel"/>
    <w:tmpl w:val="890CFEEA"/>
    <w:lvl w:ilvl="0" w:tplc="49CA2178">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FB67D9"/>
    <w:multiLevelType w:val="hybridMultilevel"/>
    <w:tmpl w:val="626C446E"/>
    <w:lvl w:ilvl="0" w:tplc="973C412A">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5D567630"/>
    <w:multiLevelType w:val="hybridMultilevel"/>
    <w:tmpl w:val="DD0C96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6910C1F"/>
    <w:multiLevelType w:val="hybridMultilevel"/>
    <w:tmpl w:val="60B42EEA"/>
    <w:lvl w:ilvl="0" w:tplc="87FA0478">
      <w:start w:val="1"/>
      <w:numFmt w:val="bullet"/>
      <w:lvlText w:val=""/>
      <w:lvlJc w:val="left"/>
      <w:pPr>
        <w:ind w:left="2562"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EC7"/>
    <w:rsid w:val="0001453D"/>
    <w:rsid w:val="001157CC"/>
    <w:rsid w:val="001D37F1"/>
    <w:rsid w:val="001E47C9"/>
    <w:rsid w:val="002A6965"/>
    <w:rsid w:val="002C0DC9"/>
    <w:rsid w:val="0036592F"/>
    <w:rsid w:val="00383DC2"/>
    <w:rsid w:val="003E6ADB"/>
    <w:rsid w:val="00405E2E"/>
    <w:rsid w:val="00407C16"/>
    <w:rsid w:val="004556ED"/>
    <w:rsid w:val="004E3CD2"/>
    <w:rsid w:val="00551E68"/>
    <w:rsid w:val="00551EC7"/>
    <w:rsid w:val="005A0B78"/>
    <w:rsid w:val="00613EB2"/>
    <w:rsid w:val="006D6E8A"/>
    <w:rsid w:val="006E6B20"/>
    <w:rsid w:val="00753F8D"/>
    <w:rsid w:val="007C4AB0"/>
    <w:rsid w:val="008241DB"/>
    <w:rsid w:val="0082781E"/>
    <w:rsid w:val="0084081D"/>
    <w:rsid w:val="008D586B"/>
    <w:rsid w:val="009531F6"/>
    <w:rsid w:val="00A26F52"/>
    <w:rsid w:val="00A77FA7"/>
    <w:rsid w:val="00A83EBD"/>
    <w:rsid w:val="00AD3D5C"/>
    <w:rsid w:val="00B17662"/>
    <w:rsid w:val="00B24C1C"/>
    <w:rsid w:val="00B707C6"/>
    <w:rsid w:val="00BA0554"/>
    <w:rsid w:val="00BD0161"/>
    <w:rsid w:val="00C02DD1"/>
    <w:rsid w:val="00C81748"/>
    <w:rsid w:val="00C825A3"/>
    <w:rsid w:val="00CA2BDD"/>
    <w:rsid w:val="00CE15E0"/>
    <w:rsid w:val="00D34EA1"/>
    <w:rsid w:val="00E62468"/>
    <w:rsid w:val="00E90F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512C1"/>
  <w15:chartTrackingRefBased/>
  <w15:docId w15:val="{AEA9A690-3898-4D02-8D84-E6B41F54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EC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1EC7"/>
    <w:pPr>
      <w:ind w:left="720"/>
      <w:contextualSpacing/>
    </w:pPr>
  </w:style>
  <w:style w:type="character" w:styleId="Emphasis">
    <w:name w:val="Emphasis"/>
    <w:uiPriority w:val="99"/>
    <w:qFormat/>
    <w:rsid w:val="00551EC7"/>
    <w:rPr>
      <w:rFonts w:cs="Times New Roman"/>
      <w:i/>
    </w:rPr>
  </w:style>
  <w:style w:type="character" w:customStyle="1" w:styleId="2">
    <w:name w:val="??????? ????? (2)_"/>
    <w:link w:val="20"/>
    <w:uiPriority w:val="99"/>
    <w:locked/>
    <w:rsid w:val="00551EC7"/>
    <w:rPr>
      <w:b/>
      <w:spacing w:val="10"/>
      <w:sz w:val="26"/>
      <w:shd w:val="clear" w:color="auto" w:fill="FFFFFF"/>
    </w:rPr>
  </w:style>
  <w:style w:type="paragraph" w:customStyle="1" w:styleId="20">
    <w:name w:val="??????? ????? (2)"/>
    <w:basedOn w:val="Normal"/>
    <w:link w:val="2"/>
    <w:uiPriority w:val="99"/>
    <w:rsid w:val="00551EC7"/>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table" w:styleId="TableGrid">
    <w:name w:val="Table Grid"/>
    <w:basedOn w:val="TableNormal"/>
    <w:uiPriority w:val="39"/>
    <w:rsid w:val="00551EC7"/>
    <w:pPr>
      <w:spacing w:after="0" w:line="240" w:lineRule="auto"/>
    </w:pPr>
    <w:rPr>
      <w:rFonts w:ascii="Calibri" w:eastAsia="Times New Roman"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551EC7"/>
    <w:rPr>
      <w:rFonts w:ascii="Calibri" w:eastAsia="Calibri" w:hAnsi="Calibri" w:cs="Times New Roman"/>
    </w:rPr>
  </w:style>
  <w:style w:type="paragraph" w:styleId="BalloonText">
    <w:name w:val="Balloon Text"/>
    <w:basedOn w:val="Normal"/>
    <w:link w:val="BalloonTextChar"/>
    <w:uiPriority w:val="99"/>
    <w:semiHidden/>
    <w:unhideWhenUsed/>
    <w:rsid w:val="00A26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F5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E6797-3D6D-447B-BA91-DA18F7643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28</Pages>
  <Words>7661</Words>
  <Characters>43674</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Svetoslav P. Kazakov</cp:lastModifiedBy>
  <cp:revision>27</cp:revision>
  <cp:lastPrinted>2018-06-20T05:51:00Z</cp:lastPrinted>
  <dcterms:created xsi:type="dcterms:W3CDTF">2018-05-30T13:25:00Z</dcterms:created>
  <dcterms:modified xsi:type="dcterms:W3CDTF">2018-07-13T14:30:00Z</dcterms:modified>
</cp:coreProperties>
</file>