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E235F1"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br/>
        <w:t>С ПРЕДМЕТ:</w:t>
      </w:r>
    </w:p>
    <w:p w:rsidR="00B36A91" w:rsidRPr="00F47F08" w:rsidRDefault="00B36A9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EA37CA" w:rsidP="00503180">
      <w:pPr>
        <w:tabs>
          <w:tab w:val="left" w:pos="709"/>
          <w:tab w:val="left" w:pos="993"/>
          <w:tab w:val="left" w:pos="4155"/>
        </w:tabs>
        <w:jc w:val="center"/>
        <w:rPr>
          <w:rFonts w:ascii="Times New Roman" w:hAnsi="Times New Roman"/>
          <w:b/>
          <w:bCs/>
          <w:sz w:val="24"/>
          <w:szCs w:val="24"/>
          <w:lang w:eastAsia="bg-BG"/>
        </w:rPr>
      </w:pPr>
      <w:r w:rsidRPr="00EA37CA">
        <w:rPr>
          <w:rFonts w:ascii="Times New Roman" w:eastAsia="Times New Roman" w:hAnsi="Times New Roman"/>
          <w:color w:val="000000"/>
          <w:sz w:val="24"/>
          <w:szCs w:val="24"/>
          <w:lang w:eastAsia="bg-BG"/>
        </w:rPr>
        <w:t>„Застраховка за 2019 г. на МПС, инженерна и плавателна техника собственост на МВР, такава получена за временно ползване от МВР, както и допълнително оборудване към тях”</w:t>
      </w:r>
      <w:r w:rsidR="005F5237" w:rsidRPr="00F47F08">
        <w:rPr>
          <w:rFonts w:ascii="Times New Roman" w:hAnsi="Times New Roman"/>
        </w:rPr>
        <w:br w:type="page"/>
      </w:r>
      <w:r w:rsidR="005F5237" w:rsidRPr="00F47F08">
        <w:rPr>
          <w:rFonts w:ascii="Times New Roman" w:hAnsi="Times New Roman"/>
          <w:b/>
          <w:bCs/>
          <w:sz w:val="24"/>
          <w:szCs w:val="24"/>
          <w:lang w:eastAsia="bg-BG"/>
        </w:rPr>
        <w:lastRenderedPageBreak/>
        <w:t>СЪДЪРЖАНИЕ:</w:t>
      </w:r>
    </w:p>
    <w:p w:rsidR="00506F62" w:rsidRPr="00F47F08" w:rsidRDefault="007E2B98"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Други указания</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rsidR="00D332EB" w:rsidRDefault="007E2B98" w:rsidP="00D332EB">
      <w:pPr>
        <w:spacing w:after="0" w:line="240" w:lineRule="auto"/>
        <w:rPr>
          <w:rFonts w:ascii="Times New Roman" w:eastAsia="Batang" w:hAnsi="Times New Roman"/>
          <w:sz w:val="24"/>
          <w:szCs w:val="24"/>
          <w:lang w:val="en-US" w:eastAsia="bg-BG"/>
        </w:rPr>
      </w:pPr>
      <w:r w:rsidRPr="00631450">
        <w:rPr>
          <w:rFonts w:ascii="Times New Roman" w:hAnsi="Times New Roman"/>
          <w:sz w:val="24"/>
          <w:szCs w:val="24"/>
        </w:rPr>
        <w:t>6</w:t>
      </w:r>
      <w:r w:rsidR="005F5237" w:rsidRPr="00631450">
        <w:rPr>
          <w:rFonts w:ascii="Times New Roman" w:hAnsi="Times New Roman"/>
          <w:sz w:val="24"/>
          <w:szCs w:val="24"/>
        </w:rPr>
        <w:t>.2</w:t>
      </w:r>
      <w:r w:rsidR="005F5237" w:rsidRPr="00631450">
        <w:rPr>
          <w:rFonts w:ascii="Times New Roman" w:hAnsi="Times New Roman"/>
          <w:sz w:val="24"/>
          <w:szCs w:val="24"/>
          <w:lang w:val="en-US"/>
        </w:rPr>
        <w:t xml:space="preserve">. </w:t>
      </w:r>
      <w:r w:rsidR="005F5237" w:rsidRPr="00631450">
        <w:rPr>
          <w:rFonts w:ascii="Times New Roman" w:hAnsi="Times New Roman"/>
          <w:sz w:val="24"/>
          <w:szCs w:val="24"/>
        </w:rPr>
        <w:t xml:space="preserve">ЕЕДОП – Стандартен образец за единен европейски документ за обществени поръчки - </w:t>
      </w:r>
      <w:r w:rsidR="00D332EB" w:rsidRPr="00631450">
        <w:rPr>
          <w:rFonts w:ascii="Times New Roman" w:eastAsia="Batang" w:hAnsi="Times New Roman"/>
          <w:sz w:val="24"/>
          <w:szCs w:val="24"/>
          <w:lang w:eastAsia="bg-BG"/>
        </w:rPr>
        <w:t xml:space="preserve"> </w:t>
      </w:r>
      <w:r w:rsidR="007B4F08" w:rsidRPr="00631450">
        <w:rPr>
          <w:rFonts w:ascii="Times New Roman" w:eastAsia="Batang" w:hAnsi="Times New Roman"/>
          <w:sz w:val="24"/>
          <w:szCs w:val="24"/>
          <w:lang w:eastAsia="bg-BG"/>
        </w:rPr>
        <w:t xml:space="preserve">предоставен в генерирани файлове </w:t>
      </w:r>
      <w:r w:rsidR="0014766E" w:rsidRPr="00631450">
        <w:rPr>
          <w:rFonts w:ascii="Times New Roman" w:eastAsia="Batang" w:hAnsi="Times New Roman"/>
          <w:sz w:val="24"/>
          <w:szCs w:val="24"/>
          <w:lang w:eastAsia="bg-BG"/>
        </w:rPr>
        <w:t xml:space="preserve">към документацията за обществената поръчка </w:t>
      </w:r>
      <w:r w:rsidR="007B4F08" w:rsidRPr="00631450">
        <w:rPr>
          <w:rFonts w:ascii="Times New Roman" w:eastAsia="Batang" w:hAnsi="Times New Roman"/>
          <w:sz w:val="24"/>
          <w:szCs w:val="24"/>
          <w:lang w:eastAsia="bg-BG"/>
        </w:rPr>
        <w:t>(</w:t>
      </w:r>
      <w:r w:rsidR="007B4F08" w:rsidRPr="00631450">
        <w:rPr>
          <w:rFonts w:ascii="Times New Roman" w:eastAsia="Batang" w:hAnsi="Times New Roman"/>
          <w:sz w:val="24"/>
          <w:szCs w:val="24"/>
          <w:lang w:val="en-US" w:eastAsia="bg-BG"/>
        </w:rPr>
        <w:t xml:space="preserve">espd-request) </w:t>
      </w:r>
      <w:r w:rsidR="007B4F08" w:rsidRPr="00631450">
        <w:rPr>
          <w:rFonts w:ascii="Times New Roman" w:eastAsia="Batang" w:hAnsi="Times New Roman"/>
          <w:sz w:val="24"/>
          <w:szCs w:val="24"/>
          <w:lang w:eastAsia="bg-BG"/>
        </w:rPr>
        <w:t xml:space="preserve">в </w:t>
      </w:r>
      <w:r w:rsidR="007B4F08" w:rsidRPr="00631450">
        <w:rPr>
          <w:rFonts w:ascii="Times New Roman" w:eastAsia="Batang" w:hAnsi="Times New Roman"/>
          <w:sz w:val="24"/>
          <w:szCs w:val="24"/>
          <w:lang w:val="en-US" w:eastAsia="bg-BG"/>
        </w:rPr>
        <w:t xml:space="preserve">XML </w:t>
      </w:r>
      <w:r w:rsidR="007B4F08" w:rsidRPr="00631450">
        <w:rPr>
          <w:rFonts w:ascii="Times New Roman" w:eastAsia="Batang" w:hAnsi="Times New Roman"/>
          <w:sz w:val="24"/>
          <w:szCs w:val="24"/>
          <w:lang w:eastAsia="bg-BG"/>
        </w:rPr>
        <w:t xml:space="preserve">и в </w:t>
      </w:r>
      <w:r w:rsidR="007B4F08" w:rsidRPr="00631450">
        <w:rPr>
          <w:rFonts w:ascii="Times New Roman" w:eastAsia="Batang" w:hAnsi="Times New Roman"/>
          <w:sz w:val="24"/>
          <w:szCs w:val="24"/>
          <w:lang w:val="en-US" w:eastAsia="bg-BG"/>
        </w:rPr>
        <w:t xml:space="preserve">PDF </w:t>
      </w:r>
      <w:r w:rsidR="007B4F08" w:rsidRPr="00631450">
        <w:rPr>
          <w:rFonts w:ascii="Times New Roman" w:eastAsia="Batang" w:hAnsi="Times New Roman"/>
          <w:sz w:val="24"/>
          <w:szCs w:val="24"/>
          <w:lang w:eastAsia="bg-BG"/>
        </w:rPr>
        <w:t>формат</w:t>
      </w:r>
      <w:r w:rsidR="007B4F08">
        <w:rPr>
          <w:rFonts w:ascii="Times New Roman" w:eastAsia="Batang" w:hAnsi="Times New Roman"/>
          <w:sz w:val="24"/>
          <w:szCs w:val="24"/>
          <w:lang w:eastAsia="bg-BG"/>
        </w:rPr>
        <w:t xml:space="preserve">  </w:t>
      </w:r>
      <w:r w:rsidR="007B4F08">
        <w:rPr>
          <w:rFonts w:ascii="Times New Roman" w:eastAsia="Batang" w:hAnsi="Times New Roman"/>
          <w:sz w:val="24"/>
          <w:szCs w:val="24"/>
          <w:lang w:val="en-US" w:eastAsia="bg-BG"/>
        </w:rPr>
        <w:t xml:space="preserve"> </w:t>
      </w:r>
    </w:p>
    <w:p w:rsidR="007B4F08" w:rsidRPr="007B4F08" w:rsidRDefault="007B4F08" w:rsidP="00D332EB">
      <w:pPr>
        <w:spacing w:after="0" w:line="240" w:lineRule="auto"/>
        <w:rPr>
          <w:rFonts w:ascii="Arial" w:eastAsia="Times New Roman" w:hAnsi="Arial" w:cs="Arial"/>
          <w:sz w:val="30"/>
          <w:szCs w:val="30"/>
          <w:lang w:val="en-US" w:eastAsia="bg-BG"/>
        </w:rPr>
      </w:pPr>
    </w:p>
    <w:p w:rsidR="005F5237" w:rsidRPr="00F47F08" w:rsidRDefault="007E2B98"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6</w:t>
      </w:r>
      <w:r w:rsidR="005F5237" w:rsidRPr="00F47F08">
        <w:rPr>
          <w:rFonts w:ascii="Times New Roman" w:hAnsi="Times New Roman"/>
          <w:bCs/>
          <w:sz w:val="24"/>
          <w:szCs w:val="24"/>
          <w:lang w:eastAsia="bg-BG"/>
        </w:rPr>
        <w:t>.3</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14766E">
        <w:rPr>
          <w:rFonts w:ascii="Times New Roman" w:eastAsia="Batang" w:hAnsi="Times New Roman"/>
          <w:sz w:val="24"/>
          <w:szCs w:val="24"/>
          <w:lang w:eastAsia="bg-BG"/>
        </w:rPr>
        <w:t>2</w:t>
      </w:r>
      <w:r w:rsidR="003D28AA">
        <w:rPr>
          <w:rFonts w:ascii="Times New Roman" w:eastAsia="Batang" w:hAnsi="Times New Roman"/>
          <w:sz w:val="24"/>
          <w:szCs w:val="24"/>
          <w:lang w:eastAsia="bg-BG"/>
        </w:rPr>
        <w:t xml:space="preserve"> и №</w:t>
      </w:r>
      <w:r w:rsidR="0014766E">
        <w:rPr>
          <w:rFonts w:ascii="Times New Roman" w:eastAsia="Batang" w:hAnsi="Times New Roman"/>
          <w:sz w:val="24"/>
          <w:szCs w:val="24"/>
          <w:lang w:eastAsia="bg-BG"/>
        </w:rPr>
        <w:t>2</w:t>
      </w:r>
      <w:r w:rsidR="003D28AA">
        <w:rPr>
          <w:rFonts w:ascii="Times New Roman" w:eastAsia="Batang" w:hAnsi="Times New Roman"/>
          <w:sz w:val="24"/>
          <w:szCs w:val="24"/>
          <w:lang w:eastAsia="bg-BG"/>
        </w:rPr>
        <w:t xml:space="preserve">а </w:t>
      </w:r>
    </w:p>
    <w:p w:rsidR="005F5237" w:rsidRPr="00F47F08" w:rsidRDefault="007E2B98" w:rsidP="003D28AA">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.4.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приемане условията в проекта на договор</w:t>
      </w:r>
      <w:r w:rsidR="005F5237" w:rsidRPr="00F47F08">
        <w:rPr>
          <w:rFonts w:ascii="Times New Roman" w:hAnsi="Times New Roman"/>
          <w:sz w:val="24"/>
          <w:szCs w:val="24"/>
        </w:rPr>
        <w:t xml:space="preserve"> - Образец №</w:t>
      </w:r>
      <w:r w:rsidR="0014766E">
        <w:rPr>
          <w:rFonts w:ascii="Times New Roman" w:hAnsi="Times New Roman"/>
          <w:sz w:val="24"/>
          <w:szCs w:val="24"/>
        </w:rPr>
        <w:t>3</w:t>
      </w:r>
      <w:r w:rsidR="005F5237" w:rsidRPr="00F47F08">
        <w:rPr>
          <w:rFonts w:ascii="Times New Roman" w:hAnsi="Times New Roman"/>
          <w:sz w:val="24"/>
          <w:szCs w:val="24"/>
        </w:rPr>
        <w:t xml:space="preserve"> </w:t>
      </w:r>
      <w:r w:rsidR="003D28AA">
        <w:rPr>
          <w:rFonts w:ascii="Times New Roman" w:eastAsia="Batang" w:hAnsi="Times New Roman"/>
          <w:sz w:val="24"/>
          <w:szCs w:val="24"/>
          <w:lang w:eastAsia="bg-BG"/>
        </w:rPr>
        <w:t>и №</w:t>
      </w:r>
      <w:r w:rsidR="0014766E">
        <w:rPr>
          <w:rFonts w:ascii="Times New Roman" w:eastAsia="Batang" w:hAnsi="Times New Roman"/>
          <w:sz w:val="24"/>
          <w:szCs w:val="24"/>
          <w:lang w:eastAsia="bg-BG"/>
        </w:rPr>
        <w:t>3</w:t>
      </w:r>
      <w:r w:rsidR="003D28AA">
        <w:rPr>
          <w:rFonts w:ascii="Times New Roman" w:eastAsia="Batang" w:hAnsi="Times New Roman"/>
          <w:sz w:val="24"/>
          <w:szCs w:val="24"/>
          <w:lang w:eastAsia="bg-BG"/>
        </w:rPr>
        <w:t>а</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.5. Декларация за срок на вали</w:t>
      </w:r>
      <w:r w:rsidR="002B2D65">
        <w:rPr>
          <w:rFonts w:ascii="Times New Roman" w:hAnsi="Times New Roman"/>
          <w:sz w:val="24"/>
          <w:szCs w:val="24"/>
        </w:rPr>
        <w:t>дност на офертата - Образец №</w:t>
      </w:r>
      <w:r w:rsidR="0014766E">
        <w:rPr>
          <w:rFonts w:ascii="Times New Roman" w:hAnsi="Times New Roman"/>
          <w:sz w:val="24"/>
          <w:szCs w:val="24"/>
        </w:rPr>
        <w:t>4</w:t>
      </w:r>
    </w:p>
    <w:p w:rsidR="005F5237" w:rsidRPr="00F47F08" w:rsidRDefault="007E2B98" w:rsidP="003D28AA">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.6. </w:t>
      </w:r>
      <w:r w:rsidR="002B2D65">
        <w:rPr>
          <w:rFonts w:ascii="Times New Roman" w:hAnsi="Times New Roman"/>
          <w:sz w:val="24"/>
          <w:szCs w:val="24"/>
        </w:rPr>
        <w:t>Ценово предложение - Образец №</w:t>
      </w:r>
      <w:r w:rsidR="0014766E">
        <w:rPr>
          <w:rFonts w:ascii="Times New Roman" w:hAnsi="Times New Roman"/>
          <w:sz w:val="24"/>
          <w:szCs w:val="24"/>
        </w:rPr>
        <w:t>5</w:t>
      </w:r>
      <w:r w:rsidR="003D28AA" w:rsidRPr="003D28AA">
        <w:rPr>
          <w:rFonts w:ascii="Times New Roman" w:eastAsia="Batang" w:hAnsi="Times New Roman"/>
          <w:sz w:val="24"/>
          <w:szCs w:val="24"/>
          <w:lang w:eastAsia="bg-BG"/>
        </w:rPr>
        <w:t xml:space="preserve"> </w:t>
      </w:r>
      <w:r w:rsidR="003D28AA">
        <w:rPr>
          <w:rFonts w:ascii="Times New Roman" w:eastAsia="Batang" w:hAnsi="Times New Roman"/>
          <w:sz w:val="24"/>
          <w:szCs w:val="24"/>
          <w:lang w:eastAsia="bg-BG"/>
        </w:rPr>
        <w:t>и №</w:t>
      </w:r>
      <w:r w:rsidR="0014766E">
        <w:rPr>
          <w:rFonts w:ascii="Times New Roman" w:eastAsia="Batang" w:hAnsi="Times New Roman"/>
          <w:sz w:val="24"/>
          <w:szCs w:val="24"/>
          <w:lang w:eastAsia="bg-BG"/>
        </w:rPr>
        <w:t>5</w:t>
      </w:r>
      <w:r w:rsidR="003D28AA">
        <w:rPr>
          <w:rFonts w:ascii="Times New Roman" w:eastAsia="Batang" w:hAnsi="Times New Roman"/>
          <w:sz w:val="24"/>
          <w:szCs w:val="24"/>
          <w:lang w:eastAsia="bg-BG"/>
        </w:rPr>
        <w:t>а</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.7. Банкова гаранция за изпъ</w:t>
      </w:r>
      <w:r w:rsidR="002B2D65">
        <w:rPr>
          <w:rFonts w:ascii="Times New Roman" w:hAnsi="Times New Roman"/>
          <w:sz w:val="24"/>
          <w:szCs w:val="24"/>
        </w:rPr>
        <w:t>лнение на договора - Образец №</w:t>
      </w:r>
      <w:r w:rsidR="0014766E">
        <w:rPr>
          <w:rFonts w:ascii="Times New Roman" w:hAnsi="Times New Roman"/>
          <w:sz w:val="24"/>
          <w:szCs w:val="24"/>
        </w:rPr>
        <w:t>6</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7</w:t>
      </w:r>
      <w:r w:rsidR="005F5237" w:rsidRPr="00F47F08">
        <w:rPr>
          <w:rFonts w:ascii="Times New Roman" w:hAnsi="Times New Roman"/>
          <w:sz w:val="24"/>
          <w:szCs w:val="24"/>
        </w:rPr>
        <w:t>. Проект на договор</w:t>
      </w:r>
      <w:r w:rsidR="00D94417">
        <w:rPr>
          <w:rFonts w:ascii="Times New Roman" w:hAnsi="Times New Roman"/>
          <w:sz w:val="24"/>
          <w:szCs w:val="24"/>
        </w:rPr>
        <w:t xml:space="preserve"> по поз.1 и поз.2</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FB3E60">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r w:rsidR="007F3E12">
        <w:rPr>
          <w:rFonts w:ascii="Times New Roman" w:hAnsi="Times New Roman"/>
          <w:sz w:val="24"/>
          <w:szCs w:val="24"/>
        </w:rPr>
        <w:t xml:space="preserve"> по поз.1 и поз.2 </w:t>
      </w:r>
    </w:p>
    <w:p w:rsidR="0013178B" w:rsidRDefault="00FB3E60" w:rsidP="00A46F84">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2</w:t>
      </w:r>
      <w:r w:rsidRPr="002B2D65">
        <w:rPr>
          <w:rFonts w:ascii="Times New Roman" w:hAnsi="Times New Roman"/>
          <w:sz w:val="24"/>
          <w:szCs w:val="24"/>
        </w:rPr>
        <w:t>.</w:t>
      </w:r>
      <w:r>
        <w:rPr>
          <w:rFonts w:ascii="Times New Roman" w:hAnsi="Times New Roman"/>
          <w:sz w:val="24"/>
          <w:szCs w:val="24"/>
        </w:rPr>
        <w:t xml:space="preserve"> Методика за определяне на комплексната оценка на офертата </w:t>
      </w:r>
      <w:r w:rsidR="0013178B">
        <w:rPr>
          <w:rFonts w:ascii="Times New Roman" w:hAnsi="Times New Roman"/>
          <w:sz w:val="24"/>
          <w:szCs w:val="24"/>
        </w:rPr>
        <w:t>по поз.1 „Застраховка „Каско“</w:t>
      </w:r>
      <w:r w:rsidR="00A46F84">
        <w:rPr>
          <w:rFonts w:ascii="Times New Roman" w:hAnsi="Times New Roman"/>
          <w:sz w:val="24"/>
          <w:szCs w:val="24"/>
          <w:lang w:val="en-US"/>
        </w:rPr>
        <w:t xml:space="preserve"> </w:t>
      </w:r>
      <w:r w:rsidR="00A46F84">
        <w:rPr>
          <w:rFonts w:ascii="Times New Roman" w:hAnsi="Times New Roman"/>
          <w:sz w:val="24"/>
          <w:szCs w:val="24"/>
        </w:rPr>
        <w:t xml:space="preserve">и  </w:t>
      </w:r>
      <w:r w:rsidR="0013178B">
        <w:rPr>
          <w:rFonts w:ascii="Times New Roman" w:hAnsi="Times New Roman"/>
          <w:sz w:val="24"/>
          <w:szCs w:val="24"/>
        </w:rPr>
        <w:t>Методика за определяне на комплексната оценка на офертата по поз.2 „Застраховка „Гражданска отговорност“</w:t>
      </w:r>
    </w:p>
    <w:p w:rsidR="0013178B" w:rsidRDefault="0013178B" w:rsidP="00FB3E60">
      <w:pPr>
        <w:tabs>
          <w:tab w:val="left" w:pos="709"/>
          <w:tab w:val="left" w:pos="993"/>
        </w:tabs>
        <w:spacing w:line="320" w:lineRule="exact"/>
        <w:rPr>
          <w:rFonts w:ascii="Times New Roman" w:hAnsi="Times New Roman"/>
          <w:sz w:val="24"/>
          <w:szCs w:val="24"/>
          <w:lang w:val="en-US"/>
        </w:rPr>
      </w:pPr>
    </w:p>
    <w:p w:rsidR="008323D1" w:rsidRDefault="008323D1" w:rsidP="00817972">
      <w:pPr>
        <w:tabs>
          <w:tab w:val="left" w:pos="709"/>
          <w:tab w:val="left" w:pos="993"/>
        </w:tabs>
        <w:rPr>
          <w:rFonts w:ascii="Times New Roman" w:hAnsi="Times New Roman"/>
          <w:b/>
          <w:sz w:val="32"/>
          <w:szCs w:val="32"/>
          <w:lang w:val="en-US"/>
        </w:rPr>
      </w:pPr>
    </w:p>
    <w:p w:rsidR="0013178B" w:rsidRDefault="0013178B" w:rsidP="00817972">
      <w:pPr>
        <w:tabs>
          <w:tab w:val="left" w:pos="709"/>
          <w:tab w:val="left" w:pos="993"/>
        </w:tabs>
        <w:rPr>
          <w:rFonts w:ascii="Times New Roman" w:hAnsi="Times New Roman"/>
          <w:b/>
          <w:sz w:val="32"/>
          <w:szCs w:val="32"/>
          <w:lang w:val="en-US"/>
        </w:rPr>
      </w:pPr>
    </w:p>
    <w:p w:rsidR="0013178B" w:rsidRDefault="0013178B" w:rsidP="00817972">
      <w:pPr>
        <w:tabs>
          <w:tab w:val="left" w:pos="709"/>
          <w:tab w:val="left" w:pos="993"/>
        </w:tabs>
        <w:rPr>
          <w:rFonts w:ascii="Times New Roman" w:hAnsi="Times New Roman"/>
          <w:b/>
          <w:sz w:val="32"/>
          <w:szCs w:val="32"/>
          <w:lang w:val="en-US"/>
        </w:rPr>
      </w:pPr>
    </w:p>
    <w:p w:rsidR="00305226" w:rsidRDefault="00305226" w:rsidP="00817972">
      <w:pPr>
        <w:tabs>
          <w:tab w:val="left" w:pos="709"/>
          <w:tab w:val="left" w:pos="993"/>
        </w:tabs>
        <w:rPr>
          <w:rFonts w:ascii="Times New Roman" w:hAnsi="Times New Roman"/>
          <w:b/>
          <w:sz w:val="32"/>
          <w:szCs w:val="32"/>
          <w:lang w:val="en-US"/>
        </w:rPr>
      </w:pPr>
    </w:p>
    <w:p w:rsidR="00F47F08" w:rsidRDefault="00F47F08" w:rsidP="00817972">
      <w:pPr>
        <w:tabs>
          <w:tab w:val="left" w:pos="709"/>
          <w:tab w:val="left" w:pos="993"/>
        </w:tabs>
        <w:rPr>
          <w:rFonts w:ascii="Times New Roman" w:hAnsi="Times New Roman"/>
          <w:b/>
          <w:sz w:val="32"/>
          <w:szCs w:val="32"/>
          <w:lang w:val="en-US"/>
        </w:rPr>
      </w:pPr>
    </w:p>
    <w:p w:rsidR="002F76DA" w:rsidRPr="00F47F08" w:rsidRDefault="002F76DA"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6F62" w:rsidRDefault="00506F62" w:rsidP="00E235F1">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A04DF3">
        <w:rPr>
          <w:rFonts w:ascii="Times New Roman" w:hAnsi="Times New Roman"/>
          <w:sz w:val="24"/>
          <w:szCs w:val="24"/>
          <w:lang w:val="en-US"/>
        </w:rPr>
        <w:t>4</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E235F1" w:rsidRDefault="00E235F1" w:rsidP="00E235F1">
      <w:pPr>
        <w:spacing w:after="0" w:line="320" w:lineRule="exact"/>
        <w:ind w:right="83" w:firstLine="709"/>
        <w:jc w:val="both"/>
        <w:rPr>
          <w:rFonts w:ascii="Times New Roman" w:hAnsi="Times New Roman"/>
          <w:sz w:val="24"/>
          <w:szCs w:val="24"/>
        </w:rPr>
      </w:pPr>
      <w:r w:rsidRPr="00E235F1">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чл.54, чл. 55, ал. 1, т. 1 и/или т. 4 и чл. 107 от ЗОП и по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както и участник 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или показатели с парично изражение. 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w:t>
      </w:r>
      <w:r w:rsidR="00631450">
        <w:rPr>
          <w:rFonts w:ascii="Times New Roman" w:hAnsi="Times New Roman"/>
          <w:sz w:val="24"/>
          <w:szCs w:val="24"/>
        </w:rPr>
        <w:t>, както и участник</w:t>
      </w:r>
      <w:r w:rsidR="008F1799">
        <w:rPr>
          <w:rFonts w:ascii="Times New Roman" w:hAnsi="Times New Roman"/>
          <w:sz w:val="24"/>
          <w:szCs w:val="24"/>
        </w:rPr>
        <w:t>,</w:t>
      </w:r>
      <w:r w:rsidR="00631450">
        <w:rPr>
          <w:rFonts w:ascii="Times New Roman" w:hAnsi="Times New Roman"/>
          <w:sz w:val="24"/>
          <w:szCs w:val="24"/>
        </w:rPr>
        <w:t xml:space="preserve"> </w:t>
      </w:r>
      <w:r w:rsidR="008F1799" w:rsidRPr="008F1799">
        <w:rPr>
          <w:rFonts w:ascii="Times New Roman" w:hAnsi="Times New Roman"/>
          <w:sz w:val="24"/>
          <w:szCs w:val="24"/>
        </w:rPr>
        <w:t>допуснал грешки при пресмятането или закръгляването на цените/аритм</w:t>
      </w:r>
      <w:r w:rsidR="009223D9">
        <w:rPr>
          <w:rFonts w:ascii="Times New Roman" w:hAnsi="Times New Roman"/>
          <w:sz w:val="24"/>
          <w:szCs w:val="24"/>
        </w:rPr>
        <w:t>е</w:t>
      </w:r>
      <w:r w:rsidR="008F1799" w:rsidRPr="008F1799">
        <w:rPr>
          <w:rFonts w:ascii="Times New Roman" w:hAnsi="Times New Roman"/>
          <w:sz w:val="24"/>
          <w:szCs w:val="24"/>
        </w:rPr>
        <w:t>тични грешки в ценовото си предложение.</w:t>
      </w:r>
      <w:r w:rsidRPr="008F1799">
        <w:rPr>
          <w:rFonts w:ascii="Times New Roman" w:hAnsi="Times New Roman"/>
          <w:sz w:val="24"/>
          <w:szCs w:val="24"/>
        </w:rPr>
        <w:t xml:space="preserve">. </w:t>
      </w:r>
    </w:p>
    <w:p w:rsidR="00611A55" w:rsidRPr="00E235F1" w:rsidRDefault="00611A55" w:rsidP="00E235F1">
      <w:pPr>
        <w:spacing w:after="0" w:line="320" w:lineRule="exact"/>
        <w:ind w:right="83" w:firstLine="709"/>
        <w:jc w:val="both"/>
        <w:rPr>
          <w:rFonts w:ascii="Times New Roman" w:hAnsi="Times New Roman"/>
          <w:sz w:val="24"/>
          <w:szCs w:val="24"/>
        </w:rPr>
      </w:pPr>
    </w:p>
    <w:p w:rsidR="00D85219" w:rsidRPr="00D85219" w:rsidRDefault="00D85219" w:rsidP="00E235F1">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E235F1">
      <w:pPr>
        <w:spacing w:after="0" w:line="320" w:lineRule="exact"/>
        <w:ind w:firstLine="709"/>
        <w:jc w:val="both"/>
        <w:rPr>
          <w:rFonts w:ascii="Times New Roman" w:hAnsi="Times New Roman"/>
          <w:sz w:val="24"/>
          <w:szCs w:val="24"/>
        </w:rPr>
      </w:pPr>
      <w:r w:rsidRPr="00F47F08">
        <w:rPr>
          <w:rFonts w:ascii="Times New Roman" w:hAnsi="Times New Roman"/>
          <w:sz w:val="24"/>
          <w:szCs w:val="24"/>
        </w:rPr>
        <w:t>Критери</w:t>
      </w:r>
      <w:r w:rsidR="00DB3150">
        <w:rPr>
          <w:rFonts w:ascii="Times New Roman" w:hAnsi="Times New Roman"/>
          <w:sz w:val="24"/>
          <w:szCs w:val="24"/>
        </w:rPr>
        <w:t>я</w:t>
      </w:r>
      <w:r w:rsidRPr="00F47F08">
        <w:rPr>
          <w:rFonts w:ascii="Times New Roman" w:hAnsi="Times New Roman"/>
          <w:sz w:val="24"/>
          <w:szCs w:val="24"/>
        </w:rPr>
        <w:t xml:space="preserve">т за подбор на участниците </w:t>
      </w:r>
      <w:r w:rsidR="00DB3150">
        <w:rPr>
          <w:rFonts w:ascii="Times New Roman" w:hAnsi="Times New Roman"/>
          <w:sz w:val="24"/>
          <w:szCs w:val="24"/>
        </w:rPr>
        <w:t>е</w:t>
      </w:r>
      <w:r w:rsidRPr="00F47F08">
        <w:rPr>
          <w:rFonts w:ascii="Times New Roman" w:hAnsi="Times New Roman"/>
          <w:sz w:val="24"/>
          <w:szCs w:val="24"/>
        </w:rPr>
        <w:t xml:space="preserve"> посочен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r w:rsidR="00DB3150">
        <w:rPr>
          <w:rFonts w:ascii="Times New Roman" w:hAnsi="Times New Roman"/>
          <w:sz w:val="24"/>
          <w:szCs w:val="24"/>
        </w:rPr>
        <w:t>, а именно:</w:t>
      </w:r>
    </w:p>
    <w:p w:rsidR="00E235F1" w:rsidRPr="00E235F1" w:rsidRDefault="00E235F1" w:rsidP="00E235F1">
      <w:pPr>
        <w:spacing w:after="0" w:line="320" w:lineRule="exact"/>
        <w:ind w:firstLine="709"/>
        <w:jc w:val="both"/>
        <w:rPr>
          <w:rFonts w:ascii="Times New Roman" w:hAnsi="Times New Roman"/>
          <w:sz w:val="24"/>
          <w:szCs w:val="24"/>
          <w:lang w:val="en-US"/>
        </w:rPr>
      </w:pPr>
      <w:r w:rsidRPr="00E235F1">
        <w:rPr>
          <w:rFonts w:ascii="Times New Roman" w:hAnsi="Times New Roman"/>
          <w:sz w:val="24"/>
          <w:szCs w:val="24"/>
          <w:lang w:val="en-US"/>
        </w:rPr>
        <w:t>Участникът да има право да извършва застрахователна дейност на територията на Република България по реда на Кодекса за застраховането за съответния вид застраховка по предмета на обособената позиция, по която участва.</w:t>
      </w:r>
    </w:p>
    <w:p w:rsidR="00E235F1" w:rsidRPr="00E235F1" w:rsidRDefault="00E235F1" w:rsidP="00E235F1">
      <w:pPr>
        <w:spacing w:after="0" w:line="320" w:lineRule="exact"/>
        <w:ind w:firstLine="709"/>
        <w:jc w:val="both"/>
        <w:rPr>
          <w:rFonts w:ascii="Times New Roman" w:hAnsi="Times New Roman"/>
          <w:sz w:val="24"/>
          <w:szCs w:val="24"/>
          <w:lang w:val="en-US"/>
        </w:rPr>
      </w:pPr>
      <w:r w:rsidRPr="00E235F1">
        <w:rPr>
          <w:rFonts w:ascii="Times New Roman" w:hAnsi="Times New Roman"/>
          <w:sz w:val="24"/>
          <w:szCs w:val="24"/>
          <w:lang w:val="en-US"/>
        </w:rPr>
        <w:t>Участникът да посочи в ЕЕДОП в част IV Критерии за подбор, раздел А: Годност, т.2 вида и номера на документа, удостоверяващ правото му да извършва застрахователна дейност на територията на Република България по реда на Кодекса за застраховането за съответния вид застраховка по предмета на обособената позиция, по която участва.</w:t>
      </w:r>
    </w:p>
    <w:p w:rsidR="00E235F1" w:rsidRDefault="00E235F1" w:rsidP="00E235F1">
      <w:pPr>
        <w:spacing w:after="0" w:line="320" w:lineRule="exact"/>
        <w:ind w:firstLine="709"/>
        <w:jc w:val="both"/>
        <w:rPr>
          <w:rFonts w:ascii="Times New Roman" w:hAnsi="Times New Roman"/>
          <w:sz w:val="24"/>
          <w:szCs w:val="24"/>
          <w:lang w:val="en-US"/>
        </w:rPr>
      </w:pPr>
      <w:r w:rsidRPr="00E235F1">
        <w:rPr>
          <w:rFonts w:ascii="Times New Roman" w:hAnsi="Times New Roman"/>
          <w:sz w:val="24"/>
          <w:szCs w:val="24"/>
          <w:lang w:val="en-US"/>
        </w:rPr>
        <w:t xml:space="preserve">Участникът предоставя доказателство под формата на заверено "Вярно с оригинала" копие на валиден лиценз/разрешение за извършване на застрахователна дейност на територията на Република България, издаден по реда на Кодекса за застраховането за съответния вид застраховка по предмета на обособената позиция, по която участва. Доказателствата се представят в случаите по чл. 67, ал.5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и в случаите по чл. 67, ал.6 от ЗОП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  </w:t>
      </w:r>
    </w:p>
    <w:p w:rsidR="00E235F1" w:rsidRDefault="00E235F1" w:rsidP="00E235F1">
      <w:pPr>
        <w:spacing w:after="120" w:line="320" w:lineRule="exact"/>
        <w:ind w:firstLine="709"/>
        <w:jc w:val="both"/>
        <w:rPr>
          <w:rFonts w:ascii="Times New Roman" w:hAnsi="Times New Roman"/>
          <w:sz w:val="24"/>
          <w:szCs w:val="24"/>
          <w:lang w:val="en-US"/>
        </w:rPr>
      </w:pP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E235F1">
      <w:pPr>
        <w:autoSpaceDE w:val="0"/>
        <w:autoSpaceDN w:val="0"/>
        <w:adjustRightInd w:val="0"/>
        <w:spacing w:after="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DA141D" w:rsidRDefault="00DA141D" w:rsidP="00E235F1">
      <w:pPr>
        <w:autoSpaceDE w:val="0"/>
        <w:autoSpaceDN w:val="0"/>
        <w:adjustRightInd w:val="0"/>
        <w:spacing w:after="0" w:line="320" w:lineRule="exact"/>
        <w:ind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E235F1">
        <w:rPr>
          <w:rFonts w:ascii="Times New Roman" w:hAnsi="Times New Roman"/>
          <w:bCs/>
          <w:iCs/>
          <w:sz w:val="24"/>
          <w:szCs w:val="24"/>
        </w:rPr>
        <w:t>оптимално съотношение качество/цена</w:t>
      </w:r>
      <w:r w:rsidRPr="00F47F08">
        <w:rPr>
          <w:rFonts w:ascii="Times New Roman" w:hAnsi="Times New Roman"/>
          <w:bCs/>
          <w:iCs/>
          <w:sz w:val="24"/>
          <w:szCs w:val="24"/>
        </w:rPr>
        <w:t>”</w:t>
      </w:r>
      <w:r w:rsidR="00DD148D">
        <w:rPr>
          <w:rFonts w:ascii="Times New Roman" w:hAnsi="Times New Roman"/>
          <w:bCs/>
          <w:iCs/>
          <w:sz w:val="24"/>
          <w:szCs w:val="24"/>
        </w:rPr>
        <w:t xml:space="preserve">  </w:t>
      </w:r>
    </w:p>
    <w:p w:rsidR="008B2896" w:rsidRPr="002B2D65" w:rsidRDefault="00D66A04" w:rsidP="00E235F1">
      <w:pPr>
        <w:spacing w:after="0" w:line="320" w:lineRule="exact"/>
        <w:ind w:firstLine="709"/>
        <w:jc w:val="both"/>
        <w:rPr>
          <w:rFonts w:ascii="Times New Roman" w:hAnsi="Times New Roman"/>
          <w:sz w:val="24"/>
          <w:szCs w:val="24"/>
          <w:lang w:val="en-US"/>
        </w:rPr>
      </w:pPr>
      <w:r w:rsidRPr="00DD148D">
        <w:rPr>
          <w:rFonts w:ascii="Times New Roman" w:hAnsi="Times New Roman"/>
          <w:sz w:val="24"/>
          <w:szCs w:val="24"/>
        </w:rPr>
        <w:t>Комплексната оценка на офертите се извършва по</w:t>
      </w:r>
      <w:r w:rsidR="008B2896" w:rsidRPr="00DD148D">
        <w:rPr>
          <w:rFonts w:ascii="Times New Roman" w:hAnsi="Times New Roman"/>
          <w:sz w:val="24"/>
          <w:szCs w:val="24"/>
        </w:rPr>
        <w:t xml:space="preserve"> Методика за определяне на комплексната оценка </w:t>
      </w:r>
      <w:r w:rsidR="00E235F1">
        <w:rPr>
          <w:rFonts w:ascii="Times New Roman" w:hAnsi="Times New Roman"/>
          <w:sz w:val="24"/>
          <w:szCs w:val="24"/>
        </w:rPr>
        <w:t>по съответната позиция -</w:t>
      </w:r>
      <w:r w:rsidRPr="00DD148D">
        <w:rPr>
          <w:rFonts w:ascii="Times New Roman" w:hAnsi="Times New Roman"/>
          <w:sz w:val="24"/>
          <w:szCs w:val="24"/>
        </w:rPr>
        <w:t xml:space="preserve"> неразделна част от документацията</w:t>
      </w:r>
      <w:r w:rsidR="00A04DF3">
        <w:rPr>
          <w:rFonts w:ascii="Times New Roman" w:hAnsi="Times New Roman"/>
          <w:sz w:val="24"/>
          <w:szCs w:val="24"/>
          <w:lang w:val="en-US"/>
        </w:rPr>
        <w:t>.</w:t>
      </w:r>
      <w:r w:rsidRPr="00DD148D">
        <w:rPr>
          <w:rFonts w:ascii="Times New Roman" w:hAnsi="Times New Roman"/>
          <w:sz w:val="24"/>
          <w:szCs w:val="24"/>
        </w:rPr>
        <w:t xml:space="preserve"> </w:t>
      </w:r>
      <w:r w:rsidR="008B2896" w:rsidRPr="00DD148D">
        <w:rPr>
          <w:rFonts w:ascii="Times New Roman" w:hAnsi="Times New Roman"/>
          <w:sz w:val="24"/>
          <w:szCs w:val="24"/>
        </w:rPr>
        <w:t xml:space="preserve"> </w:t>
      </w:r>
    </w:p>
    <w:p w:rsidR="008B2896" w:rsidRDefault="00D66A04" w:rsidP="006700EB">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p>
    <w:p w:rsidR="00611A55" w:rsidRPr="00F47F08" w:rsidRDefault="00611A55" w:rsidP="006700EB">
      <w:pPr>
        <w:autoSpaceDE w:val="0"/>
        <w:autoSpaceDN w:val="0"/>
        <w:adjustRightInd w:val="0"/>
        <w:spacing w:after="0" w:line="320" w:lineRule="exact"/>
        <w:jc w:val="both"/>
        <w:rPr>
          <w:rFonts w:ascii="Times New Roman" w:hAnsi="Times New Roman"/>
          <w:bCs/>
          <w:iCs/>
          <w:sz w:val="24"/>
          <w:szCs w:val="24"/>
        </w:rPr>
      </w:pP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F87956">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r w:rsidR="00F87956">
        <w:rPr>
          <w:rFonts w:ascii="Times New Roman" w:hAnsi="Times New Roman"/>
          <w:sz w:val="24"/>
          <w:szCs w:val="24"/>
        </w:rPr>
        <w:t xml:space="preserve"> по позицията, по която участва</w:t>
      </w:r>
      <w:r w:rsidRPr="00B54CC8">
        <w:rPr>
          <w:rFonts w:ascii="Times New Roman" w:hAnsi="Times New Roman"/>
          <w:sz w:val="24"/>
          <w:szCs w:val="24"/>
        </w:rPr>
        <w:t>.</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F87956">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54CC8" w:rsidRPr="00B54CC8" w:rsidRDefault="00B54CC8" w:rsidP="00A52C1D">
      <w:pPr>
        <w:spacing w:after="0" w:line="320" w:lineRule="exact"/>
        <w:ind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A52C1D">
      <w:pPr>
        <w:spacing w:after="0" w:line="320" w:lineRule="exact"/>
        <w:ind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F87956">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F8795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F8795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A52C1D" w:rsidRPr="00A52C1D" w:rsidRDefault="00A52C1D" w:rsidP="00A52C1D">
      <w:pPr>
        <w:spacing w:after="0" w:line="320" w:lineRule="exact"/>
        <w:ind w:right="284" w:firstLine="709"/>
        <w:jc w:val="both"/>
        <w:rPr>
          <w:rFonts w:ascii="Times New Roman" w:hAnsi="Times New Roman"/>
          <w:sz w:val="24"/>
          <w:szCs w:val="24"/>
        </w:rPr>
      </w:pPr>
      <w:r w:rsidRPr="00A52C1D">
        <w:rPr>
          <w:rFonts w:ascii="Times New Roman" w:hAnsi="Times New Roman"/>
          <w:sz w:val="24"/>
          <w:szCs w:val="24"/>
        </w:rPr>
        <w:t xml:space="preserve">3. наименованието на поръчката и обособените позиции, за които се подават документите. </w:t>
      </w:r>
    </w:p>
    <w:p w:rsidR="00DA141D" w:rsidRPr="00F47F08" w:rsidRDefault="00DA141D" w:rsidP="00F87956">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3C77C7" w:rsidRDefault="00DA141D" w:rsidP="00F87956">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w:t>
      </w:r>
    </w:p>
    <w:p w:rsidR="00DA141D" w:rsidRPr="00F47F08" w:rsidRDefault="00DA141D" w:rsidP="00F87956">
      <w:pPr>
        <w:spacing w:after="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F87956">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F87956">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F87956">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891349" w:rsidRPr="00F47F08" w:rsidRDefault="00891349" w:rsidP="00F87956">
      <w:pPr>
        <w:spacing w:after="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526"/>
      </w:tblGrid>
      <w:tr w:rsidR="0098017B" w:rsidRPr="00F47F08" w:rsidTr="00B54885">
        <w:tc>
          <w:tcPr>
            <w:tcW w:w="9526" w:type="dxa"/>
            <w:tcBorders>
              <w:top w:val="single" w:sz="4" w:space="0" w:color="000000"/>
              <w:left w:val="single" w:sz="4" w:space="0" w:color="000000"/>
              <w:bottom w:val="single" w:sz="4" w:space="0" w:color="000000"/>
              <w:right w:val="single" w:sz="4" w:space="0" w:color="000000"/>
            </w:tcBorders>
          </w:tcPr>
          <w:p w:rsidR="0098017B" w:rsidRPr="00F47F08" w:rsidRDefault="0098017B" w:rsidP="00F87956">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F87956">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F87956">
            <w:pPr>
              <w:tabs>
                <w:tab w:val="left" w:pos="0"/>
                <w:tab w:val="left" w:pos="709"/>
                <w:tab w:val="left" w:pos="993"/>
              </w:tabs>
              <w:spacing w:after="0" w:line="320" w:lineRule="exact"/>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B54885">
        <w:tc>
          <w:tcPr>
            <w:tcW w:w="9526" w:type="dxa"/>
            <w:tcBorders>
              <w:top w:val="single" w:sz="4" w:space="0" w:color="000000"/>
              <w:left w:val="single" w:sz="4" w:space="0" w:color="000000"/>
              <w:bottom w:val="single" w:sz="4" w:space="0" w:color="000000"/>
              <w:right w:val="single" w:sz="4" w:space="0" w:color="000000"/>
            </w:tcBorders>
          </w:tcPr>
          <w:p w:rsidR="0098017B" w:rsidRPr="00F47F08" w:rsidRDefault="0098017B" w:rsidP="00F87956">
            <w:pPr>
              <w:tabs>
                <w:tab w:val="left" w:pos="709"/>
                <w:tab w:val="left" w:pos="993"/>
              </w:tabs>
              <w:spacing w:after="0" w:line="320" w:lineRule="exact"/>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F87956">
            <w:pPr>
              <w:shd w:val="clear" w:color="auto" w:fill="FFFFFF"/>
              <w:tabs>
                <w:tab w:val="left" w:pos="709"/>
                <w:tab w:val="left" w:pos="993"/>
                <w:tab w:val="left" w:leader="dot" w:pos="1771"/>
                <w:tab w:val="left" w:leader="dot" w:pos="2880"/>
              </w:tabs>
              <w:spacing w:after="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F87956" w:rsidRDefault="0098017B" w:rsidP="00F87956">
            <w:pPr>
              <w:tabs>
                <w:tab w:val="left" w:pos="709"/>
                <w:tab w:val="left" w:pos="993"/>
              </w:tabs>
              <w:spacing w:after="0" w:line="320" w:lineRule="exact"/>
              <w:jc w:val="center"/>
              <w:rPr>
                <w:rFonts w:ascii="Times New Roman" w:hAnsi="Times New Roman"/>
                <w:b/>
                <w:sz w:val="24"/>
                <w:szCs w:val="24"/>
                <w:lang w:val="en-US"/>
              </w:rPr>
            </w:pPr>
            <w:r w:rsidRPr="00F47F08">
              <w:rPr>
                <w:rFonts w:ascii="Times New Roman" w:hAnsi="Times New Roman"/>
                <w:b/>
                <w:bCs/>
                <w:sz w:val="32"/>
                <w:szCs w:val="32"/>
                <w:lang w:eastAsia="bg-BG"/>
              </w:rPr>
              <w:t>“</w:t>
            </w:r>
            <w:r w:rsidRPr="00F47F08">
              <w:rPr>
                <w:rFonts w:ascii="Times New Roman" w:hAnsi="Times New Roman"/>
                <w:b/>
                <w:sz w:val="32"/>
                <w:szCs w:val="32"/>
              </w:rPr>
              <w:t xml:space="preserve"> </w:t>
            </w:r>
            <w:r w:rsidR="00F87956" w:rsidRPr="00F87956">
              <w:rPr>
                <w:rFonts w:ascii="Times New Roman" w:hAnsi="Times New Roman"/>
                <w:b/>
                <w:sz w:val="24"/>
                <w:szCs w:val="24"/>
                <w:lang w:val="en-US"/>
              </w:rPr>
              <w:t xml:space="preserve">Застраховка за 2019 г. на МПС, инженерна и плавателна техника собственост на МВР, такава получена за временно ползване от МВР, както и допълнително оборудване към тях”, </w:t>
            </w:r>
          </w:p>
          <w:p w:rsidR="00F87956" w:rsidRPr="00F87956" w:rsidRDefault="00F87956" w:rsidP="00F87956">
            <w:pPr>
              <w:tabs>
                <w:tab w:val="left" w:pos="709"/>
                <w:tab w:val="left" w:pos="993"/>
              </w:tabs>
              <w:spacing w:after="0" w:line="320" w:lineRule="exact"/>
              <w:jc w:val="center"/>
              <w:rPr>
                <w:rFonts w:ascii="Times New Roman" w:hAnsi="Times New Roman"/>
                <w:b/>
                <w:color w:val="FF0000"/>
                <w:sz w:val="24"/>
                <w:szCs w:val="24"/>
              </w:rPr>
            </w:pPr>
            <w:r w:rsidRPr="00F87956">
              <w:rPr>
                <w:rFonts w:ascii="Times New Roman" w:hAnsi="Times New Roman"/>
                <w:b/>
                <w:bCs/>
                <w:sz w:val="24"/>
                <w:szCs w:val="24"/>
                <w:lang w:eastAsia="bg-BG"/>
              </w:rPr>
              <w:t xml:space="preserve">по обособена позиция: ……………………. </w:t>
            </w:r>
          </w:p>
          <w:p w:rsidR="0098017B" w:rsidRPr="00F47F08" w:rsidRDefault="0098017B" w:rsidP="00F87956">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F87956">
            <w:pPr>
              <w:tabs>
                <w:tab w:val="left" w:pos="709"/>
                <w:tab w:val="left" w:pos="993"/>
              </w:tabs>
              <w:spacing w:after="0" w:line="320" w:lineRule="exact"/>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B54885">
        <w:tc>
          <w:tcPr>
            <w:tcW w:w="9526" w:type="dxa"/>
            <w:tcBorders>
              <w:top w:val="single" w:sz="4" w:space="0" w:color="000000"/>
              <w:left w:val="single" w:sz="4" w:space="0" w:color="000000"/>
              <w:bottom w:val="single" w:sz="4" w:space="0" w:color="000000"/>
              <w:right w:val="single" w:sz="4" w:space="0" w:color="000000"/>
            </w:tcBorders>
          </w:tcPr>
          <w:p w:rsidR="0098017B" w:rsidRPr="00F47F08" w:rsidRDefault="0098017B" w:rsidP="00F87956">
            <w:pPr>
              <w:tabs>
                <w:tab w:val="left" w:pos="709"/>
                <w:tab w:val="left" w:pos="993"/>
              </w:tabs>
              <w:spacing w:after="0" w:line="320" w:lineRule="exact"/>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F87956">
            <w:pPr>
              <w:tabs>
                <w:tab w:val="left" w:pos="0"/>
                <w:tab w:val="left" w:pos="709"/>
                <w:tab w:val="left" w:pos="993"/>
              </w:tabs>
              <w:spacing w:after="0" w:line="320" w:lineRule="exact"/>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F87956">
            <w:pPr>
              <w:tabs>
                <w:tab w:val="left" w:pos="709"/>
                <w:tab w:val="left" w:pos="993"/>
              </w:tabs>
              <w:spacing w:after="0" w:line="320" w:lineRule="exact"/>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F87956">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ED18C4">
      <w:pPr>
        <w:spacing w:after="0" w:line="320" w:lineRule="exact"/>
        <w:ind w:right="-484"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ED18C4">
      <w:pPr>
        <w:spacing w:after="0" w:line="320" w:lineRule="exact"/>
        <w:ind w:right="-484"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F8767A">
      <w:pPr>
        <w:spacing w:after="0" w:line="320" w:lineRule="exact"/>
        <w:ind w:right="-200" w:firstLine="567"/>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ED18C4">
      <w:pPr>
        <w:tabs>
          <w:tab w:val="left" w:pos="709"/>
          <w:tab w:val="left" w:pos="993"/>
        </w:tabs>
        <w:spacing w:after="0" w:line="320" w:lineRule="exact"/>
        <w:ind w:firstLine="709"/>
        <w:jc w:val="both"/>
        <w:rPr>
          <w:rFonts w:ascii="Times New Roman" w:hAnsi="Times New Roman"/>
          <w:sz w:val="24"/>
          <w:szCs w:val="24"/>
        </w:rPr>
      </w:pPr>
    </w:p>
    <w:p w:rsidR="00425069" w:rsidRPr="008B2896" w:rsidRDefault="00425069" w:rsidP="00ED18C4">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F8767A">
      <w:pPr>
        <w:spacing w:after="0" w:line="320" w:lineRule="exact"/>
        <w:ind w:firstLine="567"/>
        <w:jc w:val="both"/>
        <w:rPr>
          <w:rFonts w:ascii="Times New Roman" w:hAnsi="Times New Roman"/>
          <w:sz w:val="24"/>
          <w:szCs w:val="24"/>
        </w:rPr>
      </w:pPr>
      <w:r w:rsidRPr="00E135B5">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 (</w:t>
      </w:r>
      <w:r w:rsidR="00455B60" w:rsidRPr="00E135B5">
        <w:rPr>
          <w:rFonts w:ascii="Times New Roman" w:hAnsi="Times New Roman"/>
          <w:sz w:val="24"/>
          <w:szCs w:val="24"/>
        </w:rPr>
        <w:t>представен в електронен вид</w:t>
      </w:r>
      <w:r w:rsidRPr="00E135B5">
        <w:rPr>
          <w:rFonts w:ascii="Times New Roman" w:hAnsi="Times New Roman"/>
          <w:sz w:val="24"/>
          <w:szCs w:val="24"/>
        </w:rPr>
        <w:t>)</w:t>
      </w:r>
      <w:r w:rsidR="008B2896" w:rsidRPr="00E135B5">
        <w:rPr>
          <w:rFonts w:ascii="Times New Roman" w:hAnsi="Times New Roman"/>
          <w:sz w:val="24"/>
          <w:szCs w:val="24"/>
        </w:rPr>
        <w:t>;</w:t>
      </w:r>
    </w:p>
    <w:p w:rsidR="00425069" w:rsidRPr="008B289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F8767A">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w:t>
      </w:r>
      <w:r w:rsidR="00455B60">
        <w:rPr>
          <w:rFonts w:ascii="Times New Roman" w:hAnsi="Times New Roman"/>
          <w:sz w:val="24"/>
          <w:szCs w:val="24"/>
        </w:rPr>
        <w:t>2</w:t>
      </w:r>
      <w:r w:rsidR="00DA5D1B">
        <w:rPr>
          <w:rFonts w:ascii="Times New Roman" w:hAnsi="Times New Roman"/>
          <w:sz w:val="24"/>
          <w:szCs w:val="24"/>
        </w:rPr>
        <w:t xml:space="preserve"> за поз.1 или образец №</w:t>
      </w:r>
      <w:r w:rsidR="00455B60">
        <w:rPr>
          <w:rFonts w:ascii="Times New Roman" w:hAnsi="Times New Roman"/>
          <w:sz w:val="24"/>
          <w:szCs w:val="24"/>
        </w:rPr>
        <w:t>2</w:t>
      </w:r>
      <w:r w:rsidR="00DA5D1B">
        <w:rPr>
          <w:rFonts w:ascii="Times New Roman" w:hAnsi="Times New Roman"/>
          <w:sz w:val="24"/>
          <w:szCs w:val="24"/>
        </w:rPr>
        <w:t>а за поз.2</w:t>
      </w:r>
      <w:r w:rsidR="00DA141D" w:rsidRPr="00D76B26">
        <w:rPr>
          <w:rFonts w:ascii="Times New Roman" w:hAnsi="Times New Roman"/>
          <w:sz w:val="24"/>
          <w:szCs w:val="24"/>
        </w:rPr>
        <w:t>);</w:t>
      </w:r>
    </w:p>
    <w:p w:rsidR="00DA141D" w:rsidRPr="00D76B26" w:rsidRDefault="00425069" w:rsidP="00F8767A">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(образец</w:t>
      </w:r>
      <w:r w:rsidR="008B2896" w:rsidRPr="00D76B26">
        <w:rPr>
          <w:rFonts w:ascii="Times New Roman" w:hAnsi="Times New Roman"/>
          <w:sz w:val="24"/>
          <w:szCs w:val="24"/>
        </w:rPr>
        <w:t xml:space="preserve"> №</w:t>
      </w:r>
      <w:r w:rsidR="00455B60">
        <w:rPr>
          <w:rFonts w:ascii="Times New Roman" w:hAnsi="Times New Roman"/>
          <w:sz w:val="24"/>
          <w:szCs w:val="24"/>
        </w:rPr>
        <w:t>3</w:t>
      </w:r>
      <w:r w:rsidR="00DA5D1B">
        <w:rPr>
          <w:rFonts w:ascii="Times New Roman" w:hAnsi="Times New Roman"/>
          <w:sz w:val="24"/>
          <w:szCs w:val="24"/>
        </w:rPr>
        <w:t xml:space="preserve"> за поз.1 или образец №</w:t>
      </w:r>
      <w:r w:rsidR="00455B60">
        <w:rPr>
          <w:rFonts w:ascii="Times New Roman" w:hAnsi="Times New Roman"/>
          <w:sz w:val="24"/>
          <w:szCs w:val="24"/>
        </w:rPr>
        <w:t>3</w:t>
      </w:r>
      <w:r w:rsidR="00DA5D1B">
        <w:rPr>
          <w:rFonts w:ascii="Times New Roman" w:hAnsi="Times New Roman"/>
          <w:sz w:val="24"/>
          <w:szCs w:val="24"/>
        </w:rPr>
        <w:t>а за поз.2</w:t>
      </w:r>
      <w:r w:rsidR="00DA141D" w:rsidRPr="00D76B26">
        <w:rPr>
          <w:rFonts w:ascii="Times New Roman" w:hAnsi="Times New Roman"/>
          <w:sz w:val="24"/>
          <w:szCs w:val="24"/>
        </w:rPr>
        <w:t>);</w:t>
      </w:r>
    </w:p>
    <w:p w:rsidR="00425069" w:rsidRPr="00D76B26" w:rsidRDefault="00425069" w:rsidP="00F8767A">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(образец №</w:t>
      </w:r>
      <w:r w:rsidR="00455B60">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F8767A">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 предложение в отделен запечатан непрозрачен плик с надпис „Предлагани ценови параметри” (образец </w:t>
      </w:r>
      <w:r w:rsidR="008B2896" w:rsidRPr="00D76B26">
        <w:rPr>
          <w:rFonts w:ascii="Times New Roman" w:hAnsi="Times New Roman"/>
          <w:sz w:val="24"/>
          <w:szCs w:val="24"/>
        </w:rPr>
        <w:t>№</w:t>
      </w:r>
      <w:r w:rsidR="00455B60">
        <w:rPr>
          <w:rFonts w:ascii="Times New Roman" w:hAnsi="Times New Roman"/>
          <w:sz w:val="24"/>
          <w:szCs w:val="24"/>
        </w:rPr>
        <w:t>5</w:t>
      </w:r>
      <w:r w:rsidR="00DA5D1B" w:rsidRPr="00DA5D1B">
        <w:rPr>
          <w:rFonts w:ascii="Times New Roman" w:hAnsi="Times New Roman"/>
          <w:sz w:val="24"/>
          <w:szCs w:val="24"/>
        </w:rPr>
        <w:t xml:space="preserve"> </w:t>
      </w:r>
      <w:r w:rsidR="00DA5D1B">
        <w:rPr>
          <w:rFonts w:ascii="Times New Roman" w:hAnsi="Times New Roman"/>
          <w:sz w:val="24"/>
          <w:szCs w:val="24"/>
        </w:rPr>
        <w:t>за поз.1 или образец №</w:t>
      </w:r>
      <w:r w:rsidR="00455B60">
        <w:rPr>
          <w:rFonts w:ascii="Times New Roman" w:hAnsi="Times New Roman"/>
          <w:sz w:val="24"/>
          <w:szCs w:val="24"/>
        </w:rPr>
        <w:t>5</w:t>
      </w:r>
      <w:r w:rsidR="00DA5D1B">
        <w:rPr>
          <w:rFonts w:ascii="Times New Roman" w:hAnsi="Times New Roman"/>
          <w:sz w:val="24"/>
          <w:szCs w:val="24"/>
        </w:rPr>
        <w:t>а за поз.2</w:t>
      </w:r>
      <w:r w:rsidR="00DA141D" w:rsidRPr="00D76B26">
        <w:rPr>
          <w:rFonts w:ascii="Times New Roman" w:hAnsi="Times New Roman"/>
          <w:sz w:val="24"/>
          <w:szCs w:val="24"/>
        </w:rPr>
        <w:t>)</w:t>
      </w:r>
    </w:p>
    <w:p w:rsidR="001A54F9" w:rsidRDefault="00B54885" w:rsidP="001A54F9">
      <w:pPr>
        <w:spacing w:after="0" w:line="320" w:lineRule="exact"/>
        <w:ind w:firstLine="567"/>
        <w:jc w:val="both"/>
        <w:rPr>
          <w:rFonts w:ascii="Times New Roman" w:hAnsi="Times New Roman"/>
          <w:sz w:val="24"/>
          <w:szCs w:val="24"/>
        </w:rPr>
      </w:pPr>
      <w:r w:rsidRPr="00FE702E">
        <w:rPr>
          <w:rFonts w:ascii="Times New Roman" w:hAnsi="Times New Roman"/>
          <w:sz w:val="24"/>
          <w:szCs w:val="24"/>
        </w:rPr>
        <w:t>7. Когато участник подава оферта за повече от една обо</w:t>
      </w:r>
      <w:r>
        <w:rPr>
          <w:rFonts w:ascii="Times New Roman" w:hAnsi="Times New Roman"/>
          <w:sz w:val="24"/>
          <w:szCs w:val="24"/>
        </w:rPr>
        <w:t xml:space="preserve">собена позиция, в опаковката </w:t>
      </w:r>
      <w:r w:rsidRPr="00FE702E">
        <w:rPr>
          <w:rFonts w:ascii="Times New Roman" w:hAnsi="Times New Roman"/>
          <w:sz w:val="24"/>
          <w:szCs w:val="24"/>
        </w:rPr>
        <w:t xml:space="preserve">за всяка от позициите се представят поотделно комплектувани документи по </w:t>
      </w:r>
      <w:hyperlink r:id="rId8" w:history="1">
        <w:r w:rsidRPr="001E6420">
          <w:rPr>
            <w:rStyle w:val="Hyperlink"/>
            <w:rFonts w:ascii="Times New Roman" w:hAnsi="Times New Roman"/>
            <w:color w:val="000000"/>
            <w:sz w:val="24"/>
            <w:szCs w:val="24"/>
          </w:rPr>
          <w:t>чл. 39, ал. 3, т. 1</w:t>
        </w:r>
      </w:hyperlink>
      <w:r w:rsidRPr="001E6420">
        <w:rPr>
          <w:rFonts w:ascii="Times New Roman" w:hAnsi="Times New Roman"/>
          <w:color w:val="000000"/>
          <w:sz w:val="24"/>
          <w:szCs w:val="24"/>
        </w:rPr>
        <w:t xml:space="preserve"> </w:t>
      </w:r>
      <w:r>
        <w:rPr>
          <w:rFonts w:ascii="Times New Roman" w:hAnsi="Times New Roman"/>
          <w:sz w:val="24"/>
          <w:szCs w:val="24"/>
        </w:rPr>
        <w:t xml:space="preserve">от ППЗОП </w:t>
      </w:r>
      <w:r>
        <w:rPr>
          <w:rFonts w:ascii="Times New Roman" w:hAnsi="Times New Roman"/>
          <w:sz w:val="24"/>
          <w:szCs w:val="24"/>
          <w:lang w:val="en-US"/>
        </w:rPr>
        <w:t>(</w:t>
      </w:r>
      <w:r>
        <w:rPr>
          <w:rFonts w:ascii="Times New Roman" w:hAnsi="Times New Roman"/>
          <w:sz w:val="24"/>
          <w:szCs w:val="24"/>
        </w:rPr>
        <w:t>документите от техническото предложение</w:t>
      </w:r>
      <w:r>
        <w:rPr>
          <w:rFonts w:ascii="Times New Roman" w:hAnsi="Times New Roman"/>
          <w:sz w:val="24"/>
          <w:szCs w:val="24"/>
          <w:lang w:val="en-US"/>
        </w:rPr>
        <w:t>)</w:t>
      </w:r>
      <w:r w:rsidRPr="00FE702E">
        <w:rPr>
          <w:rFonts w:ascii="Times New Roman" w:hAnsi="Times New Roman"/>
          <w:sz w:val="24"/>
          <w:szCs w:val="24"/>
        </w:rPr>
        <w:t xml:space="preserve"> и отделни </w:t>
      </w:r>
      <w:r w:rsidR="00144CDB">
        <w:rPr>
          <w:rFonts w:ascii="Times New Roman" w:hAnsi="Times New Roman"/>
          <w:sz w:val="24"/>
          <w:szCs w:val="24"/>
        </w:rPr>
        <w:t xml:space="preserve">запечатани </w:t>
      </w:r>
      <w:r w:rsidRPr="00FE702E">
        <w:rPr>
          <w:rFonts w:ascii="Times New Roman" w:hAnsi="Times New Roman"/>
          <w:sz w:val="24"/>
          <w:szCs w:val="24"/>
        </w:rPr>
        <w:t>непрозрачни пликове с надпис "Предлагани ценови параметри",</w:t>
      </w:r>
      <w:r>
        <w:rPr>
          <w:rFonts w:ascii="Times New Roman" w:hAnsi="Times New Roman"/>
          <w:sz w:val="24"/>
          <w:szCs w:val="24"/>
        </w:rPr>
        <w:t xml:space="preserve"> </w:t>
      </w:r>
      <w:r w:rsidRPr="00FE702E">
        <w:rPr>
          <w:rFonts w:ascii="Times New Roman" w:hAnsi="Times New Roman"/>
          <w:sz w:val="24"/>
          <w:szCs w:val="24"/>
        </w:rPr>
        <w:t xml:space="preserve"> с посочване на п</w:t>
      </w:r>
      <w:r w:rsidR="001A54F9">
        <w:rPr>
          <w:rFonts w:ascii="Times New Roman" w:hAnsi="Times New Roman"/>
          <w:sz w:val="24"/>
          <w:szCs w:val="24"/>
        </w:rPr>
        <w:t xml:space="preserve">озицията, за която се отнасят. </w:t>
      </w:r>
    </w:p>
    <w:p w:rsidR="00DA141D" w:rsidRDefault="00DA141D" w:rsidP="001A54F9">
      <w:pPr>
        <w:spacing w:after="0" w:line="320" w:lineRule="exact"/>
        <w:ind w:firstLine="567"/>
        <w:jc w:val="both"/>
        <w:rPr>
          <w:rFonts w:ascii="Times New Roman" w:hAnsi="Times New Roman"/>
          <w:sz w:val="24"/>
          <w:szCs w:val="24"/>
        </w:rPr>
      </w:pPr>
      <w:r w:rsidRPr="00B54885">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r w:rsidRPr="008B2896">
        <w:rPr>
          <w:rFonts w:ascii="Times New Roman" w:hAnsi="Times New Roman"/>
          <w:sz w:val="24"/>
          <w:szCs w:val="24"/>
        </w:rPr>
        <w:t>.</w:t>
      </w:r>
    </w:p>
    <w:p w:rsidR="00B54885" w:rsidRPr="008B2896" w:rsidRDefault="00B54885" w:rsidP="000207A6">
      <w:pPr>
        <w:spacing w:after="0" w:line="320" w:lineRule="exact"/>
        <w:ind w:left="284" w:firstLine="283"/>
        <w:jc w:val="both"/>
        <w:rPr>
          <w:rFonts w:ascii="Times New Roman" w:hAnsi="Times New Roman"/>
          <w:sz w:val="24"/>
          <w:szCs w:val="24"/>
        </w:rPr>
      </w:pPr>
    </w:p>
    <w:p w:rsidR="0098017B" w:rsidRPr="00F47F08" w:rsidRDefault="0098017B" w:rsidP="000207A6">
      <w:pPr>
        <w:shd w:val="clear" w:color="auto" w:fill="C5E0B3"/>
        <w:autoSpaceDE w:val="0"/>
        <w:spacing w:after="0" w:line="320" w:lineRule="exact"/>
        <w:ind w:left="284" w:firstLine="283"/>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98017B" w:rsidP="00861263">
      <w:pPr>
        <w:tabs>
          <w:tab w:val="left" w:pos="993"/>
        </w:tabs>
        <w:spacing w:after="0" w:line="320" w:lineRule="exact"/>
        <w:ind w:left="284" w:right="-51"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D57D5" w:rsidRPr="00F47F08" w:rsidRDefault="005D57D5" w:rsidP="000207A6">
      <w:pPr>
        <w:spacing w:after="0" w:line="320" w:lineRule="exact"/>
        <w:ind w:left="284" w:right="-51" w:firstLine="283"/>
        <w:jc w:val="both"/>
        <w:rPr>
          <w:rFonts w:ascii="Times New Roman" w:hAnsi="Times New Roman"/>
          <w:sz w:val="24"/>
          <w:szCs w:val="24"/>
          <w:lang w:val="en-US" w:eastAsia="bg-BG"/>
        </w:rPr>
      </w:pPr>
    </w:p>
    <w:p w:rsidR="005F5237" w:rsidRPr="00F47F08" w:rsidRDefault="0098017B" w:rsidP="00B54885">
      <w:pPr>
        <w:shd w:val="clear" w:color="auto" w:fill="C5E0B3"/>
        <w:tabs>
          <w:tab w:val="left" w:pos="709"/>
          <w:tab w:val="left" w:pos="993"/>
        </w:tabs>
        <w:autoSpaceDE w:val="0"/>
        <w:spacing w:after="0" w:line="320" w:lineRule="exact"/>
        <w:ind w:firstLine="567"/>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B54885">
      <w:pPr>
        <w:spacing w:after="0" w:line="320" w:lineRule="exact"/>
        <w:ind w:firstLine="567"/>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B54885">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F47F08" w:rsidRDefault="00F47F08" w:rsidP="00B54885">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w:t>
      </w:r>
      <w:r w:rsidR="008B2896" w:rsidRPr="00DD148D">
        <w:rPr>
          <w:rFonts w:ascii="Times New Roman" w:hAnsi="Times New Roman"/>
          <w:sz w:val="24"/>
          <w:szCs w:val="24"/>
        </w:rPr>
        <w:t>:</w:t>
      </w:r>
    </w:p>
    <w:p w:rsidR="0040528B" w:rsidRPr="00E135B5" w:rsidRDefault="0040528B" w:rsidP="0081409B">
      <w:pPr>
        <w:spacing w:after="0" w:line="320" w:lineRule="exact"/>
        <w:ind w:firstLine="567"/>
        <w:jc w:val="both"/>
        <w:rPr>
          <w:rFonts w:ascii="Times New Roman" w:eastAsia="Batang" w:hAnsi="Times New Roman"/>
          <w:sz w:val="24"/>
          <w:szCs w:val="24"/>
          <w:lang w:val="en-US" w:eastAsia="bg-BG"/>
        </w:rPr>
      </w:pPr>
      <w:r>
        <w:rPr>
          <w:rFonts w:ascii="Times New Roman" w:eastAsia="Batang" w:hAnsi="Times New Roman"/>
          <w:sz w:val="24"/>
          <w:szCs w:val="24"/>
          <w:lang w:eastAsia="bg-BG"/>
        </w:rPr>
        <w:t xml:space="preserve">    </w:t>
      </w:r>
      <w:r w:rsidR="00DF7CED" w:rsidRPr="00E135B5">
        <w:rPr>
          <w:rFonts w:ascii="Times New Roman" w:eastAsia="Batang" w:hAnsi="Times New Roman"/>
          <w:sz w:val="24"/>
          <w:szCs w:val="24"/>
          <w:lang w:eastAsia="bg-BG"/>
        </w:rPr>
        <w:t xml:space="preserve">2.1. </w:t>
      </w:r>
      <w:r w:rsidRPr="00E135B5">
        <w:rPr>
          <w:rFonts w:ascii="Times New Roman" w:eastAsia="Batang" w:hAnsi="Times New Roman"/>
          <w:sz w:val="24"/>
          <w:szCs w:val="24"/>
          <w:lang w:eastAsia="bg-BG"/>
        </w:rPr>
        <w:t>Възложителят е предоставил образец на ЕЕДОП в генерирани файлове към документацията за обществената поръчка (</w:t>
      </w:r>
      <w:r w:rsidRPr="00E135B5">
        <w:rPr>
          <w:rFonts w:ascii="Times New Roman" w:eastAsia="Batang" w:hAnsi="Times New Roman"/>
          <w:sz w:val="24"/>
          <w:szCs w:val="24"/>
          <w:lang w:val="en-US" w:eastAsia="bg-BG"/>
        </w:rPr>
        <w:t xml:space="preserve">espd-request) </w:t>
      </w:r>
      <w:r w:rsidRPr="00E135B5">
        <w:rPr>
          <w:rFonts w:ascii="Times New Roman" w:eastAsia="Batang" w:hAnsi="Times New Roman"/>
          <w:sz w:val="24"/>
          <w:szCs w:val="24"/>
          <w:lang w:eastAsia="bg-BG"/>
        </w:rPr>
        <w:t xml:space="preserve">в </w:t>
      </w:r>
      <w:r w:rsidRPr="00E135B5">
        <w:rPr>
          <w:rFonts w:ascii="Times New Roman" w:eastAsia="Batang" w:hAnsi="Times New Roman"/>
          <w:sz w:val="24"/>
          <w:szCs w:val="24"/>
          <w:lang w:val="en-US" w:eastAsia="bg-BG"/>
        </w:rPr>
        <w:t xml:space="preserve">XML </w:t>
      </w:r>
      <w:r w:rsidRPr="00E135B5">
        <w:rPr>
          <w:rFonts w:ascii="Times New Roman" w:eastAsia="Batang" w:hAnsi="Times New Roman"/>
          <w:sz w:val="24"/>
          <w:szCs w:val="24"/>
          <w:lang w:eastAsia="bg-BG"/>
        </w:rPr>
        <w:t xml:space="preserve">и в </w:t>
      </w:r>
      <w:r w:rsidRPr="00E135B5">
        <w:rPr>
          <w:rFonts w:ascii="Times New Roman" w:eastAsia="Batang" w:hAnsi="Times New Roman"/>
          <w:sz w:val="24"/>
          <w:szCs w:val="24"/>
          <w:lang w:val="en-US" w:eastAsia="bg-BG"/>
        </w:rPr>
        <w:t xml:space="preserve">PDF </w:t>
      </w:r>
      <w:r w:rsidRPr="00E135B5">
        <w:rPr>
          <w:rFonts w:ascii="Times New Roman" w:eastAsia="Batang" w:hAnsi="Times New Roman"/>
          <w:sz w:val="24"/>
          <w:szCs w:val="24"/>
          <w:lang w:eastAsia="bg-BG"/>
        </w:rPr>
        <w:t xml:space="preserve">формат.  </w:t>
      </w:r>
      <w:r w:rsidRPr="00E135B5">
        <w:rPr>
          <w:rFonts w:ascii="Times New Roman" w:eastAsia="Batang" w:hAnsi="Times New Roman"/>
          <w:sz w:val="24"/>
          <w:szCs w:val="24"/>
          <w:lang w:val="en-US" w:eastAsia="bg-BG"/>
        </w:rPr>
        <w:t xml:space="preserve"> </w:t>
      </w:r>
    </w:p>
    <w:p w:rsidR="0040528B" w:rsidRPr="00E135B5" w:rsidRDefault="0040528B" w:rsidP="0081409B">
      <w:pPr>
        <w:spacing w:after="0" w:line="320" w:lineRule="exact"/>
        <w:jc w:val="both"/>
        <w:rPr>
          <w:rFonts w:ascii="Times New Roman" w:eastAsia="Times New Roman" w:hAnsi="Times New Roman"/>
          <w:sz w:val="24"/>
          <w:szCs w:val="24"/>
          <w:lang w:eastAsia="bg-BG"/>
        </w:rPr>
      </w:pPr>
      <w:r w:rsidRPr="00E135B5">
        <w:rPr>
          <w:rFonts w:ascii="Times New Roman" w:eastAsia="Batang" w:hAnsi="Times New Roman"/>
          <w:sz w:val="24"/>
          <w:szCs w:val="24"/>
          <w:lang w:eastAsia="bg-BG"/>
        </w:rPr>
        <w:t xml:space="preserve">             </w:t>
      </w: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w:t>
      </w:r>
      <w:r w:rsidR="00E71A87" w:rsidRPr="00E135B5">
        <w:rPr>
          <w:rFonts w:ascii="Times New Roman" w:eastAsia="Times New Roman" w:hAnsi="Times New Roman"/>
          <w:sz w:val="24"/>
          <w:szCs w:val="24"/>
          <w:lang w:eastAsia="bg-BG"/>
        </w:rPr>
        <w:t xml:space="preserve">(ЕЕДОП) </w:t>
      </w:r>
      <w:r w:rsidRPr="00E135B5">
        <w:rPr>
          <w:rFonts w:ascii="Times New Roman" w:eastAsia="Times New Roman" w:hAnsi="Times New Roman"/>
          <w:sz w:val="24"/>
          <w:szCs w:val="24"/>
          <w:lang w:eastAsia="bg-BG"/>
        </w:rPr>
        <w:t xml:space="preserve">се представя задължително в електронен вид. </w:t>
      </w:r>
    </w:p>
    <w:p w:rsidR="0040528B" w:rsidRPr="00E135B5" w:rsidRDefault="00D80DCC" w:rsidP="008D1EBE">
      <w:pPr>
        <w:spacing w:after="0" w:line="320" w:lineRule="exact"/>
        <w:ind w:firstLine="567"/>
        <w:jc w:val="both"/>
        <w:rPr>
          <w:rFonts w:ascii="Times New Roman" w:hAnsi="Times New Roman"/>
          <w:sz w:val="24"/>
          <w:szCs w:val="24"/>
        </w:rPr>
      </w:pPr>
      <w:r w:rsidRPr="00E135B5">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E135B5">
        <w:rPr>
          <w:rFonts w:ascii="Times New Roman" w:hAnsi="Times New Roman"/>
          <w:sz w:val="24"/>
          <w:szCs w:val="24"/>
          <w:lang w:val="en-US"/>
        </w:rPr>
        <w:t>e-</w:t>
      </w:r>
      <w:r w:rsidRPr="00E135B5">
        <w:rPr>
          <w:rFonts w:ascii="Times New Roman" w:hAnsi="Times New Roman"/>
          <w:sz w:val="24"/>
          <w:szCs w:val="24"/>
        </w:rPr>
        <w:t xml:space="preserve">услуги/Електронни услуги на Европейската комисия, както и директно на адрес: </w:t>
      </w:r>
      <w:r w:rsidRPr="00E135B5">
        <w:rPr>
          <w:rFonts w:ascii="Times New Roman" w:hAnsi="Times New Roman"/>
          <w:sz w:val="24"/>
          <w:szCs w:val="24"/>
          <w:u w:val="single"/>
          <w:lang w:val="en-US"/>
        </w:rPr>
        <w:t>https:/ec.europa.eu/tools/espd</w:t>
      </w:r>
      <w:r w:rsidRPr="00E135B5">
        <w:rPr>
          <w:rFonts w:ascii="Times New Roman" w:hAnsi="Times New Roman"/>
          <w:sz w:val="24"/>
          <w:szCs w:val="24"/>
        </w:rPr>
        <w:t xml:space="preserve"> </w:t>
      </w:r>
    </w:p>
    <w:p w:rsidR="00D80DCC" w:rsidRPr="00E135B5" w:rsidRDefault="00D80DCC" w:rsidP="0081409B">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lang w:val="en-US"/>
        </w:rPr>
        <w:t xml:space="preserve">    </w:t>
      </w:r>
      <w:r w:rsidRPr="00E135B5">
        <w:rPr>
          <w:rFonts w:ascii="Times New Roman" w:hAnsi="Times New Roman"/>
          <w:sz w:val="24"/>
          <w:szCs w:val="24"/>
        </w:rPr>
        <w:t xml:space="preserve">Информация за използването на системата за еЕЕДОП може да бъде намерена на адрес: </w:t>
      </w:r>
      <w:r w:rsidRPr="00E135B5">
        <w:rPr>
          <w:rFonts w:ascii="Times New Roman" w:hAnsi="Times New Roman"/>
          <w:sz w:val="24"/>
          <w:szCs w:val="24"/>
          <w:u w:val="single"/>
          <w:lang w:val="en-US"/>
        </w:rPr>
        <w:t>http://ec.europa.eu/DocsRoom/documents/17242</w:t>
      </w:r>
      <w:r w:rsidRPr="00E135B5">
        <w:rPr>
          <w:rFonts w:ascii="Times New Roman" w:hAnsi="Times New Roman"/>
          <w:sz w:val="24"/>
          <w:szCs w:val="24"/>
          <w:lang w:val="en-US"/>
        </w:rPr>
        <w:t xml:space="preserve"> </w:t>
      </w:r>
    </w:p>
    <w:p w:rsidR="0081409B" w:rsidRPr="00E135B5" w:rsidRDefault="0081409B" w:rsidP="0081409B">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носител</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към пакета документи</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следва да позволява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достъп по електронен път до изготвения</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адреса, към който се препраща,</w:t>
      </w:r>
      <w:r w:rsidR="00E71A87" w:rsidRPr="00E135B5">
        <w:rPr>
          <w:rFonts w:ascii="Times New Roman" w:eastAsia="Times New Roman" w:hAnsi="Times New Roman"/>
          <w:sz w:val="24"/>
          <w:szCs w:val="24"/>
          <w:lang w:eastAsia="bg-BG"/>
        </w:rPr>
        <w:t xml:space="preserve"> </w:t>
      </w:r>
      <w:r w:rsidRPr="00E135B5">
        <w:rPr>
          <w:rFonts w:ascii="Times New Roman" w:eastAsia="Times New Roman" w:hAnsi="Times New Roman"/>
          <w:sz w:val="24"/>
          <w:szCs w:val="24"/>
          <w:lang w:eastAsia="bg-BG"/>
        </w:rPr>
        <w:t>преди крайния срок за получаване на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офертите. </w:t>
      </w:r>
    </w:p>
    <w:p w:rsidR="007B660C" w:rsidRPr="0081409B" w:rsidRDefault="007B660C" w:rsidP="0081409B">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135B5">
        <w:rPr>
          <w:rFonts w:ascii="Times New Roman" w:eastAsia="Times New Roman" w:hAnsi="Times New Roman"/>
          <w:sz w:val="24"/>
          <w:szCs w:val="24"/>
          <w:lang w:val="en-US" w:eastAsia="bg-BG"/>
        </w:rPr>
        <w:t xml:space="preserve">PDF </w:t>
      </w:r>
      <w:r w:rsidRPr="00E135B5">
        <w:rPr>
          <w:rFonts w:ascii="Times New Roman" w:eastAsia="Times New Roman" w:hAnsi="Times New Roman"/>
          <w:sz w:val="24"/>
          <w:szCs w:val="24"/>
          <w:lang w:eastAsia="bg-BG"/>
        </w:rPr>
        <w:t>формат</w:t>
      </w:r>
      <w:r w:rsidRPr="00E135B5">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3219DC" w:rsidRPr="000A28E2" w:rsidRDefault="00D3550D" w:rsidP="0081409B">
      <w:pPr>
        <w:spacing w:after="0" w:line="320" w:lineRule="exact"/>
        <w:ind w:right="-51" w:firstLine="567"/>
        <w:jc w:val="both"/>
        <w:rPr>
          <w:rFonts w:ascii="Times New Roman" w:hAnsi="Times New Roman"/>
          <w:sz w:val="24"/>
          <w:szCs w:val="24"/>
          <w:lang w:val="en-US"/>
        </w:rPr>
      </w:pPr>
      <w:r w:rsidRPr="0040528B">
        <w:rPr>
          <w:rFonts w:ascii="Times New Roman" w:hAnsi="Times New Roman"/>
          <w:sz w:val="24"/>
          <w:szCs w:val="24"/>
        </w:rPr>
        <w:t xml:space="preserve">     </w:t>
      </w:r>
      <w:r w:rsidR="003219DC" w:rsidRPr="0040528B">
        <w:rPr>
          <w:rFonts w:ascii="Times New Roman" w:hAnsi="Times New Roman"/>
          <w:sz w:val="24"/>
          <w:szCs w:val="24"/>
        </w:rPr>
        <w:t>2.</w:t>
      </w:r>
      <w:r w:rsidR="00DF7CED">
        <w:rPr>
          <w:rFonts w:ascii="Times New Roman" w:hAnsi="Times New Roman"/>
          <w:sz w:val="24"/>
          <w:szCs w:val="24"/>
        </w:rPr>
        <w:t>2</w:t>
      </w:r>
      <w:r w:rsidR="003219DC" w:rsidRPr="0040528B">
        <w:rPr>
          <w:rFonts w:ascii="Times New Roman" w:hAnsi="Times New Roman"/>
          <w:sz w:val="24"/>
          <w:szCs w:val="24"/>
        </w:rPr>
        <w:t>. Липсата на основанията за отстраняване</w:t>
      </w:r>
      <w:r w:rsidR="003219DC" w:rsidRPr="000A28E2">
        <w:rPr>
          <w:rFonts w:ascii="Times New Roman" w:hAnsi="Times New Roman"/>
          <w:sz w:val="24"/>
          <w:szCs w:val="24"/>
        </w:rPr>
        <w:t xml:space="preserve"> и съответствието с поставените от Възложителя критерии за подбор се декларират от участника чрез попълване и представяне на </w:t>
      </w:r>
      <w:r w:rsidR="003219DC" w:rsidRPr="000A28E2">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3219DC" w:rsidRPr="000A28E2" w:rsidRDefault="003219DC" w:rsidP="0081409B">
      <w:pPr>
        <w:spacing w:after="0" w:line="320" w:lineRule="exact"/>
        <w:ind w:left="284" w:right="-51" w:firstLine="567"/>
        <w:jc w:val="both"/>
        <w:rPr>
          <w:rFonts w:ascii="Times New Roman" w:hAnsi="Times New Roman"/>
          <w:sz w:val="24"/>
          <w:szCs w:val="24"/>
        </w:rPr>
      </w:pPr>
      <w:r w:rsidRPr="000A28E2">
        <w:rPr>
          <w:rFonts w:ascii="Times New Roman" w:hAnsi="Times New Roman"/>
          <w:sz w:val="24"/>
          <w:szCs w:val="24"/>
        </w:rPr>
        <w:t xml:space="preserve">Документът се представя, подписан от </w:t>
      </w:r>
      <w:r w:rsidR="00BC432A">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0A28E2">
        <w:rPr>
          <w:rFonts w:ascii="Times New Roman" w:hAnsi="Times New Roman"/>
          <w:sz w:val="24"/>
          <w:szCs w:val="24"/>
        </w:rPr>
        <w:t>.</w:t>
      </w:r>
    </w:p>
    <w:p w:rsidR="003219DC" w:rsidRPr="000A28E2" w:rsidRDefault="003219DC" w:rsidP="007D45C1">
      <w:pPr>
        <w:spacing w:after="0" w:line="320" w:lineRule="exact"/>
        <w:ind w:left="284" w:right="-51" w:firstLine="567"/>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3219DC" w:rsidRPr="000A28E2" w:rsidRDefault="00BC432A" w:rsidP="007D45C1">
      <w:pPr>
        <w:spacing w:after="0" w:line="320" w:lineRule="exact"/>
        <w:ind w:left="284" w:right="-51" w:firstLine="567"/>
        <w:jc w:val="both"/>
        <w:rPr>
          <w:rFonts w:ascii="Times New Roman" w:hAnsi="Times New Roman"/>
          <w:sz w:val="24"/>
          <w:szCs w:val="24"/>
        </w:rPr>
      </w:pPr>
      <w:r>
        <w:rPr>
          <w:rFonts w:ascii="Times New Roman" w:hAnsi="Times New Roman"/>
          <w:sz w:val="24"/>
          <w:szCs w:val="24"/>
        </w:rPr>
        <w:t>2.</w:t>
      </w:r>
      <w:r w:rsidR="00DF7CED">
        <w:rPr>
          <w:rFonts w:ascii="Times New Roman" w:hAnsi="Times New Roman"/>
          <w:sz w:val="24"/>
          <w:szCs w:val="24"/>
        </w:rPr>
        <w:t>3</w:t>
      </w:r>
      <w:r>
        <w:rPr>
          <w:rFonts w:ascii="Times New Roman" w:hAnsi="Times New Roman"/>
          <w:sz w:val="24"/>
          <w:szCs w:val="24"/>
        </w:rPr>
        <w:t>. Участник</w:t>
      </w:r>
      <w:r w:rsidR="003219DC"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3219DC" w:rsidRPr="000A28E2" w:rsidRDefault="003219DC" w:rsidP="007D45C1">
      <w:pPr>
        <w:spacing w:after="0" w:line="320" w:lineRule="exact"/>
        <w:ind w:left="284" w:right="-51"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4</w:t>
      </w:r>
      <w:r w:rsidRPr="000A28E2">
        <w:rPr>
          <w:rFonts w:ascii="Times New Roman" w:hAnsi="Times New Roman"/>
          <w:sz w:val="24"/>
          <w:szCs w:val="24"/>
        </w:rPr>
        <w:t>. Когато участникът е посочил, че ще използва подизпълнители, за всяко от тези лица се представя отделен ЕЕДОП, който съдържа информацията по т. 2.1.</w:t>
      </w:r>
    </w:p>
    <w:p w:rsidR="003219DC" w:rsidRPr="000A28E2" w:rsidRDefault="003219DC" w:rsidP="007D45C1">
      <w:pPr>
        <w:spacing w:after="0" w:line="320" w:lineRule="exact"/>
        <w:ind w:left="284" w:right="-51" w:firstLine="567"/>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219DC" w:rsidRPr="000A28E2" w:rsidRDefault="003219DC" w:rsidP="007D45C1">
      <w:pPr>
        <w:spacing w:after="0" w:line="320" w:lineRule="exact"/>
        <w:ind w:left="284"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3219DC" w:rsidRPr="000A28E2" w:rsidRDefault="003219DC" w:rsidP="007D45C1">
      <w:pPr>
        <w:suppressAutoHyphens/>
        <w:spacing w:after="0" w:line="320" w:lineRule="exact"/>
        <w:ind w:left="284"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3219DC" w:rsidRPr="000A28E2" w:rsidRDefault="003219DC" w:rsidP="007D45C1">
      <w:pPr>
        <w:spacing w:after="0" w:line="320" w:lineRule="exact"/>
        <w:ind w:left="284"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3219DC" w:rsidRPr="000A28E2" w:rsidRDefault="003219DC" w:rsidP="007D45C1">
      <w:pPr>
        <w:spacing w:after="0" w:line="320" w:lineRule="exact"/>
        <w:ind w:left="284"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3219DC" w:rsidRPr="000A28E2" w:rsidRDefault="003219DC" w:rsidP="00A71211">
      <w:pPr>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3219DC" w:rsidRPr="000A28E2" w:rsidRDefault="003219DC" w:rsidP="00A71211">
      <w:pPr>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3219DC" w:rsidRPr="000A28E2" w:rsidRDefault="003219DC" w:rsidP="00A71211">
      <w:pPr>
        <w:spacing w:after="0" w:line="320" w:lineRule="exact"/>
        <w:ind w:firstLine="851"/>
        <w:jc w:val="both"/>
        <w:rPr>
          <w:rFonts w:ascii="Times New Roman" w:hAnsi="Times New Roman"/>
          <w:sz w:val="24"/>
          <w:szCs w:val="24"/>
        </w:rPr>
      </w:pPr>
      <w:r w:rsidRPr="000A28E2">
        <w:rPr>
          <w:rFonts w:ascii="Times New Roman" w:hAnsi="Times New Roman"/>
          <w:sz w:val="24"/>
          <w:szCs w:val="24"/>
        </w:rPr>
        <w:t>2.1</w:t>
      </w:r>
      <w:r w:rsidR="00DF7CED">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219DC" w:rsidRPr="000A28E2" w:rsidRDefault="003219DC" w:rsidP="00A71211">
      <w:pPr>
        <w:spacing w:after="0" w:line="320" w:lineRule="exact"/>
        <w:ind w:firstLine="851"/>
        <w:jc w:val="both"/>
        <w:rPr>
          <w:rFonts w:ascii="Times New Roman" w:hAnsi="Times New Roman"/>
          <w:sz w:val="24"/>
          <w:szCs w:val="24"/>
        </w:rPr>
      </w:pPr>
      <w:r w:rsidRPr="00861263">
        <w:rPr>
          <w:rFonts w:ascii="Times New Roman" w:hAnsi="Times New Roman"/>
          <w:sz w:val="24"/>
          <w:szCs w:val="24"/>
        </w:rPr>
        <w:t>2.1</w:t>
      </w:r>
      <w:r w:rsidR="00DF7CED">
        <w:rPr>
          <w:rFonts w:ascii="Times New Roman" w:hAnsi="Times New Roman"/>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7F1B88" w:rsidRPr="007F1B88">
        <w:rPr>
          <w:rFonts w:ascii="Times New Roman" w:hAnsi="Times New Roman"/>
          <w:sz w:val="24"/>
          <w:szCs w:val="24"/>
        </w:rPr>
        <w:t xml:space="preserve">чл. 69 </w:t>
      </w:r>
      <w:r w:rsidR="001E4C88">
        <w:rPr>
          <w:rFonts w:ascii="Times New Roman" w:hAnsi="Times New Roman"/>
          <w:sz w:val="24"/>
          <w:szCs w:val="24"/>
        </w:rPr>
        <w:t xml:space="preserve">и §2 от Допълнителните разпоредби  </w:t>
      </w:r>
      <w:r w:rsidR="007F1B88" w:rsidRPr="007F1B88">
        <w:rPr>
          <w:rFonts w:ascii="Times New Roman" w:hAnsi="Times New Roman"/>
          <w:sz w:val="24"/>
          <w:szCs w:val="24"/>
        </w:rPr>
        <w:t>от Закона за противодействие на корупцията и за отнемане на незаконно придобитото имущество,</w:t>
      </w:r>
      <w:r w:rsidR="007F1B88">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3219DC" w:rsidRPr="000A28E2" w:rsidRDefault="003219DC" w:rsidP="00A71211">
      <w:pPr>
        <w:spacing w:after="0" w:line="320" w:lineRule="exact"/>
        <w:ind w:firstLine="851"/>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w:t>
      </w:r>
      <w:bookmarkStart w:id="0" w:name="_GoBack"/>
      <w:bookmarkEnd w:id="0"/>
      <w:r w:rsidRPr="000A28E2">
        <w:rPr>
          <w:rFonts w:ascii="Times New Roman" w:hAnsi="Times New Roman"/>
          <w:sz w:val="24"/>
          <w:szCs w:val="24"/>
        </w:rPr>
        <w:t xml:space="preserve">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A71211" w:rsidRPr="007F1B88">
        <w:rPr>
          <w:rFonts w:ascii="Times New Roman" w:hAnsi="Times New Roman"/>
          <w:sz w:val="24"/>
          <w:szCs w:val="24"/>
        </w:rPr>
        <w:t xml:space="preserve">чл. 69 </w:t>
      </w:r>
      <w:r w:rsidR="00A71211">
        <w:rPr>
          <w:rFonts w:ascii="Times New Roman" w:hAnsi="Times New Roman"/>
          <w:sz w:val="24"/>
          <w:szCs w:val="24"/>
        </w:rPr>
        <w:t xml:space="preserve">и §2 от Допълнителните разпоредби  </w:t>
      </w:r>
      <w:r w:rsidR="00A71211" w:rsidRPr="007F1B88">
        <w:rPr>
          <w:rFonts w:ascii="Times New Roman" w:hAnsi="Times New Roman"/>
          <w:sz w:val="24"/>
          <w:szCs w:val="24"/>
        </w:rPr>
        <w:t>от Закона за противодействие на корупцията и за отнемане на незаконно придобитото имущество</w:t>
      </w:r>
      <w:r w:rsidR="00A71211">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 в дясната колона.</w:t>
      </w:r>
    </w:p>
    <w:p w:rsidR="003219DC" w:rsidRPr="000A28E2" w:rsidRDefault="003219DC" w:rsidP="00A71211">
      <w:pPr>
        <w:spacing w:after="0" w:line="320" w:lineRule="exact"/>
        <w:ind w:firstLine="851"/>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A71211" w:rsidRPr="007F1B88">
        <w:rPr>
          <w:rFonts w:ascii="Times New Roman" w:hAnsi="Times New Roman"/>
          <w:sz w:val="24"/>
          <w:szCs w:val="24"/>
        </w:rPr>
        <w:t xml:space="preserve">чл. 69 </w:t>
      </w:r>
      <w:r w:rsidR="00A71211">
        <w:rPr>
          <w:rFonts w:ascii="Times New Roman" w:hAnsi="Times New Roman"/>
          <w:sz w:val="24"/>
          <w:szCs w:val="24"/>
        </w:rPr>
        <w:t xml:space="preserve">и §2 от Допълнителните разпоредби  </w:t>
      </w:r>
      <w:r w:rsidR="00A71211" w:rsidRPr="007F1B88">
        <w:rPr>
          <w:rFonts w:ascii="Times New Roman" w:hAnsi="Times New Roman"/>
          <w:sz w:val="24"/>
          <w:szCs w:val="24"/>
        </w:rPr>
        <w:t>от Закона за противодействие на корупцията и за отнемане на незаконно придобитото имущество</w:t>
      </w:r>
      <w:r w:rsidR="00A71211">
        <w:rPr>
          <w:rFonts w:ascii="Times New Roman" w:hAnsi="Times New Roman"/>
          <w:sz w:val="24"/>
          <w:szCs w:val="24"/>
        </w:rPr>
        <w:t>,</w:t>
      </w:r>
      <w:r w:rsidR="00A71211" w:rsidRPr="000A28E2">
        <w:rPr>
          <w:rFonts w:ascii="Times New Roman" w:hAnsi="Times New Roman"/>
          <w:sz w:val="24"/>
          <w:szCs w:val="24"/>
        </w:rPr>
        <w:t xml:space="preserve"> </w:t>
      </w:r>
      <w:r w:rsidRPr="000A28E2">
        <w:rPr>
          <w:rFonts w:ascii="Times New Roman" w:hAnsi="Times New Roman"/>
          <w:sz w:val="24"/>
          <w:szCs w:val="24"/>
        </w:rPr>
        <w:t>участникът отбелязва отговор „ДА” в дясната колона и попълва и следващия ред относно предприети мерки за реабилитация, ако има такива.</w:t>
      </w:r>
    </w:p>
    <w:p w:rsidR="003219DC" w:rsidRDefault="003219DC" w:rsidP="00082CF7">
      <w:pPr>
        <w:suppressAutoHyphens/>
        <w:spacing w:after="0" w:line="320" w:lineRule="exact"/>
        <w:ind w:left="284" w:firstLine="283"/>
        <w:jc w:val="both"/>
        <w:rPr>
          <w:rFonts w:ascii="Times New Roman" w:hAnsi="Times New Roman"/>
          <w:sz w:val="24"/>
          <w:szCs w:val="24"/>
        </w:rPr>
      </w:pPr>
      <w:r>
        <w:rPr>
          <w:rFonts w:ascii="Times New Roman" w:hAnsi="Times New Roman"/>
          <w:sz w:val="24"/>
          <w:szCs w:val="24"/>
        </w:rPr>
        <w:t>2.1</w:t>
      </w:r>
      <w:r w:rsidR="00DF7CED">
        <w:rPr>
          <w:rFonts w:ascii="Times New Roman" w:hAnsi="Times New Roman"/>
          <w:sz w:val="24"/>
          <w:szCs w:val="24"/>
        </w:rPr>
        <w:t>3</w:t>
      </w:r>
      <w:r>
        <w:rPr>
          <w:rFonts w:ascii="Times New Roman" w:hAnsi="Times New Roman"/>
          <w:sz w:val="24"/>
          <w:szCs w:val="24"/>
        </w:rPr>
        <w:t xml:space="preserve">. </w:t>
      </w:r>
      <w:r w:rsidRPr="003219DC">
        <w:rPr>
          <w:rFonts w:ascii="Times New Roman" w:hAnsi="Times New Roman"/>
          <w:sz w:val="24"/>
          <w:szCs w:val="24"/>
        </w:rPr>
        <w:t xml:space="preserve">Участниците попълват </w:t>
      </w:r>
      <w:r w:rsidR="00491038">
        <w:rPr>
          <w:rFonts w:ascii="Times New Roman" w:hAnsi="Times New Roman"/>
          <w:sz w:val="24"/>
          <w:szCs w:val="24"/>
        </w:rPr>
        <w:t xml:space="preserve">изискваната информация в </w:t>
      </w:r>
      <w:r w:rsidRPr="003219DC">
        <w:rPr>
          <w:rFonts w:ascii="Times New Roman" w:hAnsi="Times New Roman"/>
          <w:sz w:val="24"/>
          <w:szCs w:val="24"/>
        </w:rPr>
        <w:t>образеца на ЕЕДОП.</w:t>
      </w:r>
    </w:p>
    <w:p w:rsidR="00082CF7" w:rsidRDefault="00861263" w:rsidP="00082CF7">
      <w:pPr>
        <w:suppressAutoHyphens/>
        <w:spacing w:after="0" w:line="320" w:lineRule="exact"/>
        <w:ind w:right="-58" w:firstLine="567"/>
        <w:jc w:val="both"/>
        <w:rPr>
          <w:rFonts w:ascii="Times New Roman" w:hAnsi="Times New Roman"/>
          <w:sz w:val="24"/>
          <w:szCs w:val="24"/>
        </w:rPr>
      </w:pPr>
      <w:r>
        <w:rPr>
          <w:rFonts w:ascii="Times New Roman" w:hAnsi="Times New Roman"/>
          <w:sz w:val="24"/>
          <w:szCs w:val="24"/>
        </w:rPr>
        <w:t>2.</w:t>
      </w:r>
      <w:r w:rsidRPr="00082CF7">
        <w:rPr>
          <w:rFonts w:ascii="Times New Roman" w:hAnsi="Times New Roman"/>
          <w:sz w:val="24"/>
          <w:szCs w:val="24"/>
        </w:rPr>
        <w:t>1</w:t>
      </w:r>
      <w:r w:rsidR="00DF7CED" w:rsidRPr="00082CF7">
        <w:rPr>
          <w:rFonts w:ascii="Times New Roman" w:hAnsi="Times New Roman"/>
          <w:sz w:val="24"/>
          <w:szCs w:val="24"/>
        </w:rPr>
        <w:t>4</w:t>
      </w:r>
      <w:r w:rsidRPr="00082CF7">
        <w:rPr>
          <w:rFonts w:ascii="Times New Roman" w:hAnsi="Times New Roman"/>
          <w:sz w:val="24"/>
          <w:szCs w:val="24"/>
        </w:rPr>
        <w:t xml:space="preserve">. </w:t>
      </w:r>
      <w:r w:rsidR="00082CF7" w:rsidRPr="00082CF7">
        <w:rPr>
          <w:rFonts w:ascii="Times New Roman" w:hAnsi="Times New Roman"/>
          <w:sz w:val="24"/>
          <w:szCs w:val="24"/>
        </w:rPr>
        <w:t>Необходимата информация се попълва в полет</w:t>
      </w:r>
      <w:r w:rsidR="00082CF7" w:rsidRPr="00082CF7">
        <w:rPr>
          <w:rFonts w:ascii="Times New Roman" w:hAnsi="Times New Roman"/>
          <w:sz w:val="24"/>
          <w:szCs w:val="24"/>
          <w:lang w:val="en-US"/>
        </w:rPr>
        <w:t>a</w:t>
      </w:r>
      <w:r w:rsidR="00082CF7" w:rsidRPr="00082CF7">
        <w:rPr>
          <w:rFonts w:ascii="Times New Roman" w:hAnsi="Times New Roman"/>
          <w:sz w:val="24"/>
          <w:szCs w:val="24"/>
        </w:rPr>
        <w:t>та, предназначени за тази цел, чрез маркиране на отговор и/или чрез въвеждане на информация.</w:t>
      </w:r>
      <w:r w:rsidR="00082CF7">
        <w:rPr>
          <w:rFonts w:ascii="Times New Roman" w:hAnsi="Times New Roman"/>
          <w:sz w:val="24"/>
          <w:szCs w:val="24"/>
        </w:rPr>
        <w:t xml:space="preserve"> </w:t>
      </w:r>
    </w:p>
    <w:p w:rsidR="003219DC" w:rsidRDefault="003219DC" w:rsidP="00082CF7">
      <w:pPr>
        <w:suppressAutoHyphens/>
        <w:spacing w:after="0" w:line="320" w:lineRule="exact"/>
        <w:ind w:right="-58" w:firstLine="567"/>
        <w:jc w:val="both"/>
        <w:rPr>
          <w:rFonts w:ascii="Times New Roman" w:hAnsi="Times New Roman"/>
          <w:sz w:val="24"/>
          <w:szCs w:val="24"/>
        </w:rPr>
      </w:pPr>
      <w:r w:rsidRPr="00E135B5">
        <w:rPr>
          <w:rFonts w:ascii="Times New Roman" w:hAnsi="Times New Roman"/>
          <w:sz w:val="24"/>
          <w:szCs w:val="24"/>
        </w:rPr>
        <w:t>2.1</w:t>
      </w:r>
      <w:r w:rsidR="00DF7CED" w:rsidRPr="00E135B5">
        <w:rPr>
          <w:rFonts w:ascii="Times New Roman" w:hAnsi="Times New Roman"/>
          <w:sz w:val="24"/>
          <w:szCs w:val="24"/>
        </w:rPr>
        <w:t>5</w:t>
      </w:r>
      <w:r w:rsidRPr="00E135B5">
        <w:rPr>
          <w:rFonts w:ascii="Times New Roman" w:hAnsi="Times New Roman"/>
          <w:sz w:val="24"/>
          <w:szCs w:val="24"/>
        </w:rPr>
        <w:t>.</w:t>
      </w:r>
      <w:r w:rsidRPr="00861263">
        <w:rPr>
          <w:rFonts w:ascii="Times New Roman" w:hAnsi="Times New Roman"/>
          <w:sz w:val="24"/>
          <w:szCs w:val="24"/>
        </w:rPr>
        <w:t xml:space="preserve"> Когато е приложимо участникът представя документи, удостоверяващи предприетите</w:t>
      </w:r>
      <w:r w:rsidRPr="003219DC">
        <w:rPr>
          <w:rFonts w:ascii="Times New Roman" w:hAnsi="Times New Roman"/>
          <w:sz w:val="24"/>
          <w:szCs w:val="24"/>
        </w:rPr>
        <w:t xml:space="preserve">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D76B26" w:rsidRDefault="003219DC" w:rsidP="00082CF7">
      <w:pPr>
        <w:spacing w:after="0" w:line="320" w:lineRule="exact"/>
        <w:ind w:left="284" w:right="-51" w:firstLine="283"/>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182D4D" w:rsidRPr="00D76B26">
        <w:rPr>
          <w:rFonts w:ascii="Times New Roman" w:hAnsi="Times New Roman"/>
          <w:i/>
          <w:sz w:val="24"/>
          <w:szCs w:val="24"/>
        </w:rPr>
        <w:t>3</w:t>
      </w:r>
      <w:r w:rsidR="00E65D74">
        <w:rPr>
          <w:rFonts w:ascii="Times New Roman" w:hAnsi="Times New Roman"/>
          <w:i/>
          <w:sz w:val="24"/>
          <w:szCs w:val="24"/>
          <w:lang w:val="en-US"/>
        </w:rPr>
        <w:t>/3a</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7D45C1">
      <w:pPr>
        <w:spacing w:after="0" w:line="320" w:lineRule="exact"/>
        <w:ind w:left="284" w:firstLine="283"/>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E76520">
        <w:rPr>
          <w:rFonts w:ascii="Times New Roman" w:hAnsi="Times New Roman"/>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182D4D" w:rsidRPr="00D76B26">
        <w:rPr>
          <w:rFonts w:ascii="Times New Roman" w:hAnsi="Times New Roman"/>
          <w:i/>
          <w:sz w:val="24"/>
          <w:szCs w:val="24"/>
        </w:rPr>
        <w:t>4</w:t>
      </w:r>
      <w:r w:rsidR="00E65D74">
        <w:rPr>
          <w:rFonts w:ascii="Times New Roman" w:hAnsi="Times New Roman"/>
          <w:i/>
          <w:sz w:val="24"/>
          <w:szCs w:val="24"/>
          <w:lang w:val="en-US"/>
        </w:rPr>
        <w:t>/4a</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7D45C1">
      <w:pPr>
        <w:spacing w:after="0" w:line="320" w:lineRule="exact"/>
        <w:ind w:left="284" w:right="-51" w:firstLine="283"/>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E76520">
        <w:rPr>
          <w:rFonts w:ascii="Times New Roman" w:hAnsi="Times New Roman"/>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82D4D" w:rsidRPr="00D76B26">
        <w:rPr>
          <w:rFonts w:ascii="Times New Roman" w:hAnsi="Times New Roman"/>
          <w:i/>
          <w:sz w:val="24"/>
          <w:szCs w:val="24"/>
        </w:rPr>
        <w:t>5</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Default="003219DC" w:rsidP="007D45C1">
      <w:pPr>
        <w:spacing w:after="0" w:line="320" w:lineRule="exact"/>
        <w:ind w:left="284" w:firstLine="283"/>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E76520">
        <w:rPr>
          <w:rFonts w:ascii="Times New Roman" w:hAnsi="Times New Roman"/>
          <w:b/>
          <w:sz w:val="24"/>
          <w:szCs w:val="24"/>
        </w:rPr>
        <w:t>Ценово предложение</w:t>
      </w:r>
      <w:r w:rsidR="00F47F08" w:rsidRPr="00D76B26">
        <w:rPr>
          <w:rFonts w:ascii="Times New Roman" w:hAnsi="Times New Roman"/>
          <w:sz w:val="24"/>
          <w:szCs w:val="24"/>
        </w:rPr>
        <w:t xml:space="preserve"> (Образец № </w:t>
      </w:r>
      <w:r w:rsidR="00182D4D" w:rsidRPr="00D76B26">
        <w:rPr>
          <w:rFonts w:ascii="Times New Roman" w:hAnsi="Times New Roman"/>
          <w:sz w:val="24"/>
          <w:szCs w:val="24"/>
        </w:rPr>
        <w:t>6</w:t>
      </w:r>
      <w:r w:rsidR="00E65D74">
        <w:rPr>
          <w:rFonts w:ascii="Times New Roman" w:hAnsi="Times New Roman"/>
          <w:sz w:val="24"/>
          <w:szCs w:val="24"/>
          <w:lang w:val="en-US"/>
        </w:rPr>
        <w:t>/6a</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rPr>
        <w:t xml:space="preserve"> </w:t>
      </w:r>
    </w:p>
    <w:p w:rsidR="00AD19FE" w:rsidRDefault="007B44E9" w:rsidP="000F6B49">
      <w:pPr>
        <w:tabs>
          <w:tab w:val="left" w:pos="0"/>
          <w:tab w:val="left" w:pos="709"/>
        </w:tabs>
        <w:spacing w:after="0" w:line="320" w:lineRule="exact"/>
        <w:ind w:left="284" w:firstLine="283"/>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  </w:t>
      </w:r>
      <w:r w:rsidR="00AD19FE" w:rsidRPr="00AD19FE">
        <w:rPr>
          <w:rFonts w:ascii="Times New Roman" w:eastAsia="Times New Roman" w:hAnsi="Times New Roman"/>
          <w:sz w:val="24"/>
          <w:szCs w:val="24"/>
          <w:lang w:eastAsia="pl-PL"/>
        </w:rPr>
        <w:t>В ценовото предложение следва да се посочи крайна цена с включени всички разходи по формирането й.</w:t>
      </w:r>
    </w:p>
    <w:p w:rsidR="000F6B49" w:rsidRDefault="000F6B49" w:rsidP="000F6B49">
      <w:pPr>
        <w:spacing w:after="0" w:line="320" w:lineRule="exact"/>
        <w:ind w:firstLine="709"/>
        <w:jc w:val="both"/>
        <w:rPr>
          <w:rFonts w:ascii="Times New Roman" w:hAnsi="Times New Roman"/>
          <w:sz w:val="24"/>
          <w:szCs w:val="24"/>
          <w:lang w:val="en-US"/>
        </w:rPr>
      </w:pPr>
      <w:r w:rsidRPr="00AE2F87">
        <w:rPr>
          <w:rFonts w:ascii="Times New Roman" w:hAnsi="Times New Roman"/>
          <w:sz w:val="24"/>
          <w:szCs w:val="24"/>
        </w:rPr>
        <w:t>Всички цени да с</w:t>
      </w:r>
      <w:r w:rsidR="00B55F65">
        <w:rPr>
          <w:rFonts w:ascii="Times New Roman" w:hAnsi="Times New Roman"/>
          <w:sz w:val="24"/>
          <w:szCs w:val="24"/>
        </w:rPr>
        <w:t>а с</w:t>
      </w:r>
      <w:r w:rsidRPr="00AE2F87">
        <w:rPr>
          <w:rFonts w:ascii="Times New Roman" w:hAnsi="Times New Roman"/>
          <w:sz w:val="24"/>
          <w:szCs w:val="24"/>
        </w:rPr>
        <w:t xml:space="preserve"> точност до втория знак след десетичната запетая.</w:t>
      </w:r>
    </w:p>
    <w:p w:rsidR="000F6B49" w:rsidRPr="00B73E66" w:rsidRDefault="000F6B49" w:rsidP="007B44E9">
      <w:pPr>
        <w:spacing w:after="0" w:line="320" w:lineRule="exact"/>
        <w:ind w:left="284" w:firstLine="425"/>
        <w:jc w:val="both"/>
        <w:rPr>
          <w:rFonts w:ascii="Times New Roman" w:hAnsi="Times New Roman"/>
          <w:sz w:val="24"/>
          <w:szCs w:val="24"/>
          <w:lang w:val="en-US"/>
        </w:rPr>
      </w:pPr>
      <w:r w:rsidRPr="00B73E66">
        <w:rPr>
          <w:rFonts w:ascii="Times New Roman" w:hAnsi="Times New Roman"/>
          <w:sz w:val="24"/>
          <w:szCs w:val="24"/>
        </w:rPr>
        <w:t>Цената се посочва в лева, закръглена до стотинка, т.е. до втория знак след десетичната запетая. При закръгляването се спазва общоизвестното математическо правило: когато третият знак след десетичната запетая е числото 5 или по-голямо,  закръгляването е към по-голямото число, а когато третият знак след десетичната запетая е число, по-малко от 5, закръгляването е към по-малкото число.</w:t>
      </w:r>
    </w:p>
    <w:p w:rsidR="000F6B49" w:rsidRPr="00AD19FE" w:rsidRDefault="000F6B49" w:rsidP="007B44E9">
      <w:pPr>
        <w:tabs>
          <w:tab w:val="left" w:pos="0"/>
          <w:tab w:val="left" w:pos="709"/>
        </w:tabs>
        <w:spacing w:after="0" w:line="320" w:lineRule="exact"/>
        <w:ind w:left="284" w:firstLine="425"/>
        <w:jc w:val="both"/>
        <w:rPr>
          <w:rFonts w:ascii="Times New Roman" w:eastAsia="Times New Roman" w:hAnsi="Times New Roman"/>
          <w:sz w:val="24"/>
          <w:szCs w:val="24"/>
          <w:lang w:eastAsia="pl-PL"/>
        </w:rPr>
      </w:pPr>
      <w:r w:rsidRPr="00AE2F87">
        <w:rPr>
          <w:rFonts w:ascii="Times New Roman" w:hAnsi="Times New Roman"/>
          <w:bCs/>
          <w:sz w:val="24"/>
          <w:szCs w:val="24"/>
        </w:rPr>
        <w:t xml:space="preserve">Възложителят ще отстранява от участие в процедурата участник за допуснати грешки при пресмятането и закръгляването на единичните и </w:t>
      </w:r>
      <w:r w:rsidRPr="00D76B26">
        <w:rPr>
          <w:rFonts w:ascii="Times New Roman" w:hAnsi="Times New Roman"/>
          <w:bCs/>
          <w:sz w:val="24"/>
          <w:szCs w:val="24"/>
        </w:rPr>
        <w:t>общата цена в Ценовото предложение</w:t>
      </w:r>
      <w:r>
        <w:rPr>
          <w:rFonts w:ascii="Times New Roman" w:eastAsia="Times New Roman" w:hAnsi="Times New Roman"/>
          <w:sz w:val="24"/>
          <w:szCs w:val="24"/>
          <w:lang w:eastAsia="pl-PL"/>
        </w:rPr>
        <w:t xml:space="preserve"> </w:t>
      </w:r>
    </w:p>
    <w:p w:rsidR="00AD19FE" w:rsidRPr="00AD19FE" w:rsidRDefault="001840C2" w:rsidP="000F6B49">
      <w:pPr>
        <w:spacing w:after="0" w:line="320" w:lineRule="exact"/>
        <w:ind w:left="284" w:firstLine="283"/>
        <w:jc w:val="both"/>
        <w:rPr>
          <w:rFonts w:ascii="Times New Roman" w:eastAsia="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Банкова гаранция за изпълнение на договора (Образец № </w:t>
      </w:r>
      <w:r w:rsidR="00182D4D" w:rsidRPr="00D76B26">
        <w:rPr>
          <w:rFonts w:ascii="Times New Roman" w:hAnsi="Times New Roman"/>
          <w:sz w:val="24"/>
          <w:szCs w:val="24"/>
        </w:rPr>
        <w:t>7</w:t>
      </w:r>
      <w:r w:rsidR="00F47F08" w:rsidRPr="00D76B26">
        <w:rPr>
          <w:rFonts w:ascii="Times New Roman" w:hAnsi="Times New Roman"/>
          <w:sz w:val="24"/>
          <w:szCs w:val="24"/>
        </w:rPr>
        <w:t xml:space="preserve">). </w:t>
      </w:r>
      <w:r w:rsidR="00AD19FE" w:rsidRPr="00AD19FE">
        <w:rPr>
          <w:rFonts w:ascii="Times New Roman" w:eastAsia="Times New Roman" w:hAnsi="Times New Roman"/>
          <w:sz w:val="24"/>
          <w:szCs w:val="24"/>
        </w:rPr>
        <w:t>Документът се представя в оригинал от участника, избран за изпълнител при подписване на договора, ако същият е избрал тази форма на гаранция за изпълнение на договора.</w:t>
      </w:r>
    </w:p>
    <w:p w:rsidR="006B2B67" w:rsidRDefault="006B2B67" w:rsidP="00AD19FE">
      <w:pPr>
        <w:spacing w:after="0" w:line="320" w:lineRule="exact"/>
        <w:ind w:firstLine="567"/>
        <w:jc w:val="both"/>
        <w:rPr>
          <w:rFonts w:ascii="Times New Roman" w:hAnsi="Times New Roman"/>
          <w:b/>
          <w:bCs/>
          <w:sz w:val="24"/>
          <w:szCs w:val="24"/>
          <w:lang w:eastAsia="bg-BG"/>
        </w:rPr>
      </w:pPr>
    </w:p>
    <w:p w:rsidR="001D4A83" w:rsidRDefault="001D4A83" w:rsidP="00B54885">
      <w:pPr>
        <w:spacing w:after="0" w:line="320" w:lineRule="exact"/>
        <w:ind w:firstLine="567"/>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96E77" w:rsidRPr="00396E77" w:rsidRDefault="00396E77" w:rsidP="00396E77">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b/>
          <w:color w:val="000000"/>
          <w:sz w:val="24"/>
          <w:szCs w:val="24"/>
        </w:rPr>
      </w:pPr>
      <w:r w:rsidRPr="00396E77">
        <w:rPr>
          <w:rFonts w:ascii="Times New Roman" w:eastAsia="Times New Roman" w:hAnsi="Times New Roman"/>
          <w:b/>
          <w:color w:val="000000"/>
          <w:sz w:val="24"/>
          <w:szCs w:val="24"/>
        </w:rPr>
        <w:t>„Застраховка за 201</w:t>
      </w:r>
      <w:r>
        <w:rPr>
          <w:rFonts w:ascii="Times New Roman" w:eastAsia="Times New Roman" w:hAnsi="Times New Roman"/>
          <w:b/>
          <w:color w:val="000000"/>
          <w:sz w:val="24"/>
          <w:szCs w:val="24"/>
          <w:lang w:val="en-US"/>
        </w:rPr>
        <w:t>9</w:t>
      </w:r>
      <w:r w:rsidRPr="00396E77">
        <w:rPr>
          <w:rFonts w:ascii="Times New Roman" w:eastAsia="Times New Roman" w:hAnsi="Times New Roman"/>
          <w:b/>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 по</w:t>
      </w:r>
    </w:p>
    <w:p w:rsidR="00396E77" w:rsidRPr="00396E77" w:rsidRDefault="00396E77" w:rsidP="00396E77">
      <w:pPr>
        <w:widowControl w:val="0"/>
        <w:shd w:val="clear" w:color="auto" w:fill="FFFFFF"/>
        <w:tabs>
          <w:tab w:val="left" w:leader="dot" w:pos="1440"/>
          <w:tab w:val="left" w:leader="dot" w:pos="2880"/>
        </w:tabs>
        <w:autoSpaceDE w:val="0"/>
        <w:autoSpaceDN w:val="0"/>
        <w:adjustRightInd w:val="0"/>
        <w:spacing w:after="0" w:line="320" w:lineRule="exact"/>
        <w:jc w:val="center"/>
        <w:rPr>
          <w:rFonts w:ascii="Times New Roman" w:eastAsia="Times New Roman" w:hAnsi="Times New Roman"/>
          <w:b/>
          <w:color w:val="000000"/>
          <w:sz w:val="24"/>
          <w:szCs w:val="24"/>
          <w:lang w:eastAsia="bg-BG"/>
        </w:rPr>
      </w:pPr>
      <w:r w:rsidRPr="00396E77">
        <w:rPr>
          <w:rFonts w:ascii="Times New Roman" w:eastAsia="Times New Roman" w:hAnsi="Times New Roman"/>
          <w:b/>
          <w:color w:val="000000"/>
          <w:sz w:val="24"/>
          <w:szCs w:val="24"/>
          <w:lang w:eastAsia="bg-BG"/>
        </w:rPr>
        <w:t>Обособена позиция № .....................................................................</w:t>
      </w:r>
    </w:p>
    <w:p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3"/>
        <w:gridCol w:w="1349"/>
        <w:gridCol w:w="392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E135B5" w:rsidRDefault="00582000" w:rsidP="006B1AF5">
            <w:pPr>
              <w:tabs>
                <w:tab w:val="left" w:pos="709"/>
                <w:tab w:val="left" w:pos="993"/>
              </w:tabs>
              <w:spacing w:before="120" w:after="120" w:line="240" w:lineRule="auto"/>
              <w:jc w:val="both"/>
              <w:rPr>
                <w:rFonts w:ascii="Times New Roman" w:hAnsi="Times New Roman"/>
                <w:bCs/>
                <w:sz w:val="24"/>
                <w:szCs w:val="24"/>
                <w:lang w:val="en-US" w:eastAsia="bg-BG"/>
              </w:rPr>
            </w:pPr>
            <w:r w:rsidRPr="00E135B5">
              <w:rPr>
                <w:rFonts w:ascii="Times New Roman" w:hAnsi="Times New Roman"/>
                <w:b/>
                <w:sz w:val="24"/>
                <w:szCs w:val="24"/>
                <w:lang w:eastAsia="bg-BG"/>
              </w:rPr>
              <w:t>Единен европейски документ за обществени поръчки (ЕЕДОП)</w:t>
            </w:r>
            <w:r w:rsidRPr="00E135B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 </w:t>
            </w:r>
            <w:r w:rsidRPr="00E135B5">
              <w:rPr>
                <w:rFonts w:ascii="Times New Roman" w:hAnsi="Times New Roman"/>
                <w:bCs/>
                <w:sz w:val="24"/>
                <w:szCs w:val="20"/>
                <w:lang w:eastAsia="bg-BG"/>
              </w:rPr>
              <w:t>(</w:t>
            </w:r>
            <w:r w:rsidR="00305226" w:rsidRPr="00E135B5">
              <w:rPr>
                <w:rFonts w:ascii="Times New Roman" w:hAnsi="Times New Roman"/>
                <w:bCs/>
                <w:sz w:val="24"/>
                <w:szCs w:val="20"/>
                <w:lang w:eastAsia="bg-BG"/>
              </w:rPr>
              <w:t>представен в електронен вид</w:t>
            </w:r>
            <w:r w:rsidRPr="00E135B5">
              <w:rPr>
                <w:rFonts w:ascii="Times New Roman" w:hAnsi="Times New Roman"/>
                <w:sz w:val="24"/>
                <w:szCs w:val="20"/>
                <w:lang w:val="ru-RU" w:eastAsia="bg-BG"/>
              </w:rPr>
              <w:t>)</w:t>
            </w:r>
          </w:p>
        </w:tc>
        <w:tc>
          <w:tcPr>
            <w:tcW w:w="496" w:type="pct"/>
          </w:tcPr>
          <w:p w:rsidR="00582000" w:rsidRPr="00E135B5"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305226">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305226">
              <w:rPr>
                <w:rFonts w:ascii="Times New Roman" w:hAnsi="Times New Roman"/>
                <w:i/>
                <w:sz w:val="24"/>
                <w:szCs w:val="24"/>
                <w:lang w:val="ru-RU"/>
              </w:rPr>
              <w:t>2</w:t>
            </w:r>
            <w:r w:rsidR="00DA5D1B">
              <w:rPr>
                <w:rFonts w:ascii="Times New Roman" w:hAnsi="Times New Roman"/>
                <w:i/>
                <w:sz w:val="24"/>
                <w:szCs w:val="24"/>
                <w:lang w:val="ru-RU"/>
              </w:rPr>
              <w:t xml:space="preserve"> или </w:t>
            </w:r>
            <w:r w:rsidR="00305226">
              <w:rPr>
                <w:rFonts w:ascii="Times New Roman" w:hAnsi="Times New Roman"/>
                <w:i/>
                <w:sz w:val="24"/>
                <w:szCs w:val="24"/>
                <w:lang w:val="ru-RU"/>
              </w:rPr>
              <w:t>2</w:t>
            </w:r>
            <w:r w:rsidR="00DA5D1B">
              <w:rPr>
                <w:rFonts w:ascii="Times New Roman" w:hAnsi="Times New Roman"/>
                <w:i/>
                <w:sz w:val="24"/>
                <w:szCs w:val="24"/>
                <w:lang w:val="ru-RU"/>
              </w:rPr>
              <w:t xml:space="preserve">а </w:t>
            </w:r>
            <w:r w:rsidRPr="00F47F08">
              <w:rPr>
                <w:rFonts w:ascii="Times New Roman" w:hAnsi="Times New Roman"/>
                <w:sz w:val="24"/>
                <w:szCs w:val="24"/>
                <w:lang w:val="ru-RU"/>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30522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w:t>
            </w:r>
            <w:r w:rsidR="00305226">
              <w:rPr>
                <w:rFonts w:ascii="Times New Roman" w:hAnsi="Times New Roman"/>
                <w:i/>
                <w:sz w:val="24"/>
                <w:szCs w:val="24"/>
                <w:lang w:eastAsia="bg-BG"/>
              </w:rPr>
              <w:t>3</w:t>
            </w:r>
            <w:r w:rsidR="00FC3087">
              <w:rPr>
                <w:rFonts w:ascii="Times New Roman" w:hAnsi="Times New Roman"/>
                <w:i/>
                <w:sz w:val="24"/>
                <w:szCs w:val="24"/>
                <w:lang w:eastAsia="bg-BG"/>
              </w:rPr>
              <w:t xml:space="preserve"> или </w:t>
            </w:r>
            <w:r w:rsidR="00305226">
              <w:rPr>
                <w:rFonts w:ascii="Times New Roman" w:hAnsi="Times New Roman"/>
                <w:i/>
                <w:sz w:val="24"/>
                <w:szCs w:val="24"/>
                <w:lang w:eastAsia="bg-BG"/>
              </w:rPr>
              <w:t>3</w:t>
            </w:r>
            <w:r w:rsidR="00FC3087">
              <w:rPr>
                <w:rFonts w:ascii="Times New Roman" w:hAnsi="Times New Roman"/>
                <w:i/>
                <w:sz w:val="24"/>
                <w:szCs w:val="24"/>
                <w:lang w:eastAsia="bg-BG"/>
              </w:rPr>
              <w:t>а</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305226">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305226">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30522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305226">
              <w:rPr>
                <w:rFonts w:ascii="Times New Roman" w:hAnsi="Times New Roman"/>
                <w:i/>
                <w:sz w:val="24"/>
                <w:szCs w:val="24"/>
                <w:lang w:val="ru-RU" w:eastAsia="bg-BG"/>
              </w:rPr>
              <w:t>5</w:t>
            </w:r>
            <w:r w:rsidR="00DA5D1B">
              <w:rPr>
                <w:rFonts w:ascii="Times New Roman" w:hAnsi="Times New Roman"/>
                <w:i/>
                <w:sz w:val="24"/>
                <w:szCs w:val="24"/>
                <w:lang w:val="ru-RU" w:eastAsia="bg-BG"/>
              </w:rPr>
              <w:t xml:space="preserve"> или </w:t>
            </w:r>
            <w:r w:rsidR="00305226">
              <w:rPr>
                <w:rFonts w:ascii="Times New Roman" w:hAnsi="Times New Roman"/>
                <w:i/>
                <w:sz w:val="24"/>
                <w:szCs w:val="24"/>
                <w:lang w:val="ru-RU" w:eastAsia="bg-BG"/>
              </w:rPr>
              <w:t>5</w:t>
            </w:r>
            <w:r w:rsidR="00DA5D1B">
              <w:rPr>
                <w:rFonts w:ascii="Times New Roman" w:hAnsi="Times New Roman"/>
                <w:i/>
                <w:sz w:val="24"/>
                <w:szCs w:val="24"/>
                <w:lang w:val="ru-RU" w:eastAsia="bg-BG"/>
              </w:rPr>
              <w:t>а</w:t>
            </w:r>
            <w:r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Pr="00F47F08" w:rsidRDefault="00582000" w:rsidP="00817972">
      <w:pPr>
        <w:tabs>
          <w:tab w:val="left" w:pos="709"/>
          <w:tab w:val="left" w:pos="993"/>
        </w:tabs>
        <w:ind w:firstLine="708"/>
        <w:rPr>
          <w:rStyle w:val="Emphasis"/>
          <w:rFonts w:ascii="Times New Roman" w:hAnsi="Times New Roman"/>
          <w:iCs/>
        </w:rPr>
      </w:pPr>
    </w:p>
    <w:p w:rsidR="001D4A83" w:rsidRDefault="001D4A83">
      <w:pPr>
        <w:spacing w:after="0" w:line="240" w:lineRule="auto"/>
        <w:rPr>
          <w:rFonts w:ascii="Times New Roman" w:hAnsi="Times New Roman"/>
        </w:rPr>
      </w:pPr>
    </w:p>
    <w:p w:rsidR="001D4A83" w:rsidRDefault="001D4A83">
      <w:pPr>
        <w:spacing w:after="0" w:line="240" w:lineRule="auto"/>
        <w:rPr>
          <w:rFonts w:ascii="Times New Roman" w:hAnsi="Times New Roman"/>
        </w:rPr>
      </w:pPr>
      <w:r>
        <w:rPr>
          <w:rFonts w:ascii="Times New Roman" w:hAnsi="Times New Roman"/>
        </w:rPr>
        <w:br w:type="page"/>
      </w: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2</w:t>
      </w: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Pr="00611A55" w:rsidRDefault="00611A55" w:rsidP="00611A55">
      <w:pPr>
        <w:tabs>
          <w:tab w:val="left" w:pos="709"/>
          <w:tab w:val="left" w:pos="993"/>
        </w:tabs>
        <w:spacing w:after="0"/>
        <w:ind w:left="6372"/>
        <w:rPr>
          <w:rFonts w:ascii="Times New Roman" w:eastAsia="Times New Roman" w:hAnsi="Times New Roman"/>
          <w:sz w:val="24"/>
          <w:szCs w:val="24"/>
        </w:rPr>
      </w:pPr>
    </w:p>
    <w:p w:rsidR="00611A55" w:rsidRPr="00611A55" w:rsidRDefault="00611A55" w:rsidP="00611A55">
      <w:pPr>
        <w:tabs>
          <w:tab w:val="left" w:pos="709"/>
          <w:tab w:val="left" w:pos="993"/>
        </w:tabs>
        <w:spacing w:after="0" w:line="312" w:lineRule="auto"/>
        <w:outlineLvl w:val="0"/>
        <w:rPr>
          <w:rFonts w:ascii="Times New Roman" w:eastAsia="Batang" w:hAnsi="Times New Roman"/>
          <w:b/>
          <w:sz w:val="24"/>
          <w:szCs w:val="24"/>
          <w:lang w:eastAsia="bg-BG"/>
        </w:rPr>
      </w:pPr>
    </w:p>
    <w:p w:rsidR="00611A55" w:rsidRDefault="00611A55" w:rsidP="00611A55">
      <w:pPr>
        <w:tabs>
          <w:tab w:val="left" w:pos="709"/>
          <w:tab w:val="left" w:pos="993"/>
        </w:tabs>
        <w:spacing w:after="0" w:line="312" w:lineRule="auto"/>
        <w:jc w:val="center"/>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ПРЕДЛОЖЕНИЕ ЗА ИЗПЪЛНЕНИЕ НА ПОРЪЧКАТА</w:t>
      </w:r>
    </w:p>
    <w:p w:rsidR="00B9187E" w:rsidRPr="00611A55" w:rsidRDefault="00B9187E" w:rsidP="00611A55">
      <w:pPr>
        <w:tabs>
          <w:tab w:val="left" w:pos="709"/>
          <w:tab w:val="left" w:pos="993"/>
        </w:tabs>
        <w:spacing w:after="0" w:line="312" w:lineRule="auto"/>
        <w:jc w:val="center"/>
        <w:outlineLvl w:val="0"/>
        <w:rPr>
          <w:rFonts w:ascii="Times New Roman" w:eastAsia="Batang" w:hAnsi="Times New Roman"/>
          <w:b/>
          <w:sz w:val="24"/>
          <w:szCs w:val="24"/>
          <w:lang w:eastAsia="bg-BG"/>
        </w:rPr>
      </w:pPr>
    </w:p>
    <w:p w:rsidR="00B9187E"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b/>
          <w:sz w:val="24"/>
          <w:szCs w:val="24"/>
        </w:rPr>
      </w:pPr>
      <w:r w:rsidRPr="00611A55">
        <w:rPr>
          <w:rFonts w:ascii="Times New Roman" w:eastAsia="Times New Roman" w:hAnsi="Times New Roman"/>
          <w:b/>
          <w:sz w:val="24"/>
          <w:szCs w:val="24"/>
        </w:rPr>
        <w:t>с предмет:</w:t>
      </w:r>
    </w:p>
    <w:p w:rsidR="00611A55" w:rsidRPr="00611A55"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b/>
          <w:color w:val="000000"/>
          <w:sz w:val="24"/>
          <w:szCs w:val="24"/>
        </w:rPr>
      </w:pPr>
      <w:r w:rsidRPr="00611A55">
        <w:rPr>
          <w:rFonts w:ascii="Times New Roman" w:eastAsia="Times New Roman" w:hAnsi="Times New Roman"/>
          <w:b/>
          <w:sz w:val="24"/>
          <w:szCs w:val="24"/>
        </w:rPr>
        <w:t xml:space="preserve"> </w:t>
      </w:r>
      <w:r w:rsidRPr="00611A55">
        <w:rPr>
          <w:rFonts w:ascii="Times New Roman" w:eastAsia="Times New Roman" w:hAnsi="Times New Roman"/>
          <w:b/>
          <w:color w:val="000000"/>
          <w:sz w:val="24"/>
          <w:szCs w:val="24"/>
        </w:rPr>
        <w:t>„Застраховка за 201</w:t>
      </w:r>
      <w:r>
        <w:rPr>
          <w:rFonts w:ascii="Times New Roman" w:eastAsia="Times New Roman" w:hAnsi="Times New Roman"/>
          <w:b/>
          <w:color w:val="000000"/>
          <w:sz w:val="24"/>
          <w:szCs w:val="24"/>
        </w:rPr>
        <w:t>9</w:t>
      </w:r>
      <w:r w:rsidRPr="00611A55">
        <w:rPr>
          <w:rFonts w:ascii="Times New Roman" w:eastAsia="Times New Roman" w:hAnsi="Times New Roman"/>
          <w:b/>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w:t>
      </w:r>
      <w:r w:rsidRPr="00611A55">
        <w:rPr>
          <w:rFonts w:ascii="Times New Roman" w:eastAsia="Times New Roman" w:hAnsi="Times New Roman"/>
          <w:b/>
          <w:color w:val="000000"/>
          <w:sz w:val="24"/>
          <w:szCs w:val="24"/>
          <w:lang w:val="en-US"/>
        </w:rPr>
        <w:t xml:space="preserve"> </w:t>
      </w:r>
    </w:p>
    <w:p w:rsidR="00611A55" w:rsidRPr="00611A55" w:rsidRDefault="00611A55" w:rsidP="00611A55">
      <w:pPr>
        <w:widowControl w:val="0"/>
        <w:shd w:val="clear" w:color="auto" w:fill="FFFFFF"/>
        <w:tabs>
          <w:tab w:val="left" w:leader="dot" w:pos="1440"/>
          <w:tab w:val="left" w:leader="dot" w:pos="2880"/>
        </w:tabs>
        <w:autoSpaceDE w:val="0"/>
        <w:autoSpaceDN w:val="0"/>
        <w:adjustRightInd w:val="0"/>
        <w:spacing w:after="0" w:line="320" w:lineRule="exact"/>
        <w:jc w:val="center"/>
        <w:rPr>
          <w:rFonts w:ascii="Times New Roman" w:eastAsia="Times New Roman" w:hAnsi="Times New Roman"/>
          <w:b/>
          <w:color w:val="000000"/>
          <w:sz w:val="24"/>
          <w:szCs w:val="24"/>
          <w:lang w:eastAsia="bg-BG"/>
        </w:rPr>
      </w:pPr>
      <w:r w:rsidRPr="00611A55">
        <w:rPr>
          <w:rFonts w:ascii="Times New Roman" w:eastAsia="Times New Roman" w:hAnsi="Times New Roman"/>
          <w:b/>
          <w:color w:val="000000"/>
          <w:sz w:val="24"/>
          <w:szCs w:val="24"/>
          <w:lang w:eastAsia="bg-BG"/>
        </w:rPr>
        <w:t>по Обособена позиция № 1 – Застраховка „Каско”</w:t>
      </w:r>
    </w:p>
    <w:p w:rsidR="00611A55" w:rsidRPr="00611A55" w:rsidRDefault="00611A55" w:rsidP="00611A55">
      <w:pPr>
        <w:widowControl w:val="0"/>
        <w:shd w:val="clear" w:color="auto" w:fill="FFFFFF"/>
        <w:tabs>
          <w:tab w:val="left" w:leader="dot" w:pos="1440"/>
          <w:tab w:val="left" w:leader="dot" w:pos="2880"/>
        </w:tabs>
        <w:autoSpaceDE w:val="0"/>
        <w:autoSpaceDN w:val="0"/>
        <w:adjustRightInd w:val="0"/>
        <w:spacing w:after="0" w:line="320" w:lineRule="exact"/>
        <w:jc w:val="center"/>
        <w:rPr>
          <w:rFonts w:ascii="Times New Roman" w:eastAsia="Times New Roman" w:hAnsi="Times New Roman"/>
          <w:b/>
          <w:color w:val="000000"/>
          <w:sz w:val="24"/>
          <w:szCs w:val="24"/>
          <w:lang w:eastAsia="bg-BG"/>
        </w:rPr>
      </w:pPr>
    </w:p>
    <w:p w:rsidR="00611A55" w:rsidRPr="00611A55" w:rsidRDefault="00611A55" w:rsidP="00611A55">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611A55" w:rsidRPr="00611A55" w:rsidRDefault="00611A55" w:rsidP="00611A55">
      <w:pPr>
        <w:tabs>
          <w:tab w:val="left" w:pos="709"/>
          <w:tab w:val="left" w:pos="993"/>
        </w:tabs>
        <w:spacing w:after="0" w:line="312" w:lineRule="auto"/>
        <w:outlineLvl w:val="0"/>
        <w:rPr>
          <w:rFonts w:ascii="Times New Roman" w:eastAsia="Batang" w:hAnsi="Times New Roman"/>
          <w:sz w:val="24"/>
          <w:szCs w:val="24"/>
          <w:lang w:eastAsia="bg-BG"/>
        </w:rPr>
      </w:pPr>
    </w:p>
    <w:p w:rsidR="00611A55" w:rsidRPr="00611A55" w:rsidRDefault="00611A55" w:rsidP="00611A55">
      <w:pPr>
        <w:spacing w:after="0" w:line="320" w:lineRule="exact"/>
        <w:jc w:val="both"/>
        <w:rPr>
          <w:rFonts w:ascii="Times New Roman" w:eastAsia="Times New Roman" w:hAnsi="Times New Roman"/>
          <w:bCs/>
          <w:kern w:val="32"/>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Pr="00611A55">
        <w:rPr>
          <w:rFonts w:ascii="Times New Roman" w:eastAsia="Batang" w:hAnsi="Times New Roman"/>
          <w:sz w:val="24"/>
          <w:szCs w:val="24"/>
          <w:lang w:eastAsia="bg-BG"/>
        </w:rPr>
        <w:t>Застраховка Каско“</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611A55" w:rsidRPr="00611A55" w:rsidRDefault="00611A55" w:rsidP="00611A55">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611A55" w:rsidRPr="00611A55" w:rsidRDefault="00611A55" w:rsidP="00611A55">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611A55" w:rsidRPr="00611A55" w:rsidRDefault="00611A55" w:rsidP="00611A55">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611A55" w:rsidRPr="00611A55" w:rsidRDefault="00611A55" w:rsidP="00611A55">
      <w:pPr>
        <w:spacing w:after="0" w:line="240" w:lineRule="auto"/>
        <w:jc w:val="center"/>
        <w:rPr>
          <w:rFonts w:ascii="Times New Roman" w:eastAsia="Times New Roman" w:hAnsi="Times New Roman"/>
          <w:sz w:val="24"/>
          <w:szCs w:val="24"/>
          <w:lang w:eastAsia="bg-BG"/>
        </w:rPr>
      </w:pPr>
    </w:p>
    <w:p w:rsidR="00611A55" w:rsidRPr="00611A55" w:rsidRDefault="00611A55" w:rsidP="00611A55">
      <w:pPr>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предлагаме да изпълним поръчката, с предмет „</w:t>
      </w:r>
      <w:r w:rsidRPr="00611A55">
        <w:rPr>
          <w:rFonts w:ascii="Times New Roman" w:eastAsia="Batang" w:hAnsi="Times New Roman"/>
          <w:sz w:val="24"/>
          <w:szCs w:val="24"/>
          <w:lang w:eastAsia="bg-BG"/>
        </w:rPr>
        <w:t>Застраховка Каско“</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611A55" w:rsidRPr="00611A55" w:rsidRDefault="00611A55" w:rsidP="00611A55">
      <w:pPr>
        <w:spacing w:after="0" w:line="312" w:lineRule="auto"/>
        <w:outlineLvl w:val="0"/>
        <w:rPr>
          <w:rFonts w:ascii="Times New Roman" w:eastAsia="Batang" w:hAnsi="Times New Roman"/>
          <w:sz w:val="24"/>
          <w:szCs w:val="24"/>
          <w:lang w:eastAsia="bg-BG"/>
        </w:rPr>
      </w:pPr>
    </w:p>
    <w:p w:rsidR="00611A55" w:rsidRPr="00611A55" w:rsidRDefault="00611A55" w:rsidP="002809DE">
      <w:pPr>
        <w:numPr>
          <w:ilvl w:val="6"/>
          <w:numId w:val="3"/>
        </w:numPr>
        <w:tabs>
          <w:tab w:val="left" w:pos="0"/>
          <w:tab w:val="left" w:pos="426"/>
        </w:tabs>
        <w:spacing w:after="0" w:line="240" w:lineRule="auto"/>
        <w:ind w:left="0" w:firstLine="284"/>
        <w:jc w:val="both"/>
        <w:rPr>
          <w:rFonts w:ascii="Times New Roman" w:eastAsia="Times New Roman" w:hAnsi="Times New Roman"/>
          <w:sz w:val="24"/>
          <w:szCs w:val="24"/>
          <w:lang w:eastAsia="pl-PL"/>
        </w:rPr>
      </w:pPr>
      <w:r w:rsidRPr="00611A55">
        <w:rPr>
          <w:rFonts w:ascii="Times New Roman" w:eastAsia="Times New Roman" w:hAnsi="Times New Roman"/>
          <w:sz w:val="24"/>
          <w:szCs w:val="24"/>
          <w:lang w:eastAsia="pl-PL"/>
        </w:rPr>
        <w:t>Предоставяме застрахователна защита, съгласно изискванията на Възложителя, Общите условия за застраховка на застрахователя и специални условия за застраховка при необходимост.</w:t>
      </w:r>
    </w:p>
    <w:p w:rsidR="00611A55" w:rsidRPr="00611A55" w:rsidRDefault="00611A55" w:rsidP="002809DE">
      <w:pPr>
        <w:numPr>
          <w:ilvl w:val="6"/>
          <w:numId w:val="3"/>
        </w:numPr>
        <w:tabs>
          <w:tab w:val="left" w:pos="0"/>
          <w:tab w:val="left" w:pos="567"/>
        </w:tabs>
        <w:spacing w:after="0" w:line="240" w:lineRule="auto"/>
        <w:ind w:left="0" w:firstLine="284"/>
        <w:jc w:val="both"/>
        <w:rPr>
          <w:rFonts w:ascii="Times New Roman" w:eastAsia="Times New Roman" w:hAnsi="Times New Roman"/>
          <w:sz w:val="24"/>
          <w:szCs w:val="24"/>
          <w:lang w:eastAsia="pl-PL"/>
        </w:rPr>
      </w:pPr>
      <w:r w:rsidRPr="00611A55">
        <w:rPr>
          <w:rFonts w:ascii="Times New Roman" w:eastAsia="Times New Roman" w:hAnsi="Times New Roman"/>
          <w:sz w:val="24"/>
          <w:szCs w:val="24"/>
          <w:lang w:eastAsia="pl-PL"/>
        </w:rPr>
        <w:t xml:space="preserve">Предлагаме изпълнението на поръчката да бъде в съответствие с техническата спецификация и изискванията на възложителя, както следва:            </w:t>
      </w:r>
    </w:p>
    <w:p w:rsidR="00611A55" w:rsidRPr="00611A55" w:rsidRDefault="00611A55" w:rsidP="00611A55">
      <w:pPr>
        <w:tabs>
          <w:tab w:val="left" w:pos="0"/>
          <w:tab w:val="left" w:pos="1134"/>
        </w:tabs>
        <w:spacing w:after="0" w:line="240" w:lineRule="auto"/>
        <w:jc w:val="both"/>
        <w:rPr>
          <w:rFonts w:ascii="Times New Roman" w:eastAsia="Times New Roman" w:hAnsi="Times New Roman"/>
          <w:sz w:val="24"/>
          <w:szCs w:val="24"/>
          <w:lang w:eastAsia="pl-PL"/>
        </w:rPr>
      </w:pPr>
    </w:p>
    <w:tbl>
      <w:tblPr>
        <w:tblW w:w="88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5442"/>
        <w:gridCol w:w="2960"/>
      </w:tblGrid>
      <w:tr w:rsidR="00611A55" w:rsidRPr="00611A55" w:rsidTr="00FC2AC8">
        <w:trPr>
          <w:jc w:val="center"/>
        </w:trPr>
        <w:tc>
          <w:tcPr>
            <w:tcW w:w="458" w:type="dxa"/>
            <w:shd w:val="clear" w:color="auto" w:fill="auto"/>
          </w:tcPr>
          <w:p w:rsidR="00611A55" w:rsidRPr="00611A55" w:rsidRDefault="00611A55" w:rsidP="00611A55">
            <w:pPr>
              <w:spacing w:after="0" w:line="312" w:lineRule="auto"/>
              <w:jc w:val="center"/>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w:t>
            </w:r>
          </w:p>
        </w:tc>
        <w:tc>
          <w:tcPr>
            <w:tcW w:w="5442"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Times New Roman" w:hAnsi="Times New Roman"/>
                <w:b/>
                <w:iCs/>
                <w:sz w:val="24"/>
                <w:szCs w:val="24"/>
              </w:rPr>
              <w:t>Изискване от Възложителя</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Times New Roman" w:hAnsi="Times New Roman"/>
                <w:b/>
                <w:iCs/>
                <w:sz w:val="24"/>
                <w:szCs w:val="24"/>
              </w:rPr>
              <w:t>Предложение от Участника</w:t>
            </w:r>
          </w:p>
        </w:tc>
      </w:tr>
      <w:tr w:rsidR="00611A55" w:rsidRPr="00611A55" w:rsidTr="00FC2AC8">
        <w:trPr>
          <w:jc w:val="center"/>
        </w:trPr>
        <w:tc>
          <w:tcPr>
            <w:tcW w:w="458" w:type="dxa"/>
            <w:shd w:val="clear" w:color="auto" w:fill="auto"/>
          </w:tcPr>
          <w:p w:rsidR="00611A55" w:rsidRPr="00611A55" w:rsidRDefault="00611A55" w:rsidP="00611A55">
            <w:pPr>
              <w:tabs>
                <w:tab w:val="left" w:pos="0"/>
              </w:tabs>
              <w:spacing w:after="0" w:line="240" w:lineRule="auto"/>
              <w:jc w:val="both"/>
              <w:rPr>
                <w:rFonts w:ascii="Times New Roman" w:eastAsia="Times New Roman" w:hAnsi="Times New Roman"/>
                <w:sz w:val="24"/>
                <w:szCs w:val="24"/>
                <w:lang w:eastAsia="pl-PL"/>
              </w:rPr>
            </w:pPr>
            <w:r w:rsidRPr="00611A55">
              <w:rPr>
                <w:rFonts w:ascii="Times New Roman" w:eastAsia="Times New Roman" w:hAnsi="Times New Roman"/>
                <w:sz w:val="24"/>
                <w:szCs w:val="24"/>
                <w:lang w:eastAsia="pl-PL"/>
              </w:rPr>
              <w:t>1</w:t>
            </w:r>
          </w:p>
        </w:tc>
        <w:tc>
          <w:tcPr>
            <w:tcW w:w="5442" w:type="dxa"/>
            <w:shd w:val="clear" w:color="auto" w:fill="auto"/>
          </w:tcPr>
          <w:p w:rsidR="00611A55" w:rsidRPr="00DA5D1B" w:rsidRDefault="00611A55" w:rsidP="00611A55">
            <w:pPr>
              <w:tabs>
                <w:tab w:val="left" w:pos="0"/>
              </w:tabs>
              <w:spacing w:after="0" w:line="320" w:lineRule="exact"/>
              <w:jc w:val="both"/>
              <w:rPr>
                <w:rFonts w:ascii="Times New Roman" w:eastAsia="Times New Roman" w:hAnsi="Times New Roman"/>
                <w:lang w:eastAsia="pl-PL"/>
              </w:rPr>
            </w:pPr>
            <w:r w:rsidRPr="00DA5D1B">
              <w:rPr>
                <w:rFonts w:ascii="Times New Roman" w:eastAsia="Times New Roman" w:hAnsi="Times New Roman"/>
                <w:lang w:eastAsia="pl-PL"/>
              </w:rPr>
              <w:t>Застраховката да обхваща цялата транспортна техника съгласно Приложение № 1, както и новопридобитата и временно предоставената за ползване от МВР транспортна техника по време на действие на договора, в групи, както следва:</w:t>
            </w:r>
          </w:p>
          <w:p w:rsidR="00611A55" w:rsidRPr="00DA5D1B" w:rsidRDefault="00611A55" w:rsidP="00611A55">
            <w:pPr>
              <w:tabs>
                <w:tab w:val="left" w:pos="1359"/>
                <w:tab w:val="left" w:pos="2718"/>
                <w:tab w:val="left" w:pos="4077"/>
                <w:tab w:val="left" w:pos="5436"/>
                <w:tab w:val="left" w:pos="9513"/>
              </w:tabs>
              <w:spacing w:after="0" w:line="320" w:lineRule="exact"/>
              <w:ind w:firstLine="142"/>
              <w:jc w:val="both"/>
              <w:rPr>
                <w:rFonts w:ascii="Times New Roman" w:eastAsia="Times New Roman" w:hAnsi="Times New Roman"/>
                <w:lang w:eastAsia="bg-BG"/>
              </w:rPr>
            </w:pPr>
            <w:r w:rsidRPr="00DA5D1B">
              <w:rPr>
                <w:rFonts w:ascii="Times New Roman" w:eastAsia="Times New Roman" w:hAnsi="Times New Roman"/>
                <w:lang w:eastAsia="bg-BG"/>
              </w:rPr>
              <w:t>- група А – мотопеди,  мотоциклети, леки автомобили, микробуси и автобуси;</w:t>
            </w:r>
          </w:p>
          <w:p w:rsidR="00611A55" w:rsidRPr="00DA5D1B" w:rsidRDefault="00611A55" w:rsidP="00611A55">
            <w:pPr>
              <w:tabs>
                <w:tab w:val="left" w:pos="1359"/>
                <w:tab w:val="left" w:pos="2718"/>
                <w:tab w:val="left" w:pos="4077"/>
                <w:tab w:val="left" w:pos="5436"/>
                <w:tab w:val="left" w:pos="9513"/>
              </w:tabs>
              <w:spacing w:after="0" w:line="320" w:lineRule="exact"/>
              <w:ind w:firstLine="142"/>
              <w:jc w:val="both"/>
              <w:rPr>
                <w:rFonts w:ascii="Times New Roman" w:eastAsia="Times New Roman" w:hAnsi="Times New Roman"/>
                <w:lang w:eastAsia="bg-BG"/>
              </w:rPr>
            </w:pPr>
            <w:r w:rsidRPr="00DA5D1B">
              <w:rPr>
                <w:rFonts w:ascii="Times New Roman" w:eastAsia="Times New Roman" w:hAnsi="Times New Roman"/>
                <w:lang w:eastAsia="bg-BG"/>
              </w:rPr>
              <w:t>- група Б – лекотоварни автомобили, товарни автомобили, специализирани автомобили, инженерна и друга техника;</w:t>
            </w:r>
          </w:p>
          <w:p w:rsidR="00611A55" w:rsidRPr="00DA5D1B" w:rsidRDefault="00611A55" w:rsidP="00611A55">
            <w:pPr>
              <w:tabs>
                <w:tab w:val="left" w:pos="1359"/>
                <w:tab w:val="left" w:pos="2718"/>
                <w:tab w:val="left" w:pos="4077"/>
                <w:tab w:val="left" w:pos="5436"/>
                <w:tab w:val="left" w:pos="9513"/>
              </w:tabs>
              <w:spacing w:after="0" w:line="320" w:lineRule="exact"/>
              <w:ind w:firstLine="142"/>
              <w:jc w:val="both"/>
              <w:rPr>
                <w:rFonts w:ascii="Times New Roman" w:eastAsia="Times New Roman" w:hAnsi="Times New Roman"/>
                <w:lang w:eastAsia="bg-BG"/>
              </w:rPr>
            </w:pPr>
            <w:r w:rsidRPr="00DA5D1B">
              <w:rPr>
                <w:rFonts w:ascii="Times New Roman" w:eastAsia="Times New Roman" w:hAnsi="Times New Roman"/>
                <w:lang w:eastAsia="bg-BG"/>
              </w:rPr>
              <w:t>- група В – противопожарни автомобили;</w:t>
            </w:r>
          </w:p>
          <w:p w:rsidR="00611A55" w:rsidRPr="00DA5D1B" w:rsidRDefault="00611A55" w:rsidP="00611A55">
            <w:pPr>
              <w:tabs>
                <w:tab w:val="left" w:pos="1359"/>
                <w:tab w:val="left" w:pos="2718"/>
                <w:tab w:val="left" w:pos="4077"/>
                <w:tab w:val="left" w:pos="5436"/>
                <w:tab w:val="left" w:pos="9513"/>
              </w:tabs>
              <w:spacing w:after="0" w:line="320" w:lineRule="exact"/>
              <w:ind w:firstLine="142"/>
              <w:jc w:val="both"/>
              <w:rPr>
                <w:rFonts w:ascii="Times New Roman" w:eastAsia="Times New Roman" w:hAnsi="Times New Roman"/>
                <w:lang w:eastAsia="bg-BG"/>
              </w:rPr>
            </w:pPr>
            <w:r w:rsidRPr="00DA5D1B">
              <w:rPr>
                <w:rFonts w:ascii="Times New Roman" w:eastAsia="Times New Roman" w:hAnsi="Times New Roman"/>
                <w:lang w:eastAsia="bg-BG"/>
              </w:rPr>
              <w:t>- група Г – плавателна техника.</w:t>
            </w:r>
          </w:p>
          <w:p w:rsidR="00611A55" w:rsidRPr="00DA5D1B" w:rsidRDefault="00611A55" w:rsidP="00611A55">
            <w:pPr>
              <w:tabs>
                <w:tab w:val="left" w:pos="0"/>
              </w:tabs>
              <w:spacing w:after="0" w:line="320" w:lineRule="exact"/>
              <w:jc w:val="both"/>
              <w:rPr>
                <w:rFonts w:ascii="Times New Roman" w:eastAsia="Times New Roman" w:hAnsi="Times New Roman"/>
                <w:lang w:eastAsia="pl-PL"/>
              </w:rPr>
            </w:pPr>
            <w:r w:rsidRPr="00DA5D1B">
              <w:rPr>
                <w:rFonts w:ascii="Times New Roman" w:eastAsia="Times New Roman" w:hAnsi="Times New Roman"/>
                <w:lang w:eastAsia="pl-PL"/>
              </w:rPr>
              <w:t xml:space="preserve">  - допълнително монтирано стационарно оборудване.</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FC2AC8">
        <w:trPr>
          <w:jc w:val="center"/>
        </w:trPr>
        <w:tc>
          <w:tcPr>
            <w:tcW w:w="458" w:type="dxa"/>
            <w:shd w:val="clear" w:color="auto" w:fill="auto"/>
          </w:tcPr>
          <w:p w:rsidR="00611A55" w:rsidRPr="00611A55" w:rsidRDefault="00611A55" w:rsidP="00611A55">
            <w:pPr>
              <w:tabs>
                <w:tab w:val="left" w:pos="0"/>
              </w:tabs>
              <w:spacing w:after="0" w:line="240" w:lineRule="auto"/>
              <w:jc w:val="both"/>
              <w:rPr>
                <w:rFonts w:ascii="Times New Roman" w:eastAsia="Times New Roman" w:hAnsi="Times New Roman"/>
                <w:sz w:val="24"/>
                <w:szCs w:val="24"/>
                <w:lang w:eastAsia="pl-PL"/>
              </w:rPr>
            </w:pPr>
            <w:r w:rsidRPr="00611A55">
              <w:rPr>
                <w:rFonts w:ascii="Times New Roman" w:eastAsia="Times New Roman" w:hAnsi="Times New Roman"/>
                <w:sz w:val="24"/>
                <w:szCs w:val="24"/>
                <w:lang w:eastAsia="pl-PL"/>
              </w:rPr>
              <w:t>2</w:t>
            </w:r>
          </w:p>
        </w:tc>
        <w:tc>
          <w:tcPr>
            <w:tcW w:w="5442" w:type="dxa"/>
            <w:shd w:val="clear" w:color="auto" w:fill="auto"/>
          </w:tcPr>
          <w:p w:rsidR="00611A55" w:rsidRPr="00DA5D1B" w:rsidRDefault="00611A55" w:rsidP="00611A55">
            <w:pPr>
              <w:tabs>
                <w:tab w:val="left" w:pos="0"/>
              </w:tabs>
              <w:spacing w:after="0" w:line="320" w:lineRule="exact"/>
              <w:jc w:val="both"/>
              <w:rPr>
                <w:rFonts w:ascii="Times New Roman" w:eastAsia="Batang" w:hAnsi="Times New Roman"/>
                <w:lang w:eastAsia="bg-BG"/>
              </w:rPr>
            </w:pPr>
            <w:r w:rsidRPr="00DA5D1B">
              <w:rPr>
                <w:rFonts w:ascii="Times New Roman" w:eastAsia="Times New Roman" w:hAnsi="Times New Roman"/>
                <w:lang w:eastAsia="pl-PL"/>
              </w:rPr>
              <w:t>Застрахователният договор се сключва без поименен списък на водачите и без посочване на рег. №, номер на рама и двигател на техниката.</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FC2AC8">
        <w:trPr>
          <w:jc w:val="center"/>
        </w:trPr>
        <w:tc>
          <w:tcPr>
            <w:tcW w:w="458" w:type="dxa"/>
            <w:shd w:val="clear" w:color="auto" w:fill="auto"/>
          </w:tcPr>
          <w:p w:rsidR="00611A55" w:rsidRPr="00611A55" w:rsidRDefault="00611A55" w:rsidP="00611A55">
            <w:pPr>
              <w:tabs>
                <w:tab w:val="left" w:pos="0"/>
              </w:tabs>
              <w:spacing w:after="0" w:line="240" w:lineRule="auto"/>
              <w:jc w:val="both"/>
              <w:rPr>
                <w:rFonts w:ascii="Times New Roman" w:eastAsia="Times New Roman" w:hAnsi="Times New Roman"/>
                <w:sz w:val="24"/>
                <w:szCs w:val="24"/>
                <w:lang w:eastAsia="pl-PL"/>
              </w:rPr>
            </w:pPr>
            <w:r w:rsidRPr="00611A55">
              <w:rPr>
                <w:rFonts w:ascii="Times New Roman" w:eastAsia="Times New Roman" w:hAnsi="Times New Roman"/>
                <w:sz w:val="24"/>
                <w:szCs w:val="24"/>
                <w:lang w:eastAsia="pl-PL"/>
              </w:rPr>
              <w:t>3</w:t>
            </w:r>
          </w:p>
        </w:tc>
        <w:tc>
          <w:tcPr>
            <w:tcW w:w="5442" w:type="dxa"/>
            <w:shd w:val="clear" w:color="auto" w:fill="auto"/>
          </w:tcPr>
          <w:p w:rsidR="00611A55" w:rsidRPr="00DA5D1B" w:rsidRDefault="00611A55" w:rsidP="00611A55">
            <w:pPr>
              <w:tabs>
                <w:tab w:val="left" w:pos="0"/>
              </w:tabs>
              <w:spacing w:after="0" w:line="320" w:lineRule="exact"/>
              <w:jc w:val="both"/>
              <w:rPr>
                <w:rFonts w:ascii="Times New Roman" w:eastAsia="Batang" w:hAnsi="Times New Roman"/>
                <w:lang w:eastAsia="bg-BG"/>
              </w:rPr>
            </w:pPr>
            <w:r w:rsidRPr="00DA5D1B">
              <w:rPr>
                <w:rFonts w:ascii="Times New Roman" w:eastAsia="Times New Roman" w:hAnsi="Times New Roman"/>
                <w:lang w:eastAsia="pl-PL"/>
              </w:rPr>
              <w:t>Допълнителното оборудване се застрахова без поименен списък по марка, модел и фабричен номер, като принадлежността му се доказва с приемно</w:t>
            </w:r>
            <w:r w:rsidRPr="00DA5D1B">
              <w:rPr>
                <w:rFonts w:ascii="Times New Roman" w:eastAsia="Times New Roman" w:hAnsi="Times New Roman"/>
                <w:lang w:val="en-US" w:eastAsia="pl-PL"/>
              </w:rPr>
              <w:t xml:space="preserve"> </w:t>
            </w:r>
            <w:r w:rsidRPr="00DA5D1B">
              <w:rPr>
                <w:rFonts w:ascii="Times New Roman" w:eastAsia="Times New Roman" w:hAnsi="Times New Roman"/>
                <w:lang w:eastAsia="pl-PL"/>
              </w:rPr>
              <w:t>–</w:t>
            </w:r>
            <w:r w:rsidRPr="00DA5D1B">
              <w:rPr>
                <w:rFonts w:ascii="Times New Roman" w:eastAsia="Times New Roman" w:hAnsi="Times New Roman"/>
                <w:lang w:val="en-US" w:eastAsia="pl-PL"/>
              </w:rPr>
              <w:t xml:space="preserve"> </w:t>
            </w:r>
            <w:r w:rsidRPr="00DA5D1B">
              <w:rPr>
                <w:rFonts w:ascii="Times New Roman" w:eastAsia="Times New Roman" w:hAnsi="Times New Roman"/>
                <w:lang w:eastAsia="pl-PL"/>
              </w:rPr>
              <w:t>предавателна ведомост.</w:t>
            </w:r>
            <w:r w:rsidRPr="00DA5D1B">
              <w:rPr>
                <w:rFonts w:ascii="Times New Roman" w:eastAsia="Times New Roman" w:hAnsi="Times New Roman"/>
                <w:lang w:val="en-US" w:eastAsia="pl-PL"/>
              </w:rPr>
              <w:t xml:space="preserve"> </w:t>
            </w:r>
            <w:r w:rsidRPr="00DA5D1B">
              <w:rPr>
                <w:rFonts w:ascii="Times New Roman" w:eastAsia="Times New Roman" w:hAnsi="Times New Roman"/>
                <w:lang w:eastAsia="pl-PL"/>
              </w:rPr>
              <w:t xml:space="preserve">То включва радиостанции, сигнално – звукови устройства, радиокасетофони, </w:t>
            </w:r>
            <w:r w:rsidRPr="00DA5D1B">
              <w:rPr>
                <w:rFonts w:ascii="Times New Roman" w:eastAsia="Times New Roman" w:hAnsi="Times New Roman"/>
                <w:lang w:val="en-US" w:eastAsia="pl-PL"/>
              </w:rPr>
              <w:t>CD</w:t>
            </w:r>
            <w:r w:rsidRPr="00DA5D1B">
              <w:rPr>
                <w:rFonts w:ascii="Times New Roman" w:eastAsia="Times New Roman" w:hAnsi="Times New Roman"/>
                <w:lang w:eastAsia="pl-PL"/>
              </w:rPr>
              <w:t xml:space="preserve"> аудио и видео плеъри, инвертори, термовизионни станции, надписи на автомобили и др.) на обща стойност до 500 000 лв. (петстотин хиляди лева).</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FC2AC8">
        <w:trPr>
          <w:jc w:val="center"/>
        </w:trPr>
        <w:tc>
          <w:tcPr>
            <w:tcW w:w="458" w:type="dxa"/>
            <w:shd w:val="clear" w:color="auto" w:fill="auto"/>
          </w:tcPr>
          <w:p w:rsidR="00611A55" w:rsidRPr="00611A55" w:rsidRDefault="00611A55" w:rsidP="00611A55">
            <w:pPr>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4</w:t>
            </w:r>
          </w:p>
        </w:tc>
        <w:tc>
          <w:tcPr>
            <w:tcW w:w="5442" w:type="dxa"/>
            <w:shd w:val="clear" w:color="auto" w:fill="auto"/>
          </w:tcPr>
          <w:p w:rsidR="00611A55" w:rsidRPr="00DA5D1B" w:rsidRDefault="00611A55" w:rsidP="00471A87">
            <w:pPr>
              <w:spacing w:after="0" w:line="320" w:lineRule="exact"/>
              <w:jc w:val="both"/>
              <w:rPr>
                <w:rFonts w:ascii="Times New Roman" w:eastAsia="Times New Roman" w:hAnsi="Times New Roman"/>
              </w:rPr>
            </w:pPr>
            <w:r w:rsidRPr="00DA5D1B">
              <w:rPr>
                <w:rFonts w:ascii="Times New Roman" w:eastAsia="Times New Roman" w:hAnsi="Times New Roman"/>
              </w:rPr>
              <w:t xml:space="preserve">При застраховане на придобитата по време на действие на договора техника (новопридобитата, предоставена за временно ползване на МВР, допълнителна окомплектовка и др.), застраховки “Каско” се сключват, чрез двустранни писмени споразумения при условията на този договор за </w:t>
            </w:r>
            <w:r w:rsidR="00471A87">
              <w:rPr>
                <w:rFonts w:ascii="Times New Roman" w:eastAsia="Times New Roman" w:hAnsi="Times New Roman"/>
              </w:rPr>
              <w:t>периода</w:t>
            </w:r>
            <w:r w:rsidRPr="00DA5D1B">
              <w:rPr>
                <w:rFonts w:ascii="Times New Roman" w:eastAsia="Times New Roman" w:hAnsi="Times New Roman"/>
              </w:rPr>
              <w:t xml:space="preserve"> до изтичане срока на договора по договореното тарифно число за отделните видове техника. Застрахователната премия се определя пропорционално на оставащи</w:t>
            </w:r>
            <w:r w:rsidR="00471A87">
              <w:rPr>
                <w:rFonts w:ascii="Times New Roman" w:eastAsia="Times New Roman" w:hAnsi="Times New Roman"/>
              </w:rPr>
              <w:t>я</w:t>
            </w:r>
            <w:r w:rsidRPr="00DA5D1B">
              <w:rPr>
                <w:rFonts w:ascii="Times New Roman" w:eastAsia="Times New Roman" w:hAnsi="Times New Roman"/>
              </w:rPr>
              <w:t xml:space="preserve"> </w:t>
            </w:r>
            <w:r w:rsidR="00471A87">
              <w:rPr>
                <w:rFonts w:ascii="Times New Roman" w:eastAsia="Times New Roman" w:hAnsi="Times New Roman"/>
              </w:rPr>
              <w:t>период</w:t>
            </w:r>
            <w:r w:rsidRPr="00DA5D1B">
              <w:rPr>
                <w:rFonts w:ascii="Times New Roman" w:eastAsia="Times New Roman" w:hAnsi="Times New Roman"/>
              </w:rPr>
              <w:t xml:space="preserve"> до края на застрахователния договор и се заплаща еднократно в срок до 20 (двадесет) дни след подписване на допълнителното споразумение. </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FC2AC8">
        <w:trPr>
          <w:jc w:val="center"/>
        </w:trPr>
        <w:tc>
          <w:tcPr>
            <w:tcW w:w="458" w:type="dxa"/>
            <w:shd w:val="clear" w:color="auto" w:fill="auto"/>
          </w:tcPr>
          <w:p w:rsidR="00611A55" w:rsidRPr="00611A55" w:rsidRDefault="00611A55" w:rsidP="00611A55">
            <w:pPr>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5</w:t>
            </w:r>
          </w:p>
        </w:tc>
        <w:tc>
          <w:tcPr>
            <w:tcW w:w="5442" w:type="dxa"/>
            <w:shd w:val="clear" w:color="auto" w:fill="auto"/>
          </w:tcPr>
          <w:p w:rsidR="00611A55" w:rsidRPr="00DA5D1B" w:rsidRDefault="00611A55" w:rsidP="00471A87">
            <w:pPr>
              <w:spacing w:after="0" w:line="320" w:lineRule="exact"/>
              <w:rPr>
                <w:rFonts w:ascii="Times New Roman" w:eastAsia="Times New Roman" w:hAnsi="Times New Roman"/>
              </w:rPr>
            </w:pPr>
            <w:r w:rsidRPr="00DA5D1B">
              <w:rPr>
                <w:rFonts w:ascii="Times New Roman" w:eastAsia="Times New Roman" w:hAnsi="Times New Roman"/>
                <w:lang w:eastAsia="bg-BG"/>
              </w:rPr>
              <w:t xml:space="preserve">В случай, че по време на действието на настоящия договор, застрахователният интерес отпадне за отделна техника, застрахователният договор по отношение на тази техника се прекратява, </w:t>
            </w:r>
            <w:r w:rsidRPr="00DA5D1B">
              <w:rPr>
                <w:rFonts w:ascii="Times New Roman" w:eastAsia="Times New Roman" w:hAnsi="Times New Roman"/>
              </w:rPr>
              <w:t>чрез двустранно писмено споразумение</w:t>
            </w:r>
            <w:r w:rsidRPr="00DA5D1B">
              <w:rPr>
                <w:rFonts w:ascii="Times New Roman" w:eastAsia="Times New Roman" w:hAnsi="Times New Roman"/>
                <w:lang w:eastAsia="bg-BG"/>
              </w:rPr>
              <w:t xml:space="preserve">. Застрахователят приспада от размера на дължимата от Застрахования обща застрахователна премия размера на </w:t>
            </w:r>
            <w:r w:rsidRPr="00DA5D1B">
              <w:rPr>
                <w:rFonts w:ascii="Times New Roman" w:eastAsia="Times New Roman" w:hAnsi="Times New Roman"/>
              </w:rPr>
              <w:t>застрахователните премии за отчислената техника</w:t>
            </w:r>
            <w:r w:rsidRPr="00DA5D1B">
              <w:rPr>
                <w:rFonts w:ascii="Times New Roman" w:eastAsia="Times New Roman" w:hAnsi="Times New Roman"/>
                <w:bCs/>
              </w:rPr>
              <w:t xml:space="preserve"> пропорционално на оставащи</w:t>
            </w:r>
            <w:r w:rsidR="00471A87">
              <w:rPr>
                <w:rFonts w:ascii="Times New Roman" w:eastAsia="Times New Roman" w:hAnsi="Times New Roman"/>
                <w:bCs/>
              </w:rPr>
              <w:t>я</w:t>
            </w:r>
            <w:r w:rsidRPr="00DA5D1B">
              <w:rPr>
                <w:rFonts w:ascii="Times New Roman" w:eastAsia="Times New Roman" w:hAnsi="Times New Roman"/>
                <w:bCs/>
              </w:rPr>
              <w:t xml:space="preserve"> </w:t>
            </w:r>
            <w:r w:rsidR="00471A87">
              <w:rPr>
                <w:rFonts w:ascii="Times New Roman" w:eastAsia="Times New Roman" w:hAnsi="Times New Roman"/>
                <w:bCs/>
              </w:rPr>
              <w:t>период</w:t>
            </w:r>
            <w:r w:rsidRPr="00DA5D1B">
              <w:rPr>
                <w:rFonts w:ascii="Times New Roman" w:eastAsia="Times New Roman" w:hAnsi="Times New Roman"/>
                <w:bCs/>
              </w:rPr>
              <w:t xml:space="preserve"> до края на договора от дължимите вноски.</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FC2AC8">
        <w:trPr>
          <w:jc w:val="center"/>
        </w:trPr>
        <w:tc>
          <w:tcPr>
            <w:tcW w:w="458" w:type="dxa"/>
            <w:shd w:val="clear" w:color="auto" w:fill="auto"/>
          </w:tcPr>
          <w:p w:rsidR="00611A55" w:rsidRPr="00611A55" w:rsidRDefault="00611A55" w:rsidP="00FC2AC8">
            <w:pPr>
              <w:tabs>
                <w:tab w:val="left" w:pos="0"/>
              </w:tabs>
              <w:spacing w:after="0" w:line="240" w:lineRule="auto"/>
              <w:ind w:left="-132" w:firstLine="132"/>
              <w:jc w:val="both"/>
              <w:rPr>
                <w:rFonts w:ascii="Times New Roman" w:eastAsia="Times New Roman" w:hAnsi="Times New Roman"/>
                <w:sz w:val="24"/>
                <w:szCs w:val="24"/>
                <w:lang w:eastAsia="pl-PL"/>
              </w:rPr>
            </w:pPr>
            <w:r w:rsidRPr="00611A55">
              <w:rPr>
                <w:rFonts w:ascii="Times New Roman" w:eastAsia="Times New Roman" w:hAnsi="Times New Roman"/>
                <w:sz w:val="24"/>
                <w:szCs w:val="24"/>
                <w:lang w:eastAsia="pl-PL"/>
              </w:rPr>
              <w:t>6</w:t>
            </w:r>
          </w:p>
        </w:tc>
        <w:tc>
          <w:tcPr>
            <w:tcW w:w="5442" w:type="dxa"/>
            <w:shd w:val="clear" w:color="auto" w:fill="auto"/>
          </w:tcPr>
          <w:p w:rsidR="00611A55" w:rsidRPr="00DA5D1B" w:rsidRDefault="00611A55" w:rsidP="00611A55">
            <w:pPr>
              <w:spacing w:after="0" w:line="320" w:lineRule="exact"/>
              <w:rPr>
                <w:rFonts w:ascii="Times New Roman" w:eastAsia="Times New Roman" w:hAnsi="Times New Roman"/>
              </w:rPr>
            </w:pPr>
            <w:r w:rsidRPr="00DA5D1B">
              <w:rPr>
                <w:rFonts w:ascii="Times New Roman" w:eastAsia="Times New Roman" w:hAnsi="Times New Roman"/>
              </w:rPr>
              <w:t>При настъпване на покрито застрахователно събитие, Изпълнителят издава възлагателно писмо в срок до 5 (пет) работни дни от завеждане на щетата до доверен автосервиз за отстраняване на нанесени щети на застрахованата техника, която следва да се отремонтира в доверения сервиз в срок до 20 дни от издаване на възлагателното писмо. Възложителят може да определи и друг сервиз за отстраняване на щети на техниката.</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FC2AC8">
        <w:trPr>
          <w:jc w:val="center"/>
        </w:trPr>
        <w:tc>
          <w:tcPr>
            <w:tcW w:w="458" w:type="dxa"/>
            <w:shd w:val="clear" w:color="auto" w:fill="auto"/>
          </w:tcPr>
          <w:p w:rsidR="00611A55" w:rsidRPr="00611A55" w:rsidRDefault="00FC2AC8" w:rsidP="00FC2AC8">
            <w:pPr>
              <w:tabs>
                <w:tab w:val="left" w:pos="0"/>
              </w:tabs>
              <w:spacing w:after="0" w:line="24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7</w:t>
            </w:r>
          </w:p>
        </w:tc>
        <w:tc>
          <w:tcPr>
            <w:tcW w:w="5442" w:type="dxa"/>
            <w:shd w:val="clear" w:color="auto" w:fill="auto"/>
          </w:tcPr>
          <w:p w:rsidR="00611A55" w:rsidRPr="00DA5D1B" w:rsidRDefault="00611A55" w:rsidP="00DA5D1B">
            <w:pPr>
              <w:tabs>
                <w:tab w:val="left" w:pos="0"/>
              </w:tabs>
              <w:spacing w:after="0" w:line="320" w:lineRule="exact"/>
              <w:jc w:val="both"/>
              <w:rPr>
                <w:rFonts w:ascii="Times New Roman" w:eastAsia="Times New Roman" w:hAnsi="Times New Roman"/>
                <w:lang w:eastAsia="pl-PL"/>
              </w:rPr>
            </w:pPr>
            <w:r w:rsidRPr="00DA5D1B">
              <w:rPr>
                <w:rFonts w:ascii="Times New Roman" w:eastAsia="Times New Roman" w:hAnsi="Times New Roman"/>
                <w:lang w:eastAsia="pl-PL"/>
              </w:rPr>
              <w:t>В отделни случаи по желание на Възложителя щети по застрахованото МПС се възстановяват в съответни авторемонтни бази на Възложителя. В тези случаи, Изпълнителят определя обезщетение по експертна оценка и го изплаща в предложения срок  по т.1</w:t>
            </w:r>
            <w:r w:rsidR="00DA5D1B" w:rsidRPr="00DA5D1B">
              <w:rPr>
                <w:rFonts w:ascii="Times New Roman" w:eastAsia="Times New Roman" w:hAnsi="Times New Roman"/>
                <w:lang w:eastAsia="pl-PL"/>
              </w:rPr>
              <w:t>2</w:t>
            </w:r>
            <w:r w:rsidRPr="00DA5D1B">
              <w:rPr>
                <w:rFonts w:ascii="Times New Roman" w:eastAsia="Times New Roman" w:hAnsi="Times New Roman"/>
                <w:lang w:eastAsia="pl-PL"/>
              </w:rPr>
              <w:t>.</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FC2AC8">
        <w:trPr>
          <w:jc w:val="center"/>
        </w:trPr>
        <w:tc>
          <w:tcPr>
            <w:tcW w:w="458" w:type="dxa"/>
            <w:shd w:val="clear" w:color="auto" w:fill="auto"/>
          </w:tcPr>
          <w:p w:rsidR="00611A55" w:rsidRPr="00611A55" w:rsidRDefault="00DA5D1B" w:rsidP="00611A55">
            <w:pPr>
              <w:spacing w:after="0" w:line="312" w:lineRule="auto"/>
              <w:jc w:val="center"/>
              <w:outlineLvl w:val="0"/>
              <w:rPr>
                <w:rFonts w:ascii="Times New Roman" w:eastAsia="Batang" w:hAnsi="Times New Roman"/>
                <w:sz w:val="24"/>
                <w:szCs w:val="24"/>
                <w:lang w:eastAsia="bg-BG"/>
              </w:rPr>
            </w:pPr>
            <w:r>
              <w:rPr>
                <w:rFonts w:ascii="Times New Roman" w:eastAsia="Batang" w:hAnsi="Times New Roman"/>
                <w:sz w:val="24"/>
                <w:szCs w:val="24"/>
                <w:lang w:eastAsia="bg-BG"/>
              </w:rPr>
              <w:t>8</w:t>
            </w:r>
          </w:p>
        </w:tc>
        <w:tc>
          <w:tcPr>
            <w:tcW w:w="5442" w:type="dxa"/>
            <w:shd w:val="clear" w:color="auto" w:fill="auto"/>
          </w:tcPr>
          <w:p w:rsidR="00611A55" w:rsidRPr="00DA5D1B" w:rsidRDefault="00611A55" w:rsidP="00611A55">
            <w:pPr>
              <w:tabs>
                <w:tab w:val="left" w:pos="0"/>
              </w:tabs>
              <w:spacing w:after="0" w:line="320" w:lineRule="exact"/>
              <w:jc w:val="both"/>
              <w:rPr>
                <w:rFonts w:ascii="Times New Roman" w:eastAsia="Times New Roman" w:hAnsi="Times New Roman"/>
                <w:lang w:eastAsia="pl-PL"/>
              </w:rPr>
            </w:pPr>
            <w:r w:rsidRPr="00DA5D1B">
              <w:rPr>
                <w:rFonts w:ascii="Times New Roman" w:eastAsia="Times New Roman" w:hAnsi="Times New Roman"/>
                <w:lang w:eastAsia="pl-PL"/>
              </w:rPr>
              <w:t xml:space="preserve">При необходимост от изготвяне на оценка на щета от външни експерти, извън страните по договора, разходите за експертна оценка се покриват от Застрахователя.  </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FC2AC8">
        <w:trPr>
          <w:jc w:val="center"/>
        </w:trPr>
        <w:tc>
          <w:tcPr>
            <w:tcW w:w="458" w:type="dxa"/>
            <w:shd w:val="clear" w:color="auto" w:fill="auto"/>
          </w:tcPr>
          <w:p w:rsidR="00611A55" w:rsidRPr="00611A55" w:rsidRDefault="00DA5D1B" w:rsidP="00B01F0A">
            <w:pPr>
              <w:spacing w:after="0" w:line="312" w:lineRule="auto"/>
              <w:jc w:val="center"/>
              <w:outlineLvl w:val="0"/>
              <w:rPr>
                <w:rFonts w:ascii="Times New Roman" w:eastAsia="Batang" w:hAnsi="Times New Roman"/>
                <w:sz w:val="24"/>
                <w:szCs w:val="24"/>
                <w:lang w:eastAsia="bg-BG"/>
              </w:rPr>
            </w:pPr>
            <w:r>
              <w:rPr>
                <w:rFonts w:ascii="Times New Roman" w:eastAsia="Batang" w:hAnsi="Times New Roman"/>
                <w:sz w:val="24"/>
                <w:szCs w:val="24"/>
                <w:lang w:eastAsia="bg-BG"/>
              </w:rPr>
              <w:t>9</w:t>
            </w:r>
          </w:p>
        </w:tc>
        <w:tc>
          <w:tcPr>
            <w:tcW w:w="5442" w:type="dxa"/>
            <w:shd w:val="clear" w:color="auto" w:fill="auto"/>
          </w:tcPr>
          <w:p w:rsidR="00611A55" w:rsidRPr="00DA5D1B" w:rsidRDefault="00611A55" w:rsidP="00611A55">
            <w:pPr>
              <w:tabs>
                <w:tab w:val="num" w:pos="0"/>
              </w:tabs>
              <w:spacing w:after="0" w:line="320" w:lineRule="exact"/>
              <w:jc w:val="both"/>
              <w:rPr>
                <w:rFonts w:ascii="Times New Roman" w:eastAsia="Times New Roman" w:hAnsi="Times New Roman"/>
              </w:rPr>
            </w:pPr>
            <w:r w:rsidRPr="00DA5D1B">
              <w:rPr>
                <w:rFonts w:ascii="Times New Roman" w:eastAsia="Times New Roman" w:hAnsi="Times New Roman"/>
              </w:rPr>
              <w:t xml:space="preserve">При изпълнение на поръчката участникът се задължава след изтичане на всяко календарно тримесечие до 20-то число на следващия месец да представя на Възложителя:   </w:t>
            </w:r>
          </w:p>
          <w:p w:rsidR="00611A55" w:rsidRPr="00DA5D1B" w:rsidRDefault="00611A55" w:rsidP="00611A55">
            <w:pPr>
              <w:spacing w:after="0" w:line="320" w:lineRule="exact"/>
              <w:jc w:val="both"/>
              <w:rPr>
                <w:rFonts w:ascii="Times New Roman" w:eastAsia="Times New Roman" w:hAnsi="Times New Roman"/>
              </w:rPr>
            </w:pPr>
            <w:r w:rsidRPr="00DA5D1B">
              <w:rPr>
                <w:rFonts w:ascii="Times New Roman" w:eastAsia="Times New Roman" w:hAnsi="Times New Roman"/>
              </w:rPr>
              <w:t>- списък на всички регистрирани щети, изплатени обезщетения и предстоящи плащания;</w:t>
            </w:r>
          </w:p>
          <w:p w:rsidR="00611A55" w:rsidRPr="00DA5D1B" w:rsidRDefault="00611A55" w:rsidP="00611A55">
            <w:pPr>
              <w:spacing w:after="0" w:line="320" w:lineRule="exact"/>
              <w:jc w:val="both"/>
              <w:rPr>
                <w:rFonts w:ascii="Times New Roman" w:eastAsia="Times New Roman" w:hAnsi="Times New Roman"/>
              </w:rPr>
            </w:pPr>
            <w:r w:rsidRPr="00DA5D1B">
              <w:rPr>
                <w:rFonts w:ascii="Times New Roman" w:eastAsia="Times New Roman" w:hAnsi="Times New Roman"/>
              </w:rPr>
              <w:t>- официална справка за изплатените обезщетения с натрупване - за три, шест, девет и дванадесет месеца.</w:t>
            </w:r>
          </w:p>
          <w:p w:rsidR="00611A55" w:rsidRPr="00DA5D1B" w:rsidRDefault="00611A55" w:rsidP="00611A55">
            <w:pPr>
              <w:spacing w:after="0" w:line="320" w:lineRule="exact"/>
              <w:jc w:val="both"/>
              <w:rPr>
                <w:rFonts w:ascii="Times New Roman" w:eastAsia="Batang" w:hAnsi="Times New Roman"/>
                <w:lang w:eastAsia="bg-BG"/>
              </w:rPr>
            </w:pPr>
            <w:r w:rsidRPr="00DA5D1B">
              <w:rPr>
                <w:rFonts w:ascii="Times New Roman" w:eastAsia="Times New Roman" w:hAnsi="Times New Roman"/>
              </w:rPr>
              <w:t>Списъците и справките се представят на хартиен, магнитен или оптичен носител.</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FC2AC8">
        <w:trPr>
          <w:jc w:val="center"/>
        </w:trPr>
        <w:tc>
          <w:tcPr>
            <w:tcW w:w="458" w:type="dxa"/>
            <w:shd w:val="clear" w:color="auto" w:fill="auto"/>
          </w:tcPr>
          <w:p w:rsidR="00611A55" w:rsidRPr="00611A55" w:rsidRDefault="00611A55" w:rsidP="00DA5D1B">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1</w:t>
            </w:r>
            <w:r w:rsidR="00DA5D1B">
              <w:rPr>
                <w:rFonts w:ascii="Times New Roman" w:eastAsia="Batang" w:hAnsi="Times New Roman"/>
                <w:sz w:val="24"/>
                <w:szCs w:val="24"/>
                <w:lang w:eastAsia="bg-BG"/>
              </w:rPr>
              <w:t>0</w:t>
            </w:r>
          </w:p>
        </w:tc>
        <w:tc>
          <w:tcPr>
            <w:tcW w:w="5442" w:type="dxa"/>
            <w:shd w:val="clear" w:color="auto" w:fill="auto"/>
          </w:tcPr>
          <w:p w:rsidR="00611A55" w:rsidRPr="00DA5D1B" w:rsidRDefault="00611A55" w:rsidP="00611A55">
            <w:pPr>
              <w:spacing w:after="0" w:line="320" w:lineRule="exact"/>
              <w:jc w:val="both"/>
              <w:rPr>
                <w:rFonts w:ascii="Times New Roman" w:eastAsia="Times New Roman" w:hAnsi="Times New Roman"/>
              </w:rPr>
            </w:pPr>
            <w:r w:rsidRPr="00DA5D1B">
              <w:rPr>
                <w:rFonts w:ascii="Times New Roman" w:eastAsia="Times New Roman" w:hAnsi="Times New Roman"/>
              </w:rPr>
              <w:t xml:space="preserve">Участникът да посочи: </w:t>
            </w:r>
          </w:p>
          <w:p w:rsidR="00611A55" w:rsidRPr="00DA5D1B" w:rsidRDefault="00611A55" w:rsidP="002809DE">
            <w:pPr>
              <w:numPr>
                <w:ilvl w:val="0"/>
                <w:numId w:val="6"/>
              </w:numPr>
              <w:tabs>
                <w:tab w:val="num" w:pos="284"/>
              </w:tabs>
              <w:spacing w:after="0" w:line="320" w:lineRule="exact"/>
              <w:ind w:left="284" w:hanging="142"/>
              <w:jc w:val="both"/>
              <w:rPr>
                <w:rFonts w:ascii="Times New Roman" w:eastAsia="Times New Roman" w:hAnsi="Times New Roman"/>
              </w:rPr>
            </w:pPr>
            <w:r w:rsidRPr="00DA5D1B">
              <w:rPr>
                <w:rFonts w:ascii="Times New Roman" w:eastAsia="Times New Roman" w:hAnsi="Times New Roman"/>
              </w:rPr>
              <w:t>брой и видове основни покрити рискове и събития.</w:t>
            </w:r>
          </w:p>
          <w:p w:rsidR="00611A55" w:rsidRPr="00DA5D1B" w:rsidRDefault="00611A55" w:rsidP="002809DE">
            <w:pPr>
              <w:numPr>
                <w:ilvl w:val="0"/>
                <w:numId w:val="6"/>
              </w:numPr>
              <w:tabs>
                <w:tab w:val="num" w:pos="284"/>
              </w:tabs>
              <w:spacing w:after="0" w:line="320" w:lineRule="exact"/>
              <w:ind w:left="284" w:hanging="142"/>
              <w:jc w:val="both"/>
              <w:rPr>
                <w:rFonts w:ascii="Times New Roman" w:eastAsia="Times New Roman" w:hAnsi="Times New Roman"/>
              </w:rPr>
            </w:pPr>
            <w:r w:rsidRPr="00DA5D1B">
              <w:rPr>
                <w:rFonts w:ascii="Times New Roman" w:eastAsia="Times New Roman" w:hAnsi="Times New Roman"/>
              </w:rPr>
              <w:t>преференции под формата на дейности за повишаване организацията и безопасността на движение и мероприятия в това направление, за техническа изправност на МПС, квалификация на кадрите /организиране на обучение, лекции, семинари, и др./</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FC2AC8">
        <w:trPr>
          <w:jc w:val="center"/>
        </w:trPr>
        <w:tc>
          <w:tcPr>
            <w:tcW w:w="458" w:type="dxa"/>
            <w:shd w:val="clear" w:color="auto" w:fill="auto"/>
          </w:tcPr>
          <w:p w:rsidR="00611A55" w:rsidRPr="00611A55" w:rsidRDefault="00611A55" w:rsidP="00DA5D1B">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1</w:t>
            </w:r>
            <w:r w:rsidR="00DA5D1B">
              <w:rPr>
                <w:rFonts w:ascii="Times New Roman" w:eastAsia="Batang" w:hAnsi="Times New Roman"/>
                <w:sz w:val="24"/>
                <w:szCs w:val="24"/>
                <w:lang w:eastAsia="bg-BG"/>
              </w:rPr>
              <w:t>1</w:t>
            </w:r>
          </w:p>
        </w:tc>
        <w:tc>
          <w:tcPr>
            <w:tcW w:w="5442" w:type="dxa"/>
            <w:shd w:val="clear" w:color="auto" w:fill="auto"/>
          </w:tcPr>
          <w:p w:rsidR="00611A55" w:rsidRPr="00DA5D1B" w:rsidRDefault="00611A55" w:rsidP="00611A55">
            <w:pPr>
              <w:spacing w:after="0" w:line="320" w:lineRule="exact"/>
              <w:jc w:val="both"/>
              <w:rPr>
                <w:rFonts w:ascii="Times New Roman" w:eastAsia="Times New Roman" w:hAnsi="Times New Roman"/>
              </w:rPr>
            </w:pPr>
            <w:r w:rsidRPr="00DA5D1B">
              <w:rPr>
                <w:rFonts w:ascii="Times New Roman" w:eastAsia="Times New Roman" w:hAnsi="Times New Roman"/>
              </w:rPr>
              <w:t>Участникът да представи конкретна методика, по която ще се определят действителните стойности на техниката по видове и марки и/или справочници за цени, които Изпълнителят ползва, като се посочи коя от цените прилага /"купува", "продава", "осреднена такава"/ за овехтяване /амортизация/ на техниката по години и други;</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FC2AC8">
        <w:trPr>
          <w:jc w:val="center"/>
        </w:trPr>
        <w:tc>
          <w:tcPr>
            <w:tcW w:w="458" w:type="dxa"/>
            <w:shd w:val="clear" w:color="auto" w:fill="auto"/>
          </w:tcPr>
          <w:p w:rsidR="00611A55" w:rsidRPr="00611A55" w:rsidRDefault="00611A55" w:rsidP="00DA5D1B">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1</w:t>
            </w:r>
            <w:r w:rsidR="00DA5D1B">
              <w:rPr>
                <w:rFonts w:ascii="Times New Roman" w:eastAsia="Batang" w:hAnsi="Times New Roman"/>
                <w:sz w:val="24"/>
                <w:szCs w:val="24"/>
                <w:lang w:eastAsia="bg-BG"/>
              </w:rPr>
              <w:t>2</w:t>
            </w:r>
          </w:p>
        </w:tc>
        <w:tc>
          <w:tcPr>
            <w:tcW w:w="5442" w:type="dxa"/>
            <w:shd w:val="clear" w:color="auto" w:fill="auto"/>
          </w:tcPr>
          <w:p w:rsidR="00611A55" w:rsidRPr="00DA5D1B" w:rsidRDefault="00611A55" w:rsidP="00611A55">
            <w:pPr>
              <w:spacing w:after="0" w:line="320" w:lineRule="exact"/>
              <w:jc w:val="both"/>
              <w:rPr>
                <w:rFonts w:ascii="Times New Roman" w:eastAsia="Times New Roman" w:hAnsi="Times New Roman"/>
              </w:rPr>
            </w:pPr>
            <w:r w:rsidRPr="00DA5D1B">
              <w:rPr>
                <w:rFonts w:ascii="Times New Roman" w:eastAsia="Times New Roman" w:hAnsi="Times New Roman"/>
              </w:rPr>
              <w:t>Участникът да предложи и декларира срок за изплащане на обезщетения на всички покрити рискове в дни: до …………. (дни) от представяне на всички изискуеми документи, който не може да бъде по-дълъг от 15 (петнадесет) дни;</w:t>
            </w:r>
          </w:p>
        </w:tc>
        <w:tc>
          <w:tcPr>
            <w:tcW w:w="2960"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FC2AC8" w:rsidRPr="00611A55" w:rsidTr="00FC2AC8">
        <w:trPr>
          <w:jc w:val="center"/>
        </w:trPr>
        <w:tc>
          <w:tcPr>
            <w:tcW w:w="458" w:type="dxa"/>
            <w:shd w:val="clear" w:color="auto" w:fill="auto"/>
          </w:tcPr>
          <w:p w:rsidR="00FC2AC8" w:rsidRPr="00611A55" w:rsidRDefault="00DA5D1B" w:rsidP="00FC2AC8">
            <w:pPr>
              <w:tabs>
                <w:tab w:val="left" w:pos="0"/>
              </w:tabs>
              <w:spacing w:after="0" w:line="24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13</w:t>
            </w:r>
          </w:p>
        </w:tc>
        <w:tc>
          <w:tcPr>
            <w:tcW w:w="5442" w:type="dxa"/>
            <w:shd w:val="clear" w:color="auto" w:fill="auto"/>
          </w:tcPr>
          <w:p w:rsidR="00FC2AC8" w:rsidRPr="00DA5D1B" w:rsidRDefault="00FC2AC8" w:rsidP="00FC2AC8">
            <w:pPr>
              <w:tabs>
                <w:tab w:val="num" w:pos="1572"/>
              </w:tabs>
              <w:spacing w:after="0" w:line="320" w:lineRule="exact"/>
              <w:jc w:val="both"/>
              <w:rPr>
                <w:rFonts w:ascii="Times New Roman" w:eastAsia="Times New Roman" w:hAnsi="Times New Roman"/>
              </w:rPr>
            </w:pPr>
            <w:r w:rsidRPr="00DA5D1B">
              <w:rPr>
                <w:rFonts w:ascii="Times New Roman" w:eastAsia="Times New Roman" w:hAnsi="Times New Roman"/>
              </w:rPr>
              <w:t>Щети, нанесени на нова техника в гаранция - възстановяването да се извършва само в най-близкия оторизиран от фирмата - вносител автосервиз за съответната структура на МВР, където е зачислена техниката;</w:t>
            </w:r>
          </w:p>
        </w:tc>
        <w:tc>
          <w:tcPr>
            <w:tcW w:w="2960" w:type="dxa"/>
            <w:shd w:val="clear" w:color="auto" w:fill="auto"/>
          </w:tcPr>
          <w:p w:rsidR="00FC2AC8" w:rsidRPr="00611A55" w:rsidRDefault="00FC2AC8" w:rsidP="00FC2AC8">
            <w:pPr>
              <w:spacing w:after="0" w:line="312" w:lineRule="auto"/>
              <w:jc w:val="center"/>
              <w:outlineLvl w:val="0"/>
              <w:rPr>
                <w:rFonts w:ascii="Times New Roman" w:eastAsia="Batang" w:hAnsi="Times New Roman"/>
                <w:sz w:val="24"/>
                <w:szCs w:val="24"/>
                <w:lang w:eastAsia="bg-BG"/>
              </w:rPr>
            </w:pPr>
          </w:p>
        </w:tc>
      </w:tr>
      <w:tr w:rsidR="00DA5D1B" w:rsidRPr="00611A55" w:rsidTr="00FC2AC8">
        <w:trPr>
          <w:jc w:val="center"/>
        </w:trPr>
        <w:tc>
          <w:tcPr>
            <w:tcW w:w="458" w:type="dxa"/>
            <w:shd w:val="clear" w:color="auto" w:fill="auto"/>
          </w:tcPr>
          <w:p w:rsidR="00DA5D1B" w:rsidRDefault="00DA5D1B" w:rsidP="00FC2AC8">
            <w:pPr>
              <w:tabs>
                <w:tab w:val="left" w:pos="0"/>
              </w:tabs>
              <w:spacing w:after="0" w:line="24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14</w:t>
            </w:r>
          </w:p>
        </w:tc>
        <w:tc>
          <w:tcPr>
            <w:tcW w:w="5442" w:type="dxa"/>
            <w:shd w:val="clear" w:color="auto" w:fill="auto"/>
          </w:tcPr>
          <w:p w:rsidR="00DA5D1B" w:rsidRPr="00DA5D1B" w:rsidRDefault="00DA5D1B" w:rsidP="00705248">
            <w:pPr>
              <w:tabs>
                <w:tab w:val="num" w:pos="1572"/>
              </w:tabs>
              <w:spacing w:after="0" w:line="320" w:lineRule="exact"/>
              <w:jc w:val="both"/>
              <w:rPr>
                <w:rFonts w:ascii="Times New Roman" w:eastAsia="Times New Roman" w:hAnsi="Times New Roman"/>
              </w:rPr>
            </w:pPr>
            <w:r w:rsidRPr="00DA5D1B">
              <w:rPr>
                <w:rFonts w:ascii="Times New Roman" w:eastAsia="Times New Roman" w:hAnsi="Times New Roman"/>
              </w:rPr>
              <w:t xml:space="preserve">Застраховката покрива щети при управлението на пътни участъци и места, извън пътищата по чл.3 от Закона за пътищата. Това условие се отнася за МПС и инженерна техника, които са предназначени за дейности по </w:t>
            </w:r>
            <w:r w:rsidR="00705248">
              <w:rPr>
                <w:rFonts w:ascii="Times New Roman" w:eastAsia="Times New Roman" w:hAnsi="Times New Roman"/>
              </w:rPr>
              <w:t>З</w:t>
            </w:r>
            <w:r w:rsidRPr="00DA5D1B">
              <w:rPr>
                <w:rFonts w:ascii="Times New Roman" w:eastAsia="Times New Roman" w:hAnsi="Times New Roman"/>
              </w:rPr>
              <w:t xml:space="preserve">акона на МВР, извън регламентираната пътна мрежа при експлоатацията на техниката по указания на производителя.  </w:t>
            </w:r>
          </w:p>
        </w:tc>
        <w:tc>
          <w:tcPr>
            <w:tcW w:w="2960" w:type="dxa"/>
            <w:shd w:val="clear" w:color="auto" w:fill="auto"/>
          </w:tcPr>
          <w:p w:rsidR="00DA5D1B" w:rsidRPr="00611A55" w:rsidRDefault="00DA5D1B" w:rsidP="00FC2AC8">
            <w:pPr>
              <w:spacing w:after="0" w:line="312" w:lineRule="auto"/>
              <w:jc w:val="center"/>
              <w:outlineLvl w:val="0"/>
              <w:rPr>
                <w:rFonts w:ascii="Times New Roman" w:eastAsia="Batang" w:hAnsi="Times New Roman"/>
                <w:sz w:val="24"/>
                <w:szCs w:val="24"/>
                <w:lang w:eastAsia="bg-BG"/>
              </w:rPr>
            </w:pPr>
          </w:p>
        </w:tc>
      </w:tr>
      <w:tr w:rsidR="00FC2AC8" w:rsidRPr="00611A55" w:rsidTr="00FC2AC8">
        <w:trPr>
          <w:jc w:val="center"/>
        </w:trPr>
        <w:tc>
          <w:tcPr>
            <w:tcW w:w="458" w:type="dxa"/>
            <w:shd w:val="clear" w:color="auto" w:fill="auto"/>
          </w:tcPr>
          <w:p w:rsidR="00FC2AC8" w:rsidRDefault="00FC2AC8" w:rsidP="00FC2AC8">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1</w:t>
            </w:r>
            <w:r w:rsidR="00DA5D1B">
              <w:rPr>
                <w:rFonts w:ascii="Times New Roman" w:eastAsia="Batang" w:hAnsi="Times New Roman"/>
                <w:sz w:val="24"/>
                <w:szCs w:val="24"/>
                <w:lang w:eastAsia="bg-BG"/>
              </w:rPr>
              <w:t>5</w:t>
            </w:r>
          </w:p>
          <w:p w:rsidR="00FC2AC8" w:rsidRPr="00611A55" w:rsidRDefault="00FC2AC8" w:rsidP="00FC2AC8">
            <w:pPr>
              <w:spacing w:after="0" w:line="312" w:lineRule="auto"/>
              <w:jc w:val="center"/>
              <w:outlineLvl w:val="0"/>
              <w:rPr>
                <w:rFonts w:ascii="Times New Roman" w:eastAsia="Batang" w:hAnsi="Times New Roman"/>
                <w:sz w:val="24"/>
                <w:szCs w:val="24"/>
                <w:lang w:eastAsia="bg-BG"/>
              </w:rPr>
            </w:pPr>
          </w:p>
        </w:tc>
        <w:tc>
          <w:tcPr>
            <w:tcW w:w="5442" w:type="dxa"/>
            <w:shd w:val="clear" w:color="auto" w:fill="auto"/>
          </w:tcPr>
          <w:p w:rsidR="00FC2AC8" w:rsidRPr="00DA5D1B" w:rsidRDefault="00FC2AC8" w:rsidP="00FC2AC8">
            <w:pPr>
              <w:tabs>
                <w:tab w:val="num" w:pos="0"/>
              </w:tabs>
              <w:spacing w:after="0" w:line="320" w:lineRule="exact"/>
              <w:jc w:val="both"/>
              <w:rPr>
                <w:rFonts w:ascii="Times New Roman" w:eastAsia="Times New Roman" w:hAnsi="Times New Roman"/>
              </w:rPr>
            </w:pPr>
            <w:r w:rsidRPr="00DA5D1B">
              <w:rPr>
                <w:rFonts w:ascii="Times New Roman" w:eastAsia="Times New Roman" w:hAnsi="Times New Roman"/>
              </w:rPr>
              <w:t>Участникът, избран за изпълнител, се задължава да обезщетява Възложителя по горепосочените начини без прилагане на самоучастие на упълномощен от Възложителя водач или по вина на друг участник в ПТП, застрахован по "Гражданска отговорност" при друг Застраховател. В тези случаи Изпълнителят самостоятелно предявява претенции към Застрахователя на виновния за ПТП водач за възстановяване на изплатените обезщетения.</w:t>
            </w:r>
          </w:p>
        </w:tc>
        <w:tc>
          <w:tcPr>
            <w:tcW w:w="2960" w:type="dxa"/>
            <w:shd w:val="clear" w:color="auto" w:fill="auto"/>
          </w:tcPr>
          <w:p w:rsidR="00FC2AC8" w:rsidRPr="00611A55" w:rsidRDefault="00FC2AC8" w:rsidP="00FC2AC8">
            <w:pPr>
              <w:spacing w:after="0" w:line="312" w:lineRule="auto"/>
              <w:jc w:val="center"/>
              <w:outlineLvl w:val="0"/>
              <w:rPr>
                <w:rFonts w:ascii="Times New Roman" w:eastAsia="Batang" w:hAnsi="Times New Roman"/>
                <w:sz w:val="24"/>
                <w:szCs w:val="24"/>
                <w:lang w:eastAsia="bg-BG"/>
              </w:rPr>
            </w:pPr>
          </w:p>
        </w:tc>
      </w:tr>
      <w:tr w:rsidR="00FC2AC8" w:rsidRPr="00611A55" w:rsidTr="00FC2AC8">
        <w:trPr>
          <w:jc w:val="center"/>
        </w:trPr>
        <w:tc>
          <w:tcPr>
            <w:tcW w:w="458" w:type="dxa"/>
            <w:shd w:val="clear" w:color="auto" w:fill="auto"/>
          </w:tcPr>
          <w:p w:rsidR="00FC2AC8" w:rsidRPr="00611A55" w:rsidRDefault="00FC2AC8" w:rsidP="00DA5D1B">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1</w:t>
            </w:r>
            <w:r w:rsidR="00DA5D1B">
              <w:rPr>
                <w:rFonts w:ascii="Times New Roman" w:eastAsia="Batang" w:hAnsi="Times New Roman"/>
                <w:sz w:val="24"/>
                <w:szCs w:val="24"/>
                <w:lang w:eastAsia="bg-BG"/>
              </w:rPr>
              <w:t>6</w:t>
            </w:r>
          </w:p>
        </w:tc>
        <w:tc>
          <w:tcPr>
            <w:tcW w:w="5442" w:type="dxa"/>
            <w:shd w:val="clear" w:color="auto" w:fill="auto"/>
          </w:tcPr>
          <w:p w:rsidR="00FC2AC8" w:rsidRPr="00DA5D1B" w:rsidRDefault="00FC2AC8" w:rsidP="00FC2AC8">
            <w:pPr>
              <w:tabs>
                <w:tab w:val="num" w:pos="0"/>
              </w:tabs>
              <w:spacing w:after="0" w:line="320" w:lineRule="exact"/>
              <w:jc w:val="both"/>
              <w:rPr>
                <w:rFonts w:ascii="Times New Roman" w:eastAsia="Times New Roman" w:hAnsi="Times New Roman"/>
              </w:rPr>
            </w:pPr>
            <w:r w:rsidRPr="00DA5D1B">
              <w:rPr>
                <w:rFonts w:ascii="Times New Roman" w:eastAsia="Times New Roman" w:hAnsi="Times New Roman"/>
              </w:rPr>
              <w:t>Участникът приема:</w:t>
            </w:r>
          </w:p>
          <w:p w:rsidR="00FC2AC8" w:rsidRPr="00DA5D1B" w:rsidRDefault="00FC2AC8" w:rsidP="00FC2AC8">
            <w:pPr>
              <w:tabs>
                <w:tab w:val="num" w:pos="0"/>
              </w:tabs>
              <w:spacing w:after="0" w:line="320" w:lineRule="exact"/>
              <w:jc w:val="both"/>
              <w:rPr>
                <w:rFonts w:ascii="Times New Roman" w:eastAsia="Times New Roman" w:hAnsi="Times New Roman"/>
              </w:rPr>
            </w:pPr>
            <w:r w:rsidRPr="00DA5D1B">
              <w:rPr>
                <w:rFonts w:ascii="Times New Roman" w:eastAsia="Times New Roman" w:hAnsi="Times New Roman"/>
              </w:rPr>
              <w:t xml:space="preserve">- Лицата, които ще изпълняват дейности по договора да подпишат декларация, която ги задължава да пазят </w:t>
            </w:r>
            <w:r w:rsidR="00705248">
              <w:rPr>
                <w:rFonts w:ascii="Times New Roman" w:eastAsia="Times New Roman" w:hAnsi="Times New Roman"/>
              </w:rPr>
              <w:t xml:space="preserve">в тайна </w:t>
            </w:r>
            <w:r w:rsidRPr="00DA5D1B">
              <w:rPr>
                <w:rFonts w:ascii="Times New Roman" w:eastAsia="Times New Roman" w:hAnsi="Times New Roman"/>
              </w:rPr>
              <w:t>информацията, станала им известна при изпълнението на договора;</w:t>
            </w:r>
          </w:p>
          <w:p w:rsidR="00FC2AC8" w:rsidRPr="00DA5D1B" w:rsidRDefault="00FC2AC8" w:rsidP="00FC2AC8">
            <w:pPr>
              <w:tabs>
                <w:tab w:val="num" w:pos="0"/>
              </w:tabs>
              <w:spacing w:after="0" w:line="320" w:lineRule="exact"/>
              <w:jc w:val="both"/>
              <w:rPr>
                <w:rFonts w:ascii="Times New Roman" w:eastAsia="Times New Roman" w:hAnsi="Times New Roman"/>
              </w:rPr>
            </w:pPr>
            <w:r w:rsidRPr="00DA5D1B">
              <w:rPr>
                <w:rFonts w:ascii="Times New Roman" w:eastAsia="Times New Roman" w:hAnsi="Times New Roman"/>
              </w:rPr>
              <w:t xml:space="preserve">- При необходимост от влизане в обекти на МВР, при изпълнение на поръчката, стриктно да се спазват изискванията, установени за работа и достъп в обекти в системата на Министерството на вътрешните работи. </w:t>
            </w:r>
          </w:p>
        </w:tc>
        <w:tc>
          <w:tcPr>
            <w:tcW w:w="2960" w:type="dxa"/>
            <w:shd w:val="clear" w:color="auto" w:fill="auto"/>
          </w:tcPr>
          <w:p w:rsidR="00FC2AC8" w:rsidRPr="00611A55" w:rsidRDefault="00FC2AC8" w:rsidP="00FC2AC8">
            <w:pPr>
              <w:spacing w:after="0" w:line="312" w:lineRule="auto"/>
              <w:jc w:val="center"/>
              <w:outlineLvl w:val="0"/>
              <w:rPr>
                <w:rFonts w:ascii="Times New Roman" w:eastAsia="Batang" w:hAnsi="Times New Roman"/>
                <w:sz w:val="24"/>
                <w:szCs w:val="24"/>
                <w:lang w:eastAsia="bg-BG"/>
              </w:rPr>
            </w:pPr>
          </w:p>
        </w:tc>
      </w:tr>
      <w:tr w:rsidR="00FC2AC8" w:rsidRPr="00611A55" w:rsidTr="00FC2AC8">
        <w:trPr>
          <w:jc w:val="center"/>
        </w:trPr>
        <w:tc>
          <w:tcPr>
            <w:tcW w:w="458" w:type="dxa"/>
            <w:shd w:val="clear" w:color="auto" w:fill="auto"/>
          </w:tcPr>
          <w:p w:rsidR="00FC2AC8" w:rsidRPr="00611A55" w:rsidRDefault="00FC2AC8" w:rsidP="00DA5D1B">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1</w:t>
            </w:r>
            <w:r w:rsidR="00DA5D1B">
              <w:rPr>
                <w:rFonts w:ascii="Times New Roman" w:eastAsia="Batang" w:hAnsi="Times New Roman"/>
                <w:sz w:val="24"/>
                <w:szCs w:val="24"/>
                <w:lang w:eastAsia="bg-BG"/>
              </w:rPr>
              <w:t>7</w:t>
            </w:r>
          </w:p>
        </w:tc>
        <w:tc>
          <w:tcPr>
            <w:tcW w:w="5442" w:type="dxa"/>
            <w:shd w:val="clear" w:color="auto" w:fill="auto"/>
          </w:tcPr>
          <w:p w:rsidR="00FC2AC8" w:rsidRPr="00DA5D1B" w:rsidRDefault="00FC2AC8" w:rsidP="00FC2AC8">
            <w:pPr>
              <w:tabs>
                <w:tab w:val="num" w:pos="0"/>
              </w:tabs>
              <w:spacing w:after="0" w:line="320" w:lineRule="exact"/>
              <w:jc w:val="both"/>
              <w:rPr>
                <w:rFonts w:ascii="Times New Roman" w:eastAsia="Times New Roman" w:hAnsi="Times New Roman"/>
              </w:rPr>
            </w:pPr>
            <w:r w:rsidRPr="00DA5D1B">
              <w:rPr>
                <w:rFonts w:ascii="Times New Roman" w:eastAsia="Times New Roman" w:hAnsi="Times New Roman"/>
              </w:rPr>
              <w:t xml:space="preserve">Задълженията по окончателното изпълнение на поръчката се считат за финализирани след приключване на всички ремонти в доверените автосервизи на Изпълнителя и заплащане на всички щети, определени по експертна оценка по сметка на Възложителя.  </w:t>
            </w:r>
          </w:p>
        </w:tc>
        <w:tc>
          <w:tcPr>
            <w:tcW w:w="2960" w:type="dxa"/>
            <w:shd w:val="clear" w:color="auto" w:fill="auto"/>
          </w:tcPr>
          <w:p w:rsidR="00FC2AC8" w:rsidRPr="00611A55" w:rsidRDefault="00FC2AC8" w:rsidP="00FC2AC8">
            <w:pPr>
              <w:spacing w:after="0" w:line="312" w:lineRule="auto"/>
              <w:jc w:val="center"/>
              <w:outlineLvl w:val="0"/>
              <w:rPr>
                <w:rFonts w:ascii="Times New Roman" w:eastAsia="Batang" w:hAnsi="Times New Roman"/>
                <w:sz w:val="24"/>
                <w:szCs w:val="24"/>
                <w:lang w:eastAsia="bg-BG"/>
              </w:rPr>
            </w:pPr>
          </w:p>
        </w:tc>
      </w:tr>
      <w:tr w:rsidR="00FC2AC8" w:rsidRPr="00611A55" w:rsidTr="00FC2AC8">
        <w:trPr>
          <w:jc w:val="center"/>
        </w:trPr>
        <w:tc>
          <w:tcPr>
            <w:tcW w:w="458" w:type="dxa"/>
            <w:shd w:val="clear" w:color="auto" w:fill="auto"/>
          </w:tcPr>
          <w:p w:rsidR="00FC2AC8" w:rsidRPr="00611A55" w:rsidRDefault="00FC2AC8" w:rsidP="00DA5D1B">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1</w:t>
            </w:r>
            <w:r w:rsidR="00DA5D1B">
              <w:rPr>
                <w:rFonts w:ascii="Times New Roman" w:eastAsia="Batang" w:hAnsi="Times New Roman"/>
                <w:sz w:val="24"/>
                <w:szCs w:val="24"/>
                <w:lang w:eastAsia="bg-BG"/>
              </w:rPr>
              <w:t>8</w:t>
            </w:r>
          </w:p>
        </w:tc>
        <w:tc>
          <w:tcPr>
            <w:tcW w:w="5442" w:type="dxa"/>
            <w:shd w:val="clear" w:color="auto" w:fill="auto"/>
          </w:tcPr>
          <w:p w:rsidR="00FC2AC8" w:rsidRPr="00DA5D1B" w:rsidRDefault="00FC2AC8" w:rsidP="00B21703">
            <w:pPr>
              <w:spacing w:after="0" w:line="320" w:lineRule="exact"/>
              <w:jc w:val="both"/>
              <w:rPr>
                <w:rFonts w:ascii="Times New Roman" w:eastAsia="Times New Roman" w:hAnsi="Times New Roman"/>
                <w:w w:val="106"/>
              </w:rPr>
            </w:pPr>
            <w:r w:rsidRPr="00DA5D1B">
              <w:rPr>
                <w:rFonts w:ascii="Times New Roman" w:eastAsia="Times New Roman" w:hAnsi="Times New Roman"/>
              </w:rPr>
              <w:t>Териториално покритие – Застрахователната защита се предоставя за територията на Република България, държавите членки на ЕС и трети държави (страни членки на споразумението „Зелена карта, които са извън ЕС). За плавателните съдове – района на плаване, определен от Изпълнителна Агенция „Морска Администрация” (в съответствие с правилата на наблюдаващата регистрова организация, ако има такава) и посочен в съответния документ (Сертификат за клас, Сертификат за навигационна безопасност, Свидетелство за годност, Позволително за плаване и др.) и съгласно Общите условия за застраховане на плавателните съдове</w:t>
            </w:r>
            <w:r w:rsidRPr="00DA5D1B">
              <w:rPr>
                <w:rFonts w:ascii="Times New Roman" w:eastAsia="Times New Roman" w:hAnsi="Times New Roman"/>
                <w:w w:val="106"/>
              </w:rPr>
              <w:t xml:space="preserve">. </w:t>
            </w:r>
          </w:p>
        </w:tc>
        <w:tc>
          <w:tcPr>
            <w:tcW w:w="2960" w:type="dxa"/>
            <w:shd w:val="clear" w:color="auto" w:fill="auto"/>
          </w:tcPr>
          <w:p w:rsidR="00FC2AC8" w:rsidRPr="00611A55" w:rsidRDefault="00FC2AC8" w:rsidP="00FC2AC8">
            <w:pPr>
              <w:spacing w:after="0" w:line="312" w:lineRule="auto"/>
              <w:jc w:val="center"/>
              <w:outlineLvl w:val="0"/>
              <w:rPr>
                <w:rFonts w:ascii="Times New Roman" w:eastAsia="Batang" w:hAnsi="Times New Roman"/>
                <w:sz w:val="24"/>
                <w:szCs w:val="24"/>
                <w:lang w:eastAsia="bg-BG"/>
              </w:rPr>
            </w:pPr>
          </w:p>
        </w:tc>
      </w:tr>
      <w:tr w:rsidR="00FC2AC8" w:rsidRPr="00611A55" w:rsidTr="00FC2AC8">
        <w:trPr>
          <w:jc w:val="center"/>
        </w:trPr>
        <w:tc>
          <w:tcPr>
            <w:tcW w:w="458" w:type="dxa"/>
            <w:shd w:val="clear" w:color="auto" w:fill="auto"/>
          </w:tcPr>
          <w:p w:rsidR="00FC2AC8" w:rsidRPr="00611A55" w:rsidRDefault="00FC2AC8" w:rsidP="00DA5D1B">
            <w:pPr>
              <w:spacing w:after="0" w:line="312" w:lineRule="auto"/>
              <w:jc w:val="center"/>
              <w:outlineLvl w:val="0"/>
              <w:rPr>
                <w:rFonts w:ascii="Times New Roman" w:eastAsia="Batang" w:hAnsi="Times New Roman"/>
                <w:sz w:val="24"/>
                <w:szCs w:val="24"/>
                <w:lang w:eastAsia="bg-BG"/>
              </w:rPr>
            </w:pPr>
            <w:r>
              <w:rPr>
                <w:rFonts w:ascii="Times New Roman" w:eastAsia="Batang" w:hAnsi="Times New Roman"/>
                <w:sz w:val="24"/>
                <w:szCs w:val="24"/>
                <w:lang w:eastAsia="bg-BG"/>
              </w:rPr>
              <w:t>1</w:t>
            </w:r>
            <w:r w:rsidR="00DA5D1B">
              <w:rPr>
                <w:rFonts w:ascii="Times New Roman" w:eastAsia="Batang" w:hAnsi="Times New Roman"/>
                <w:sz w:val="24"/>
                <w:szCs w:val="24"/>
                <w:lang w:eastAsia="bg-BG"/>
              </w:rPr>
              <w:t>9</w:t>
            </w:r>
          </w:p>
        </w:tc>
        <w:tc>
          <w:tcPr>
            <w:tcW w:w="5442" w:type="dxa"/>
            <w:shd w:val="clear" w:color="auto" w:fill="auto"/>
          </w:tcPr>
          <w:p w:rsidR="00FC2AC8" w:rsidRPr="00DA5D1B" w:rsidRDefault="00FC2AC8" w:rsidP="00FC2AC8">
            <w:pPr>
              <w:tabs>
                <w:tab w:val="left" w:pos="0"/>
              </w:tabs>
              <w:spacing w:after="0" w:line="320" w:lineRule="exact"/>
              <w:jc w:val="both"/>
              <w:rPr>
                <w:rFonts w:ascii="Times New Roman" w:eastAsia="Times New Roman" w:hAnsi="Times New Roman"/>
                <w:lang w:eastAsia="pl-PL"/>
              </w:rPr>
            </w:pPr>
            <w:r w:rsidRPr="00DA5D1B">
              <w:rPr>
                <w:rFonts w:ascii="Times New Roman" w:eastAsia="Times New Roman" w:hAnsi="Times New Roman"/>
                <w:lang w:eastAsia="pl-PL"/>
              </w:rPr>
              <w:t xml:space="preserve">Във всеки областен център на територията на Република България участникът да разполага със свои представителства (клонове, агенции или офиси), </w:t>
            </w:r>
            <w:r w:rsidRPr="00DA5D1B">
              <w:rPr>
                <w:rFonts w:ascii="Times New Roman" w:eastAsia="Times New Roman" w:hAnsi="Times New Roman"/>
                <w:b/>
                <w:lang w:eastAsia="pl-PL"/>
              </w:rPr>
              <w:t>като приложи списък на същите, който съдържа точен административен адрес, телефон и лице за контакти.</w:t>
            </w:r>
          </w:p>
        </w:tc>
        <w:tc>
          <w:tcPr>
            <w:tcW w:w="2960" w:type="dxa"/>
            <w:shd w:val="clear" w:color="auto" w:fill="auto"/>
          </w:tcPr>
          <w:p w:rsidR="00FC2AC8" w:rsidRPr="00611A55" w:rsidRDefault="00FC2AC8" w:rsidP="00FC2AC8">
            <w:pPr>
              <w:spacing w:after="0" w:line="312" w:lineRule="auto"/>
              <w:jc w:val="center"/>
              <w:outlineLvl w:val="0"/>
              <w:rPr>
                <w:rFonts w:ascii="Times New Roman" w:eastAsia="Batang" w:hAnsi="Times New Roman"/>
                <w:sz w:val="24"/>
                <w:szCs w:val="24"/>
                <w:lang w:eastAsia="bg-BG"/>
              </w:rPr>
            </w:pPr>
          </w:p>
        </w:tc>
      </w:tr>
      <w:tr w:rsidR="00FC2AC8" w:rsidRPr="00611A55" w:rsidTr="00FC2AC8">
        <w:trPr>
          <w:jc w:val="center"/>
        </w:trPr>
        <w:tc>
          <w:tcPr>
            <w:tcW w:w="458" w:type="dxa"/>
            <w:shd w:val="clear" w:color="auto" w:fill="auto"/>
          </w:tcPr>
          <w:p w:rsidR="00FC2AC8" w:rsidRPr="00611A55" w:rsidRDefault="00DA5D1B" w:rsidP="00FC2AC8">
            <w:pPr>
              <w:spacing w:after="0" w:line="312" w:lineRule="auto"/>
              <w:jc w:val="center"/>
              <w:outlineLvl w:val="0"/>
              <w:rPr>
                <w:rFonts w:ascii="Times New Roman" w:eastAsia="Batang" w:hAnsi="Times New Roman"/>
                <w:sz w:val="24"/>
                <w:szCs w:val="24"/>
                <w:lang w:eastAsia="bg-BG"/>
              </w:rPr>
            </w:pPr>
            <w:r>
              <w:rPr>
                <w:rFonts w:ascii="Times New Roman" w:eastAsia="Batang" w:hAnsi="Times New Roman"/>
                <w:sz w:val="24"/>
                <w:szCs w:val="24"/>
                <w:lang w:eastAsia="bg-BG"/>
              </w:rPr>
              <w:t>20</w:t>
            </w:r>
          </w:p>
        </w:tc>
        <w:tc>
          <w:tcPr>
            <w:tcW w:w="5442" w:type="dxa"/>
            <w:shd w:val="clear" w:color="auto" w:fill="auto"/>
          </w:tcPr>
          <w:p w:rsidR="00FC2AC8" w:rsidRPr="00DA5D1B" w:rsidRDefault="00FC2AC8" w:rsidP="00FC2AC8">
            <w:pPr>
              <w:tabs>
                <w:tab w:val="left" w:pos="0"/>
              </w:tabs>
              <w:spacing w:after="0" w:line="320" w:lineRule="exact"/>
              <w:jc w:val="both"/>
              <w:rPr>
                <w:rFonts w:ascii="Times New Roman" w:eastAsia="Times New Roman" w:hAnsi="Times New Roman"/>
              </w:rPr>
            </w:pPr>
            <w:r w:rsidRPr="00DA5D1B">
              <w:rPr>
                <w:rFonts w:ascii="Times New Roman" w:eastAsia="Times New Roman" w:hAnsi="Times New Roman"/>
                <w:lang w:eastAsia="pl-PL"/>
              </w:rPr>
              <w:t xml:space="preserve">Във всички областни центрове на Република България участникът да разполага със собствени и/или доверени автосервизи, с които има сключени договори за възстановяване на увредена от застрахователни събития техника, </w:t>
            </w:r>
            <w:r w:rsidRPr="00DA5D1B">
              <w:rPr>
                <w:rFonts w:ascii="Times New Roman" w:eastAsia="Times New Roman" w:hAnsi="Times New Roman"/>
                <w:b/>
                <w:lang w:eastAsia="pl-PL"/>
              </w:rPr>
              <w:t>като приложи списък на доверените сервизи, който да съдържа точен административен адрес, телефон, лице за контакти – име и длъжност.</w:t>
            </w:r>
          </w:p>
        </w:tc>
        <w:tc>
          <w:tcPr>
            <w:tcW w:w="2960" w:type="dxa"/>
            <w:shd w:val="clear" w:color="auto" w:fill="auto"/>
          </w:tcPr>
          <w:p w:rsidR="00FC2AC8" w:rsidRPr="00611A55" w:rsidRDefault="00FC2AC8" w:rsidP="00FC2AC8">
            <w:pPr>
              <w:spacing w:after="0" w:line="312" w:lineRule="auto"/>
              <w:jc w:val="center"/>
              <w:outlineLvl w:val="0"/>
              <w:rPr>
                <w:rFonts w:ascii="Times New Roman" w:eastAsia="Batang" w:hAnsi="Times New Roman"/>
                <w:sz w:val="24"/>
                <w:szCs w:val="24"/>
                <w:lang w:eastAsia="bg-BG"/>
              </w:rPr>
            </w:pPr>
          </w:p>
        </w:tc>
      </w:tr>
    </w:tbl>
    <w:p w:rsidR="00B01F0A" w:rsidRDefault="00B01F0A" w:rsidP="00611A55">
      <w:pPr>
        <w:tabs>
          <w:tab w:val="left" w:pos="0"/>
        </w:tabs>
        <w:spacing w:after="0" w:line="240" w:lineRule="auto"/>
        <w:jc w:val="both"/>
        <w:rPr>
          <w:rFonts w:ascii="Times New Roman" w:eastAsia="Times New Roman" w:hAnsi="Times New Roman"/>
          <w:sz w:val="24"/>
          <w:szCs w:val="24"/>
        </w:rPr>
      </w:pPr>
    </w:p>
    <w:p w:rsidR="00611A55" w:rsidRDefault="00B01F0A" w:rsidP="00611A55">
      <w:pPr>
        <w:tabs>
          <w:tab w:val="left" w:pos="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611A55" w:rsidRPr="00611A55">
        <w:rPr>
          <w:rFonts w:ascii="Times New Roman" w:eastAsia="Times New Roman" w:hAnsi="Times New Roman"/>
          <w:sz w:val="24"/>
          <w:szCs w:val="24"/>
        </w:rPr>
        <w:t>Приложение №1: Опис на МПС, инженерна и плавателна техника за застраховка „Каско”</w:t>
      </w:r>
    </w:p>
    <w:p w:rsidR="00B01F0A" w:rsidRPr="00611A55" w:rsidRDefault="00B01F0A" w:rsidP="00611A55">
      <w:pPr>
        <w:tabs>
          <w:tab w:val="left" w:pos="0"/>
        </w:tabs>
        <w:spacing w:after="0" w:line="240" w:lineRule="auto"/>
        <w:jc w:val="both"/>
        <w:rPr>
          <w:rFonts w:ascii="Times New Roman" w:eastAsia="Batang" w:hAnsi="Times New Roman"/>
          <w:sz w:val="24"/>
          <w:szCs w:val="24"/>
          <w:lang w:eastAsia="bg-BG"/>
        </w:rPr>
      </w:pPr>
    </w:p>
    <w:p w:rsidR="00611A55" w:rsidRPr="00611A55" w:rsidRDefault="00611A55" w:rsidP="00611A55">
      <w:pPr>
        <w:tabs>
          <w:tab w:val="left" w:pos="0"/>
          <w:tab w:val="left" w:pos="284"/>
        </w:tabs>
        <w:spacing w:after="0" w:line="240" w:lineRule="auto"/>
        <w:jc w:val="both"/>
        <w:rPr>
          <w:rFonts w:ascii="Times New Roman" w:hAnsi="Times New Roman"/>
          <w:sz w:val="24"/>
          <w:szCs w:val="24"/>
        </w:rPr>
      </w:pPr>
      <w:r w:rsidRPr="00611A55">
        <w:rPr>
          <w:rFonts w:ascii="Times New Roman" w:hAnsi="Times New Roman"/>
          <w:sz w:val="24"/>
          <w:szCs w:val="24"/>
        </w:rPr>
        <w:t>3. Потвърждаваме и приемаме</w:t>
      </w:r>
      <w:r w:rsidRPr="00611A55">
        <w:rPr>
          <w:rFonts w:ascii="Times New Roman" w:hAnsi="Times New Roman"/>
          <w:sz w:val="24"/>
          <w:szCs w:val="24"/>
          <w:lang w:val="en-US"/>
        </w:rPr>
        <w:t xml:space="preserve"> </w:t>
      </w:r>
      <w:r w:rsidRPr="00611A55">
        <w:rPr>
          <w:rFonts w:ascii="Times New Roman" w:hAnsi="Times New Roman"/>
          <w:sz w:val="24"/>
          <w:szCs w:val="24"/>
        </w:rPr>
        <w:t xml:space="preserve">срока за изпълнение на поръчката съгласно раздел </w:t>
      </w:r>
      <w:r w:rsidRPr="00611A55">
        <w:rPr>
          <w:rFonts w:ascii="Times New Roman" w:hAnsi="Times New Roman"/>
          <w:sz w:val="24"/>
          <w:szCs w:val="24"/>
          <w:lang w:val="en-US"/>
        </w:rPr>
        <w:t xml:space="preserve">II.2.7. </w:t>
      </w:r>
      <w:r w:rsidRPr="00611A55">
        <w:rPr>
          <w:rFonts w:ascii="Times New Roman" w:hAnsi="Times New Roman"/>
          <w:sz w:val="24"/>
          <w:szCs w:val="24"/>
        </w:rPr>
        <w:t>от обявлението на обществената поръчка</w:t>
      </w:r>
    </w:p>
    <w:p w:rsidR="00611A55" w:rsidRPr="00611A55" w:rsidRDefault="00DA5D1B" w:rsidP="00611A55">
      <w:pPr>
        <w:tabs>
          <w:tab w:val="left" w:pos="0"/>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     </w:t>
      </w:r>
      <w:r w:rsidR="00611A55" w:rsidRPr="00611A55">
        <w:rPr>
          <w:rFonts w:ascii="Times New Roman" w:hAnsi="Times New Roman"/>
          <w:sz w:val="24"/>
          <w:szCs w:val="24"/>
        </w:rPr>
        <w:t>Потвърждаваме и приемаме срока на действие на застраховката съгласно</w:t>
      </w:r>
      <w:r w:rsidR="00611A55" w:rsidRPr="00611A55">
        <w:rPr>
          <w:rFonts w:ascii="Times New Roman" w:hAnsi="Times New Roman"/>
          <w:sz w:val="24"/>
          <w:szCs w:val="24"/>
          <w:lang w:val="en-US"/>
        </w:rPr>
        <w:t xml:space="preserve"> </w:t>
      </w:r>
      <w:r w:rsidR="00611A55" w:rsidRPr="00611A55">
        <w:rPr>
          <w:rFonts w:ascii="Times New Roman" w:hAnsi="Times New Roman"/>
          <w:sz w:val="24"/>
          <w:szCs w:val="24"/>
        </w:rPr>
        <w:t xml:space="preserve">т. 2, раздел </w:t>
      </w:r>
      <w:r w:rsidR="00611A55" w:rsidRPr="00611A55">
        <w:rPr>
          <w:rFonts w:ascii="Times New Roman" w:hAnsi="Times New Roman"/>
          <w:sz w:val="24"/>
          <w:szCs w:val="24"/>
          <w:lang w:val="en-US"/>
        </w:rPr>
        <w:t xml:space="preserve">II.2.14) </w:t>
      </w:r>
      <w:r w:rsidR="00611A55" w:rsidRPr="00611A55">
        <w:rPr>
          <w:rFonts w:ascii="Times New Roman" w:hAnsi="Times New Roman"/>
          <w:sz w:val="24"/>
          <w:szCs w:val="24"/>
        </w:rPr>
        <w:t>от обявлението на обществената поръчка</w:t>
      </w:r>
    </w:p>
    <w:p w:rsidR="00611A55" w:rsidRPr="00611A55" w:rsidRDefault="00611A55" w:rsidP="00611A55">
      <w:pPr>
        <w:tabs>
          <w:tab w:val="left" w:pos="0"/>
          <w:tab w:val="left" w:pos="284"/>
        </w:tabs>
        <w:spacing w:after="0" w:line="240" w:lineRule="auto"/>
        <w:jc w:val="both"/>
        <w:rPr>
          <w:rFonts w:ascii="Times New Roman" w:hAnsi="Times New Roman"/>
          <w:sz w:val="24"/>
          <w:szCs w:val="24"/>
        </w:rPr>
      </w:pPr>
    </w:p>
    <w:tbl>
      <w:tblPr>
        <w:tblW w:w="94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
        <w:gridCol w:w="4788"/>
        <w:gridCol w:w="4253"/>
      </w:tblGrid>
      <w:tr w:rsidR="00611A55" w:rsidRPr="00611A55" w:rsidTr="00611A55">
        <w:trPr>
          <w:jc w:val="center"/>
        </w:trPr>
        <w:tc>
          <w:tcPr>
            <w:tcW w:w="456"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w:t>
            </w:r>
          </w:p>
        </w:tc>
        <w:tc>
          <w:tcPr>
            <w:tcW w:w="478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Изисквано от Възложителя</w:t>
            </w:r>
          </w:p>
        </w:tc>
        <w:tc>
          <w:tcPr>
            <w:tcW w:w="4253"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Предложено от Участника</w:t>
            </w:r>
          </w:p>
        </w:tc>
      </w:tr>
      <w:tr w:rsidR="00611A55" w:rsidRPr="00611A55" w:rsidTr="00611A55">
        <w:trPr>
          <w:jc w:val="center"/>
        </w:trPr>
        <w:tc>
          <w:tcPr>
            <w:tcW w:w="456" w:type="dxa"/>
            <w:shd w:val="clear" w:color="auto" w:fill="auto"/>
          </w:tcPr>
          <w:p w:rsidR="00611A55" w:rsidRPr="00611A55" w:rsidRDefault="00611A55" w:rsidP="00611A55">
            <w:pPr>
              <w:tabs>
                <w:tab w:val="left" w:pos="0"/>
              </w:tabs>
              <w:spacing w:after="0" w:line="240" w:lineRule="auto"/>
              <w:jc w:val="both"/>
              <w:rPr>
                <w:rFonts w:ascii="Times New Roman" w:eastAsia="Times New Roman" w:hAnsi="Times New Roman"/>
                <w:sz w:val="24"/>
                <w:szCs w:val="24"/>
                <w:lang w:eastAsia="pl-PL"/>
              </w:rPr>
            </w:pPr>
            <w:r w:rsidRPr="00611A55">
              <w:rPr>
                <w:rFonts w:ascii="Times New Roman" w:eastAsia="Times New Roman" w:hAnsi="Times New Roman"/>
                <w:sz w:val="24"/>
                <w:szCs w:val="24"/>
                <w:lang w:eastAsia="pl-PL"/>
              </w:rPr>
              <w:t>1</w:t>
            </w:r>
          </w:p>
        </w:tc>
        <w:tc>
          <w:tcPr>
            <w:tcW w:w="4788" w:type="dxa"/>
            <w:shd w:val="clear" w:color="auto" w:fill="auto"/>
          </w:tcPr>
          <w:p w:rsidR="00611A55" w:rsidRPr="00611A55" w:rsidRDefault="00611A55" w:rsidP="00DA5D1B">
            <w:pPr>
              <w:tabs>
                <w:tab w:val="left" w:pos="0"/>
                <w:tab w:val="left" w:pos="1134"/>
              </w:tabs>
              <w:spacing w:after="0" w:line="240" w:lineRule="auto"/>
              <w:ind w:left="851"/>
              <w:jc w:val="center"/>
              <w:rPr>
                <w:rFonts w:ascii="Times New Roman" w:eastAsia="Times New Roman" w:hAnsi="Times New Roman"/>
                <w:sz w:val="24"/>
                <w:szCs w:val="24"/>
              </w:rPr>
            </w:pPr>
            <w:r w:rsidRPr="00611A55">
              <w:rPr>
                <w:rFonts w:ascii="Times New Roman" w:hAnsi="Times New Roman"/>
                <w:sz w:val="24"/>
                <w:szCs w:val="24"/>
              </w:rPr>
              <w:t>12 месеца.</w:t>
            </w:r>
          </w:p>
        </w:tc>
        <w:tc>
          <w:tcPr>
            <w:tcW w:w="4253"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611A55">
        <w:trPr>
          <w:jc w:val="center"/>
        </w:trPr>
        <w:tc>
          <w:tcPr>
            <w:tcW w:w="456" w:type="dxa"/>
            <w:shd w:val="clear" w:color="auto" w:fill="auto"/>
          </w:tcPr>
          <w:p w:rsidR="00611A55" w:rsidRPr="00611A55" w:rsidRDefault="00611A55" w:rsidP="00611A55">
            <w:pPr>
              <w:tabs>
                <w:tab w:val="left" w:pos="0"/>
              </w:tabs>
              <w:spacing w:after="0" w:line="240" w:lineRule="auto"/>
              <w:jc w:val="both"/>
              <w:rPr>
                <w:rFonts w:ascii="Times New Roman" w:eastAsia="Times New Roman" w:hAnsi="Times New Roman"/>
                <w:sz w:val="24"/>
                <w:szCs w:val="24"/>
                <w:lang w:eastAsia="pl-PL"/>
              </w:rPr>
            </w:pPr>
            <w:r w:rsidRPr="00611A55">
              <w:rPr>
                <w:rFonts w:ascii="Times New Roman" w:eastAsia="Times New Roman" w:hAnsi="Times New Roman"/>
                <w:sz w:val="24"/>
                <w:szCs w:val="24"/>
                <w:lang w:eastAsia="pl-PL"/>
              </w:rPr>
              <w:t>2</w:t>
            </w:r>
          </w:p>
        </w:tc>
        <w:tc>
          <w:tcPr>
            <w:tcW w:w="4788" w:type="dxa"/>
            <w:shd w:val="clear" w:color="auto" w:fill="auto"/>
          </w:tcPr>
          <w:p w:rsidR="00DA5D1B" w:rsidRDefault="00611A55" w:rsidP="00DA5D1B">
            <w:pPr>
              <w:tabs>
                <w:tab w:val="left" w:pos="0"/>
              </w:tabs>
              <w:spacing w:after="0" w:line="240" w:lineRule="auto"/>
              <w:jc w:val="center"/>
              <w:rPr>
                <w:rFonts w:ascii="Times New Roman" w:hAnsi="Times New Roman"/>
                <w:sz w:val="24"/>
                <w:szCs w:val="24"/>
              </w:rPr>
            </w:pPr>
            <w:r w:rsidRPr="00611A55">
              <w:rPr>
                <w:rFonts w:ascii="Times New Roman" w:hAnsi="Times New Roman"/>
                <w:sz w:val="24"/>
                <w:szCs w:val="24"/>
              </w:rPr>
              <w:t>от 00:00 часа на 01.01.201</w:t>
            </w:r>
            <w:r w:rsidR="00B01F0A">
              <w:rPr>
                <w:rFonts w:ascii="Times New Roman" w:hAnsi="Times New Roman"/>
                <w:sz w:val="24"/>
                <w:szCs w:val="24"/>
              </w:rPr>
              <w:t>9</w:t>
            </w:r>
            <w:r w:rsidRPr="00611A55">
              <w:rPr>
                <w:rFonts w:ascii="Times New Roman" w:hAnsi="Times New Roman"/>
                <w:sz w:val="24"/>
                <w:szCs w:val="24"/>
              </w:rPr>
              <w:t xml:space="preserve"> г. </w:t>
            </w:r>
          </w:p>
          <w:p w:rsidR="00611A55" w:rsidRPr="00611A55" w:rsidRDefault="00611A55" w:rsidP="00DA5D1B">
            <w:pPr>
              <w:tabs>
                <w:tab w:val="left" w:pos="0"/>
              </w:tabs>
              <w:spacing w:after="0" w:line="240" w:lineRule="auto"/>
              <w:jc w:val="center"/>
              <w:rPr>
                <w:rFonts w:ascii="Times New Roman" w:hAnsi="Times New Roman"/>
                <w:sz w:val="24"/>
                <w:szCs w:val="24"/>
              </w:rPr>
            </w:pPr>
            <w:r w:rsidRPr="00611A55">
              <w:rPr>
                <w:rFonts w:ascii="Times New Roman" w:hAnsi="Times New Roman"/>
                <w:sz w:val="24"/>
                <w:szCs w:val="24"/>
              </w:rPr>
              <w:t>до 24:00 часа на 31.12.201</w:t>
            </w:r>
            <w:r w:rsidR="00B01F0A">
              <w:rPr>
                <w:rFonts w:ascii="Times New Roman" w:hAnsi="Times New Roman"/>
                <w:sz w:val="24"/>
                <w:szCs w:val="24"/>
              </w:rPr>
              <w:t>9</w:t>
            </w:r>
            <w:r w:rsidRPr="00611A55">
              <w:rPr>
                <w:rFonts w:ascii="Times New Roman" w:hAnsi="Times New Roman"/>
                <w:sz w:val="24"/>
                <w:szCs w:val="24"/>
              </w:rPr>
              <w:t xml:space="preserve"> г.</w:t>
            </w:r>
          </w:p>
        </w:tc>
        <w:tc>
          <w:tcPr>
            <w:tcW w:w="4253"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bl>
    <w:p w:rsidR="00B01F0A" w:rsidRDefault="00B01F0A" w:rsidP="00611A55">
      <w:pPr>
        <w:tabs>
          <w:tab w:val="left" w:pos="0"/>
          <w:tab w:val="left" w:pos="1134"/>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0"/>
          <w:tab w:val="left" w:pos="1134"/>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4. Прилагаме следните документи, информация и декларации, неразделна част от настоящото предложение: </w:t>
      </w:r>
    </w:p>
    <w:p w:rsidR="00611A55" w:rsidRPr="00611A55" w:rsidRDefault="00611A55" w:rsidP="00611A55">
      <w:pPr>
        <w:spacing w:after="0" w:line="240" w:lineRule="auto"/>
        <w:ind w:hanging="142"/>
        <w:jc w:val="both"/>
        <w:rPr>
          <w:rFonts w:ascii="Times New Roman" w:eastAsia="Times New Roman" w:hAnsi="Times New Roman"/>
          <w:sz w:val="24"/>
          <w:szCs w:val="24"/>
          <w:lang w:val="ru-RU" w:eastAsia="bg-BG"/>
        </w:rPr>
      </w:pPr>
      <w:r w:rsidRPr="00611A55">
        <w:rPr>
          <w:rFonts w:ascii="Times New Roman" w:eastAsia="Times New Roman" w:hAnsi="Times New Roman"/>
          <w:sz w:val="24"/>
          <w:szCs w:val="24"/>
          <w:lang w:val="ru-RU" w:eastAsia="bg-BG"/>
        </w:rPr>
        <w:t xml:space="preserve">  4.1. </w:t>
      </w:r>
      <w:r w:rsidR="0083173D">
        <w:rPr>
          <w:rFonts w:ascii="Times New Roman" w:eastAsia="Times New Roman" w:hAnsi="Times New Roman"/>
          <w:sz w:val="24"/>
          <w:szCs w:val="24"/>
          <w:lang w:val="ru-RU" w:eastAsia="bg-BG"/>
        </w:rPr>
        <w:t xml:space="preserve">Декларация </w:t>
      </w:r>
      <w:r w:rsidR="0083173D" w:rsidRPr="00611A55">
        <w:rPr>
          <w:rFonts w:ascii="Times New Roman" w:eastAsia="Times New Roman" w:hAnsi="Times New Roman"/>
          <w:sz w:val="24"/>
          <w:szCs w:val="24"/>
          <w:lang w:eastAsia="bg-BG"/>
        </w:rPr>
        <w:t>за срока на валидност на офертата</w:t>
      </w:r>
      <w:r w:rsidR="0083173D">
        <w:rPr>
          <w:rFonts w:ascii="Times New Roman" w:eastAsia="Times New Roman" w:hAnsi="Times New Roman"/>
          <w:sz w:val="24"/>
          <w:szCs w:val="24"/>
          <w:lang w:eastAsia="bg-BG"/>
        </w:rPr>
        <w:t>;</w:t>
      </w:r>
    </w:p>
    <w:p w:rsidR="00367818" w:rsidRPr="00611A55" w:rsidRDefault="00611A55" w:rsidP="00367818">
      <w:pPr>
        <w:tabs>
          <w:tab w:val="left" w:pos="709"/>
          <w:tab w:val="left" w:pos="993"/>
        </w:tabs>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val="ru-RU" w:eastAsia="bg-BG"/>
        </w:rPr>
        <w:t xml:space="preserve">4.2. </w:t>
      </w:r>
      <w:r w:rsidR="00367818">
        <w:rPr>
          <w:rFonts w:ascii="Times New Roman" w:eastAsia="Times New Roman" w:hAnsi="Times New Roman"/>
          <w:sz w:val="24"/>
          <w:szCs w:val="24"/>
          <w:lang w:val="ru-RU" w:eastAsia="bg-BG"/>
        </w:rPr>
        <w:t xml:space="preserve">Декларация </w:t>
      </w:r>
      <w:r w:rsidR="00367818" w:rsidRPr="00611A55">
        <w:rPr>
          <w:rFonts w:ascii="Times New Roman" w:eastAsia="Times New Roman" w:hAnsi="Times New Roman"/>
          <w:sz w:val="24"/>
          <w:szCs w:val="24"/>
          <w:lang w:eastAsia="bg-BG"/>
        </w:rPr>
        <w:t xml:space="preserve">за </w:t>
      </w:r>
      <w:r w:rsidR="00367818">
        <w:rPr>
          <w:rFonts w:ascii="Times New Roman" w:eastAsia="Times New Roman" w:hAnsi="Times New Roman"/>
          <w:sz w:val="24"/>
          <w:szCs w:val="24"/>
          <w:lang w:eastAsia="bg-BG"/>
        </w:rPr>
        <w:t>съгласие с клаузите на приложения</w:t>
      </w:r>
      <w:r w:rsidR="00367818" w:rsidRPr="00611A55">
        <w:rPr>
          <w:rFonts w:ascii="Times New Roman" w:eastAsia="Times New Roman" w:hAnsi="Times New Roman"/>
          <w:sz w:val="24"/>
          <w:szCs w:val="24"/>
          <w:lang w:eastAsia="bg-BG"/>
        </w:rPr>
        <w:t xml:space="preserve"> проект на договор</w:t>
      </w:r>
      <w:r w:rsidR="007141E6">
        <w:rPr>
          <w:rFonts w:ascii="Times New Roman" w:eastAsia="Times New Roman" w:hAnsi="Times New Roman"/>
          <w:sz w:val="24"/>
          <w:szCs w:val="24"/>
          <w:lang w:eastAsia="bg-BG"/>
        </w:rPr>
        <w:t>;</w:t>
      </w:r>
    </w:p>
    <w:p w:rsidR="00611A55" w:rsidRPr="00611A55" w:rsidRDefault="00611A55" w:rsidP="00611A55">
      <w:pPr>
        <w:spacing w:after="0" w:line="240" w:lineRule="auto"/>
        <w:ind w:hanging="142"/>
        <w:jc w:val="both"/>
        <w:rPr>
          <w:rFonts w:ascii="Times New Roman" w:eastAsia="Times New Roman" w:hAnsi="Times New Roman"/>
          <w:sz w:val="24"/>
          <w:szCs w:val="24"/>
          <w:lang w:val="ru-RU" w:eastAsia="bg-BG"/>
        </w:rPr>
      </w:pPr>
      <w:r w:rsidRPr="00611A55">
        <w:rPr>
          <w:rFonts w:ascii="Times New Roman" w:eastAsia="Times New Roman" w:hAnsi="Times New Roman"/>
          <w:sz w:val="24"/>
          <w:szCs w:val="24"/>
          <w:lang w:val="ru-RU" w:eastAsia="bg-BG"/>
        </w:rPr>
        <w:t xml:space="preserve">  4.3. ................................................................................................................</w:t>
      </w:r>
    </w:p>
    <w:p w:rsidR="00611A55" w:rsidRPr="00611A55" w:rsidRDefault="00611A55" w:rsidP="00611A55">
      <w:pPr>
        <w:spacing w:after="0" w:line="320" w:lineRule="exact"/>
        <w:jc w:val="both"/>
        <w:rPr>
          <w:rFonts w:ascii="Times New Roman" w:eastAsia="Times New Roman" w:hAnsi="Times New Roman"/>
          <w:color w:val="000000"/>
          <w:sz w:val="24"/>
          <w:szCs w:val="24"/>
        </w:rPr>
      </w:pPr>
      <w:r w:rsidRPr="00611A55">
        <w:rPr>
          <w:rFonts w:ascii="Times New Roman" w:eastAsia="Times New Roman" w:hAnsi="Times New Roman"/>
          <w:sz w:val="24"/>
          <w:szCs w:val="24"/>
        </w:rPr>
        <w:t xml:space="preserve">5. </w:t>
      </w:r>
      <w:r w:rsidRPr="00611A55">
        <w:rPr>
          <w:rFonts w:ascii="Times New Roman" w:eastAsia="Times New Roman" w:hAnsi="Times New Roman"/>
          <w:color w:val="000000"/>
          <w:sz w:val="24"/>
          <w:szCs w:val="24"/>
        </w:rPr>
        <w:t>Декларация по чл.102, ал.1 от ЗОП (ако е приложимо, в свободен текст).</w:t>
      </w:r>
    </w:p>
    <w:p w:rsidR="00611A55" w:rsidRPr="00611A55" w:rsidRDefault="00611A55" w:rsidP="00611A55">
      <w:pPr>
        <w:spacing w:after="0" w:line="240" w:lineRule="auto"/>
        <w:jc w:val="both"/>
        <w:rPr>
          <w:rFonts w:ascii="Times New Roman" w:eastAsia="Times New Roman" w:hAnsi="Times New Roman"/>
          <w:sz w:val="24"/>
          <w:szCs w:val="24"/>
          <w:lang w:val="ru-RU" w:eastAsia="bg-BG"/>
        </w:rPr>
      </w:pPr>
      <w:r w:rsidRPr="00611A55">
        <w:rPr>
          <w:rFonts w:ascii="Times New Roman" w:eastAsia="Times New Roman" w:hAnsi="Times New Roman"/>
          <w:sz w:val="24"/>
          <w:szCs w:val="24"/>
          <w:lang w:val="ru-RU" w:eastAsia="bg-BG"/>
        </w:rPr>
        <w:t xml:space="preserve">             ......................................................................................................... </w:t>
      </w:r>
    </w:p>
    <w:p w:rsidR="00611A55" w:rsidRPr="00611A55" w:rsidRDefault="00611A55" w:rsidP="00611A55">
      <w:pPr>
        <w:spacing w:after="0" w:line="240" w:lineRule="auto"/>
        <w:jc w:val="both"/>
        <w:rPr>
          <w:rFonts w:ascii="Times New Roman" w:eastAsia="Times New Roman" w:hAnsi="Times New Roman"/>
          <w:sz w:val="24"/>
          <w:szCs w:val="24"/>
          <w:lang w:val="ru-RU" w:eastAsia="bg-BG"/>
        </w:rPr>
      </w:pPr>
      <w:r w:rsidRPr="00611A55">
        <w:rPr>
          <w:rFonts w:ascii="Times New Roman" w:eastAsia="Times New Roman" w:hAnsi="Times New Roman"/>
          <w:sz w:val="24"/>
          <w:szCs w:val="24"/>
          <w:lang w:val="ru-RU" w:eastAsia="bg-BG"/>
        </w:rPr>
        <w:t xml:space="preserve">              </w:t>
      </w:r>
    </w:p>
    <w:p w:rsidR="00611A55" w:rsidRPr="00611A55" w:rsidRDefault="00611A55" w:rsidP="00611A55">
      <w:pPr>
        <w:tabs>
          <w:tab w:val="left" w:pos="709"/>
          <w:tab w:val="left" w:pos="993"/>
        </w:tabs>
        <w:spacing w:after="0" w:line="320" w:lineRule="exact"/>
        <w:ind w:left="3686" w:hanging="3686"/>
        <w:rPr>
          <w:rFonts w:ascii="Times New Roman" w:eastAsia="Times New Roman" w:hAnsi="Times New Roman"/>
          <w:sz w:val="24"/>
          <w:szCs w:val="24"/>
        </w:rPr>
      </w:pPr>
      <w:r w:rsidRPr="00611A55">
        <w:rPr>
          <w:rFonts w:ascii="Times New Roman" w:eastAsia="Times New Roman" w:hAnsi="Times New Roman"/>
          <w:sz w:val="24"/>
          <w:szCs w:val="24"/>
        </w:rPr>
        <w:t xml:space="preserve">Дата: ......................                  </w:t>
      </w:r>
      <w:r w:rsidRPr="00611A55">
        <w:rPr>
          <w:rFonts w:ascii="Times New Roman" w:eastAsia="Times New Roman" w:hAnsi="Times New Roman"/>
          <w:sz w:val="24"/>
          <w:szCs w:val="24"/>
        </w:rPr>
        <w:tab/>
      </w:r>
      <w:r w:rsidRPr="00611A55">
        <w:rPr>
          <w:rFonts w:ascii="Times New Roman" w:eastAsia="Times New Roman" w:hAnsi="Times New Roman"/>
          <w:sz w:val="24"/>
          <w:szCs w:val="24"/>
        </w:rPr>
        <w:tab/>
        <w:t xml:space="preserve"> ПОДПИС и ПЕЧАТ: ................................</w:t>
      </w:r>
    </w:p>
    <w:p w:rsidR="00611A55" w:rsidRPr="00611A55" w:rsidRDefault="00611A55" w:rsidP="00611A55">
      <w:pPr>
        <w:tabs>
          <w:tab w:val="left" w:pos="709"/>
          <w:tab w:val="left" w:pos="993"/>
        </w:tabs>
        <w:spacing w:after="0" w:line="320" w:lineRule="exact"/>
        <w:ind w:left="3686" w:firstLine="2693"/>
        <w:rPr>
          <w:rFonts w:ascii="Times New Roman" w:eastAsia="Times New Roman" w:hAnsi="Times New Roman"/>
          <w:sz w:val="24"/>
          <w:szCs w:val="24"/>
        </w:rPr>
      </w:pPr>
      <w:r w:rsidRPr="00611A55">
        <w:rPr>
          <w:rFonts w:ascii="Times New Roman" w:eastAsia="Times New Roman" w:hAnsi="Times New Roman"/>
          <w:sz w:val="24"/>
          <w:szCs w:val="24"/>
        </w:rPr>
        <w:t>(име и фамилия)</w:t>
      </w:r>
    </w:p>
    <w:p w:rsidR="00611A55" w:rsidRPr="00611A55" w:rsidRDefault="00611A55" w:rsidP="00611A55">
      <w:pPr>
        <w:tabs>
          <w:tab w:val="left" w:pos="709"/>
          <w:tab w:val="left" w:pos="993"/>
        </w:tabs>
        <w:spacing w:after="0" w:line="320" w:lineRule="exact"/>
        <w:ind w:left="1174" w:firstLine="3782"/>
        <w:rPr>
          <w:rFonts w:ascii="Times New Roman" w:eastAsia="Times New Roman" w:hAnsi="Times New Roman"/>
          <w:sz w:val="24"/>
          <w:szCs w:val="24"/>
        </w:rPr>
      </w:pPr>
      <w:r w:rsidRPr="00611A55">
        <w:rPr>
          <w:rFonts w:ascii="Times New Roman" w:eastAsia="Times New Roman" w:hAnsi="Times New Roman"/>
          <w:sz w:val="24"/>
          <w:szCs w:val="24"/>
        </w:rPr>
        <w:t>....................................................................</w:t>
      </w:r>
    </w:p>
    <w:p w:rsidR="00611A55" w:rsidRDefault="00611A55" w:rsidP="00611A55">
      <w:pPr>
        <w:tabs>
          <w:tab w:val="left" w:pos="709"/>
          <w:tab w:val="left" w:pos="993"/>
        </w:tabs>
        <w:spacing w:after="0" w:line="320" w:lineRule="exact"/>
        <w:ind w:left="7440" w:hanging="2762"/>
        <w:rPr>
          <w:rFonts w:ascii="Times New Roman" w:eastAsia="Times New Roman" w:hAnsi="Times New Roman"/>
          <w:sz w:val="24"/>
          <w:szCs w:val="24"/>
        </w:rPr>
      </w:pPr>
      <w:r w:rsidRPr="00611A55">
        <w:rPr>
          <w:rFonts w:ascii="Times New Roman" w:eastAsia="Times New Roman" w:hAnsi="Times New Roman"/>
          <w:sz w:val="24"/>
          <w:szCs w:val="24"/>
        </w:rPr>
        <w:t>(длъжност на представляващия участника)</w:t>
      </w:r>
    </w:p>
    <w:p w:rsidR="00B01F0A" w:rsidRPr="00611A55" w:rsidRDefault="00B01F0A" w:rsidP="00611A55">
      <w:pPr>
        <w:tabs>
          <w:tab w:val="left" w:pos="709"/>
          <w:tab w:val="left" w:pos="993"/>
        </w:tabs>
        <w:spacing w:after="0" w:line="320" w:lineRule="exact"/>
        <w:ind w:left="7440" w:hanging="2762"/>
        <w:rPr>
          <w:rFonts w:ascii="Times New Roman" w:eastAsia="Times New Roman" w:hAnsi="Times New Roman"/>
          <w:sz w:val="24"/>
          <w:szCs w:val="24"/>
        </w:rPr>
      </w:pPr>
    </w:p>
    <w:p w:rsidR="00611A55" w:rsidRDefault="00611A55" w:rsidP="00611A55">
      <w:pPr>
        <w:tabs>
          <w:tab w:val="left" w:pos="6663"/>
        </w:tabs>
        <w:spacing w:after="0" w:line="320" w:lineRule="exact"/>
        <w:jc w:val="both"/>
        <w:rPr>
          <w:rFonts w:ascii="Times New Roman" w:eastAsia="Times New Roman" w:hAnsi="Times New Roman"/>
          <w:b/>
          <w:i/>
          <w:sz w:val="20"/>
          <w:szCs w:val="20"/>
          <w:u w:val="single"/>
        </w:rPr>
      </w:pPr>
      <w:r w:rsidRPr="00611A55">
        <w:rPr>
          <w:rFonts w:ascii="Times New Roman" w:eastAsia="Times New Roman" w:hAnsi="Times New Roman"/>
          <w:i/>
          <w:sz w:val="20"/>
          <w:szCs w:val="20"/>
          <w:u w:val="single"/>
        </w:rPr>
        <w:t>ВАЖНО:</w:t>
      </w:r>
      <w:r w:rsidRPr="00611A55">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611A55">
        <w:rPr>
          <w:rFonts w:ascii="Times New Roman" w:eastAsia="Times New Roman" w:hAnsi="Times New Roman"/>
          <w:i/>
          <w:sz w:val="20"/>
          <w:szCs w:val="20"/>
          <w:u w:val="single"/>
        </w:rPr>
        <w:t>един оригинал.</w:t>
      </w:r>
      <w:r w:rsidRPr="00611A55">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611A55">
        <w:rPr>
          <w:rFonts w:ascii="Times New Roman" w:eastAsia="Times New Roman" w:hAnsi="Times New Roman"/>
          <w:i/>
          <w:sz w:val="20"/>
          <w:szCs w:val="20"/>
          <w:u w:val="single"/>
        </w:rPr>
        <w:t>всички приложения към него</w:t>
      </w:r>
      <w:r w:rsidRPr="00611A55">
        <w:rPr>
          <w:rFonts w:ascii="Times New Roman" w:eastAsia="Times New Roman" w:hAnsi="Times New Roman"/>
          <w:i/>
          <w:sz w:val="20"/>
          <w:szCs w:val="20"/>
        </w:rPr>
        <w:t xml:space="preserve">, изисквани от Възложителя, </w:t>
      </w:r>
      <w:r w:rsidRPr="00611A55">
        <w:rPr>
          <w:rFonts w:ascii="Times New Roman" w:eastAsia="Times New Roman" w:hAnsi="Times New Roman"/>
          <w:i/>
          <w:sz w:val="20"/>
          <w:szCs w:val="20"/>
          <w:u w:val="single"/>
        </w:rPr>
        <w:t>без да посочват цени</w:t>
      </w:r>
      <w:r w:rsidRPr="00611A55">
        <w:rPr>
          <w:rFonts w:ascii="Times New Roman" w:eastAsia="Times New Roman" w:hAnsi="Times New Roman"/>
          <w:b/>
          <w:i/>
          <w:sz w:val="20"/>
          <w:szCs w:val="20"/>
          <w:u w:val="single"/>
        </w:rPr>
        <w:t xml:space="preserve">.  </w:t>
      </w: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681E3B" w:rsidRDefault="00681E3B"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2</w:t>
      </w:r>
      <w:r w:rsidRPr="00611A55">
        <w:rPr>
          <w:rFonts w:ascii="Times New Roman" w:eastAsia="Batang" w:hAnsi="Times New Roman"/>
          <w:b/>
          <w:sz w:val="24"/>
          <w:szCs w:val="24"/>
          <w:lang w:eastAsia="bg-BG"/>
        </w:rPr>
        <w:t>а</w:t>
      </w: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Pr="00611A55" w:rsidRDefault="00611A55" w:rsidP="00611A55">
      <w:pPr>
        <w:tabs>
          <w:tab w:val="left" w:pos="709"/>
          <w:tab w:val="left" w:pos="993"/>
        </w:tabs>
        <w:spacing w:after="0"/>
        <w:ind w:left="6372"/>
        <w:rPr>
          <w:rFonts w:ascii="Times New Roman" w:eastAsia="Times New Roman" w:hAnsi="Times New Roman"/>
          <w:sz w:val="24"/>
          <w:szCs w:val="24"/>
        </w:rPr>
      </w:pPr>
    </w:p>
    <w:p w:rsidR="00611A55" w:rsidRPr="00611A55" w:rsidRDefault="00611A55" w:rsidP="00611A55">
      <w:pPr>
        <w:tabs>
          <w:tab w:val="left" w:pos="709"/>
          <w:tab w:val="left" w:pos="993"/>
        </w:tabs>
        <w:spacing w:after="0" w:line="312" w:lineRule="auto"/>
        <w:outlineLvl w:val="0"/>
        <w:rPr>
          <w:rFonts w:ascii="Times New Roman" w:eastAsia="Batang" w:hAnsi="Times New Roman"/>
          <w:b/>
          <w:sz w:val="24"/>
          <w:szCs w:val="24"/>
          <w:lang w:eastAsia="bg-BG"/>
        </w:rPr>
      </w:pPr>
    </w:p>
    <w:p w:rsidR="00611A55" w:rsidRDefault="00611A55" w:rsidP="00611A55">
      <w:pPr>
        <w:tabs>
          <w:tab w:val="left" w:pos="709"/>
          <w:tab w:val="left" w:pos="993"/>
        </w:tabs>
        <w:spacing w:after="0" w:line="312" w:lineRule="auto"/>
        <w:jc w:val="center"/>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ПРЕДЛОЖЕНИЕ ЗА ИЗПЪЛНЕНИЕ НА ПОРЪЧКАТА</w:t>
      </w:r>
    </w:p>
    <w:p w:rsidR="00A55C23" w:rsidRPr="00611A55" w:rsidRDefault="00A55C23" w:rsidP="00611A55">
      <w:pPr>
        <w:tabs>
          <w:tab w:val="left" w:pos="709"/>
          <w:tab w:val="left" w:pos="993"/>
        </w:tabs>
        <w:spacing w:after="0" w:line="312" w:lineRule="auto"/>
        <w:jc w:val="center"/>
        <w:outlineLvl w:val="0"/>
        <w:rPr>
          <w:rFonts w:ascii="Times New Roman" w:eastAsia="Batang" w:hAnsi="Times New Roman"/>
          <w:b/>
          <w:sz w:val="24"/>
          <w:szCs w:val="24"/>
          <w:lang w:eastAsia="bg-BG"/>
        </w:rPr>
      </w:pPr>
    </w:p>
    <w:p w:rsidR="00681E3B"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b/>
          <w:sz w:val="24"/>
          <w:szCs w:val="24"/>
        </w:rPr>
      </w:pPr>
      <w:r w:rsidRPr="00611A55">
        <w:rPr>
          <w:rFonts w:ascii="Times New Roman" w:eastAsia="Times New Roman" w:hAnsi="Times New Roman"/>
          <w:b/>
          <w:sz w:val="24"/>
          <w:szCs w:val="24"/>
        </w:rPr>
        <w:t>с предмет:</w:t>
      </w:r>
    </w:p>
    <w:p w:rsidR="00611A55" w:rsidRPr="00611A55"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b/>
          <w:color w:val="000000"/>
          <w:sz w:val="24"/>
          <w:szCs w:val="24"/>
        </w:rPr>
      </w:pPr>
      <w:r w:rsidRPr="00611A55">
        <w:rPr>
          <w:rFonts w:ascii="Times New Roman" w:eastAsia="Times New Roman" w:hAnsi="Times New Roman"/>
          <w:b/>
          <w:sz w:val="24"/>
          <w:szCs w:val="24"/>
        </w:rPr>
        <w:t xml:space="preserve"> </w:t>
      </w:r>
      <w:r w:rsidRPr="00611A55">
        <w:rPr>
          <w:rFonts w:ascii="Times New Roman" w:eastAsia="Times New Roman" w:hAnsi="Times New Roman"/>
          <w:b/>
          <w:color w:val="000000"/>
          <w:sz w:val="24"/>
          <w:szCs w:val="24"/>
        </w:rPr>
        <w:t>„Застраховка за 201</w:t>
      </w:r>
      <w:r w:rsidR="00A55C23">
        <w:rPr>
          <w:rFonts w:ascii="Times New Roman" w:eastAsia="Times New Roman" w:hAnsi="Times New Roman"/>
          <w:b/>
          <w:color w:val="000000"/>
          <w:sz w:val="24"/>
          <w:szCs w:val="24"/>
        </w:rPr>
        <w:t>9</w:t>
      </w:r>
      <w:r w:rsidRPr="00611A55">
        <w:rPr>
          <w:rFonts w:ascii="Times New Roman" w:eastAsia="Times New Roman" w:hAnsi="Times New Roman"/>
          <w:b/>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w:t>
      </w:r>
      <w:r w:rsidRPr="00611A55">
        <w:rPr>
          <w:rFonts w:ascii="Times New Roman" w:eastAsia="Times New Roman" w:hAnsi="Times New Roman"/>
          <w:b/>
          <w:color w:val="000000"/>
          <w:sz w:val="24"/>
          <w:szCs w:val="24"/>
          <w:lang w:val="en-US"/>
        </w:rPr>
        <w:t xml:space="preserve"> </w:t>
      </w:r>
    </w:p>
    <w:p w:rsidR="00611A55" w:rsidRPr="00611A55" w:rsidRDefault="00611A55" w:rsidP="00611A55">
      <w:pPr>
        <w:widowControl w:val="0"/>
        <w:shd w:val="clear" w:color="auto" w:fill="FFFFFF"/>
        <w:tabs>
          <w:tab w:val="left" w:leader="dot" w:pos="1440"/>
          <w:tab w:val="left" w:leader="dot" w:pos="2880"/>
        </w:tabs>
        <w:autoSpaceDE w:val="0"/>
        <w:autoSpaceDN w:val="0"/>
        <w:adjustRightInd w:val="0"/>
        <w:spacing w:after="0" w:line="320" w:lineRule="exact"/>
        <w:jc w:val="center"/>
        <w:rPr>
          <w:rFonts w:ascii="Times New Roman" w:eastAsia="Times New Roman" w:hAnsi="Times New Roman"/>
          <w:b/>
          <w:color w:val="000000"/>
          <w:sz w:val="24"/>
          <w:szCs w:val="24"/>
          <w:lang w:eastAsia="bg-BG"/>
        </w:rPr>
      </w:pPr>
      <w:r w:rsidRPr="00611A55">
        <w:rPr>
          <w:rFonts w:ascii="Times New Roman" w:eastAsia="Times New Roman" w:hAnsi="Times New Roman"/>
          <w:b/>
          <w:color w:val="000000"/>
          <w:sz w:val="24"/>
          <w:szCs w:val="24"/>
          <w:lang w:eastAsia="bg-BG"/>
        </w:rPr>
        <w:t>по Обособена позиция № 2 – Застраховка „</w:t>
      </w:r>
      <w:r w:rsidRPr="00611A55">
        <w:rPr>
          <w:rFonts w:ascii="Times New Roman" w:eastAsia="Batang" w:hAnsi="Times New Roman"/>
          <w:b/>
          <w:sz w:val="24"/>
          <w:szCs w:val="24"/>
          <w:lang w:eastAsia="bg-BG"/>
        </w:rPr>
        <w:t>Гражданска отговорност</w:t>
      </w:r>
      <w:r w:rsidRPr="00611A55">
        <w:rPr>
          <w:rFonts w:ascii="Times New Roman" w:eastAsia="Times New Roman" w:hAnsi="Times New Roman"/>
          <w:b/>
          <w:color w:val="000000"/>
          <w:sz w:val="24"/>
          <w:szCs w:val="24"/>
          <w:lang w:eastAsia="bg-BG"/>
        </w:rPr>
        <w:t>”</w:t>
      </w:r>
    </w:p>
    <w:p w:rsidR="00611A55" w:rsidRPr="00611A55" w:rsidRDefault="00611A55" w:rsidP="00611A55">
      <w:pPr>
        <w:tabs>
          <w:tab w:val="left" w:pos="709"/>
          <w:tab w:val="left" w:pos="993"/>
        </w:tabs>
        <w:spacing w:after="0" w:line="312" w:lineRule="auto"/>
        <w:outlineLvl w:val="0"/>
        <w:rPr>
          <w:rFonts w:ascii="Times New Roman" w:eastAsia="Batang" w:hAnsi="Times New Roman"/>
          <w:sz w:val="24"/>
          <w:szCs w:val="24"/>
          <w:lang w:eastAsia="bg-BG"/>
        </w:rPr>
      </w:pPr>
    </w:p>
    <w:p w:rsidR="00611A55" w:rsidRPr="00611A55" w:rsidRDefault="00611A55" w:rsidP="00611A55">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611A55" w:rsidRPr="00611A55" w:rsidRDefault="00611A55" w:rsidP="00611A55">
      <w:pPr>
        <w:spacing w:after="0" w:line="240" w:lineRule="auto"/>
        <w:ind w:firstLine="720"/>
        <w:rPr>
          <w:rFonts w:ascii="Times New Roman" w:eastAsia="Times New Roman" w:hAnsi="Times New Roman"/>
          <w:b/>
          <w:sz w:val="24"/>
          <w:szCs w:val="24"/>
          <w:lang w:eastAsia="bg-BG"/>
        </w:rPr>
      </w:pPr>
    </w:p>
    <w:p w:rsidR="00611A55" w:rsidRPr="00611A55" w:rsidRDefault="00611A55" w:rsidP="00611A55">
      <w:pPr>
        <w:spacing w:after="0" w:line="320" w:lineRule="exact"/>
        <w:jc w:val="both"/>
        <w:rPr>
          <w:rFonts w:ascii="Times New Roman" w:eastAsia="Times New Roman" w:hAnsi="Times New Roman"/>
          <w:bCs/>
          <w:kern w:val="32"/>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Pr="00611A55">
        <w:rPr>
          <w:rFonts w:ascii="Times New Roman" w:eastAsia="Batang" w:hAnsi="Times New Roman"/>
          <w:sz w:val="24"/>
          <w:szCs w:val="24"/>
          <w:lang w:eastAsia="bg-BG"/>
        </w:rPr>
        <w:t>Застраховка Гражданска отговорност“</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611A55" w:rsidRPr="00611A55" w:rsidRDefault="00611A55" w:rsidP="00611A55">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611A55" w:rsidRPr="00611A55" w:rsidRDefault="00611A55" w:rsidP="00611A55">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611A55" w:rsidRPr="00611A55" w:rsidRDefault="00611A55" w:rsidP="00611A55">
      <w:pPr>
        <w:spacing w:after="0" w:line="240" w:lineRule="auto"/>
        <w:jc w:val="center"/>
        <w:rPr>
          <w:rFonts w:ascii="Times New Roman" w:eastAsia="Times New Roman" w:hAnsi="Times New Roman"/>
          <w:sz w:val="24"/>
          <w:szCs w:val="24"/>
          <w:lang w:eastAsia="bg-BG"/>
        </w:rPr>
      </w:pP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611A55" w:rsidRPr="00611A55" w:rsidRDefault="00611A55" w:rsidP="00611A55">
      <w:pPr>
        <w:spacing w:after="0" w:line="240" w:lineRule="auto"/>
        <w:rPr>
          <w:rFonts w:ascii="Times New Roman" w:eastAsia="Times New Roman" w:hAnsi="Times New Roman"/>
          <w:sz w:val="24"/>
          <w:szCs w:val="24"/>
          <w:lang w:eastAsia="bg-BG"/>
        </w:rPr>
      </w:pPr>
    </w:p>
    <w:p w:rsidR="00611A55" w:rsidRPr="00611A55" w:rsidRDefault="00611A55" w:rsidP="00611A55">
      <w:pPr>
        <w:spacing w:after="0" w:line="240" w:lineRule="auto"/>
        <w:rPr>
          <w:rFonts w:ascii="Times New Roman" w:eastAsia="Times New Roman" w:hAnsi="Times New Roman"/>
          <w:sz w:val="24"/>
          <w:szCs w:val="24"/>
          <w:lang w:val="ru-RU"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611A55" w:rsidRPr="00611A55" w:rsidRDefault="00611A55" w:rsidP="00611A55">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611A55" w:rsidRPr="00611A55" w:rsidRDefault="00611A55" w:rsidP="00611A55">
      <w:pPr>
        <w:spacing w:after="0" w:line="240" w:lineRule="auto"/>
        <w:jc w:val="center"/>
        <w:rPr>
          <w:rFonts w:ascii="Times New Roman" w:eastAsia="Times New Roman" w:hAnsi="Times New Roman"/>
          <w:sz w:val="24"/>
          <w:szCs w:val="24"/>
          <w:lang w:eastAsia="bg-BG"/>
        </w:rPr>
      </w:pPr>
    </w:p>
    <w:p w:rsidR="00611A55" w:rsidRPr="00611A55" w:rsidRDefault="00611A55" w:rsidP="00611A55">
      <w:pPr>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предлагаме да изпълним поръчката, с предмет „</w:t>
      </w:r>
      <w:r w:rsidRPr="00611A55">
        <w:rPr>
          <w:rFonts w:ascii="Times New Roman" w:eastAsia="Batang" w:hAnsi="Times New Roman"/>
          <w:sz w:val="24"/>
          <w:szCs w:val="24"/>
          <w:lang w:eastAsia="bg-BG"/>
        </w:rPr>
        <w:t>Застраховка Гражданска отговорност“</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611A55" w:rsidRPr="00611A55" w:rsidRDefault="00611A55" w:rsidP="002809DE">
      <w:pPr>
        <w:numPr>
          <w:ilvl w:val="0"/>
          <w:numId w:val="5"/>
        </w:numPr>
        <w:tabs>
          <w:tab w:val="num" w:pos="0"/>
        </w:tabs>
        <w:spacing w:after="0" w:line="240" w:lineRule="auto"/>
        <w:ind w:left="0" w:firstLine="426"/>
        <w:jc w:val="both"/>
        <w:rPr>
          <w:rFonts w:ascii="Times New Roman" w:eastAsia="Times New Roman" w:hAnsi="Times New Roman"/>
          <w:sz w:val="24"/>
          <w:szCs w:val="24"/>
          <w:lang w:eastAsia="pl-PL"/>
        </w:rPr>
      </w:pPr>
      <w:r w:rsidRPr="00611A55">
        <w:rPr>
          <w:rFonts w:ascii="Times New Roman" w:eastAsia="Times New Roman" w:hAnsi="Times New Roman"/>
          <w:sz w:val="24"/>
          <w:szCs w:val="24"/>
          <w:lang w:eastAsia="pl-PL"/>
        </w:rPr>
        <w:t>Предоставяме застрахователна защита, съгласно изискванията на Възложителя, Общите условия за застраховка на застрахователя и специални условия за застраховка при необходимост.</w:t>
      </w:r>
    </w:p>
    <w:p w:rsidR="00611A55" w:rsidRPr="00611A55" w:rsidRDefault="00611A55" w:rsidP="002809DE">
      <w:pPr>
        <w:numPr>
          <w:ilvl w:val="0"/>
          <w:numId w:val="5"/>
        </w:numPr>
        <w:tabs>
          <w:tab w:val="left" w:pos="0"/>
          <w:tab w:val="left" w:pos="720"/>
          <w:tab w:val="left" w:pos="993"/>
        </w:tabs>
        <w:spacing w:after="0" w:line="240" w:lineRule="auto"/>
        <w:ind w:left="0" w:firstLine="426"/>
        <w:jc w:val="both"/>
        <w:rPr>
          <w:rFonts w:ascii="Times New Roman" w:eastAsia="Times New Roman" w:hAnsi="Times New Roman"/>
          <w:sz w:val="24"/>
          <w:szCs w:val="24"/>
          <w:lang w:eastAsia="pl-PL"/>
        </w:rPr>
      </w:pPr>
      <w:r w:rsidRPr="00611A55">
        <w:rPr>
          <w:rFonts w:ascii="Times New Roman" w:eastAsia="Times New Roman" w:hAnsi="Times New Roman"/>
          <w:sz w:val="24"/>
          <w:szCs w:val="24"/>
          <w:lang w:eastAsia="pl-PL"/>
        </w:rPr>
        <w:t xml:space="preserve">Предлагаме изпълнението на поръчката да бъде в съответствие с техническите спецификации и изисквания на възложителя, както следва:            </w:t>
      </w:r>
    </w:p>
    <w:p w:rsidR="00611A55" w:rsidRPr="00611A55" w:rsidRDefault="00611A55" w:rsidP="00611A55">
      <w:pPr>
        <w:spacing w:after="0" w:line="240" w:lineRule="auto"/>
        <w:rPr>
          <w:rFonts w:ascii="Times New Roman" w:eastAsia="Times New Roman" w:hAnsi="Times New Roman"/>
          <w:b/>
          <w:i/>
          <w:sz w:val="24"/>
          <w:szCs w:val="24"/>
          <w:u w:val="singl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5386"/>
        <w:gridCol w:w="3858"/>
      </w:tblGrid>
      <w:tr w:rsidR="00611A55" w:rsidRPr="00611A55" w:rsidTr="00611A55">
        <w:trPr>
          <w:jc w:val="center"/>
        </w:trPr>
        <w:tc>
          <w:tcPr>
            <w:tcW w:w="534"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w:t>
            </w:r>
          </w:p>
        </w:tc>
        <w:tc>
          <w:tcPr>
            <w:tcW w:w="5386"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Изисквано от Възложителя</w:t>
            </w:r>
          </w:p>
        </w:tc>
        <w:tc>
          <w:tcPr>
            <w:tcW w:w="385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Предложено от Участника</w:t>
            </w:r>
          </w:p>
        </w:tc>
      </w:tr>
      <w:tr w:rsidR="00611A55" w:rsidRPr="00611A55" w:rsidTr="00611A55">
        <w:trPr>
          <w:jc w:val="center"/>
        </w:trPr>
        <w:tc>
          <w:tcPr>
            <w:tcW w:w="534"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val="en-US" w:eastAsia="bg-BG"/>
              </w:rPr>
            </w:pPr>
            <w:r w:rsidRPr="00611A55">
              <w:rPr>
                <w:rFonts w:ascii="Times New Roman" w:eastAsia="Batang" w:hAnsi="Times New Roman"/>
                <w:sz w:val="24"/>
                <w:szCs w:val="24"/>
                <w:lang w:val="en-US" w:eastAsia="bg-BG"/>
              </w:rPr>
              <w:t>1</w:t>
            </w:r>
          </w:p>
        </w:tc>
        <w:tc>
          <w:tcPr>
            <w:tcW w:w="5386" w:type="dxa"/>
            <w:shd w:val="clear" w:color="auto" w:fill="auto"/>
          </w:tcPr>
          <w:p w:rsidR="00611A55" w:rsidRPr="00A55C23" w:rsidRDefault="00611A55" w:rsidP="00A55C23">
            <w:pPr>
              <w:tabs>
                <w:tab w:val="left" w:pos="0"/>
              </w:tabs>
              <w:spacing w:after="0" w:line="240" w:lineRule="auto"/>
              <w:jc w:val="both"/>
              <w:rPr>
                <w:rFonts w:ascii="Times New Roman" w:eastAsia="Times New Roman" w:hAnsi="Times New Roman"/>
                <w:lang w:eastAsia="pl-PL"/>
              </w:rPr>
            </w:pPr>
            <w:r w:rsidRPr="00A55C23">
              <w:rPr>
                <w:rFonts w:ascii="Times New Roman" w:eastAsia="Times New Roman" w:hAnsi="Times New Roman"/>
                <w:lang w:eastAsia="pl-PL"/>
              </w:rPr>
              <w:t xml:space="preserve">Застраховката да обхваща цялата транспортна техника съгласно Приложение №2, както и </w:t>
            </w:r>
            <w:r w:rsidR="00A55C23" w:rsidRPr="00A55C23">
              <w:rPr>
                <w:rFonts w:ascii="Times New Roman" w:eastAsia="Times New Roman" w:hAnsi="Times New Roman"/>
                <w:lang w:eastAsia="pl-PL"/>
              </w:rPr>
              <w:t xml:space="preserve">новопридобитата </w:t>
            </w:r>
            <w:r w:rsidRPr="00A55C23">
              <w:rPr>
                <w:rFonts w:ascii="Times New Roman" w:eastAsia="Times New Roman" w:hAnsi="Times New Roman"/>
                <w:lang w:eastAsia="pl-PL"/>
              </w:rPr>
              <w:t>и временно предоставената за ползване от МВР транспортна техника по време на действие на договора.</w:t>
            </w:r>
          </w:p>
        </w:tc>
        <w:tc>
          <w:tcPr>
            <w:tcW w:w="385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611A55">
        <w:trPr>
          <w:jc w:val="center"/>
        </w:trPr>
        <w:tc>
          <w:tcPr>
            <w:tcW w:w="534"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val="en-US" w:eastAsia="bg-BG"/>
              </w:rPr>
            </w:pPr>
            <w:r w:rsidRPr="00611A55">
              <w:rPr>
                <w:rFonts w:ascii="Times New Roman" w:eastAsia="Batang" w:hAnsi="Times New Roman"/>
                <w:sz w:val="24"/>
                <w:szCs w:val="24"/>
                <w:lang w:val="en-US" w:eastAsia="bg-BG"/>
              </w:rPr>
              <w:t>2</w:t>
            </w:r>
          </w:p>
        </w:tc>
        <w:tc>
          <w:tcPr>
            <w:tcW w:w="5386" w:type="dxa"/>
            <w:shd w:val="clear" w:color="auto" w:fill="auto"/>
          </w:tcPr>
          <w:p w:rsidR="00611A55" w:rsidRPr="00A55C23" w:rsidRDefault="00611A55" w:rsidP="00611A55">
            <w:pPr>
              <w:tabs>
                <w:tab w:val="left" w:pos="0"/>
              </w:tabs>
              <w:spacing w:after="0" w:line="240" w:lineRule="auto"/>
              <w:jc w:val="both"/>
              <w:rPr>
                <w:rFonts w:ascii="Times New Roman" w:eastAsia="Batang" w:hAnsi="Times New Roman"/>
                <w:lang w:eastAsia="bg-BG"/>
              </w:rPr>
            </w:pPr>
            <w:r w:rsidRPr="00A55C23">
              <w:rPr>
                <w:rFonts w:ascii="Times New Roman" w:eastAsia="Times New Roman" w:hAnsi="Times New Roman"/>
                <w:lang w:eastAsia="pl-PL"/>
              </w:rPr>
              <w:t>Застрахователният договор се сключва без поименен списък на водачите и без посочване на рег. №, номер на рама и двигател на техниката.</w:t>
            </w:r>
          </w:p>
        </w:tc>
        <w:tc>
          <w:tcPr>
            <w:tcW w:w="385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611A55">
        <w:trPr>
          <w:jc w:val="center"/>
        </w:trPr>
        <w:tc>
          <w:tcPr>
            <w:tcW w:w="534"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val="en-US" w:eastAsia="bg-BG"/>
              </w:rPr>
            </w:pPr>
            <w:r w:rsidRPr="00611A55">
              <w:rPr>
                <w:rFonts w:ascii="Times New Roman" w:eastAsia="Batang" w:hAnsi="Times New Roman"/>
                <w:sz w:val="24"/>
                <w:szCs w:val="24"/>
                <w:lang w:val="en-US" w:eastAsia="bg-BG"/>
              </w:rPr>
              <w:t>3</w:t>
            </w:r>
          </w:p>
        </w:tc>
        <w:tc>
          <w:tcPr>
            <w:tcW w:w="5386" w:type="dxa"/>
            <w:shd w:val="clear" w:color="auto" w:fill="auto"/>
          </w:tcPr>
          <w:p w:rsidR="00611A55" w:rsidRPr="00A55C23" w:rsidRDefault="00611A55" w:rsidP="00D2460F">
            <w:pPr>
              <w:spacing w:after="0" w:line="240" w:lineRule="auto"/>
              <w:jc w:val="both"/>
              <w:rPr>
                <w:rFonts w:ascii="Times New Roman" w:eastAsia="Batang" w:hAnsi="Times New Roman"/>
                <w:lang w:eastAsia="bg-BG"/>
              </w:rPr>
            </w:pPr>
            <w:r w:rsidRPr="00A55C23">
              <w:rPr>
                <w:rFonts w:ascii="Times New Roman" w:eastAsia="Times New Roman" w:hAnsi="Times New Roman"/>
              </w:rPr>
              <w:t>При застраховане на придобитата по време на действие на договора техника (новопридобитата, предоставена за временно ползване на МВР), застраховки “Гражданска отговорност” се сключват чрез двустранни писмени споразумения при условията на договора. Застрахователната премия се определя пропорционално на оставащи</w:t>
            </w:r>
            <w:r w:rsidR="00D2460F">
              <w:rPr>
                <w:rFonts w:ascii="Times New Roman" w:eastAsia="Times New Roman" w:hAnsi="Times New Roman"/>
              </w:rPr>
              <w:t>я</w:t>
            </w:r>
            <w:r w:rsidRPr="00A55C23">
              <w:rPr>
                <w:rFonts w:ascii="Times New Roman" w:eastAsia="Times New Roman" w:hAnsi="Times New Roman"/>
              </w:rPr>
              <w:t xml:space="preserve"> </w:t>
            </w:r>
            <w:r w:rsidR="00D2460F">
              <w:rPr>
                <w:rFonts w:ascii="Times New Roman" w:eastAsia="Times New Roman" w:hAnsi="Times New Roman"/>
              </w:rPr>
              <w:t>период</w:t>
            </w:r>
            <w:r w:rsidRPr="00A55C23">
              <w:rPr>
                <w:rFonts w:ascii="Times New Roman" w:eastAsia="Times New Roman" w:hAnsi="Times New Roman"/>
              </w:rPr>
              <w:t xml:space="preserve"> до края на застрахователния договор и се заплаща еднократно в срок от 20 (двадесет) дни от подписване на допълнителното споразумение.</w:t>
            </w:r>
          </w:p>
        </w:tc>
        <w:tc>
          <w:tcPr>
            <w:tcW w:w="385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611A55">
        <w:trPr>
          <w:jc w:val="center"/>
        </w:trPr>
        <w:tc>
          <w:tcPr>
            <w:tcW w:w="534"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val="en-US" w:eastAsia="bg-BG"/>
              </w:rPr>
            </w:pPr>
            <w:r w:rsidRPr="00611A55">
              <w:rPr>
                <w:rFonts w:ascii="Times New Roman" w:eastAsia="Batang" w:hAnsi="Times New Roman"/>
                <w:sz w:val="24"/>
                <w:szCs w:val="24"/>
                <w:lang w:val="en-US" w:eastAsia="bg-BG"/>
              </w:rPr>
              <w:t>4</w:t>
            </w:r>
          </w:p>
        </w:tc>
        <w:tc>
          <w:tcPr>
            <w:tcW w:w="5386" w:type="dxa"/>
            <w:shd w:val="clear" w:color="auto" w:fill="auto"/>
          </w:tcPr>
          <w:p w:rsidR="00611A55" w:rsidRPr="00A55C23" w:rsidRDefault="00611A55" w:rsidP="00DE4F49">
            <w:pPr>
              <w:spacing w:after="0" w:line="240" w:lineRule="auto"/>
              <w:jc w:val="both"/>
              <w:rPr>
                <w:rFonts w:ascii="Times New Roman" w:eastAsia="Batang" w:hAnsi="Times New Roman"/>
                <w:lang w:eastAsia="bg-BG"/>
              </w:rPr>
            </w:pPr>
            <w:r w:rsidRPr="00A55C23">
              <w:rPr>
                <w:rFonts w:ascii="Times New Roman" w:eastAsia="Times New Roman" w:hAnsi="Times New Roman"/>
              </w:rPr>
              <w:t>В случай, че по време на действието на договора, застрахователният интерес отпадне за отделна техника, застрахователният договор по отношение на тази техника се прекратява чрез двустранно писмено споразумение. Застрахователят приспада от размера на дължимата от Застрахования обща застрахователна премия размера на застрахователните премии за отчислената техника</w:t>
            </w:r>
            <w:r w:rsidRPr="00A55C23">
              <w:rPr>
                <w:rFonts w:ascii="Times New Roman" w:eastAsia="Times New Roman" w:hAnsi="Times New Roman"/>
                <w:bCs/>
              </w:rPr>
              <w:t xml:space="preserve"> пропорционално на оставащи</w:t>
            </w:r>
            <w:r w:rsidR="00DE4F49">
              <w:rPr>
                <w:rFonts w:ascii="Times New Roman" w:eastAsia="Times New Roman" w:hAnsi="Times New Roman"/>
                <w:bCs/>
              </w:rPr>
              <w:t>я</w:t>
            </w:r>
            <w:r w:rsidRPr="00A55C23">
              <w:rPr>
                <w:rFonts w:ascii="Times New Roman" w:eastAsia="Times New Roman" w:hAnsi="Times New Roman"/>
                <w:bCs/>
              </w:rPr>
              <w:t xml:space="preserve"> </w:t>
            </w:r>
            <w:r w:rsidR="00DE4F49">
              <w:rPr>
                <w:rFonts w:ascii="Times New Roman" w:eastAsia="Times New Roman" w:hAnsi="Times New Roman"/>
                <w:bCs/>
              </w:rPr>
              <w:t>период</w:t>
            </w:r>
            <w:r w:rsidRPr="00A55C23">
              <w:rPr>
                <w:rFonts w:ascii="Times New Roman" w:eastAsia="Times New Roman" w:hAnsi="Times New Roman"/>
                <w:bCs/>
              </w:rPr>
              <w:t xml:space="preserve"> до края на договора от дължимите вноски.</w:t>
            </w:r>
          </w:p>
        </w:tc>
        <w:tc>
          <w:tcPr>
            <w:tcW w:w="385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611A55">
        <w:trPr>
          <w:jc w:val="center"/>
        </w:trPr>
        <w:tc>
          <w:tcPr>
            <w:tcW w:w="534"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val="en-US" w:eastAsia="bg-BG"/>
              </w:rPr>
            </w:pPr>
            <w:r w:rsidRPr="00611A55">
              <w:rPr>
                <w:rFonts w:ascii="Times New Roman" w:eastAsia="Batang" w:hAnsi="Times New Roman"/>
                <w:sz w:val="24"/>
                <w:szCs w:val="24"/>
                <w:lang w:val="en-US" w:eastAsia="bg-BG"/>
              </w:rPr>
              <w:t>5</w:t>
            </w:r>
          </w:p>
        </w:tc>
        <w:tc>
          <w:tcPr>
            <w:tcW w:w="5386" w:type="dxa"/>
            <w:shd w:val="clear" w:color="auto" w:fill="auto"/>
          </w:tcPr>
          <w:p w:rsidR="00611A55" w:rsidRPr="00A55C23" w:rsidRDefault="00611A55" w:rsidP="00611A55">
            <w:pPr>
              <w:tabs>
                <w:tab w:val="left" w:pos="0"/>
              </w:tabs>
              <w:spacing w:after="0" w:line="240" w:lineRule="auto"/>
              <w:jc w:val="both"/>
              <w:rPr>
                <w:rFonts w:ascii="Times New Roman" w:eastAsia="Batang" w:hAnsi="Times New Roman"/>
                <w:lang w:eastAsia="bg-BG"/>
              </w:rPr>
            </w:pPr>
            <w:r w:rsidRPr="00A55C23">
              <w:rPr>
                <w:rFonts w:ascii="Times New Roman" w:eastAsia="Times New Roman" w:hAnsi="Times New Roman"/>
                <w:lang w:eastAsia="pl-PL"/>
              </w:rPr>
              <w:t xml:space="preserve">По искане на Възложителя да се издава </w:t>
            </w:r>
            <w:r w:rsidRPr="00A55C23">
              <w:rPr>
                <w:rFonts w:ascii="Times New Roman" w:eastAsia="Times New Roman" w:hAnsi="Times New Roman"/>
                <w:u w:val="single"/>
                <w:lang w:eastAsia="pl-PL"/>
              </w:rPr>
              <w:t>“Зелена карта”</w:t>
            </w:r>
            <w:r w:rsidRPr="00A55C23">
              <w:rPr>
                <w:rFonts w:ascii="Times New Roman" w:eastAsia="Times New Roman" w:hAnsi="Times New Roman"/>
                <w:lang w:eastAsia="pl-PL"/>
              </w:rPr>
              <w:t xml:space="preserve"> за сметка на Изпълнителя и безплатно издаване на застрахователни оценки.</w:t>
            </w:r>
          </w:p>
        </w:tc>
        <w:tc>
          <w:tcPr>
            <w:tcW w:w="385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611A55">
        <w:trPr>
          <w:jc w:val="center"/>
        </w:trPr>
        <w:tc>
          <w:tcPr>
            <w:tcW w:w="534"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val="en-US" w:eastAsia="bg-BG"/>
              </w:rPr>
            </w:pPr>
            <w:r w:rsidRPr="00611A55">
              <w:rPr>
                <w:rFonts w:ascii="Times New Roman" w:eastAsia="Batang" w:hAnsi="Times New Roman"/>
                <w:sz w:val="24"/>
                <w:szCs w:val="24"/>
                <w:lang w:val="en-US" w:eastAsia="bg-BG"/>
              </w:rPr>
              <w:t>6</w:t>
            </w:r>
          </w:p>
        </w:tc>
        <w:tc>
          <w:tcPr>
            <w:tcW w:w="5386" w:type="dxa"/>
            <w:shd w:val="clear" w:color="auto" w:fill="auto"/>
          </w:tcPr>
          <w:p w:rsidR="00611A55" w:rsidRPr="00A55C23" w:rsidRDefault="00611A55" w:rsidP="00611A55">
            <w:pPr>
              <w:spacing w:after="0" w:line="320" w:lineRule="exact"/>
              <w:outlineLvl w:val="0"/>
              <w:rPr>
                <w:rFonts w:ascii="Times New Roman" w:eastAsia="Batang" w:hAnsi="Times New Roman"/>
                <w:lang w:eastAsia="bg-BG"/>
              </w:rPr>
            </w:pPr>
            <w:r w:rsidRPr="00A55C23">
              <w:rPr>
                <w:rFonts w:ascii="Times New Roman" w:eastAsia="Times New Roman" w:hAnsi="Times New Roman"/>
              </w:rPr>
              <w:t>Участникът да посочи брой и видове основни покрити рискове и събития.</w:t>
            </w:r>
          </w:p>
        </w:tc>
        <w:tc>
          <w:tcPr>
            <w:tcW w:w="385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611A55">
        <w:trPr>
          <w:jc w:val="center"/>
        </w:trPr>
        <w:tc>
          <w:tcPr>
            <w:tcW w:w="534"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val="en-US" w:eastAsia="bg-BG"/>
              </w:rPr>
            </w:pPr>
            <w:r w:rsidRPr="00611A55">
              <w:rPr>
                <w:rFonts w:ascii="Times New Roman" w:eastAsia="Batang" w:hAnsi="Times New Roman"/>
                <w:sz w:val="24"/>
                <w:szCs w:val="24"/>
                <w:lang w:val="en-US" w:eastAsia="bg-BG"/>
              </w:rPr>
              <w:t>7</w:t>
            </w:r>
          </w:p>
        </w:tc>
        <w:tc>
          <w:tcPr>
            <w:tcW w:w="5386" w:type="dxa"/>
            <w:shd w:val="clear" w:color="auto" w:fill="auto"/>
          </w:tcPr>
          <w:p w:rsidR="00611A55" w:rsidRPr="00A55C23" w:rsidRDefault="00611A55" w:rsidP="00611A55">
            <w:pPr>
              <w:tabs>
                <w:tab w:val="num" w:pos="0"/>
              </w:tabs>
              <w:spacing w:after="0" w:line="240" w:lineRule="auto"/>
              <w:jc w:val="both"/>
              <w:rPr>
                <w:rFonts w:ascii="Times New Roman" w:eastAsia="Times New Roman" w:hAnsi="Times New Roman"/>
              </w:rPr>
            </w:pPr>
            <w:r w:rsidRPr="00A55C23">
              <w:rPr>
                <w:rFonts w:ascii="Times New Roman" w:eastAsia="Times New Roman" w:hAnsi="Times New Roman"/>
              </w:rPr>
              <w:t xml:space="preserve">При изпълнение на поръчката участникът се задължава след изтичане на всяко календарно тримесечие до 20-то число на следващия месец да представя на Възложителя:   </w:t>
            </w:r>
          </w:p>
          <w:p w:rsidR="00611A55" w:rsidRPr="00A55C23" w:rsidRDefault="00611A55" w:rsidP="00611A55">
            <w:pPr>
              <w:spacing w:after="0" w:line="240" w:lineRule="auto"/>
              <w:jc w:val="both"/>
              <w:rPr>
                <w:rFonts w:ascii="Times New Roman" w:eastAsia="Times New Roman" w:hAnsi="Times New Roman"/>
              </w:rPr>
            </w:pPr>
            <w:r w:rsidRPr="00A55C23">
              <w:rPr>
                <w:rFonts w:ascii="Times New Roman" w:eastAsia="Times New Roman" w:hAnsi="Times New Roman"/>
              </w:rPr>
              <w:t>- списък на всички регистрирани щети, изплатени обезщетения и предстоящи плащания;</w:t>
            </w:r>
          </w:p>
          <w:p w:rsidR="00611A55" w:rsidRPr="00A55C23" w:rsidRDefault="00611A55" w:rsidP="00611A55">
            <w:pPr>
              <w:spacing w:after="0" w:line="240" w:lineRule="auto"/>
              <w:jc w:val="both"/>
              <w:rPr>
                <w:rFonts w:ascii="Times New Roman" w:eastAsia="Times New Roman" w:hAnsi="Times New Roman"/>
              </w:rPr>
            </w:pPr>
            <w:r w:rsidRPr="00A55C23">
              <w:rPr>
                <w:rFonts w:ascii="Times New Roman" w:eastAsia="Times New Roman" w:hAnsi="Times New Roman"/>
              </w:rPr>
              <w:t>- официална справка за изплатените обезщетения с натрупване – за три, шест, девет и дванадесет месеца.</w:t>
            </w:r>
          </w:p>
          <w:p w:rsidR="00611A55" w:rsidRPr="00A55C23" w:rsidRDefault="00611A55" w:rsidP="00611A55">
            <w:pPr>
              <w:spacing w:after="0" w:line="320" w:lineRule="exact"/>
              <w:outlineLvl w:val="0"/>
              <w:rPr>
                <w:rFonts w:ascii="Times New Roman" w:eastAsia="Batang" w:hAnsi="Times New Roman"/>
                <w:lang w:eastAsia="bg-BG"/>
              </w:rPr>
            </w:pPr>
            <w:r w:rsidRPr="00A55C23">
              <w:rPr>
                <w:rFonts w:ascii="Times New Roman" w:eastAsia="Times New Roman" w:hAnsi="Times New Roman"/>
              </w:rPr>
              <w:t>Списъците и справките се представят на хартиен, магнитен или оптичен носител.</w:t>
            </w:r>
          </w:p>
        </w:tc>
        <w:tc>
          <w:tcPr>
            <w:tcW w:w="385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611A55">
        <w:trPr>
          <w:jc w:val="center"/>
        </w:trPr>
        <w:tc>
          <w:tcPr>
            <w:tcW w:w="534"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val="en-US" w:eastAsia="bg-BG"/>
              </w:rPr>
            </w:pPr>
            <w:r w:rsidRPr="00611A55">
              <w:rPr>
                <w:rFonts w:ascii="Times New Roman" w:eastAsia="Batang" w:hAnsi="Times New Roman"/>
                <w:sz w:val="24"/>
                <w:szCs w:val="24"/>
                <w:lang w:val="en-US" w:eastAsia="bg-BG"/>
              </w:rPr>
              <w:t>8</w:t>
            </w:r>
          </w:p>
        </w:tc>
        <w:tc>
          <w:tcPr>
            <w:tcW w:w="5386" w:type="dxa"/>
            <w:shd w:val="clear" w:color="auto" w:fill="auto"/>
          </w:tcPr>
          <w:p w:rsidR="00611A55" w:rsidRPr="00A55C23" w:rsidRDefault="00611A55" w:rsidP="00611A55">
            <w:pPr>
              <w:spacing w:after="0" w:line="240" w:lineRule="auto"/>
              <w:jc w:val="both"/>
              <w:rPr>
                <w:rFonts w:ascii="Times New Roman" w:eastAsia="Batang" w:hAnsi="Times New Roman"/>
                <w:lang w:eastAsia="bg-BG"/>
              </w:rPr>
            </w:pPr>
            <w:r w:rsidRPr="00A55C23">
              <w:rPr>
                <w:rFonts w:ascii="Times New Roman" w:eastAsia="Times New Roman" w:hAnsi="Times New Roman"/>
              </w:rPr>
              <w:t>Участникът да предложи и декларира срок за изплащане на обезщетения на всички покрити рискове в дни: до ……… (дни)</w:t>
            </w:r>
            <w:r w:rsidRPr="00A55C23">
              <w:rPr>
                <w:rFonts w:ascii="Times New Roman" w:eastAsia="Times New Roman" w:hAnsi="Times New Roman"/>
                <w:lang w:val="en-US"/>
              </w:rPr>
              <w:t xml:space="preserve"> </w:t>
            </w:r>
            <w:r w:rsidRPr="00A55C23">
              <w:rPr>
                <w:rFonts w:ascii="Times New Roman" w:eastAsia="Times New Roman" w:hAnsi="Times New Roman"/>
              </w:rPr>
              <w:t>от представяне на всички изискуеми документи, който не може да бъде по-дълъг от 15 дни;</w:t>
            </w:r>
          </w:p>
        </w:tc>
        <w:tc>
          <w:tcPr>
            <w:tcW w:w="385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611A55">
        <w:trPr>
          <w:jc w:val="center"/>
        </w:trPr>
        <w:tc>
          <w:tcPr>
            <w:tcW w:w="534"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9</w:t>
            </w:r>
          </w:p>
        </w:tc>
        <w:tc>
          <w:tcPr>
            <w:tcW w:w="5386" w:type="dxa"/>
            <w:shd w:val="clear" w:color="auto" w:fill="auto"/>
          </w:tcPr>
          <w:p w:rsidR="00611A55" w:rsidRPr="00A55C23" w:rsidRDefault="00611A55" w:rsidP="00611A55">
            <w:pPr>
              <w:tabs>
                <w:tab w:val="num" w:pos="0"/>
              </w:tabs>
              <w:spacing w:after="0" w:line="240" w:lineRule="auto"/>
              <w:jc w:val="both"/>
              <w:rPr>
                <w:rFonts w:ascii="Times New Roman" w:eastAsia="Times New Roman" w:hAnsi="Times New Roman"/>
              </w:rPr>
            </w:pPr>
            <w:r w:rsidRPr="00A55C23">
              <w:rPr>
                <w:rFonts w:ascii="Times New Roman" w:eastAsia="Times New Roman" w:hAnsi="Times New Roman"/>
              </w:rPr>
              <w:t>Участникът приема:</w:t>
            </w:r>
          </w:p>
          <w:p w:rsidR="00611A55" w:rsidRPr="00A55C23" w:rsidRDefault="00611A55" w:rsidP="00611A55">
            <w:pPr>
              <w:tabs>
                <w:tab w:val="num" w:pos="0"/>
              </w:tabs>
              <w:spacing w:after="0" w:line="240" w:lineRule="auto"/>
              <w:jc w:val="both"/>
              <w:rPr>
                <w:rFonts w:ascii="Times New Roman" w:eastAsia="Times New Roman" w:hAnsi="Times New Roman"/>
                <w:lang w:val="en-US"/>
              </w:rPr>
            </w:pPr>
            <w:r w:rsidRPr="00A55C23">
              <w:rPr>
                <w:rFonts w:ascii="Times New Roman" w:eastAsia="Times New Roman" w:hAnsi="Times New Roman"/>
              </w:rPr>
              <w:t xml:space="preserve">Лицата, които ще изпълняват дейности по договора да подпишат декларация, която ги задължава да пазят </w:t>
            </w:r>
            <w:r w:rsidR="00F3229C">
              <w:rPr>
                <w:rFonts w:ascii="Times New Roman" w:eastAsia="Times New Roman" w:hAnsi="Times New Roman"/>
              </w:rPr>
              <w:t xml:space="preserve">в тайна </w:t>
            </w:r>
            <w:r w:rsidRPr="00A55C23">
              <w:rPr>
                <w:rFonts w:ascii="Times New Roman" w:eastAsia="Times New Roman" w:hAnsi="Times New Roman"/>
              </w:rPr>
              <w:t>информацията, станала им известна при изпълнението на договора</w:t>
            </w:r>
            <w:r w:rsidRPr="00A55C23">
              <w:rPr>
                <w:rFonts w:ascii="Times New Roman" w:eastAsia="Times New Roman" w:hAnsi="Times New Roman"/>
                <w:lang w:val="en-US"/>
              </w:rPr>
              <w:t>;</w:t>
            </w:r>
          </w:p>
          <w:p w:rsidR="00611A55" w:rsidRPr="00A55C23" w:rsidRDefault="00611A55" w:rsidP="00611A55">
            <w:pPr>
              <w:tabs>
                <w:tab w:val="num" w:pos="0"/>
              </w:tabs>
              <w:spacing w:after="0" w:line="240" w:lineRule="auto"/>
              <w:jc w:val="both"/>
              <w:rPr>
                <w:rFonts w:ascii="Times New Roman" w:eastAsia="Batang" w:hAnsi="Times New Roman"/>
                <w:lang w:eastAsia="bg-BG"/>
              </w:rPr>
            </w:pPr>
            <w:r w:rsidRPr="00A55C23">
              <w:rPr>
                <w:rFonts w:ascii="Times New Roman" w:eastAsia="Times New Roman" w:hAnsi="Times New Roman"/>
              </w:rPr>
              <w:t xml:space="preserve">При необходимост от влизане в обекти на МВР, при изпълнение на поръчката, стриктно да се спазват изискванията, установени за работа и достъп в обекти в системата на Министерството на вътрешните работи. </w:t>
            </w:r>
          </w:p>
        </w:tc>
        <w:tc>
          <w:tcPr>
            <w:tcW w:w="385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611A55">
        <w:trPr>
          <w:jc w:val="center"/>
        </w:trPr>
        <w:tc>
          <w:tcPr>
            <w:tcW w:w="534"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10</w:t>
            </w:r>
          </w:p>
        </w:tc>
        <w:tc>
          <w:tcPr>
            <w:tcW w:w="5386" w:type="dxa"/>
            <w:shd w:val="clear" w:color="auto" w:fill="auto"/>
          </w:tcPr>
          <w:p w:rsidR="00611A55" w:rsidRPr="00A55C23" w:rsidRDefault="00611A55" w:rsidP="00611A55">
            <w:pPr>
              <w:spacing w:after="0" w:line="240" w:lineRule="auto"/>
              <w:jc w:val="both"/>
              <w:rPr>
                <w:rFonts w:ascii="Times New Roman" w:eastAsia="Batang" w:hAnsi="Times New Roman"/>
                <w:lang w:eastAsia="bg-BG"/>
              </w:rPr>
            </w:pPr>
            <w:r w:rsidRPr="00A55C23">
              <w:rPr>
                <w:rFonts w:ascii="Times New Roman" w:eastAsia="Times New Roman" w:hAnsi="Times New Roman"/>
              </w:rPr>
              <w:t>Териториално покритие – застрахователната защита се предоставя съгласно чл. 480 от Кодекса за застраховането.</w:t>
            </w:r>
          </w:p>
        </w:tc>
        <w:tc>
          <w:tcPr>
            <w:tcW w:w="385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611A55">
        <w:trPr>
          <w:jc w:val="center"/>
        </w:trPr>
        <w:tc>
          <w:tcPr>
            <w:tcW w:w="534"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11</w:t>
            </w:r>
          </w:p>
        </w:tc>
        <w:tc>
          <w:tcPr>
            <w:tcW w:w="5386" w:type="dxa"/>
            <w:shd w:val="clear" w:color="auto" w:fill="auto"/>
          </w:tcPr>
          <w:p w:rsidR="00611A55" w:rsidRPr="00A55C23" w:rsidRDefault="00611A55" w:rsidP="00611A55">
            <w:pPr>
              <w:tabs>
                <w:tab w:val="left" w:pos="0"/>
              </w:tabs>
              <w:spacing w:after="0" w:line="240" w:lineRule="auto"/>
              <w:jc w:val="both"/>
              <w:rPr>
                <w:rFonts w:ascii="Times New Roman" w:eastAsia="Batang" w:hAnsi="Times New Roman"/>
                <w:lang w:eastAsia="bg-BG"/>
              </w:rPr>
            </w:pPr>
            <w:r w:rsidRPr="00A55C23">
              <w:rPr>
                <w:rFonts w:ascii="Times New Roman" w:eastAsia="Times New Roman" w:hAnsi="Times New Roman"/>
                <w:lang w:eastAsia="pl-PL"/>
              </w:rPr>
              <w:t xml:space="preserve">Участникът да декларира, че във всеки областен център на територията на Република България разполага със свои представителства (клонове, агенции или офиси), като </w:t>
            </w:r>
            <w:r w:rsidRPr="00A55C23">
              <w:rPr>
                <w:rFonts w:ascii="Times New Roman" w:eastAsia="Times New Roman" w:hAnsi="Times New Roman"/>
                <w:b/>
                <w:lang w:eastAsia="pl-PL"/>
              </w:rPr>
              <w:t>приложи списък на същите, който съдържа точен административен адрес, телефон и лице за контакти.</w:t>
            </w:r>
          </w:p>
        </w:tc>
        <w:tc>
          <w:tcPr>
            <w:tcW w:w="385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bl>
    <w:p w:rsidR="00611A55" w:rsidRPr="00611A55" w:rsidRDefault="00611A55" w:rsidP="00611A55">
      <w:pPr>
        <w:spacing w:after="0" w:line="240" w:lineRule="auto"/>
        <w:rPr>
          <w:rFonts w:ascii="Times New Roman" w:eastAsia="Times New Roman" w:hAnsi="Times New Roman"/>
          <w:b/>
          <w:i/>
          <w:sz w:val="24"/>
          <w:szCs w:val="24"/>
          <w:u w:val="single"/>
        </w:rPr>
      </w:pPr>
    </w:p>
    <w:p w:rsidR="00A55C23" w:rsidRDefault="00611A55" w:rsidP="00A55C23">
      <w:pPr>
        <w:tabs>
          <w:tab w:val="left" w:pos="0"/>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Приложение № 2:</w:t>
      </w:r>
      <w:r w:rsidRPr="00611A55">
        <w:rPr>
          <w:rFonts w:ascii="Times New Roman" w:eastAsia="Times New Roman" w:hAnsi="Times New Roman"/>
          <w:sz w:val="24"/>
          <w:szCs w:val="24"/>
          <w:lang w:val="en-US"/>
        </w:rPr>
        <w:t xml:space="preserve"> </w:t>
      </w:r>
      <w:r w:rsidRPr="00611A55">
        <w:rPr>
          <w:rFonts w:ascii="Times New Roman" w:eastAsia="Times New Roman" w:hAnsi="Times New Roman"/>
          <w:sz w:val="24"/>
          <w:szCs w:val="24"/>
        </w:rPr>
        <w:t>Опис на МПС, инженерна и бойна техника за застраховка</w:t>
      </w:r>
      <w:r w:rsidR="00A55C23">
        <w:rPr>
          <w:rFonts w:ascii="Times New Roman" w:eastAsia="Times New Roman" w:hAnsi="Times New Roman"/>
          <w:sz w:val="24"/>
          <w:szCs w:val="24"/>
        </w:rPr>
        <w:t xml:space="preserve"> </w:t>
      </w:r>
      <w:r w:rsidRPr="00611A55">
        <w:rPr>
          <w:rFonts w:ascii="Times New Roman" w:eastAsia="Times New Roman" w:hAnsi="Times New Roman"/>
          <w:sz w:val="24"/>
          <w:szCs w:val="24"/>
        </w:rPr>
        <w:t>„Гражданска отговорност”</w:t>
      </w:r>
      <w:r w:rsidR="00A55C23">
        <w:rPr>
          <w:rFonts w:ascii="Times New Roman" w:eastAsia="Times New Roman" w:hAnsi="Times New Roman"/>
          <w:sz w:val="24"/>
          <w:szCs w:val="24"/>
        </w:rPr>
        <w:t>.</w:t>
      </w:r>
    </w:p>
    <w:p w:rsidR="00611A55" w:rsidRPr="00611A55" w:rsidRDefault="00611A55" w:rsidP="00A55C23">
      <w:pPr>
        <w:tabs>
          <w:tab w:val="left" w:pos="0"/>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w:t>
      </w:r>
    </w:p>
    <w:p w:rsidR="00611A55" w:rsidRPr="00611A55" w:rsidRDefault="00611A55" w:rsidP="00611A55">
      <w:pPr>
        <w:tabs>
          <w:tab w:val="left" w:pos="0"/>
          <w:tab w:val="left" w:pos="1134"/>
        </w:tabs>
        <w:spacing w:after="0" w:line="240" w:lineRule="auto"/>
        <w:jc w:val="both"/>
        <w:rPr>
          <w:rFonts w:ascii="Times New Roman" w:eastAsia="Times New Roman" w:hAnsi="Times New Roman"/>
          <w:sz w:val="24"/>
          <w:szCs w:val="24"/>
        </w:rPr>
      </w:pPr>
      <w:r w:rsidRPr="00611A55">
        <w:rPr>
          <w:rFonts w:ascii="Times New Roman" w:eastAsia="Batang" w:hAnsi="Times New Roman"/>
          <w:sz w:val="24"/>
          <w:szCs w:val="24"/>
          <w:lang w:eastAsia="bg-BG"/>
        </w:rPr>
        <w:t xml:space="preserve">             3. </w:t>
      </w:r>
      <w:r w:rsidRPr="00611A55">
        <w:rPr>
          <w:rFonts w:ascii="Times New Roman" w:eastAsia="Times New Roman" w:hAnsi="Times New Roman"/>
          <w:sz w:val="24"/>
          <w:szCs w:val="24"/>
        </w:rPr>
        <w:t>Потвърждаваме и приемаме</w:t>
      </w:r>
      <w:r w:rsidRPr="00611A55">
        <w:rPr>
          <w:rFonts w:ascii="Times New Roman" w:eastAsia="Times New Roman" w:hAnsi="Times New Roman"/>
          <w:sz w:val="24"/>
          <w:szCs w:val="24"/>
          <w:lang w:val="en-US"/>
        </w:rPr>
        <w:t xml:space="preserve"> </w:t>
      </w:r>
      <w:r w:rsidRPr="00611A55">
        <w:rPr>
          <w:rFonts w:ascii="Times New Roman" w:eastAsia="Times New Roman" w:hAnsi="Times New Roman"/>
          <w:sz w:val="24"/>
          <w:szCs w:val="24"/>
        </w:rPr>
        <w:t xml:space="preserve">срока за изпълнение на поръчката съгласно раздел </w:t>
      </w:r>
      <w:r w:rsidRPr="00611A55">
        <w:rPr>
          <w:rFonts w:ascii="Times New Roman" w:eastAsia="Times New Roman" w:hAnsi="Times New Roman"/>
          <w:sz w:val="24"/>
          <w:szCs w:val="24"/>
          <w:lang w:val="en-US"/>
        </w:rPr>
        <w:t xml:space="preserve">II.2.7. </w:t>
      </w:r>
      <w:r w:rsidRPr="00611A55">
        <w:rPr>
          <w:rFonts w:ascii="Times New Roman" w:eastAsia="Times New Roman" w:hAnsi="Times New Roman"/>
          <w:sz w:val="24"/>
          <w:szCs w:val="24"/>
        </w:rPr>
        <w:t>от обявлението на обществената поръчка:</w:t>
      </w:r>
    </w:p>
    <w:p w:rsidR="00611A55" w:rsidRPr="00611A55" w:rsidRDefault="00611A55" w:rsidP="00611A55">
      <w:pPr>
        <w:tabs>
          <w:tab w:val="left" w:pos="0"/>
          <w:tab w:val="left" w:pos="1134"/>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Потвърждаваме и приемаме срока на действие на застраховката съгласно</w:t>
      </w:r>
      <w:r w:rsidRPr="00611A55">
        <w:rPr>
          <w:rFonts w:ascii="Times New Roman" w:eastAsia="Times New Roman" w:hAnsi="Times New Roman"/>
          <w:sz w:val="24"/>
          <w:szCs w:val="24"/>
          <w:lang w:val="en-US"/>
        </w:rPr>
        <w:t xml:space="preserve"> </w:t>
      </w:r>
      <w:r w:rsidRPr="00611A55">
        <w:rPr>
          <w:rFonts w:ascii="Times New Roman" w:eastAsia="Times New Roman" w:hAnsi="Times New Roman"/>
          <w:sz w:val="24"/>
          <w:szCs w:val="24"/>
        </w:rPr>
        <w:t xml:space="preserve">т. 2, раздел </w:t>
      </w:r>
      <w:r w:rsidRPr="00611A55">
        <w:rPr>
          <w:rFonts w:ascii="Times New Roman" w:eastAsia="Times New Roman" w:hAnsi="Times New Roman"/>
          <w:sz w:val="24"/>
          <w:szCs w:val="24"/>
          <w:lang w:val="en-US"/>
        </w:rPr>
        <w:t xml:space="preserve">II.2.14) </w:t>
      </w:r>
      <w:r w:rsidRPr="00611A55">
        <w:rPr>
          <w:rFonts w:ascii="Times New Roman" w:eastAsia="Times New Roman" w:hAnsi="Times New Roman"/>
          <w:sz w:val="24"/>
          <w:szCs w:val="24"/>
        </w:rPr>
        <w:t>от обявлението на обществената поръчка:</w:t>
      </w:r>
    </w:p>
    <w:p w:rsidR="00611A55" w:rsidRPr="00611A55" w:rsidRDefault="00611A55" w:rsidP="00611A55">
      <w:pPr>
        <w:tabs>
          <w:tab w:val="left" w:pos="0"/>
          <w:tab w:val="left" w:pos="1134"/>
        </w:tabs>
        <w:spacing w:after="0" w:line="240" w:lineRule="auto"/>
        <w:jc w:val="both"/>
        <w:rPr>
          <w:rFonts w:ascii="Times New Roman" w:eastAsia="Times New Roman" w:hAnsi="Times New Roman"/>
          <w:sz w:val="24"/>
          <w:szCs w:val="24"/>
        </w:rPr>
      </w:pPr>
    </w:p>
    <w:tbl>
      <w:tblPr>
        <w:tblW w:w="94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
        <w:gridCol w:w="4788"/>
        <w:gridCol w:w="4253"/>
      </w:tblGrid>
      <w:tr w:rsidR="00611A55" w:rsidRPr="00611A55" w:rsidTr="00611A55">
        <w:trPr>
          <w:jc w:val="center"/>
        </w:trPr>
        <w:tc>
          <w:tcPr>
            <w:tcW w:w="456"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w:t>
            </w:r>
          </w:p>
        </w:tc>
        <w:tc>
          <w:tcPr>
            <w:tcW w:w="4788"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Изисквано от Възложителя</w:t>
            </w:r>
          </w:p>
        </w:tc>
        <w:tc>
          <w:tcPr>
            <w:tcW w:w="4253"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r w:rsidRPr="00611A55">
              <w:rPr>
                <w:rFonts w:ascii="Times New Roman" w:eastAsia="Batang" w:hAnsi="Times New Roman"/>
                <w:sz w:val="24"/>
                <w:szCs w:val="24"/>
                <w:lang w:eastAsia="bg-BG"/>
              </w:rPr>
              <w:t>Предложено от Участника</w:t>
            </w:r>
          </w:p>
        </w:tc>
      </w:tr>
      <w:tr w:rsidR="00611A55" w:rsidRPr="00611A55" w:rsidTr="00611A55">
        <w:trPr>
          <w:jc w:val="center"/>
        </w:trPr>
        <w:tc>
          <w:tcPr>
            <w:tcW w:w="456" w:type="dxa"/>
            <w:shd w:val="clear" w:color="auto" w:fill="auto"/>
          </w:tcPr>
          <w:p w:rsidR="00611A55" w:rsidRPr="00611A55" w:rsidRDefault="00611A55" w:rsidP="00611A55">
            <w:pPr>
              <w:tabs>
                <w:tab w:val="left" w:pos="0"/>
              </w:tabs>
              <w:spacing w:after="0" w:line="240" w:lineRule="auto"/>
              <w:jc w:val="both"/>
              <w:rPr>
                <w:rFonts w:ascii="Times New Roman" w:eastAsia="Times New Roman" w:hAnsi="Times New Roman"/>
                <w:sz w:val="24"/>
                <w:szCs w:val="24"/>
                <w:lang w:eastAsia="pl-PL"/>
              </w:rPr>
            </w:pPr>
            <w:r w:rsidRPr="00611A55">
              <w:rPr>
                <w:rFonts w:ascii="Times New Roman" w:eastAsia="Times New Roman" w:hAnsi="Times New Roman"/>
                <w:sz w:val="24"/>
                <w:szCs w:val="24"/>
                <w:lang w:eastAsia="pl-PL"/>
              </w:rPr>
              <w:t>1</w:t>
            </w:r>
          </w:p>
        </w:tc>
        <w:tc>
          <w:tcPr>
            <w:tcW w:w="4788" w:type="dxa"/>
            <w:shd w:val="clear" w:color="auto" w:fill="auto"/>
          </w:tcPr>
          <w:p w:rsidR="00611A55" w:rsidRPr="00611A55" w:rsidRDefault="00611A55" w:rsidP="00A55C23">
            <w:pPr>
              <w:tabs>
                <w:tab w:val="left" w:pos="0"/>
                <w:tab w:val="left" w:pos="1134"/>
              </w:tabs>
              <w:spacing w:after="0" w:line="240" w:lineRule="auto"/>
              <w:ind w:left="851"/>
              <w:jc w:val="center"/>
              <w:rPr>
                <w:rFonts w:ascii="Times New Roman" w:eastAsia="Times New Roman" w:hAnsi="Times New Roman"/>
                <w:sz w:val="24"/>
                <w:szCs w:val="24"/>
              </w:rPr>
            </w:pPr>
            <w:r w:rsidRPr="00611A55">
              <w:rPr>
                <w:rFonts w:ascii="Times New Roman" w:eastAsia="Times New Roman" w:hAnsi="Times New Roman"/>
                <w:sz w:val="24"/>
                <w:szCs w:val="24"/>
              </w:rPr>
              <w:t>12 месеца.</w:t>
            </w:r>
          </w:p>
        </w:tc>
        <w:tc>
          <w:tcPr>
            <w:tcW w:w="4253"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r w:rsidR="00611A55" w:rsidRPr="00611A55" w:rsidTr="00611A55">
        <w:trPr>
          <w:jc w:val="center"/>
        </w:trPr>
        <w:tc>
          <w:tcPr>
            <w:tcW w:w="456" w:type="dxa"/>
            <w:shd w:val="clear" w:color="auto" w:fill="auto"/>
          </w:tcPr>
          <w:p w:rsidR="00611A55" w:rsidRPr="00611A55" w:rsidRDefault="00611A55" w:rsidP="00611A55">
            <w:pPr>
              <w:tabs>
                <w:tab w:val="left" w:pos="0"/>
              </w:tabs>
              <w:spacing w:after="0" w:line="240" w:lineRule="auto"/>
              <w:jc w:val="both"/>
              <w:rPr>
                <w:rFonts w:ascii="Times New Roman" w:eastAsia="Times New Roman" w:hAnsi="Times New Roman"/>
                <w:sz w:val="24"/>
                <w:szCs w:val="24"/>
                <w:lang w:eastAsia="pl-PL"/>
              </w:rPr>
            </w:pPr>
            <w:r w:rsidRPr="00611A55">
              <w:rPr>
                <w:rFonts w:ascii="Times New Roman" w:eastAsia="Times New Roman" w:hAnsi="Times New Roman"/>
                <w:sz w:val="24"/>
                <w:szCs w:val="24"/>
                <w:lang w:eastAsia="pl-PL"/>
              </w:rPr>
              <w:t>2</w:t>
            </w:r>
          </w:p>
        </w:tc>
        <w:tc>
          <w:tcPr>
            <w:tcW w:w="4788" w:type="dxa"/>
            <w:shd w:val="clear" w:color="auto" w:fill="auto"/>
          </w:tcPr>
          <w:p w:rsidR="00611A55" w:rsidRPr="00611A55" w:rsidRDefault="00611A55" w:rsidP="00A55C23">
            <w:pPr>
              <w:tabs>
                <w:tab w:val="left" w:pos="0"/>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от 00:00 часа на 01.01.201</w:t>
            </w:r>
            <w:r w:rsidR="00A55C23">
              <w:rPr>
                <w:rFonts w:ascii="Times New Roman" w:eastAsia="Times New Roman" w:hAnsi="Times New Roman"/>
                <w:sz w:val="24"/>
                <w:szCs w:val="24"/>
              </w:rPr>
              <w:t>9</w:t>
            </w:r>
            <w:r w:rsidRPr="00611A55">
              <w:rPr>
                <w:rFonts w:ascii="Times New Roman" w:eastAsia="Times New Roman" w:hAnsi="Times New Roman"/>
                <w:sz w:val="24"/>
                <w:szCs w:val="24"/>
              </w:rPr>
              <w:t>г. до 24:00 часа на 31.12.201</w:t>
            </w:r>
            <w:r w:rsidR="00A55C23">
              <w:rPr>
                <w:rFonts w:ascii="Times New Roman" w:eastAsia="Times New Roman" w:hAnsi="Times New Roman"/>
                <w:sz w:val="24"/>
                <w:szCs w:val="24"/>
              </w:rPr>
              <w:t>9</w:t>
            </w:r>
            <w:r w:rsidRPr="00611A55">
              <w:rPr>
                <w:rFonts w:ascii="Times New Roman" w:eastAsia="Times New Roman" w:hAnsi="Times New Roman"/>
                <w:sz w:val="24"/>
                <w:szCs w:val="24"/>
              </w:rPr>
              <w:t xml:space="preserve">г. </w:t>
            </w:r>
          </w:p>
        </w:tc>
        <w:tc>
          <w:tcPr>
            <w:tcW w:w="4253" w:type="dxa"/>
            <w:shd w:val="clear" w:color="auto" w:fill="auto"/>
          </w:tcPr>
          <w:p w:rsidR="00611A55" w:rsidRPr="00611A55" w:rsidRDefault="00611A55" w:rsidP="00611A55">
            <w:pPr>
              <w:spacing w:after="0" w:line="312" w:lineRule="auto"/>
              <w:jc w:val="center"/>
              <w:outlineLvl w:val="0"/>
              <w:rPr>
                <w:rFonts w:ascii="Times New Roman" w:eastAsia="Batang" w:hAnsi="Times New Roman"/>
                <w:sz w:val="24"/>
                <w:szCs w:val="24"/>
                <w:lang w:eastAsia="bg-BG"/>
              </w:rPr>
            </w:pPr>
          </w:p>
        </w:tc>
      </w:tr>
    </w:tbl>
    <w:p w:rsidR="00611A55" w:rsidRPr="00611A55" w:rsidRDefault="00611A55" w:rsidP="00611A55">
      <w:pPr>
        <w:tabs>
          <w:tab w:val="left" w:pos="720"/>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             4. Прилагаме следните документи, информация и декларации, неразделна част от настоящото предложение: </w:t>
      </w:r>
    </w:p>
    <w:p w:rsidR="003A59D6" w:rsidRPr="00611A55" w:rsidRDefault="003A59D6" w:rsidP="003A59D6">
      <w:pPr>
        <w:tabs>
          <w:tab w:val="left" w:pos="709"/>
          <w:tab w:val="left" w:pos="993"/>
        </w:tabs>
        <w:spacing w:after="0" w:line="320" w:lineRule="exact"/>
        <w:rPr>
          <w:rFonts w:ascii="Times New Roman" w:eastAsia="Times New Roman" w:hAnsi="Times New Roman"/>
          <w:sz w:val="24"/>
          <w:szCs w:val="24"/>
          <w:lang w:eastAsia="bg-BG"/>
        </w:rPr>
      </w:pPr>
      <w:r>
        <w:rPr>
          <w:rFonts w:ascii="Times New Roman" w:eastAsia="Times New Roman" w:hAnsi="Times New Roman"/>
          <w:sz w:val="24"/>
          <w:szCs w:val="24"/>
          <w:lang w:val="ru-RU" w:eastAsia="bg-BG"/>
        </w:rPr>
        <w:t xml:space="preserve">            </w:t>
      </w:r>
      <w:r w:rsidR="00611A55" w:rsidRPr="00611A55">
        <w:rPr>
          <w:rFonts w:ascii="Times New Roman" w:eastAsia="Times New Roman" w:hAnsi="Times New Roman"/>
          <w:sz w:val="24"/>
          <w:szCs w:val="24"/>
          <w:lang w:val="ru-RU" w:eastAsia="bg-BG"/>
        </w:rPr>
        <w:t xml:space="preserve"> 4.1. </w:t>
      </w:r>
      <w:r>
        <w:rPr>
          <w:rFonts w:ascii="Times New Roman" w:eastAsia="Times New Roman" w:hAnsi="Times New Roman"/>
          <w:sz w:val="24"/>
          <w:szCs w:val="24"/>
          <w:lang w:val="ru-RU" w:eastAsia="bg-BG"/>
        </w:rPr>
        <w:t xml:space="preserve">Декларация </w:t>
      </w:r>
      <w:r w:rsidRPr="00611A55">
        <w:rPr>
          <w:rFonts w:ascii="Times New Roman" w:eastAsia="Times New Roman" w:hAnsi="Times New Roman"/>
          <w:sz w:val="24"/>
          <w:szCs w:val="24"/>
          <w:lang w:eastAsia="bg-BG"/>
        </w:rPr>
        <w:t>за срока на валидност на офертата</w:t>
      </w:r>
      <w:r>
        <w:rPr>
          <w:rFonts w:ascii="Times New Roman" w:eastAsia="Times New Roman" w:hAnsi="Times New Roman"/>
          <w:sz w:val="24"/>
          <w:szCs w:val="24"/>
          <w:lang w:eastAsia="bg-BG"/>
        </w:rPr>
        <w:t>;</w:t>
      </w:r>
    </w:p>
    <w:p w:rsidR="00C94230" w:rsidRPr="00611A55" w:rsidRDefault="00611A55" w:rsidP="00C94230">
      <w:pPr>
        <w:tabs>
          <w:tab w:val="left" w:pos="709"/>
          <w:tab w:val="left" w:pos="993"/>
        </w:tabs>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val="ru-RU" w:eastAsia="bg-BG"/>
        </w:rPr>
        <w:t xml:space="preserve"> </w:t>
      </w:r>
      <w:r w:rsidR="00C94230">
        <w:rPr>
          <w:rFonts w:ascii="Times New Roman" w:eastAsia="Times New Roman" w:hAnsi="Times New Roman"/>
          <w:sz w:val="24"/>
          <w:szCs w:val="24"/>
          <w:lang w:val="ru-RU" w:eastAsia="bg-BG"/>
        </w:rPr>
        <w:t xml:space="preserve">            </w:t>
      </w:r>
      <w:r w:rsidRPr="00611A55">
        <w:rPr>
          <w:rFonts w:ascii="Times New Roman" w:eastAsia="Times New Roman" w:hAnsi="Times New Roman"/>
          <w:sz w:val="24"/>
          <w:szCs w:val="24"/>
          <w:lang w:val="ru-RU" w:eastAsia="bg-BG"/>
        </w:rPr>
        <w:t xml:space="preserve">4.2. </w:t>
      </w:r>
      <w:r w:rsidR="00C94230">
        <w:rPr>
          <w:rFonts w:ascii="Times New Roman" w:eastAsia="Times New Roman" w:hAnsi="Times New Roman"/>
          <w:sz w:val="24"/>
          <w:szCs w:val="24"/>
          <w:lang w:val="ru-RU" w:eastAsia="bg-BG"/>
        </w:rPr>
        <w:t xml:space="preserve">Декларация </w:t>
      </w:r>
      <w:r w:rsidR="00C94230" w:rsidRPr="00611A55">
        <w:rPr>
          <w:rFonts w:ascii="Times New Roman" w:eastAsia="Times New Roman" w:hAnsi="Times New Roman"/>
          <w:sz w:val="24"/>
          <w:szCs w:val="24"/>
          <w:lang w:eastAsia="bg-BG"/>
        </w:rPr>
        <w:t xml:space="preserve">за </w:t>
      </w:r>
      <w:r w:rsidR="00C94230">
        <w:rPr>
          <w:rFonts w:ascii="Times New Roman" w:eastAsia="Times New Roman" w:hAnsi="Times New Roman"/>
          <w:sz w:val="24"/>
          <w:szCs w:val="24"/>
          <w:lang w:eastAsia="bg-BG"/>
        </w:rPr>
        <w:t>съгласие с клаузите на приложения</w:t>
      </w:r>
      <w:r w:rsidR="00C94230" w:rsidRPr="00611A55">
        <w:rPr>
          <w:rFonts w:ascii="Times New Roman" w:eastAsia="Times New Roman" w:hAnsi="Times New Roman"/>
          <w:sz w:val="24"/>
          <w:szCs w:val="24"/>
          <w:lang w:eastAsia="bg-BG"/>
        </w:rPr>
        <w:t xml:space="preserve"> проект на договор</w:t>
      </w:r>
      <w:r w:rsidR="00C94230">
        <w:rPr>
          <w:rFonts w:ascii="Times New Roman" w:eastAsia="Times New Roman" w:hAnsi="Times New Roman"/>
          <w:sz w:val="24"/>
          <w:szCs w:val="24"/>
          <w:lang w:eastAsia="bg-BG"/>
        </w:rPr>
        <w:t>;</w:t>
      </w:r>
    </w:p>
    <w:p w:rsidR="00611A55" w:rsidRPr="00611A55" w:rsidRDefault="00611A55" w:rsidP="00611A55">
      <w:pPr>
        <w:spacing w:after="0" w:line="240" w:lineRule="auto"/>
        <w:ind w:firstLine="720"/>
        <w:jc w:val="both"/>
        <w:rPr>
          <w:rFonts w:ascii="Times New Roman" w:eastAsia="Times New Roman" w:hAnsi="Times New Roman"/>
          <w:sz w:val="24"/>
          <w:szCs w:val="24"/>
          <w:lang w:val="ru-RU" w:eastAsia="bg-BG"/>
        </w:rPr>
      </w:pPr>
      <w:r w:rsidRPr="00611A55">
        <w:rPr>
          <w:rFonts w:ascii="Times New Roman" w:eastAsia="Times New Roman" w:hAnsi="Times New Roman"/>
          <w:sz w:val="24"/>
          <w:szCs w:val="24"/>
          <w:lang w:val="ru-RU" w:eastAsia="bg-BG"/>
        </w:rPr>
        <w:t xml:space="preserve"> 4.3. ................................................................................................................</w:t>
      </w:r>
    </w:p>
    <w:p w:rsidR="00611A55" w:rsidRPr="00611A55" w:rsidRDefault="00611A55" w:rsidP="00611A55">
      <w:pPr>
        <w:tabs>
          <w:tab w:val="left" w:pos="627"/>
        </w:tabs>
        <w:spacing w:after="0" w:line="320" w:lineRule="exact"/>
        <w:jc w:val="both"/>
        <w:rPr>
          <w:rFonts w:ascii="Times New Roman" w:eastAsia="Times New Roman" w:hAnsi="Times New Roman"/>
          <w:color w:val="000000"/>
          <w:sz w:val="24"/>
          <w:szCs w:val="24"/>
        </w:rPr>
      </w:pPr>
      <w:r w:rsidRPr="00611A55">
        <w:rPr>
          <w:rFonts w:ascii="Times New Roman" w:eastAsia="Times New Roman" w:hAnsi="Times New Roman"/>
          <w:sz w:val="24"/>
          <w:szCs w:val="24"/>
        </w:rPr>
        <w:t xml:space="preserve">             5. </w:t>
      </w:r>
      <w:r w:rsidRPr="00611A55">
        <w:rPr>
          <w:rFonts w:ascii="Times New Roman" w:eastAsia="Times New Roman" w:hAnsi="Times New Roman"/>
          <w:color w:val="000000"/>
          <w:sz w:val="24"/>
          <w:szCs w:val="24"/>
        </w:rPr>
        <w:t>Декларация по чл. 102, ал. 1 от ЗОП (ако е приложимо).</w:t>
      </w:r>
    </w:p>
    <w:p w:rsidR="00611A55" w:rsidRPr="00611A55" w:rsidRDefault="00611A55" w:rsidP="00611A55">
      <w:pPr>
        <w:spacing w:after="0" w:line="240" w:lineRule="auto"/>
        <w:jc w:val="both"/>
        <w:rPr>
          <w:rFonts w:ascii="Times New Roman" w:eastAsia="Times New Roman" w:hAnsi="Times New Roman"/>
          <w:sz w:val="24"/>
          <w:szCs w:val="24"/>
          <w:lang w:val="ru-RU" w:eastAsia="bg-BG"/>
        </w:rPr>
      </w:pPr>
      <w:r w:rsidRPr="00611A55">
        <w:rPr>
          <w:rFonts w:ascii="Times New Roman" w:eastAsia="Times New Roman" w:hAnsi="Times New Roman"/>
          <w:sz w:val="24"/>
          <w:szCs w:val="24"/>
          <w:lang w:val="ru-RU" w:eastAsia="bg-BG"/>
        </w:rPr>
        <w:t xml:space="preserve">             ......................................................................................................... </w:t>
      </w:r>
    </w:p>
    <w:p w:rsidR="00611A55" w:rsidRPr="00611A55" w:rsidRDefault="00611A55" w:rsidP="00611A55">
      <w:pPr>
        <w:spacing w:after="0" w:line="240" w:lineRule="auto"/>
        <w:rPr>
          <w:rFonts w:ascii="Times New Roman" w:eastAsia="Times New Roman" w:hAnsi="Times New Roman"/>
          <w:b/>
          <w:i/>
          <w:sz w:val="24"/>
          <w:szCs w:val="24"/>
          <w:u w:val="single"/>
        </w:rPr>
      </w:pPr>
    </w:p>
    <w:p w:rsidR="00611A55" w:rsidRPr="00611A55" w:rsidRDefault="00611A55" w:rsidP="00611A55">
      <w:pPr>
        <w:tabs>
          <w:tab w:val="left" w:pos="709"/>
          <w:tab w:val="left" w:pos="993"/>
        </w:tabs>
        <w:spacing w:after="0" w:line="320" w:lineRule="exact"/>
        <w:ind w:left="3686" w:hanging="3686"/>
        <w:rPr>
          <w:rFonts w:ascii="Times New Roman" w:eastAsia="Times New Roman" w:hAnsi="Times New Roman"/>
          <w:sz w:val="24"/>
          <w:szCs w:val="24"/>
        </w:rPr>
      </w:pPr>
      <w:r w:rsidRPr="00611A55">
        <w:rPr>
          <w:rFonts w:ascii="Times New Roman" w:eastAsia="Times New Roman" w:hAnsi="Times New Roman"/>
          <w:sz w:val="24"/>
          <w:szCs w:val="24"/>
        </w:rPr>
        <w:t xml:space="preserve">Дата: ......................                  </w:t>
      </w:r>
      <w:r w:rsidRPr="00611A55">
        <w:rPr>
          <w:rFonts w:ascii="Times New Roman" w:eastAsia="Times New Roman" w:hAnsi="Times New Roman"/>
          <w:sz w:val="24"/>
          <w:szCs w:val="24"/>
        </w:rPr>
        <w:tab/>
      </w:r>
      <w:r w:rsidRPr="00611A55">
        <w:rPr>
          <w:rFonts w:ascii="Times New Roman" w:eastAsia="Times New Roman" w:hAnsi="Times New Roman"/>
          <w:sz w:val="24"/>
          <w:szCs w:val="24"/>
        </w:rPr>
        <w:tab/>
        <w:t xml:space="preserve"> ПОДПИС и ПЕЧАТ: ................................</w:t>
      </w:r>
    </w:p>
    <w:p w:rsidR="00611A55" w:rsidRPr="00611A55" w:rsidRDefault="00611A55" w:rsidP="00611A55">
      <w:pPr>
        <w:tabs>
          <w:tab w:val="left" w:pos="709"/>
          <w:tab w:val="left" w:pos="993"/>
        </w:tabs>
        <w:spacing w:after="0" w:line="320" w:lineRule="exact"/>
        <w:ind w:left="3686" w:firstLine="2693"/>
        <w:rPr>
          <w:rFonts w:ascii="Times New Roman" w:eastAsia="Times New Roman" w:hAnsi="Times New Roman"/>
          <w:sz w:val="24"/>
          <w:szCs w:val="24"/>
        </w:rPr>
      </w:pPr>
      <w:r w:rsidRPr="00611A55">
        <w:rPr>
          <w:rFonts w:ascii="Times New Roman" w:eastAsia="Times New Roman" w:hAnsi="Times New Roman"/>
          <w:sz w:val="24"/>
          <w:szCs w:val="24"/>
        </w:rPr>
        <w:t>(име и фамилия)</w:t>
      </w:r>
    </w:p>
    <w:p w:rsidR="00611A55" w:rsidRPr="00611A55" w:rsidRDefault="00611A55" w:rsidP="00611A55">
      <w:pPr>
        <w:tabs>
          <w:tab w:val="left" w:pos="709"/>
          <w:tab w:val="left" w:pos="993"/>
        </w:tabs>
        <w:spacing w:after="0" w:line="320" w:lineRule="exact"/>
        <w:ind w:left="1174" w:firstLine="3782"/>
        <w:rPr>
          <w:rFonts w:ascii="Times New Roman" w:eastAsia="Times New Roman" w:hAnsi="Times New Roman"/>
          <w:sz w:val="24"/>
          <w:szCs w:val="24"/>
        </w:rPr>
      </w:pPr>
      <w:r w:rsidRPr="00611A55">
        <w:rPr>
          <w:rFonts w:ascii="Times New Roman" w:eastAsia="Times New Roman" w:hAnsi="Times New Roman"/>
          <w:sz w:val="24"/>
          <w:szCs w:val="24"/>
        </w:rPr>
        <w:t>...................................................................</w:t>
      </w:r>
    </w:p>
    <w:p w:rsidR="00611A55" w:rsidRDefault="00611A55" w:rsidP="00611A55">
      <w:pPr>
        <w:tabs>
          <w:tab w:val="left" w:pos="709"/>
          <w:tab w:val="left" w:pos="993"/>
        </w:tabs>
        <w:spacing w:after="0" w:line="320" w:lineRule="exact"/>
        <w:ind w:left="7440" w:hanging="2762"/>
        <w:rPr>
          <w:rFonts w:ascii="Times New Roman" w:eastAsia="Times New Roman" w:hAnsi="Times New Roman"/>
          <w:sz w:val="24"/>
          <w:szCs w:val="24"/>
        </w:rPr>
      </w:pPr>
      <w:r w:rsidRPr="00611A55">
        <w:rPr>
          <w:rFonts w:ascii="Times New Roman" w:eastAsia="Times New Roman" w:hAnsi="Times New Roman"/>
          <w:sz w:val="24"/>
          <w:szCs w:val="24"/>
        </w:rPr>
        <w:t>(длъжност на представляващия участника)</w:t>
      </w:r>
    </w:p>
    <w:p w:rsidR="00A55C23" w:rsidRPr="00611A55" w:rsidRDefault="00A55C23" w:rsidP="00611A55">
      <w:pPr>
        <w:tabs>
          <w:tab w:val="left" w:pos="709"/>
          <w:tab w:val="left" w:pos="993"/>
        </w:tabs>
        <w:spacing w:after="0" w:line="320" w:lineRule="exact"/>
        <w:ind w:left="7440" w:hanging="2762"/>
        <w:rPr>
          <w:rFonts w:ascii="Times New Roman" w:eastAsia="Times New Roman" w:hAnsi="Times New Roman"/>
          <w:sz w:val="24"/>
          <w:szCs w:val="24"/>
        </w:rPr>
      </w:pPr>
    </w:p>
    <w:p w:rsidR="00611A55" w:rsidRPr="00611A55" w:rsidRDefault="00611A55" w:rsidP="00611A55">
      <w:pPr>
        <w:spacing w:after="0" w:line="320" w:lineRule="exact"/>
        <w:jc w:val="both"/>
        <w:rPr>
          <w:rFonts w:ascii="Times New Roman" w:eastAsia="Times New Roman" w:hAnsi="Times New Roman"/>
          <w:i/>
          <w:sz w:val="20"/>
          <w:szCs w:val="20"/>
        </w:rPr>
      </w:pPr>
      <w:r w:rsidRPr="00611A55">
        <w:rPr>
          <w:rFonts w:ascii="Times New Roman" w:eastAsia="Times New Roman" w:hAnsi="Times New Roman"/>
          <w:sz w:val="20"/>
          <w:szCs w:val="20"/>
        </w:rPr>
        <w:t xml:space="preserve">           </w:t>
      </w:r>
      <w:r w:rsidRPr="00611A55">
        <w:rPr>
          <w:rFonts w:ascii="Times New Roman" w:eastAsia="Times New Roman" w:hAnsi="Times New Roman"/>
          <w:i/>
          <w:sz w:val="20"/>
          <w:szCs w:val="20"/>
          <w:u w:val="single"/>
        </w:rPr>
        <w:t>ВАЖНО:</w:t>
      </w:r>
      <w:r w:rsidRPr="00611A55">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611A55">
        <w:rPr>
          <w:rFonts w:ascii="Times New Roman" w:eastAsia="Times New Roman" w:hAnsi="Times New Roman"/>
          <w:i/>
          <w:sz w:val="20"/>
          <w:szCs w:val="20"/>
          <w:u w:val="single"/>
        </w:rPr>
        <w:t>един оригинал.</w:t>
      </w:r>
      <w:r w:rsidRPr="00611A55">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611A55">
        <w:rPr>
          <w:rFonts w:ascii="Times New Roman" w:eastAsia="Times New Roman" w:hAnsi="Times New Roman"/>
          <w:i/>
          <w:sz w:val="20"/>
          <w:szCs w:val="20"/>
          <w:u w:val="single"/>
        </w:rPr>
        <w:t>всички приложения към него</w:t>
      </w:r>
      <w:r w:rsidRPr="00611A55">
        <w:rPr>
          <w:rFonts w:ascii="Times New Roman" w:eastAsia="Times New Roman" w:hAnsi="Times New Roman"/>
          <w:i/>
          <w:sz w:val="20"/>
          <w:szCs w:val="20"/>
        </w:rPr>
        <w:t xml:space="preserve">, изисквани от Възложителя, </w:t>
      </w:r>
      <w:r w:rsidRPr="00611A55">
        <w:rPr>
          <w:rFonts w:ascii="Times New Roman" w:eastAsia="Times New Roman" w:hAnsi="Times New Roman"/>
          <w:i/>
          <w:sz w:val="20"/>
          <w:szCs w:val="20"/>
          <w:u w:val="single"/>
        </w:rPr>
        <w:t>без да посочват цени</w:t>
      </w:r>
      <w:r w:rsidRPr="00611A55">
        <w:rPr>
          <w:rFonts w:ascii="Times New Roman" w:eastAsia="Times New Roman" w:hAnsi="Times New Roman"/>
          <w:b/>
          <w:i/>
          <w:sz w:val="20"/>
          <w:szCs w:val="20"/>
          <w:u w:val="single"/>
        </w:rPr>
        <w:t>.</w:t>
      </w: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Default="00611A55" w:rsidP="00611A55">
      <w:pPr>
        <w:spacing w:after="0" w:line="320" w:lineRule="exact"/>
        <w:rPr>
          <w:rFonts w:ascii="Times New Roman" w:eastAsia="Times New Roman" w:hAnsi="Times New Roman"/>
          <w:b/>
          <w:i/>
          <w:sz w:val="20"/>
          <w:szCs w:val="20"/>
          <w:u w:val="single"/>
        </w:rPr>
      </w:pPr>
    </w:p>
    <w:p w:rsidR="00A55C23" w:rsidRDefault="00A55C23" w:rsidP="00611A55">
      <w:pPr>
        <w:spacing w:after="0" w:line="320" w:lineRule="exact"/>
        <w:rPr>
          <w:rFonts w:ascii="Times New Roman" w:eastAsia="Times New Roman" w:hAnsi="Times New Roman"/>
          <w:b/>
          <w:i/>
          <w:sz w:val="20"/>
          <w:szCs w:val="20"/>
          <w:u w:val="single"/>
        </w:rPr>
      </w:pPr>
    </w:p>
    <w:p w:rsidR="00A55C23" w:rsidRDefault="00A55C23" w:rsidP="00611A55">
      <w:pPr>
        <w:spacing w:after="0" w:line="320" w:lineRule="exact"/>
        <w:rPr>
          <w:rFonts w:ascii="Times New Roman" w:eastAsia="Times New Roman" w:hAnsi="Times New Roman"/>
          <w:b/>
          <w:i/>
          <w:sz w:val="20"/>
          <w:szCs w:val="20"/>
          <w:u w:val="single"/>
        </w:rPr>
      </w:pPr>
    </w:p>
    <w:p w:rsidR="00A55C23" w:rsidRDefault="00A55C23" w:rsidP="00611A55">
      <w:pPr>
        <w:spacing w:after="0" w:line="320" w:lineRule="exact"/>
        <w:rPr>
          <w:rFonts w:ascii="Times New Roman" w:eastAsia="Times New Roman" w:hAnsi="Times New Roman"/>
          <w:b/>
          <w:i/>
          <w:sz w:val="20"/>
          <w:szCs w:val="20"/>
          <w:u w:val="single"/>
        </w:rPr>
      </w:pPr>
    </w:p>
    <w:p w:rsidR="00A55C23" w:rsidRDefault="00A55C23" w:rsidP="00611A55">
      <w:pPr>
        <w:spacing w:after="0" w:line="320" w:lineRule="exact"/>
        <w:rPr>
          <w:rFonts w:ascii="Times New Roman" w:eastAsia="Times New Roman" w:hAnsi="Times New Roman"/>
          <w:b/>
          <w:i/>
          <w:sz w:val="20"/>
          <w:szCs w:val="20"/>
          <w:u w:val="single"/>
        </w:rPr>
      </w:pPr>
    </w:p>
    <w:p w:rsidR="00A55C23" w:rsidRDefault="00A55C23" w:rsidP="00611A55">
      <w:pPr>
        <w:spacing w:after="0" w:line="320" w:lineRule="exact"/>
        <w:rPr>
          <w:rFonts w:ascii="Times New Roman" w:eastAsia="Times New Roman" w:hAnsi="Times New Roman"/>
          <w:b/>
          <w:i/>
          <w:sz w:val="20"/>
          <w:szCs w:val="20"/>
          <w:u w:val="single"/>
        </w:rPr>
      </w:pPr>
    </w:p>
    <w:p w:rsidR="00A55C23" w:rsidRPr="00611A55" w:rsidRDefault="00A55C23" w:rsidP="00611A55">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3</w:t>
      </w: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r w:rsidRPr="00611A55">
        <w:rPr>
          <w:rFonts w:ascii="Times New Roman" w:eastAsia="Times New Roman" w:hAnsi="Times New Roman"/>
          <w:b/>
          <w:sz w:val="32"/>
          <w:szCs w:val="32"/>
          <w:lang w:eastAsia="bg-BG"/>
        </w:rPr>
        <w:t>ДЕКЛАРАЦИЯ</w:t>
      </w: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24"/>
          <w:szCs w:val="24"/>
          <w:lang w:eastAsia="bg-BG"/>
        </w:rPr>
      </w:pPr>
    </w:p>
    <w:p w:rsidR="00984DF0" w:rsidRPr="00611A55" w:rsidRDefault="00984DF0" w:rsidP="00984DF0">
      <w:pPr>
        <w:tabs>
          <w:tab w:val="left" w:pos="709"/>
          <w:tab w:val="left" w:pos="993"/>
        </w:tabs>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611A55">
        <w:rPr>
          <w:rFonts w:ascii="Times New Roman" w:eastAsia="Times New Roman" w:hAnsi="Times New Roman"/>
          <w:sz w:val="24"/>
          <w:szCs w:val="24"/>
          <w:lang w:eastAsia="bg-BG"/>
        </w:rPr>
        <w:t xml:space="preserve">за </w:t>
      </w:r>
      <w:r>
        <w:rPr>
          <w:rFonts w:ascii="Times New Roman" w:eastAsia="Times New Roman" w:hAnsi="Times New Roman"/>
          <w:sz w:val="24"/>
          <w:szCs w:val="24"/>
          <w:lang w:eastAsia="bg-BG"/>
        </w:rPr>
        <w:t>съгласие с клаузите на приложения</w:t>
      </w:r>
      <w:r w:rsidRPr="00611A55">
        <w:rPr>
          <w:rFonts w:ascii="Times New Roman" w:eastAsia="Times New Roman" w:hAnsi="Times New Roman"/>
          <w:sz w:val="24"/>
          <w:szCs w:val="24"/>
          <w:lang w:eastAsia="bg-BG"/>
        </w:rPr>
        <w:t xml:space="preserve"> проект на договор</w:t>
      </w:r>
    </w:p>
    <w:p w:rsidR="00611A55" w:rsidRPr="00611A55" w:rsidRDefault="00611A55" w:rsidP="00611A55">
      <w:pPr>
        <w:tabs>
          <w:tab w:val="left" w:pos="709"/>
          <w:tab w:val="left" w:pos="993"/>
        </w:tabs>
        <w:spacing w:after="0" w:line="240" w:lineRule="auto"/>
        <w:jc w:val="center"/>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sz w:val="24"/>
          <w:szCs w:val="24"/>
          <w:lang w:eastAsia="bg-BG"/>
        </w:rPr>
      </w:pP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b/>
          <w:sz w:val="24"/>
          <w:szCs w:val="24"/>
          <w:lang w:eastAsia="bg-BG"/>
        </w:rPr>
        <w:t xml:space="preserve">Долуподписаният: </w:t>
      </w:r>
      <w:r w:rsidRPr="00611A55">
        <w:rPr>
          <w:rFonts w:ascii="Times New Roman" w:eastAsia="Times New Roman" w:hAnsi="Times New Roman"/>
          <w:sz w:val="24"/>
          <w:szCs w:val="24"/>
          <w:lang w:eastAsia="bg-BG"/>
        </w:rPr>
        <w:t>....................................................................................................................</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/собствено, бащино, фамилно име/</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Притежаващ лична карта № ...................., издадена на .............. от МВР – гр.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/дата на издаване/</w:t>
      </w:r>
      <w:r w:rsidRPr="00611A55">
        <w:rPr>
          <w:rFonts w:ascii="Times New Roman" w:eastAsia="Times New Roman" w:hAnsi="Times New Roman"/>
          <w:sz w:val="24"/>
          <w:szCs w:val="24"/>
          <w:lang w:eastAsia="bg-BG"/>
        </w:rPr>
        <w:tab/>
        <w:t>/място на издаване/</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/постоянен адрес/</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представляващ ............................................................., в качеството си на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/наименование на юридическото лице, физическото лице - ЕТ/</w:t>
      </w:r>
      <w:r w:rsidRPr="00611A55">
        <w:rPr>
          <w:rFonts w:ascii="Times New Roman" w:eastAsia="Times New Roman" w:hAnsi="Times New Roman"/>
          <w:sz w:val="24"/>
          <w:szCs w:val="24"/>
          <w:lang w:eastAsia="bg-BG"/>
        </w:rPr>
        <w:tab/>
        <w:t xml:space="preserve">       /длъжност/</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седалище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на управление: .............................................., тел./факс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БУЛСТАТ/ЕИК ....................................,</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ДЕКЛАРИРАМ, ЧЕ:</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p>
    <w:p w:rsidR="00611A55" w:rsidRPr="00611A55"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sidRPr="00611A55">
        <w:rPr>
          <w:rFonts w:ascii="Times New Roman" w:eastAsia="Times New Roman" w:hAnsi="Times New Roman"/>
          <w:sz w:val="24"/>
          <w:szCs w:val="24"/>
          <w:lang w:eastAsia="bg-BG"/>
        </w:rPr>
        <w:tab/>
        <w:t xml:space="preserve">Приемам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Pr="00611A55">
        <w:rPr>
          <w:rFonts w:ascii="Times New Roman" w:eastAsia="Times New Roman" w:hAnsi="Times New Roman"/>
          <w:color w:val="000000"/>
          <w:sz w:val="24"/>
          <w:szCs w:val="24"/>
        </w:rPr>
        <w:t>„Застраховка за 201</w:t>
      </w:r>
      <w:r w:rsidR="00A55C23">
        <w:rPr>
          <w:rFonts w:ascii="Times New Roman" w:eastAsia="Times New Roman" w:hAnsi="Times New Roman"/>
          <w:color w:val="000000"/>
          <w:sz w:val="24"/>
          <w:szCs w:val="24"/>
        </w:rPr>
        <w:t>9</w:t>
      </w:r>
      <w:r w:rsidRPr="00611A55">
        <w:rPr>
          <w:rFonts w:ascii="Times New Roman" w:eastAsia="Times New Roman" w:hAnsi="Times New Roman"/>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w:t>
      </w:r>
      <w:r w:rsidRPr="00611A55">
        <w:rPr>
          <w:rFonts w:ascii="Times New Roman" w:eastAsia="Times New Roman" w:hAnsi="Times New Roman"/>
          <w:color w:val="000000"/>
          <w:sz w:val="24"/>
          <w:szCs w:val="24"/>
          <w:lang w:val="en-US"/>
        </w:rPr>
        <w:t xml:space="preserve"> </w:t>
      </w:r>
    </w:p>
    <w:p w:rsidR="00A55C23" w:rsidRPr="00611A55" w:rsidRDefault="00611A55" w:rsidP="00A55C23">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color w:val="000000"/>
          <w:sz w:val="24"/>
          <w:szCs w:val="24"/>
        </w:rPr>
        <w:t>по обособена позиция:</w:t>
      </w:r>
      <w:r w:rsidR="00A55C23" w:rsidRPr="00A55C23">
        <w:rPr>
          <w:rFonts w:ascii="Times New Roman" w:eastAsia="Times New Roman" w:hAnsi="Times New Roman"/>
          <w:sz w:val="24"/>
          <w:szCs w:val="24"/>
          <w:lang w:eastAsia="bg-BG"/>
        </w:rPr>
        <w:t xml:space="preserve"> </w:t>
      </w:r>
      <w:r w:rsidR="00F523FE">
        <w:rPr>
          <w:rFonts w:ascii="Times New Roman" w:eastAsia="Times New Roman" w:hAnsi="Times New Roman"/>
          <w:sz w:val="24"/>
          <w:szCs w:val="24"/>
          <w:lang w:eastAsia="bg-BG"/>
        </w:rPr>
        <w:t>„Застраховка Каско“</w:t>
      </w:r>
      <w:r w:rsidR="00A55C23" w:rsidRPr="00611A55">
        <w:rPr>
          <w:rFonts w:ascii="Times New Roman" w:eastAsia="Times New Roman" w:hAnsi="Times New Roman"/>
          <w:sz w:val="24"/>
          <w:szCs w:val="24"/>
          <w:lang w:eastAsia="bg-BG"/>
        </w:rPr>
        <w:t xml:space="preserve">            </w:t>
      </w:r>
    </w:p>
    <w:p w:rsidR="00611A55" w:rsidRPr="00611A55" w:rsidRDefault="00611A55" w:rsidP="00A55C23">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            </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            </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гр: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b/>
          <w:sz w:val="24"/>
          <w:szCs w:val="24"/>
          <w:lang w:eastAsia="bg-BG"/>
        </w:rPr>
        <w:t>ДЕКЛАРАТОР:</w:t>
      </w:r>
      <w:r w:rsidRPr="00611A55">
        <w:rPr>
          <w:rFonts w:ascii="Times New Roman" w:eastAsia="Times New Roman" w:hAnsi="Times New Roman"/>
          <w:sz w:val="24"/>
          <w:szCs w:val="24"/>
          <w:lang w:eastAsia="bg-BG"/>
        </w:rPr>
        <w:t xml:space="preserve"> </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дата: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r w:rsidRPr="00611A55">
        <w:rPr>
          <w:rFonts w:ascii="Times New Roman" w:eastAsia="Times New Roman" w:hAnsi="Times New Roman"/>
          <w:sz w:val="24"/>
          <w:szCs w:val="24"/>
          <w:lang w:eastAsia="bg-BG"/>
        </w:rPr>
        <w:tab/>
        <w:t xml:space="preserve">  /име и фамилия и подпис/</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u w:val="single"/>
          <w:lang w:eastAsia="bg-BG"/>
        </w:rPr>
        <w:t>Забележка</w:t>
      </w:r>
      <w:r w:rsidRPr="00611A55">
        <w:rPr>
          <w:rFonts w:ascii="Times New Roman" w:eastAsia="Times New Roman" w:hAnsi="Times New Roman"/>
          <w:i/>
          <w:sz w:val="24"/>
          <w:szCs w:val="24"/>
          <w:lang w:eastAsia="bg-BG"/>
        </w:rPr>
        <w:t>: Декларацията се подава от лицето, което представлява участника.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lang w:eastAsia="bg-BG"/>
        </w:rPr>
        <w:t xml:space="preserve">                   Декларацията се подава и от участник - физическо лице.</w:t>
      </w:r>
    </w:p>
    <w:p w:rsidR="00611A55" w:rsidRPr="00611A55" w:rsidRDefault="00611A55" w:rsidP="00611A55">
      <w:pPr>
        <w:tabs>
          <w:tab w:val="left" w:pos="709"/>
          <w:tab w:val="left" w:pos="993"/>
        </w:tabs>
        <w:rPr>
          <w:rFonts w:ascii="Times New Roman" w:eastAsia="Times New Roman" w:hAnsi="Times New Roman"/>
          <w:sz w:val="24"/>
          <w:szCs w:val="24"/>
        </w:rPr>
      </w:pPr>
    </w:p>
    <w:p w:rsidR="00611A55" w:rsidRPr="00611A55" w:rsidRDefault="00611A55" w:rsidP="00611A55">
      <w:pPr>
        <w:tabs>
          <w:tab w:val="left" w:pos="709"/>
          <w:tab w:val="left" w:pos="993"/>
        </w:tabs>
        <w:rPr>
          <w:rFonts w:ascii="Times New Roman" w:eastAsia="Times New Roman" w:hAnsi="Times New Roman"/>
          <w:sz w:val="24"/>
          <w:szCs w:val="24"/>
        </w:rPr>
      </w:pPr>
    </w:p>
    <w:p w:rsidR="00611A55" w:rsidRPr="00611A55" w:rsidRDefault="00611A55" w:rsidP="00611A55">
      <w:pPr>
        <w:tabs>
          <w:tab w:val="left" w:pos="709"/>
          <w:tab w:val="left" w:pos="993"/>
        </w:tabs>
        <w:rPr>
          <w:rFonts w:ascii="Times New Roman" w:eastAsia="Times New Roman" w:hAnsi="Times New Roman"/>
          <w:sz w:val="24"/>
          <w:szCs w:val="24"/>
        </w:rPr>
      </w:pPr>
    </w:p>
    <w:p w:rsidR="00611A55" w:rsidRDefault="00611A55" w:rsidP="00611A55">
      <w:pPr>
        <w:tabs>
          <w:tab w:val="left" w:pos="709"/>
          <w:tab w:val="left" w:pos="993"/>
        </w:tabs>
        <w:rPr>
          <w:rFonts w:ascii="Times New Roman" w:eastAsia="Times New Roman" w:hAnsi="Times New Roman"/>
          <w:sz w:val="24"/>
          <w:szCs w:val="24"/>
        </w:rPr>
      </w:pPr>
    </w:p>
    <w:p w:rsidR="00A55C23" w:rsidRPr="00611A55" w:rsidRDefault="00A55C23" w:rsidP="00611A55">
      <w:pPr>
        <w:tabs>
          <w:tab w:val="left" w:pos="709"/>
          <w:tab w:val="left" w:pos="993"/>
        </w:tabs>
        <w:rPr>
          <w:rFonts w:ascii="Times New Roman" w:eastAsia="Times New Roman" w:hAnsi="Times New Roman"/>
          <w:sz w:val="24"/>
          <w:szCs w:val="24"/>
        </w:rPr>
      </w:pPr>
    </w:p>
    <w:p w:rsidR="00A55C23" w:rsidRPr="00611A55" w:rsidRDefault="00A55C23" w:rsidP="00A55C23">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3</w:t>
      </w:r>
      <w:r>
        <w:rPr>
          <w:rFonts w:ascii="Times New Roman" w:eastAsia="Batang" w:hAnsi="Times New Roman"/>
          <w:b/>
          <w:sz w:val="24"/>
          <w:szCs w:val="24"/>
          <w:lang w:eastAsia="bg-BG"/>
        </w:rPr>
        <w:t>а</w:t>
      </w:r>
    </w:p>
    <w:p w:rsidR="00A55C23" w:rsidRPr="00611A55" w:rsidRDefault="00A55C23" w:rsidP="00A55C23">
      <w:pPr>
        <w:tabs>
          <w:tab w:val="left" w:pos="709"/>
          <w:tab w:val="left" w:pos="993"/>
        </w:tabs>
        <w:spacing w:after="0" w:line="312" w:lineRule="auto"/>
        <w:jc w:val="right"/>
        <w:outlineLvl w:val="0"/>
        <w:rPr>
          <w:rFonts w:ascii="Times New Roman" w:eastAsia="Batang" w:hAnsi="Times New Roman"/>
          <w:b/>
          <w:sz w:val="24"/>
          <w:szCs w:val="24"/>
          <w:lang w:eastAsia="bg-BG"/>
        </w:rPr>
      </w:pPr>
    </w:p>
    <w:p w:rsidR="00A55C23" w:rsidRPr="00611A55" w:rsidRDefault="00A55C23" w:rsidP="00A55C23">
      <w:pPr>
        <w:tabs>
          <w:tab w:val="left" w:pos="709"/>
          <w:tab w:val="left" w:pos="993"/>
        </w:tabs>
        <w:spacing w:after="0" w:line="240" w:lineRule="auto"/>
        <w:jc w:val="center"/>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center"/>
        <w:rPr>
          <w:rFonts w:ascii="Times New Roman" w:eastAsia="Times New Roman" w:hAnsi="Times New Roman"/>
          <w:b/>
          <w:sz w:val="32"/>
          <w:szCs w:val="32"/>
          <w:lang w:eastAsia="bg-BG"/>
        </w:rPr>
      </w:pPr>
      <w:r w:rsidRPr="00611A55">
        <w:rPr>
          <w:rFonts w:ascii="Times New Roman" w:eastAsia="Times New Roman" w:hAnsi="Times New Roman"/>
          <w:b/>
          <w:sz w:val="32"/>
          <w:szCs w:val="32"/>
          <w:lang w:eastAsia="bg-BG"/>
        </w:rPr>
        <w:t>ДЕКЛАРАЦИЯ</w:t>
      </w:r>
    </w:p>
    <w:p w:rsidR="00A55C23" w:rsidRDefault="00A55C23" w:rsidP="00A55C23">
      <w:pPr>
        <w:tabs>
          <w:tab w:val="left" w:pos="709"/>
          <w:tab w:val="left" w:pos="993"/>
        </w:tabs>
        <w:spacing w:after="0" w:line="240" w:lineRule="auto"/>
        <w:jc w:val="center"/>
        <w:rPr>
          <w:rFonts w:ascii="Times New Roman" w:eastAsia="Times New Roman" w:hAnsi="Times New Roman"/>
          <w:b/>
          <w:sz w:val="24"/>
          <w:szCs w:val="24"/>
          <w:lang w:eastAsia="bg-BG"/>
        </w:rPr>
      </w:pPr>
    </w:p>
    <w:p w:rsidR="0086605F" w:rsidRPr="00611A55" w:rsidRDefault="0086605F" w:rsidP="00A55C23">
      <w:pPr>
        <w:tabs>
          <w:tab w:val="left" w:pos="709"/>
          <w:tab w:val="left" w:pos="993"/>
        </w:tabs>
        <w:spacing w:after="0" w:line="240" w:lineRule="auto"/>
        <w:jc w:val="center"/>
        <w:rPr>
          <w:rFonts w:ascii="Times New Roman" w:eastAsia="Times New Roman" w:hAnsi="Times New Roman"/>
          <w:b/>
          <w:sz w:val="24"/>
          <w:szCs w:val="24"/>
          <w:lang w:eastAsia="bg-BG"/>
        </w:rPr>
      </w:pPr>
    </w:p>
    <w:p w:rsidR="00A55C23" w:rsidRPr="00611A55" w:rsidRDefault="0086605F" w:rsidP="00A55C23">
      <w:pPr>
        <w:tabs>
          <w:tab w:val="left" w:pos="709"/>
          <w:tab w:val="left" w:pos="993"/>
        </w:tabs>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за </w:t>
      </w:r>
      <w:r>
        <w:rPr>
          <w:rFonts w:ascii="Times New Roman" w:eastAsia="Times New Roman" w:hAnsi="Times New Roman"/>
          <w:sz w:val="24"/>
          <w:szCs w:val="24"/>
          <w:lang w:eastAsia="bg-BG"/>
        </w:rPr>
        <w:t>съгласие с клаузите на приложения</w:t>
      </w:r>
      <w:r w:rsidRPr="00611A55">
        <w:rPr>
          <w:rFonts w:ascii="Times New Roman" w:eastAsia="Times New Roman" w:hAnsi="Times New Roman"/>
          <w:sz w:val="24"/>
          <w:szCs w:val="24"/>
          <w:lang w:eastAsia="bg-BG"/>
        </w:rPr>
        <w:t xml:space="preserve"> проект на договор</w:t>
      </w:r>
    </w:p>
    <w:p w:rsidR="00A55C23" w:rsidRPr="00611A55" w:rsidRDefault="00A55C23" w:rsidP="00A55C23">
      <w:pPr>
        <w:tabs>
          <w:tab w:val="left" w:pos="709"/>
          <w:tab w:val="left" w:pos="993"/>
        </w:tabs>
        <w:spacing w:after="0" w:line="240" w:lineRule="auto"/>
        <w:jc w:val="center"/>
        <w:rPr>
          <w:rFonts w:ascii="Times New Roman" w:eastAsia="Times New Roman" w:hAnsi="Times New Roman"/>
          <w:sz w:val="24"/>
          <w:szCs w:val="24"/>
          <w:lang w:eastAsia="bg-BG"/>
        </w:rPr>
      </w:pP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b/>
          <w:sz w:val="24"/>
          <w:szCs w:val="24"/>
          <w:lang w:eastAsia="bg-BG"/>
        </w:rPr>
        <w:t xml:space="preserve">Долуподписаният: </w:t>
      </w:r>
      <w:r w:rsidRPr="00611A55">
        <w:rPr>
          <w:rFonts w:ascii="Times New Roman" w:eastAsia="Times New Roman" w:hAnsi="Times New Roman"/>
          <w:sz w:val="24"/>
          <w:szCs w:val="24"/>
          <w:lang w:eastAsia="bg-BG"/>
        </w:rPr>
        <w:t>....................................................................................................................</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/собствено, бащино, фамилно име/</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Притежаващ лична карта № ...................., издадена на .............. от МВР – гр. .....................</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/дата на издаване/</w:t>
      </w:r>
      <w:r w:rsidRPr="00611A55">
        <w:rPr>
          <w:rFonts w:ascii="Times New Roman" w:eastAsia="Times New Roman" w:hAnsi="Times New Roman"/>
          <w:sz w:val="24"/>
          <w:szCs w:val="24"/>
          <w:lang w:eastAsia="bg-BG"/>
        </w:rPr>
        <w:tab/>
        <w:t>/място на издаване/</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/постоянен адрес/</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представляващ ............................................................., в качеството си на .......................,</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/наименование на юридическото лице, физическото лице - ЕТ/</w:t>
      </w:r>
      <w:r w:rsidRPr="00611A55">
        <w:rPr>
          <w:rFonts w:ascii="Times New Roman" w:eastAsia="Times New Roman" w:hAnsi="Times New Roman"/>
          <w:sz w:val="24"/>
          <w:szCs w:val="24"/>
          <w:lang w:eastAsia="bg-BG"/>
        </w:rPr>
        <w:tab/>
        <w:t xml:space="preserve">       /длъжност/</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седалище ....................................................................................................................................,</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на управление: .............................................., тел./факс ..........................,</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БУЛСТАТ/ЕИК ....................................,</w:t>
      </w: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ДЕКЛАРИРАМ, ЧЕ:</w:t>
      </w:r>
    </w:p>
    <w:p w:rsidR="00A55C23" w:rsidRPr="00611A55" w:rsidRDefault="00A55C23" w:rsidP="00A55C23">
      <w:pPr>
        <w:tabs>
          <w:tab w:val="left" w:pos="709"/>
          <w:tab w:val="left" w:pos="993"/>
        </w:tabs>
        <w:spacing w:after="0" w:line="320" w:lineRule="exact"/>
        <w:jc w:val="center"/>
        <w:rPr>
          <w:rFonts w:ascii="Times New Roman" w:eastAsia="Times New Roman" w:hAnsi="Times New Roman"/>
          <w:sz w:val="24"/>
          <w:szCs w:val="24"/>
          <w:lang w:eastAsia="bg-BG"/>
        </w:rPr>
      </w:pPr>
    </w:p>
    <w:p w:rsidR="00A55C23" w:rsidRPr="00611A55" w:rsidRDefault="00A55C23" w:rsidP="00A55C23">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sidRPr="00611A55">
        <w:rPr>
          <w:rFonts w:ascii="Times New Roman" w:eastAsia="Times New Roman" w:hAnsi="Times New Roman"/>
          <w:sz w:val="24"/>
          <w:szCs w:val="24"/>
          <w:lang w:eastAsia="bg-BG"/>
        </w:rPr>
        <w:tab/>
        <w:t xml:space="preserve">Приемам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Pr="00611A55">
        <w:rPr>
          <w:rFonts w:ascii="Times New Roman" w:eastAsia="Times New Roman" w:hAnsi="Times New Roman"/>
          <w:color w:val="000000"/>
          <w:sz w:val="24"/>
          <w:szCs w:val="24"/>
        </w:rPr>
        <w:t>„Застраховка за 201</w:t>
      </w:r>
      <w:r>
        <w:rPr>
          <w:rFonts w:ascii="Times New Roman" w:eastAsia="Times New Roman" w:hAnsi="Times New Roman"/>
          <w:color w:val="000000"/>
          <w:sz w:val="24"/>
          <w:szCs w:val="24"/>
        </w:rPr>
        <w:t>9</w:t>
      </w:r>
      <w:r w:rsidRPr="00611A55">
        <w:rPr>
          <w:rFonts w:ascii="Times New Roman" w:eastAsia="Times New Roman" w:hAnsi="Times New Roman"/>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w:t>
      </w:r>
      <w:r w:rsidRPr="00611A55">
        <w:rPr>
          <w:rFonts w:ascii="Times New Roman" w:eastAsia="Times New Roman" w:hAnsi="Times New Roman"/>
          <w:color w:val="000000"/>
          <w:sz w:val="24"/>
          <w:szCs w:val="24"/>
          <w:lang w:val="en-US"/>
        </w:rPr>
        <w:t xml:space="preserve"> </w:t>
      </w:r>
    </w:p>
    <w:p w:rsidR="00A55C23" w:rsidRPr="00611A55" w:rsidRDefault="00A55C23" w:rsidP="00A55C23">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color w:val="000000"/>
          <w:sz w:val="24"/>
          <w:szCs w:val="24"/>
        </w:rPr>
        <w:t>по обособена позиция:</w:t>
      </w:r>
      <w:r>
        <w:rPr>
          <w:rFonts w:ascii="Times New Roman" w:eastAsia="Times New Roman" w:hAnsi="Times New Roman"/>
          <w:color w:val="000000"/>
          <w:sz w:val="24"/>
          <w:szCs w:val="24"/>
        </w:rPr>
        <w:t xml:space="preserve"> </w:t>
      </w:r>
      <w:r>
        <w:rPr>
          <w:rFonts w:ascii="Times New Roman" w:eastAsia="Times New Roman" w:hAnsi="Times New Roman"/>
          <w:sz w:val="24"/>
          <w:szCs w:val="24"/>
          <w:lang w:eastAsia="bg-BG"/>
        </w:rPr>
        <w:t xml:space="preserve"> </w:t>
      </w:r>
      <w:r w:rsidR="00F523FE">
        <w:rPr>
          <w:rFonts w:ascii="Times New Roman" w:eastAsia="Times New Roman" w:hAnsi="Times New Roman"/>
          <w:sz w:val="24"/>
          <w:szCs w:val="24"/>
          <w:lang w:eastAsia="bg-BG"/>
        </w:rPr>
        <w:t>„Застраховка Гражданска отговорност“</w:t>
      </w:r>
      <w:r w:rsidRPr="00611A55">
        <w:rPr>
          <w:rFonts w:ascii="Times New Roman" w:eastAsia="Times New Roman" w:hAnsi="Times New Roman"/>
          <w:sz w:val="24"/>
          <w:szCs w:val="24"/>
          <w:lang w:eastAsia="bg-BG"/>
        </w:rPr>
        <w:t xml:space="preserve">            </w:t>
      </w: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            </w:t>
      </w: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гр: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b/>
          <w:sz w:val="24"/>
          <w:szCs w:val="24"/>
          <w:lang w:eastAsia="bg-BG"/>
        </w:rPr>
        <w:t>ДЕКЛАРАТОР:</w:t>
      </w:r>
      <w:r w:rsidRPr="00611A55">
        <w:rPr>
          <w:rFonts w:ascii="Times New Roman" w:eastAsia="Times New Roman" w:hAnsi="Times New Roman"/>
          <w:sz w:val="24"/>
          <w:szCs w:val="24"/>
          <w:lang w:eastAsia="bg-BG"/>
        </w:rPr>
        <w:t xml:space="preserve"> </w:t>
      </w: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дата: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r w:rsidRPr="00611A55">
        <w:rPr>
          <w:rFonts w:ascii="Times New Roman" w:eastAsia="Times New Roman" w:hAnsi="Times New Roman"/>
          <w:sz w:val="24"/>
          <w:szCs w:val="24"/>
          <w:lang w:eastAsia="bg-BG"/>
        </w:rPr>
        <w:tab/>
        <w:t xml:space="preserve">  /име и фамилия и подпис/</w:t>
      </w: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u w:val="single"/>
          <w:lang w:eastAsia="bg-BG"/>
        </w:rPr>
        <w:t>Забележка</w:t>
      </w:r>
      <w:r w:rsidRPr="00611A55">
        <w:rPr>
          <w:rFonts w:ascii="Times New Roman" w:eastAsia="Times New Roman" w:hAnsi="Times New Roman"/>
          <w:i/>
          <w:sz w:val="24"/>
          <w:szCs w:val="24"/>
          <w:lang w:eastAsia="bg-BG"/>
        </w:rPr>
        <w:t>: Декларацията се подава от лицето, което представлява участника.</w:t>
      </w:r>
    </w:p>
    <w:p w:rsidR="00A55C23" w:rsidRPr="00611A55" w:rsidRDefault="00A55C23" w:rsidP="00A55C23">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lang w:eastAsia="bg-BG"/>
        </w:rPr>
        <w:t xml:space="preserve">                   Декларацията се подава и от участник - физическо лице.</w:t>
      </w:r>
    </w:p>
    <w:p w:rsidR="00A55C23" w:rsidRDefault="00A55C23" w:rsidP="00A55C23">
      <w:pPr>
        <w:tabs>
          <w:tab w:val="left" w:pos="709"/>
          <w:tab w:val="left" w:pos="993"/>
        </w:tabs>
        <w:rPr>
          <w:rFonts w:ascii="Times New Roman" w:eastAsia="Times New Roman" w:hAnsi="Times New Roman"/>
          <w:sz w:val="24"/>
          <w:szCs w:val="24"/>
        </w:rPr>
      </w:pPr>
    </w:p>
    <w:p w:rsidR="00A55C23" w:rsidRDefault="00A55C23" w:rsidP="00A55C23">
      <w:pPr>
        <w:tabs>
          <w:tab w:val="left" w:pos="709"/>
          <w:tab w:val="left" w:pos="993"/>
        </w:tabs>
        <w:rPr>
          <w:rFonts w:ascii="Times New Roman" w:eastAsia="Times New Roman" w:hAnsi="Times New Roman"/>
          <w:sz w:val="24"/>
          <w:szCs w:val="24"/>
        </w:rPr>
      </w:pPr>
    </w:p>
    <w:p w:rsidR="00A55C23" w:rsidRDefault="00A55C23" w:rsidP="00A55C23">
      <w:pPr>
        <w:tabs>
          <w:tab w:val="left" w:pos="709"/>
          <w:tab w:val="left" w:pos="993"/>
        </w:tabs>
        <w:rPr>
          <w:rFonts w:ascii="Times New Roman" w:eastAsia="Times New Roman" w:hAnsi="Times New Roman"/>
          <w:sz w:val="24"/>
          <w:szCs w:val="24"/>
        </w:rPr>
      </w:pPr>
    </w:p>
    <w:p w:rsidR="00A55C23" w:rsidRDefault="00A55C23" w:rsidP="00A55C23">
      <w:pPr>
        <w:tabs>
          <w:tab w:val="left" w:pos="709"/>
          <w:tab w:val="left" w:pos="993"/>
        </w:tabs>
        <w:rPr>
          <w:rFonts w:ascii="Times New Roman" w:eastAsia="Times New Roman" w:hAnsi="Times New Roman"/>
          <w:sz w:val="24"/>
          <w:szCs w:val="24"/>
        </w:rPr>
      </w:pPr>
    </w:p>
    <w:p w:rsidR="0080194F" w:rsidRDefault="0080194F" w:rsidP="00A55C23">
      <w:pPr>
        <w:tabs>
          <w:tab w:val="left" w:pos="709"/>
          <w:tab w:val="left" w:pos="993"/>
        </w:tabs>
        <w:rPr>
          <w:rFonts w:ascii="Times New Roman" w:eastAsia="Times New Roman" w:hAnsi="Times New Roman"/>
          <w:sz w:val="24"/>
          <w:szCs w:val="24"/>
        </w:rPr>
      </w:pPr>
    </w:p>
    <w:p w:rsidR="00611A55" w:rsidRPr="00611A55" w:rsidRDefault="00611A55" w:rsidP="00611A55">
      <w:pPr>
        <w:spacing w:after="0" w:line="240" w:lineRule="auto"/>
        <w:jc w:val="right"/>
        <w:rPr>
          <w:rFonts w:ascii="Times New Roman" w:eastAsia="Batang" w:hAnsi="Times New Roman"/>
          <w:b/>
          <w:sz w:val="24"/>
          <w:szCs w:val="24"/>
          <w:lang w:val="en-US"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4</w:t>
      </w:r>
    </w:p>
    <w:p w:rsidR="00611A55" w:rsidRPr="00611A55" w:rsidRDefault="00611A55" w:rsidP="00611A55">
      <w:pPr>
        <w:spacing w:after="0" w:line="240" w:lineRule="auto"/>
        <w:jc w:val="right"/>
        <w:rPr>
          <w:rFonts w:ascii="Times New Roman" w:eastAsia="Times New Roman" w:hAnsi="Times New Roman"/>
          <w:sz w:val="24"/>
          <w:szCs w:val="24"/>
          <w:lang w:val="en-US"/>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r w:rsidRPr="00611A55">
        <w:rPr>
          <w:rFonts w:ascii="Times New Roman" w:eastAsia="Times New Roman" w:hAnsi="Times New Roman"/>
          <w:b/>
          <w:sz w:val="32"/>
          <w:szCs w:val="32"/>
          <w:lang w:eastAsia="bg-BG"/>
        </w:rPr>
        <w:t>ДЕКЛАРАЦИЯ</w:t>
      </w: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24"/>
          <w:szCs w:val="24"/>
          <w:lang w:eastAsia="bg-BG"/>
        </w:rPr>
      </w:pP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за срока на валидност на офертата</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в процедура за възлагане на обществена поръчка с предмет: </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p>
    <w:p w:rsidR="00611A55" w:rsidRPr="00611A55"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lang w:val="en-US"/>
        </w:rPr>
      </w:pPr>
      <w:r w:rsidRPr="00611A55">
        <w:rPr>
          <w:rFonts w:ascii="Times New Roman" w:eastAsia="Times New Roman" w:hAnsi="Times New Roman"/>
          <w:color w:val="000000"/>
          <w:sz w:val="24"/>
          <w:szCs w:val="24"/>
        </w:rPr>
        <w:t>„Застраховка за 201</w:t>
      </w:r>
      <w:r w:rsidR="00A55C23">
        <w:rPr>
          <w:rFonts w:ascii="Times New Roman" w:eastAsia="Times New Roman" w:hAnsi="Times New Roman"/>
          <w:color w:val="000000"/>
          <w:sz w:val="24"/>
          <w:szCs w:val="24"/>
        </w:rPr>
        <w:t>9</w:t>
      </w:r>
      <w:r w:rsidRPr="00611A55">
        <w:rPr>
          <w:rFonts w:ascii="Times New Roman" w:eastAsia="Times New Roman" w:hAnsi="Times New Roman"/>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w:t>
      </w:r>
      <w:r w:rsidRPr="00611A55">
        <w:rPr>
          <w:rFonts w:ascii="Times New Roman" w:eastAsia="Times New Roman" w:hAnsi="Times New Roman"/>
          <w:color w:val="000000"/>
          <w:sz w:val="24"/>
          <w:szCs w:val="24"/>
          <w:lang w:val="en-US"/>
        </w:rPr>
        <w:t xml:space="preserve"> </w:t>
      </w:r>
      <w:r w:rsidRPr="00611A55">
        <w:rPr>
          <w:rFonts w:ascii="Times New Roman" w:eastAsia="Times New Roman" w:hAnsi="Times New Roman"/>
          <w:color w:val="000000"/>
          <w:sz w:val="24"/>
          <w:szCs w:val="24"/>
        </w:rPr>
        <w:t>по обособената позиция, за която участвам:</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val="en-US" w:eastAsia="bg-BG"/>
        </w:rPr>
      </w:pPr>
      <w:r w:rsidRPr="00611A55">
        <w:rPr>
          <w:rFonts w:ascii="Times New Roman" w:eastAsia="Times New Roman" w:hAnsi="Times New Roman"/>
          <w:b/>
          <w:sz w:val="24"/>
          <w:szCs w:val="24"/>
          <w:lang w:eastAsia="bg-BG"/>
        </w:rPr>
        <w:t xml:space="preserve">Долуподписаният: </w:t>
      </w:r>
      <w:r w:rsidRPr="00611A55">
        <w:rPr>
          <w:rFonts w:ascii="Times New Roman" w:eastAsia="Times New Roman" w:hAnsi="Times New Roman"/>
          <w:sz w:val="24"/>
          <w:szCs w:val="24"/>
          <w:lang w:eastAsia="bg-BG"/>
        </w:rPr>
        <w:t>....................................................................................................................</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val="en-US" w:eastAsia="bg-BG"/>
        </w:rPr>
      </w:pP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/собствено, бащино, фамилно име/</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val="en-US" w:eastAsia="bg-BG"/>
        </w:rPr>
      </w:pP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val="en-US" w:eastAsia="bg-BG"/>
        </w:rPr>
      </w:pPr>
      <w:r w:rsidRPr="00611A55">
        <w:rPr>
          <w:rFonts w:ascii="Times New Roman" w:eastAsia="Times New Roman" w:hAnsi="Times New Roman"/>
          <w:sz w:val="24"/>
          <w:szCs w:val="24"/>
          <w:lang w:eastAsia="bg-BG"/>
        </w:rPr>
        <w:t>Притежаващ лична карта № ...................., издадена на ...................от МВР – гр.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/дата на издаване/</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/място на издаване/</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/постоянен адрес/</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val="en-US" w:eastAsia="bg-BG"/>
        </w:rPr>
      </w:pPr>
      <w:r w:rsidRPr="00611A55">
        <w:rPr>
          <w:rFonts w:ascii="Times New Roman" w:eastAsia="Times New Roman" w:hAnsi="Times New Roman"/>
          <w:sz w:val="24"/>
          <w:szCs w:val="24"/>
          <w:lang w:eastAsia="bg-BG"/>
        </w:rPr>
        <w:t xml:space="preserve">представляващ ............................................................., </w:t>
      </w:r>
      <w:r w:rsidRPr="00611A55">
        <w:rPr>
          <w:rFonts w:ascii="Times New Roman" w:eastAsia="Times New Roman" w:hAnsi="Times New Roman"/>
          <w:sz w:val="24"/>
          <w:szCs w:val="24"/>
          <w:lang w:eastAsia="bg-BG"/>
        </w:rPr>
        <w:tab/>
        <w:t>в качеството си на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/наименование на юридическото лице, физическото лице - ЕТ/</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/длъжност/</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седалище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на управление: .............................................., тел./факс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БУЛСТАТ/ЕИК ....................................,</w:t>
      </w:r>
    </w:p>
    <w:p w:rsidR="00611A55" w:rsidRPr="00611A55" w:rsidRDefault="00611A55" w:rsidP="00611A55">
      <w:pPr>
        <w:tabs>
          <w:tab w:val="left" w:pos="709"/>
          <w:tab w:val="left" w:pos="993"/>
        </w:tabs>
        <w:spacing w:after="0" w:line="320" w:lineRule="exact"/>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ДЕКЛАРИРАМ, ЧЕ:</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p>
    <w:p w:rsidR="00611A55" w:rsidRPr="00611A55" w:rsidRDefault="00611A55" w:rsidP="00611A55">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Срокът на валидност на офертата е </w:t>
      </w:r>
      <w:r w:rsidR="00E135B5">
        <w:rPr>
          <w:rFonts w:ascii="Times New Roman" w:eastAsia="Times New Roman" w:hAnsi="Times New Roman"/>
          <w:sz w:val="24"/>
          <w:szCs w:val="24"/>
          <w:lang w:eastAsia="bg-BG"/>
        </w:rPr>
        <w:t>три</w:t>
      </w:r>
      <w:r w:rsidRPr="00611A55">
        <w:rPr>
          <w:rFonts w:ascii="Times New Roman" w:eastAsia="Times New Roman" w:hAnsi="Times New Roman"/>
          <w:sz w:val="24"/>
          <w:szCs w:val="24"/>
          <w:lang w:eastAsia="bg-BG"/>
        </w:rPr>
        <w:t xml:space="preserve"> месеца, считано от датата, която е посочена за дата на получаване на офертата в раздел </w:t>
      </w:r>
      <w:r w:rsidRPr="00611A55">
        <w:rPr>
          <w:rFonts w:ascii="Times New Roman" w:eastAsia="Times New Roman" w:hAnsi="Times New Roman"/>
          <w:sz w:val="24"/>
          <w:szCs w:val="24"/>
          <w:lang w:val="en-US" w:eastAsia="bg-BG"/>
        </w:rPr>
        <w:t>IV.2.2</w:t>
      </w:r>
      <w:r w:rsidRPr="00611A55">
        <w:rPr>
          <w:rFonts w:ascii="Times New Roman" w:eastAsia="Times New Roman" w:hAnsi="Times New Roman"/>
          <w:sz w:val="24"/>
          <w:szCs w:val="24"/>
          <w:lang w:eastAsia="bg-BG"/>
        </w:rPr>
        <w:t>) на Обявлението, приложено към документацията за участие в процедурата.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гр: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b/>
          <w:sz w:val="24"/>
          <w:szCs w:val="24"/>
          <w:lang w:eastAsia="bg-BG"/>
        </w:rPr>
        <w:t>ДЕКЛАРАТОР:</w:t>
      </w:r>
      <w:r w:rsidRPr="00611A55">
        <w:rPr>
          <w:rFonts w:ascii="Times New Roman" w:eastAsia="Times New Roman" w:hAnsi="Times New Roman"/>
          <w:sz w:val="24"/>
          <w:szCs w:val="24"/>
          <w:lang w:eastAsia="bg-BG"/>
        </w:rPr>
        <w:t xml:space="preserve"> </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дата: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r w:rsidRPr="00611A55">
        <w:rPr>
          <w:rFonts w:ascii="Times New Roman" w:eastAsia="Times New Roman" w:hAnsi="Times New Roman"/>
          <w:sz w:val="24"/>
          <w:szCs w:val="24"/>
          <w:lang w:eastAsia="bg-BG"/>
        </w:rPr>
        <w:tab/>
        <w:t xml:space="preserve">  /име и фамилия и подпис/</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u w:val="single"/>
          <w:lang w:eastAsia="bg-BG"/>
        </w:rPr>
        <w:t>Забележка</w:t>
      </w:r>
      <w:r w:rsidRPr="00611A55">
        <w:rPr>
          <w:rFonts w:ascii="Times New Roman" w:eastAsia="Times New Roman" w:hAnsi="Times New Roman"/>
          <w:i/>
          <w:sz w:val="24"/>
          <w:szCs w:val="24"/>
          <w:lang w:eastAsia="bg-BG"/>
        </w:rPr>
        <w:t>: Декларацията се подава от лицето, което представлява участника.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lang w:eastAsia="bg-BG"/>
        </w:rPr>
        <w:t xml:space="preserve">                   Декларацията се подава и от участник - физическо лице.</w:t>
      </w:r>
    </w:p>
    <w:p w:rsidR="00611A55" w:rsidRDefault="00611A55" w:rsidP="00611A55">
      <w:pPr>
        <w:tabs>
          <w:tab w:val="left" w:pos="709"/>
          <w:tab w:val="left" w:pos="993"/>
        </w:tabs>
        <w:rPr>
          <w:rFonts w:ascii="Times New Roman" w:eastAsia="Times New Roman" w:hAnsi="Times New Roman"/>
        </w:rPr>
      </w:pPr>
    </w:p>
    <w:p w:rsidR="002B02B8" w:rsidRDefault="002B02B8" w:rsidP="00611A55">
      <w:pPr>
        <w:tabs>
          <w:tab w:val="left" w:pos="709"/>
          <w:tab w:val="left" w:pos="993"/>
        </w:tabs>
        <w:rPr>
          <w:rFonts w:ascii="Times New Roman" w:eastAsia="Times New Roman" w:hAnsi="Times New Roman"/>
        </w:rPr>
      </w:pPr>
    </w:p>
    <w:p w:rsidR="002B02B8" w:rsidRPr="00611A55" w:rsidRDefault="002B02B8" w:rsidP="00611A55">
      <w:pPr>
        <w:tabs>
          <w:tab w:val="left" w:pos="709"/>
          <w:tab w:val="left" w:pos="993"/>
        </w:tabs>
        <w:rPr>
          <w:rFonts w:ascii="Times New Roman" w:eastAsia="Times New Roman" w:hAnsi="Times New Roman"/>
        </w:rPr>
      </w:pPr>
    </w:p>
    <w:p w:rsidR="00611A55" w:rsidRPr="00611A55" w:rsidRDefault="00611A55" w:rsidP="00611A55">
      <w:pPr>
        <w:tabs>
          <w:tab w:val="left" w:pos="709"/>
          <w:tab w:val="left" w:pos="993"/>
        </w:tabs>
        <w:rPr>
          <w:rFonts w:ascii="Times New Roman" w:eastAsia="Times New Roman" w:hAnsi="Times New Roman"/>
        </w:rPr>
      </w:pP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5</w:t>
      </w:r>
    </w:p>
    <w:p w:rsidR="00611A55" w:rsidRPr="00611A55" w:rsidRDefault="00611A55" w:rsidP="00611A55">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Pr="00611A55" w:rsidRDefault="00611A55" w:rsidP="00611A55">
      <w:pPr>
        <w:tabs>
          <w:tab w:val="left" w:pos="709"/>
          <w:tab w:val="left" w:pos="993"/>
        </w:tabs>
        <w:spacing w:after="0"/>
        <w:ind w:left="5664" w:firstLine="708"/>
        <w:rPr>
          <w:rFonts w:ascii="Times New Roman" w:eastAsia="Times New Roman" w:hAnsi="Times New Roman"/>
          <w:sz w:val="24"/>
          <w:szCs w:val="24"/>
        </w:rPr>
      </w:pPr>
    </w:p>
    <w:p w:rsidR="00611A55" w:rsidRDefault="00611A55" w:rsidP="00611A55">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A55C23" w:rsidRPr="00611A55" w:rsidRDefault="00A55C23" w:rsidP="00611A55">
      <w:pPr>
        <w:tabs>
          <w:tab w:val="left" w:pos="709"/>
          <w:tab w:val="left" w:pos="993"/>
        </w:tabs>
        <w:spacing w:after="0" w:line="320" w:lineRule="exact"/>
        <w:jc w:val="center"/>
        <w:rPr>
          <w:rFonts w:ascii="Times New Roman" w:eastAsia="Times New Roman" w:hAnsi="Times New Roman"/>
          <w:b/>
          <w:sz w:val="28"/>
          <w:szCs w:val="28"/>
          <w:lang w:val="ru-RU"/>
        </w:rPr>
      </w:pPr>
    </w:p>
    <w:p w:rsidR="00611A55" w:rsidRPr="00611A55"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r w:rsidRPr="00611A55">
        <w:rPr>
          <w:rFonts w:ascii="Times New Roman" w:eastAsia="Times New Roman" w:hAnsi="Times New Roman"/>
          <w:color w:val="000000"/>
          <w:sz w:val="24"/>
          <w:szCs w:val="24"/>
        </w:rPr>
        <w:t>„Застраховка за 201</w:t>
      </w:r>
      <w:r w:rsidR="00A55C23">
        <w:rPr>
          <w:rFonts w:ascii="Times New Roman" w:eastAsia="Times New Roman" w:hAnsi="Times New Roman"/>
          <w:color w:val="000000"/>
          <w:sz w:val="24"/>
          <w:szCs w:val="24"/>
        </w:rPr>
        <w:t>9</w:t>
      </w:r>
      <w:r w:rsidRPr="00611A55">
        <w:rPr>
          <w:rFonts w:ascii="Times New Roman" w:eastAsia="Times New Roman" w:hAnsi="Times New Roman"/>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w:t>
      </w:r>
    </w:p>
    <w:p w:rsidR="00611A55" w:rsidRPr="00611A55" w:rsidRDefault="00611A55" w:rsidP="00611A55">
      <w:pPr>
        <w:widowControl w:val="0"/>
        <w:shd w:val="clear" w:color="auto" w:fill="FFFFFF"/>
        <w:tabs>
          <w:tab w:val="left" w:leader="dot" w:pos="1440"/>
          <w:tab w:val="left" w:leader="dot" w:pos="2880"/>
        </w:tabs>
        <w:autoSpaceDE w:val="0"/>
        <w:autoSpaceDN w:val="0"/>
        <w:adjustRightInd w:val="0"/>
        <w:spacing w:after="0" w:line="320" w:lineRule="exact"/>
        <w:jc w:val="both"/>
        <w:rPr>
          <w:rFonts w:ascii="Times New Roman" w:eastAsia="Times New Roman" w:hAnsi="Times New Roman"/>
          <w:b/>
          <w:color w:val="000000"/>
          <w:sz w:val="24"/>
          <w:szCs w:val="24"/>
          <w:lang w:val="en-US" w:eastAsia="bg-BG"/>
        </w:rPr>
      </w:pPr>
      <w:r w:rsidRPr="00611A55">
        <w:rPr>
          <w:rFonts w:ascii="Times New Roman" w:eastAsia="Times New Roman" w:hAnsi="Times New Roman"/>
          <w:b/>
          <w:color w:val="000000"/>
          <w:sz w:val="24"/>
          <w:szCs w:val="24"/>
          <w:lang w:eastAsia="bg-BG"/>
        </w:rPr>
        <w:t xml:space="preserve">по Обособена позиция № 1 – Застраховка „Каско” </w:t>
      </w:r>
    </w:p>
    <w:p w:rsidR="00611A55" w:rsidRPr="00611A55" w:rsidRDefault="00611A55" w:rsidP="00611A55">
      <w:pPr>
        <w:tabs>
          <w:tab w:val="left" w:pos="709"/>
          <w:tab w:val="left" w:pos="993"/>
          <w:tab w:val="left" w:pos="1418"/>
        </w:tabs>
        <w:spacing w:after="0" w:line="320" w:lineRule="exact"/>
        <w:jc w:val="center"/>
        <w:rPr>
          <w:rFonts w:ascii="Times New Roman" w:eastAsia="Times New Roman" w:hAnsi="Times New Roman"/>
          <w:b/>
          <w:sz w:val="24"/>
          <w:szCs w:val="24"/>
          <w:lang w:val="ru-RU"/>
        </w:rPr>
      </w:pPr>
    </w:p>
    <w:p w:rsidR="00611A55" w:rsidRPr="00611A55" w:rsidRDefault="00611A55" w:rsidP="00611A55">
      <w:pPr>
        <w:tabs>
          <w:tab w:val="left" w:pos="709"/>
          <w:tab w:val="left" w:pos="993"/>
        </w:tabs>
        <w:spacing w:after="0" w:line="320" w:lineRule="exact"/>
        <w:ind w:firstLine="708"/>
        <w:jc w:val="both"/>
        <w:rPr>
          <w:rFonts w:ascii="Times New Roman" w:eastAsia="Times New Roman" w:hAnsi="Times New Roman"/>
          <w:sz w:val="24"/>
          <w:szCs w:val="24"/>
        </w:rPr>
      </w:pPr>
      <w:r w:rsidRPr="00611A55">
        <w:rPr>
          <w:rFonts w:ascii="Times New Roman" w:eastAsia="Times New Roman" w:hAnsi="Times New Roman"/>
          <w:sz w:val="24"/>
          <w:szCs w:val="24"/>
        </w:rPr>
        <w:t>от: .................................................................................................………………..</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/наименование на участника/</w:t>
      </w:r>
    </w:p>
    <w:p w:rsidR="00611A55" w:rsidRPr="00611A55" w:rsidRDefault="00611A55" w:rsidP="00611A55">
      <w:pPr>
        <w:tabs>
          <w:tab w:val="left" w:pos="709"/>
          <w:tab w:val="left" w:pos="993"/>
        </w:tabs>
        <w:spacing w:after="0" w:line="320" w:lineRule="exact"/>
        <w:rPr>
          <w:rFonts w:ascii="Times New Roman" w:eastAsia="Times New Roman" w:hAnsi="Times New Roman"/>
          <w:b/>
        </w:rPr>
      </w:pPr>
      <w:r w:rsidRPr="00611A55">
        <w:rPr>
          <w:rFonts w:ascii="Times New Roman" w:eastAsia="Times New Roman" w:hAnsi="Times New Roman"/>
          <w:sz w:val="24"/>
          <w:szCs w:val="24"/>
        </w:rPr>
        <w:t xml:space="preserve">       </w:t>
      </w:r>
    </w:p>
    <w:p w:rsidR="00611A55" w:rsidRPr="00611A55" w:rsidRDefault="00611A55" w:rsidP="000E16EB">
      <w:pPr>
        <w:tabs>
          <w:tab w:val="left" w:pos="709"/>
        </w:tabs>
        <w:spacing w:after="0" w:line="320" w:lineRule="exact"/>
        <w:ind w:firstLine="709"/>
        <w:rPr>
          <w:rFonts w:ascii="Times New Roman" w:eastAsia="Times New Roman" w:hAnsi="Times New Roman"/>
          <w:sz w:val="24"/>
          <w:szCs w:val="24"/>
        </w:rPr>
      </w:pPr>
      <w:r w:rsidRPr="00611A55">
        <w:rPr>
          <w:rFonts w:ascii="Times New Roman" w:eastAsia="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11A55" w:rsidRPr="00611A55" w:rsidRDefault="00611A55" w:rsidP="000E16EB">
      <w:pPr>
        <w:spacing w:after="0" w:line="320" w:lineRule="exact"/>
        <w:jc w:val="both"/>
        <w:rPr>
          <w:rFonts w:ascii="Times New Roman" w:eastAsia="Times New Roman" w:hAnsi="Times New Roman"/>
          <w:sz w:val="24"/>
          <w:szCs w:val="24"/>
        </w:rPr>
      </w:pPr>
    </w:p>
    <w:p w:rsidR="00611A55" w:rsidRDefault="00611A55" w:rsidP="000E16EB">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val="en-US" w:eastAsia="bg-BG"/>
        </w:rPr>
        <w:t xml:space="preserve">          1. T</w:t>
      </w:r>
      <w:r w:rsidRPr="00611A55">
        <w:rPr>
          <w:rFonts w:ascii="Times New Roman" w:eastAsia="Times New Roman" w:hAnsi="Times New Roman"/>
          <w:sz w:val="24"/>
          <w:szCs w:val="24"/>
          <w:lang w:eastAsia="bg-BG"/>
        </w:rPr>
        <w:t>арифни числа в %: тарифни числа за отделните групи превозни средства – групи А, Б, В, и Г и тарифно число за допълнително монтирано стационарно оборудване</w:t>
      </w:r>
      <w:r w:rsidR="007755E9">
        <w:rPr>
          <w:rFonts w:ascii="Times New Roman" w:eastAsia="Times New Roman" w:hAnsi="Times New Roman"/>
          <w:sz w:val="24"/>
          <w:szCs w:val="24"/>
          <w:lang w:eastAsia="bg-BG"/>
        </w:rPr>
        <w:t>:</w:t>
      </w:r>
    </w:p>
    <w:p w:rsidR="007755E9" w:rsidRPr="00480580" w:rsidRDefault="007755E9" w:rsidP="007755E9">
      <w:pPr>
        <w:spacing w:after="0" w:line="320" w:lineRule="exact"/>
        <w:ind w:firstLine="567"/>
        <w:jc w:val="both"/>
        <w:rPr>
          <w:rFonts w:ascii="Times New Roman" w:eastAsia="Times New Roman" w:hAnsi="Times New Roman"/>
          <w:sz w:val="24"/>
          <w:szCs w:val="24"/>
        </w:rPr>
      </w:pPr>
      <w:r w:rsidRPr="00480580">
        <w:rPr>
          <w:rFonts w:ascii="Times New Roman" w:eastAsia="Times New Roman" w:hAnsi="Times New Roman"/>
          <w:sz w:val="24"/>
          <w:szCs w:val="24"/>
        </w:rPr>
        <w:t>-</w:t>
      </w:r>
      <w:r>
        <w:rPr>
          <w:rFonts w:ascii="Times New Roman" w:eastAsia="Times New Roman" w:hAnsi="Times New Roman"/>
          <w:sz w:val="24"/>
          <w:szCs w:val="24"/>
        </w:rPr>
        <w:t xml:space="preserve"> за </w:t>
      </w:r>
      <w:r w:rsidRPr="00480580">
        <w:rPr>
          <w:rFonts w:ascii="Times New Roman" w:eastAsia="Times New Roman" w:hAnsi="Times New Roman"/>
          <w:sz w:val="24"/>
          <w:szCs w:val="24"/>
        </w:rPr>
        <w:t>група А - мотопеди,  мотоциклети, леки автомобили, микробуси и автобуси</w:t>
      </w:r>
      <w:r>
        <w:rPr>
          <w:rFonts w:ascii="Times New Roman" w:eastAsia="Times New Roman" w:hAnsi="Times New Roman"/>
          <w:sz w:val="24"/>
          <w:szCs w:val="24"/>
        </w:rPr>
        <w:t xml:space="preserve"> - ……%</w:t>
      </w:r>
      <w:r w:rsidRPr="00480580">
        <w:rPr>
          <w:rFonts w:ascii="Times New Roman" w:eastAsia="Times New Roman" w:hAnsi="Times New Roman"/>
          <w:sz w:val="24"/>
          <w:szCs w:val="24"/>
        </w:rPr>
        <w:t>;</w:t>
      </w:r>
    </w:p>
    <w:p w:rsidR="007755E9" w:rsidRPr="00480580" w:rsidRDefault="007755E9" w:rsidP="007755E9">
      <w:pPr>
        <w:spacing w:after="0" w:line="320" w:lineRule="exact"/>
        <w:ind w:firstLine="567"/>
        <w:jc w:val="both"/>
        <w:rPr>
          <w:rFonts w:ascii="Times New Roman" w:eastAsia="Times New Roman" w:hAnsi="Times New Roman"/>
          <w:sz w:val="24"/>
          <w:szCs w:val="24"/>
        </w:rPr>
      </w:pPr>
      <w:r w:rsidRPr="00480580">
        <w:rPr>
          <w:rFonts w:ascii="Times New Roman" w:eastAsia="Times New Roman" w:hAnsi="Times New Roman"/>
          <w:sz w:val="24"/>
          <w:szCs w:val="24"/>
        </w:rPr>
        <w:t>-</w:t>
      </w:r>
      <w:r>
        <w:rPr>
          <w:rFonts w:ascii="Times New Roman" w:eastAsia="Times New Roman" w:hAnsi="Times New Roman"/>
          <w:sz w:val="24"/>
          <w:szCs w:val="24"/>
        </w:rPr>
        <w:t xml:space="preserve"> за </w:t>
      </w:r>
      <w:r w:rsidRPr="00480580">
        <w:rPr>
          <w:rFonts w:ascii="Times New Roman" w:eastAsia="Times New Roman" w:hAnsi="Times New Roman"/>
          <w:sz w:val="24"/>
          <w:szCs w:val="24"/>
        </w:rPr>
        <w:t>група Б - лекотоварни автомобили, товарни автомобили, специализирани автомобили, инженерна и друга техника</w:t>
      </w:r>
      <w:r>
        <w:rPr>
          <w:rFonts w:ascii="Times New Roman" w:eastAsia="Times New Roman" w:hAnsi="Times New Roman"/>
          <w:sz w:val="24"/>
          <w:szCs w:val="24"/>
        </w:rPr>
        <w:t xml:space="preserve"> - ……%</w:t>
      </w:r>
      <w:r w:rsidRPr="00480580">
        <w:rPr>
          <w:rFonts w:ascii="Times New Roman" w:eastAsia="Times New Roman" w:hAnsi="Times New Roman"/>
          <w:sz w:val="24"/>
          <w:szCs w:val="24"/>
        </w:rPr>
        <w:t>;</w:t>
      </w:r>
    </w:p>
    <w:p w:rsidR="007755E9" w:rsidRPr="00480580" w:rsidRDefault="007755E9" w:rsidP="007755E9">
      <w:pPr>
        <w:spacing w:after="0" w:line="320" w:lineRule="exact"/>
        <w:ind w:firstLine="567"/>
        <w:jc w:val="both"/>
        <w:rPr>
          <w:rFonts w:ascii="Times New Roman" w:eastAsia="Times New Roman" w:hAnsi="Times New Roman"/>
          <w:sz w:val="24"/>
          <w:szCs w:val="24"/>
        </w:rPr>
      </w:pPr>
      <w:r w:rsidRPr="00480580">
        <w:rPr>
          <w:rFonts w:ascii="Times New Roman" w:eastAsia="Times New Roman" w:hAnsi="Times New Roman"/>
          <w:sz w:val="24"/>
          <w:szCs w:val="24"/>
        </w:rPr>
        <w:t>-</w:t>
      </w:r>
      <w:r>
        <w:rPr>
          <w:rFonts w:ascii="Times New Roman" w:eastAsia="Times New Roman" w:hAnsi="Times New Roman"/>
          <w:sz w:val="24"/>
          <w:szCs w:val="24"/>
        </w:rPr>
        <w:t xml:space="preserve"> за </w:t>
      </w:r>
      <w:r w:rsidRPr="00480580">
        <w:rPr>
          <w:rFonts w:ascii="Times New Roman" w:eastAsia="Times New Roman" w:hAnsi="Times New Roman"/>
          <w:sz w:val="24"/>
          <w:szCs w:val="24"/>
        </w:rPr>
        <w:t>група В - противопожарни автомобили</w:t>
      </w:r>
      <w:r>
        <w:rPr>
          <w:rFonts w:ascii="Times New Roman" w:eastAsia="Times New Roman" w:hAnsi="Times New Roman"/>
          <w:sz w:val="24"/>
          <w:szCs w:val="24"/>
        </w:rPr>
        <w:t xml:space="preserve"> - ……%</w:t>
      </w:r>
      <w:r w:rsidRPr="00480580">
        <w:rPr>
          <w:rFonts w:ascii="Times New Roman" w:eastAsia="Times New Roman" w:hAnsi="Times New Roman"/>
          <w:sz w:val="24"/>
          <w:szCs w:val="24"/>
        </w:rPr>
        <w:t>;</w:t>
      </w:r>
    </w:p>
    <w:p w:rsidR="007755E9" w:rsidRPr="00480580" w:rsidRDefault="007755E9" w:rsidP="007755E9">
      <w:pPr>
        <w:spacing w:after="0" w:line="320" w:lineRule="exact"/>
        <w:ind w:firstLine="567"/>
        <w:jc w:val="both"/>
        <w:rPr>
          <w:rFonts w:ascii="Times New Roman" w:eastAsia="Times New Roman" w:hAnsi="Times New Roman"/>
          <w:sz w:val="24"/>
          <w:szCs w:val="24"/>
        </w:rPr>
      </w:pPr>
      <w:r w:rsidRPr="00480580">
        <w:rPr>
          <w:rFonts w:ascii="Times New Roman" w:eastAsia="Times New Roman" w:hAnsi="Times New Roman"/>
          <w:sz w:val="24"/>
          <w:szCs w:val="24"/>
        </w:rPr>
        <w:t>-</w:t>
      </w:r>
      <w:r>
        <w:rPr>
          <w:rFonts w:ascii="Times New Roman" w:eastAsia="Times New Roman" w:hAnsi="Times New Roman"/>
          <w:sz w:val="24"/>
          <w:szCs w:val="24"/>
        </w:rPr>
        <w:t xml:space="preserve"> за </w:t>
      </w:r>
      <w:r w:rsidRPr="00480580">
        <w:rPr>
          <w:rFonts w:ascii="Times New Roman" w:eastAsia="Times New Roman" w:hAnsi="Times New Roman"/>
          <w:sz w:val="24"/>
          <w:szCs w:val="24"/>
        </w:rPr>
        <w:t>група Г - плавателна техника</w:t>
      </w:r>
      <w:r>
        <w:rPr>
          <w:rFonts w:ascii="Times New Roman" w:eastAsia="Times New Roman" w:hAnsi="Times New Roman"/>
          <w:sz w:val="24"/>
          <w:szCs w:val="24"/>
        </w:rPr>
        <w:t xml:space="preserve"> - ……%</w:t>
      </w:r>
      <w:r w:rsidRPr="00480580">
        <w:rPr>
          <w:rFonts w:ascii="Times New Roman" w:eastAsia="Times New Roman" w:hAnsi="Times New Roman"/>
          <w:sz w:val="24"/>
          <w:szCs w:val="24"/>
        </w:rPr>
        <w:t>;.</w:t>
      </w:r>
    </w:p>
    <w:p w:rsidR="007755E9" w:rsidRPr="00611A55" w:rsidRDefault="007755E9" w:rsidP="007755E9">
      <w:pPr>
        <w:spacing w:after="0" w:line="320" w:lineRule="exact"/>
        <w:ind w:firstLine="567"/>
        <w:jc w:val="both"/>
        <w:rPr>
          <w:rFonts w:ascii="Times New Roman" w:eastAsia="Times New Roman" w:hAnsi="Times New Roman"/>
          <w:sz w:val="24"/>
          <w:szCs w:val="24"/>
          <w:lang w:eastAsia="bg-BG"/>
        </w:rPr>
      </w:pPr>
      <w:r w:rsidRPr="00480580">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за </w:t>
      </w:r>
      <w:r w:rsidRPr="00480580">
        <w:rPr>
          <w:rFonts w:ascii="Times New Roman" w:eastAsia="Times New Roman" w:hAnsi="Times New Roman"/>
          <w:sz w:val="24"/>
          <w:szCs w:val="24"/>
          <w:lang w:eastAsia="pl-PL"/>
        </w:rPr>
        <w:t>допълнително монтирано стационарно оборудване</w:t>
      </w:r>
      <w:r>
        <w:rPr>
          <w:rFonts w:ascii="Times New Roman" w:eastAsia="Times New Roman" w:hAnsi="Times New Roman"/>
          <w:sz w:val="24"/>
          <w:szCs w:val="24"/>
          <w:lang w:eastAsia="pl-PL"/>
        </w:rPr>
        <w:t xml:space="preserve"> </w:t>
      </w:r>
      <w:r>
        <w:rPr>
          <w:rFonts w:ascii="Times New Roman" w:eastAsia="Times New Roman" w:hAnsi="Times New Roman"/>
          <w:sz w:val="24"/>
          <w:szCs w:val="24"/>
        </w:rPr>
        <w:t>- ……%</w:t>
      </w:r>
    </w:p>
    <w:p w:rsidR="00611A55" w:rsidRDefault="00611A55" w:rsidP="000E16EB">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val="en-US" w:eastAsia="bg-BG"/>
        </w:rPr>
        <w:t xml:space="preserve">          2.</w:t>
      </w:r>
      <w:r w:rsidRPr="00611A55">
        <w:rPr>
          <w:rFonts w:ascii="Times New Roman" w:eastAsia="Times New Roman" w:hAnsi="Times New Roman"/>
          <w:sz w:val="24"/>
          <w:szCs w:val="24"/>
          <w:lang w:eastAsia="bg-BG"/>
        </w:rPr>
        <w:t xml:space="preserve"> Размер на застрахователната премия в лева: обща застрахователна премия и обща застрахователна премия, разбита за отделните групи превозни средства – групи А, Б, В, и Г и застрахователна премия за допълнително монтирано стационарно оборудване;</w:t>
      </w:r>
    </w:p>
    <w:p w:rsidR="007755E9" w:rsidRPr="00480580" w:rsidRDefault="007755E9" w:rsidP="007755E9">
      <w:pPr>
        <w:spacing w:after="0" w:line="320" w:lineRule="exact"/>
        <w:ind w:firstLine="567"/>
        <w:jc w:val="both"/>
        <w:rPr>
          <w:rFonts w:ascii="Times New Roman" w:eastAsia="Times New Roman" w:hAnsi="Times New Roman"/>
          <w:sz w:val="24"/>
          <w:szCs w:val="24"/>
        </w:rPr>
      </w:pPr>
      <w:r w:rsidRPr="00480580">
        <w:rPr>
          <w:rFonts w:ascii="Times New Roman" w:eastAsia="Times New Roman" w:hAnsi="Times New Roman"/>
          <w:sz w:val="24"/>
          <w:szCs w:val="24"/>
        </w:rPr>
        <w:t>-</w:t>
      </w:r>
      <w:r>
        <w:rPr>
          <w:rFonts w:ascii="Times New Roman" w:eastAsia="Times New Roman" w:hAnsi="Times New Roman"/>
          <w:sz w:val="24"/>
          <w:szCs w:val="24"/>
        </w:rPr>
        <w:t xml:space="preserve"> за </w:t>
      </w:r>
      <w:r w:rsidRPr="00480580">
        <w:rPr>
          <w:rFonts w:ascii="Times New Roman" w:eastAsia="Times New Roman" w:hAnsi="Times New Roman"/>
          <w:sz w:val="24"/>
          <w:szCs w:val="24"/>
        </w:rPr>
        <w:t>група А - мотопеди,  мотоциклети, леки автомобили, микробуси и автобуси</w:t>
      </w:r>
      <w:r>
        <w:rPr>
          <w:rFonts w:ascii="Times New Roman" w:eastAsia="Times New Roman" w:hAnsi="Times New Roman"/>
          <w:sz w:val="24"/>
          <w:szCs w:val="24"/>
        </w:rPr>
        <w:t xml:space="preserve"> - …… лв.</w:t>
      </w:r>
      <w:r w:rsidRPr="00480580">
        <w:rPr>
          <w:rFonts w:ascii="Times New Roman" w:eastAsia="Times New Roman" w:hAnsi="Times New Roman"/>
          <w:sz w:val="24"/>
          <w:szCs w:val="24"/>
        </w:rPr>
        <w:t>;</w:t>
      </w:r>
    </w:p>
    <w:p w:rsidR="007755E9" w:rsidRPr="00480580" w:rsidRDefault="007755E9" w:rsidP="007755E9">
      <w:pPr>
        <w:spacing w:after="0" w:line="320" w:lineRule="exact"/>
        <w:ind w:firstLine="567"/>
        <w:jc w:val="both"/>
        <w:rPr>
          <w:rFonts w:ascii="Times New Roman" w:eastAsia="Times New Roman" w:hAnsi="Times New Roman"/>
          <w:sz w:val="24"/>
          <w:szCs w:val="24"/>
        </w:rPr>
      </w:pPr>
      <w:r w:rsidRPr="00480580">
        <w:rPr>
          <w:rFonts w:ascii="Times New Roman" w:eastAsia="Times New Roman" w:hAnsi="Times New Roman"/>
          <w:sz w:val="24"/>
          <w:szCs w:val="24"/>
        </w:rPr>
        <w:t>-</w:t>
      </w:r>
      <w:r>
        <w:rPr>
          <w:rFonts w:ascii="Times New Roman" w:eastAsia="Times New Roman" w:hAnsi="Times New Roman"/>
          <w:sz w:val="24"/>
          <w:szCs w:val="24"/>
        </w:rPr>
        <w:t xml:space="preserve"> за </w:t>
      </w:r>
      <w:r w:rsidRPr="00480580">
        <w:rPr>
          <w:rFonts w:ascii="Times New Roman" w:eastAsia="Times New Roman" w:hAnsi="Times New Roman"/>
          <w:sz w:val="24"/>
          <w:szCs w:val="24"/>
        </w:rPr>
        <w:t>група Б - лекотоварни автомобили, товарни автомобили, специализирани автомобили, инженерна и друга техника</w:t>
      </w:r>
      <w:r>
        <w:rPr>
          <w:rFonts w:ascii="Times New Roman" w:eastAsia="Times New Roman" w:hAnsi="Times New Roman"/>
          <w:sz w:val="24"/>
          <w:szCs w:val="24"/>
        </w:rPr>
        <w:t xml:space="preserve"> - ……лв.</w:t>
      </w:r>
      <w:r w:rsidRPr="00480580">
        <w:rPr>
          <w:rFonts w:ascii="Times New Roman" w:eastAsia="Times New Roman" w:hAnsi="Times New Roman"/>
          <w:sz w:val="24"/>
          <w:szCs w:val="24"/>
        </w:rPr>
        <w:t>;</w:t>
      </w:r>
    </w:p>
    <w:p w:rsidR="007755E9" w:rsidRPr="00480580" w:rsidRDefault="007755E9" w:rsidP="007755E9">
      <w:pPr>
        <w:spacing w:after="0" w:line="320" w:lineRule="exact"/>
        <w:ind w:firstLine="567"/>
        <w:jc w:val="both"/>
        <w:rPr>
          <w:rFonts w:ascii="Times New Roman" w:eastAsia="Times New Roman" w:hAnsi="Times New Roman"/>
          <w:sz w:val="24"/>
          <w:szCs w:val="24"/>
        </w:rPr>
      </w:pPr>
      <w:r w:rsidRPr="00480580">
        <w:rPr>
          <w:rFonts w:ascii="Times New Roman" w:eastAsia="Times New Roman" w:hAnsi="Times New Roman"/>
          <w:sz w:val="24"/>
          <w:szCs w:val="24"/>
        </w:rPr>
        <w:t>-</w:t>
      </w:r>
      <w:r>
        <w:rPr>
          <w:rFonts w:ascii="Times New Roman" w:eastAsia="Times New Roman" w:hAnsi="Times New Roman"/>
          <w:sz w:val="24"/>
          <w:szCs w:val="24"/>
        </w:rPr>
        <w:t xml:space="preserve"> за </w:t>
      </w:r>
      <w:r w:rsidRPr="00480580">
        <w:rPr>
          <w:rFonts w:ascii="Times New Roman" w:eastAsia="Times New Roman" w:hAnsi="Times New Roman"/>
          <w:sz w:val="24"/>
          <w:szCs w:val="24"/>
        </w:rPr>
        <w:t>група В - противопожарни автомобили</w:t>
      </w:r>
      <w:r>
        <w:rPr>
          <w:rFonts w:ascii="Times New Roman" w:eastAsia="Times New Roman" w:hAnsi="Times New Roman"/>
          <w:sz w:val="24"/>
          <w:szCs w:val="24"/>
        </w:rPr>
        <w:t xml:space="preserve"> - ……лв.</w:t>
      </w:r>
      <w:r w:rsidRPr="00480580">
        <w:rPr>
          <w:rFonts w:ascii="Times New Roman" w:eastAsia="Times New Roman" w:hAnsi="Times New Roman"/>
          <w:sz w:val="24"/>
          <w:szCs w:val="24"/>
        </w:rPr>
        <w:t>;</w:t>
      </w:r>
    </w:p>
    <w:p w:rsidR="007755E9" w:rsidRPr="00480580" w:rsidRDefault="007755E9" w:rsidP="007755E9">
      <w:pPr>
        <w:spacing w:after="0" w:line="320" w:lineRule="exact"/>
        <w:ind w:firstLine="567"/>
        <w:jc w:val="both"/>
        <w:rPr>
          <w:rFonts w:ascii="Times New Roman" w:eastAsia="Times New Roman" w:hAnsi="Times New Roman"/>
          <w:sz w:val="24"/>
          <w:szCs w:val="24"/>
        </w:rPr>
      </w:pPr>
      <w:r w:rsidRPr="00480580">
        <w:rPr>
          <w:rFonts w:ascii="Times New Roman" w:eastAsia="Times New Roman" w:hAnsi="Times New Roman"/>
          <w:sz w:val="24"/>
          <w:szCs w:val="24"/>
        </w:rPr>
        <w:t>-</w:t>
      </w:r>
      <w:r>
        <w:rPr>
          <w:rFonts w:ascii="Times New Roman" w:eastAsia="Times New Roman" w:hAnsi="Times New Roman"/>
          <w:sz w:val="24"/>
          <w:szCs w:val="24"/>
        </w:rPr>
        <w:t xml:space="preserve"> за </w:t>
      </w:r>
      <w:r w:rsidRPr="00480580">
        <w:rPr>
          <w:rFonts w:ascii="Times New Roman" w:eastAsia="Times New Roman" w:hAnsi="Times New Roman"/>
          <w:sz w:val="24"/>
          <w:szCs w:val="24"/>
        </w:rPr>
        <w:t>група Г - плавателна техника</w:t>
      </w:r>
      <w:r>
        <w:rPr>
          <w:rFonts w:ascii="Times New Roman" w:eastAsia="Times New Roman" w:hAnsi="Times New Roman"/>
          <w:sz w:val="24"/>
          <w:szCs w:val="24"/>
        </w:rPr>
        <w:t xml:space="preserve"> - ……лв.;</w:t>
      </w:r>
    </w:p>
    <w:p w:rsidR="007755E9" w:rsidRDefault="007755E9" w:rsidP="007755E9">
      <w:pPr>
        <w:spacing w:after="0" w:line="320" w:lineRule="exact"/>
        <w:ind w:firstLine="567"/>
        <w:jc w:val="both"/>
        <w:rPr>
          <w:rFonts w:ascii="Times New Roman" w:eastAsia="Times New Roman" w:hAnsi="Times New Roman"/>
          <w:sz w:val="24"/>
          <w:szCs w:val="24"/>
        </w:rPr>
      </w:pPr>
      <w:r w:rsidRPr="00480580">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за </w:t>
      </w:r>
      <w:r w:rsidRPr="00480580">
        <w:rPr>
          <w:rFonts w:ascii="Times New Roman" w:eastAsia="Times New Roman" w:hAnsi="Times New Roman"/>
          <w:sz w:val="24"/>
          <w:szCs w:val="24"/>
          <w:lang w:eastAsia="pl-PL"/>
        </w:rPr>
        <w:t>допълнително монтирано стационарно оборудване</w:t>
      </w:r>
      <w:r>
        <w:rPr>
          <w:rFonts w:ascii="Times New Roman" w:eastAsia="Times New Roman" w:hAnsi="Times New Roman"/>
          <w:sz w:val="24"/>
          <w:szCs w:val="24"/>
          <w:lang w:eastAsia="pl-PL"/>
        </w:rPr>
        <w:t xml:space="preserve"> </w:t>
      </w:r>
      <w:r>
        <w:rPr>
          <w:rFonts w:ascii="Times New Roman" w:eastAsia="Times New Roman" w:hAnsi="Times New Roman"/>
          <w:sz w:val="24"/>
          <w:szCs w:val="24"/>
        </w:rPr>
        <w:t>- ……лв.</w:t>
      </w:r>
    </w:p>
    <w:p w:rsidR="007755E9" w:rsidRPr="00611A55" w:rsidRDefault="007755E9" w:rsidP="007755E9">
      <w:pPr>
        <w:spacing w:after="0" w:line="320" w:lineRule="exact"/>
        <w:ind w:firstLine="567"/>
        <w:jc w:val="both"/>
        <w:rPr>
          <w:rFonts w:ascii="Times New Roman" w:eastAsia="Times New Roman" w:hAnsi="Times New Roman"/>
          <w:sz w:val="24"/>
          <w:szCs w:val="24"/>
          <w:lang w:eastAsia="bg-BG"/>
        </w:rPr>
      </w:pPr>
      <w:r>
        <w:rPr>
          <w:rFonts w:ascii="Times New Roman" w:eastAsia="Times New Roman" w:hAnsi="Times New Roman"/>
          <w:sz w:val="24"/>
          <w:szCs w:val="24"/>
        </w:rPr>
        <w:t xml:space="preserve">Обща </w:t>
      </w:r>
      <w:r w:rsidRPr="00611A55">
        <w:rPr>
          <w:rFonts w:ascii="Times New Roman" w:eastAsia="Times New Roman" w:hAnsi="Times New Roman"/>
          <w:sz w:val="24"/>
          <w:szCs w:val="24"/>
          <w:lang w:eastAsia="bg-BG"/>
        </w:rPr>
        <w:t>застрахователна премия</w:t>
      </w:r>
      <w:r>
        <w:rPr>
          <w:rFonts w:ascii="Times New Roman" w:eastAsia="Times New Roman" w:hAnsi="Times New Roman"/>
          <w:sz w:val="24"/>
          <w:szCs w:val="24"/>
          <w:lang w:eastAsia="bg-BG"/>
        </w:rPr>
        <w:t>: ………………….. лв.</w:t>
      </w:r>
    </w:p>
    <w:p w:rsidR="00611A55" w:rsidRPr="00611A55" w:rsidRDefault="00611A55" w:rsidP="000E16EB">
      <w:pPr>
        <w:tabs>
          <w:tab w:val="left" w:pos="0"/>
        </w:tabs>
        <w:spacing w:after="0" w:line="320" w:lineRule="exact"/>
        <w:ind w:firstLine="450"/>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3. Размер на застрахователната сума в лева: обща застрахователна сума; обща застрахователна сума, разбита за отделните групи превозни средства – групи А, Б, В и Г; застрахователна сума за допълнително монтирано стационарно оборудване; индивидуална и обща застрахователна сума за всеки отделен ред от Приложение  № 1 (Опис на МПС, инженерна и плавателна техника за застраховка „Каско”) от Техническата спецификация.</w:t>
      </w:r>
    </w:p>
    <w:p w:rsidR="007755E9" w:rsidRPr="00480580" w:rsidRDefault="007755E9" w:rsidP="007755E9">
      <w:pPr>
        <w:spacing w:after="0" w:line="320" w:lineRule="exact"/>
        <w:ind w:firstLine="567"/>
        <w:jc w:val="both"/>
        <w:rPr>
          <w:rFonts w:ascii="Times New Roman" w:eastAsia="Times New Roman" w:hAnsi="Times New Roman"/>
          <w:sz w:val="24"/>
          <w:szCs w:val="24"/>
        </w:rPr>
      </w:pPr>
      <w:r w:rsidRPr="00480580">
        <w:rPr>
          <w:rFonts w:ascii="Times New Roman" w:eastAsia="Times New Roman" w:hAnsi="Times New Roman"/>
          <w:sz w:val="24"/>
          <w:szCs w:val="24"/>
        </w:rPr>
        <w:t>-</w:t>
      </w:r>
      <w:r>
        <w:rPr>
          <w:rFonts w:ascii="Times New Roman" w:eastAsia="Times New Roman" w:hAnsi="Times New Roman"/>
          <w:sz w:val="24"/>
          <w:szCs w:val="24"/>
        </w:rPr>
        <w:t xml:space="preserve"> за </w:t>
      </w:r>
      <w:r w:rsidRPr="00480580">
        <w:rPr>
          <w:rFonts w:ascii="Times New Roman" w:eastAsia="Times New Roman" w:hAnsi="Times New Roman"/>
          <w:sz w:val="24"/>
          <w:szCs w:val="24"/>
        </w:rPr>
        <w:t>група А - мотопеди,  мотоциклети, леки автомобили, микробуси и автобуси</w:t>
      </w:r>
      <w:r>
        <w:rPr>
          <w:rFonts w:ascii="Times New Roman" w:eastAsia="Times New Roman" w:hAnsi="Times New Roman"/>
          <w:sz w:val="24"/>
          <w:szCs w:val="24"/>
        </w:rPr>
        <w:t xml:space="preserve"> - …… лв.</w:t>
      </w:r>
      <w:r w:rsidRPr="00480580">
        <w:rPr>
          <w:rFonts w:ascii="Times New Roman" w:eastAsia="Times New Roman" w:hAnsi="Times New Roman"/>
          <w:sz w:val="24"/>
          <w:szCs w:val="24"/>
        </w:rPr>
        <w:t>;</w:t>
      </w:r>
    </w:p>
    <w:p w:rsidR="007755E9" w:rsidRPr="00480580" w:rsidRDefault="007755E9" w:rsidP="007755E9">
      <w:pPr>
        <w:spacing w:after="0" w:line="320" w:lineRule="exact"/>
        <w:ind w:firstLine="851"/>
        <w:jc w:val="both"/>
        <w:rPr>
          <w:rFonts w:ascii="Times New Roman" w:eastAsia="Times New Roman" w:hAnsi="Times New Roman"/>
          <w:sz w:val="24"/>
          <w:szCs w:val="24"/>
        </w:rPr>
      </w:pPr>
      <w:r w:rsidRPr="00480580">
        <w:rPr>
          <w:rFonts w:ascii="Times New Roman" w:eastAsia="Times New Roman" w:hAnsi="Times New Roman"/>
          <w:sz w:val="24"/>
          <w:szCs w:val="24"/>
        </w:rPr>
        <w:t>-</w:t>
      </w:r>
      <w:r>
        <w:rPr>
          <w:rFonts w:ascii="Times New Roman" w:eastAsia="Times New Roman" w:hAnsi="Times New Roman"/>
          <w:sz w:val="24"/>
          <w:szCs w:val="24"/>
        </w:rPr>
        <w:t xml:space="preserve"> за </w:t>
      </w:r>
      <w:r w:rsidRPr="00480580">
        <w:rPr>
          <w:rFonts w:ascii="Times New Roman" w:eastAsia="Times New Roman" w:hAnsi="Times New Roman"/>
          <w:sz w:val="24"/>
          <w:szCs w:val="24"/>
        </w:rPr>
        <w:t>група Б - лекотоварни автомобили, товарни автомобили, специализирани автомобили, инженерна и друга техника</w:t>
      </w:r>
      <w:r>
        <w:rPr>
          <w:rFonts w:ascii="Times New Roman" w:eastAsia="Times New Roman" w:hAnsi="Times New Roman"/>
          <w:sz w:val="24"/>
          <w:szCs w:val="24"/>
        </w:rPr>
        <w:t xml:space="preserve"> - ……лв.</w:t>
      </w:r>
      <w:r w:rsidRPr="00480580">
        <w:rPr>
          <w:rFonts w:ascii="Times New Roman" w:eastAsia="Times New Roman" w:hAnsi="Times New Roman"/>
          <w:sz w:val="24"/>
          <w:szCs w:val="24"/>
        </w:rPr>
        <w:t>;</w:t>
      </w:r>
    </w:p>
    <w:p w:rsidR="007755E9" w:rsidRPr="00480580" w:rsidRDefault="007755E9" w:rsidP="007755E9">
      <w:pPr>
        <w:spacing w:after="0" w:line="320" w:lineRule="exact"/>
        <w:ind w:firstLine="851"/>
        <w:jc w:val="both"/>
        <w:rPr>
          <w:rFonts w:ascii="Times New Roman" w:eastAsia="Times New Roman" w:hAnsi="Times New Roman"/>
          <w:sz w:val="24"/>
          <w:szCs w:val="24"/>
        </w:rPr>
      </w:pPr>
      <w:r w:rsidRPr="00480580">
        <w:rPr>
          <w:rFonts w:ascii="Times New Roman" w:eastAsia="Times New Roman" w:hAnsi="Times New Roman"/>
          <w:sz w:val="24"/>
          <w:szCs w:val="24"/>
        </w:rPr>
        <w:t>-</w:t>
      </w:r>
      <w:r>
        <w:rPr>
          <w:rFonts w:ascii="Times New Roman" w:eastAsia="Times New Roman" w:hAnsi="Times New Roman"/>
          <w:sz w:val="24"/>
          <w:szCs w:val="24"/>
        </w:rPr>
        <w:t xml:space="preserve"> за </w:t>
      </w:r>
      <w:r w:rsidRPr="00480580">
        <w:rPr>
          <w:rFonts w:ascii="Times New Roman" w:eastAsia="Times New Roman" w:hAnsi="Times New Roman"/>
          <w:sz w:val="24"/>
          <w:szCs w:val="24"/>
        </w:rPr>
        <w:t>група В - противопожарни автомобили</w:t>
      </w:r>
      <w:r>
        <w:rPr>
          <w:rFonts w:ascii="Times New Roman" w:eastAsia="Times New Roman" w:hAnsi="Times New Roman"/>
          <w:sz w:val="24"/>
          <w:szCs w:val="24"/>
        </w:rPr>
        <w:t xml:space="preserve"> - ……лв.</w:t>
      </w:r>
      <w:r w:rsidRPr="00480580">
        <w:rPr>
          <w:rFonts w:ascii="Times New Roman" w:eastAsia="Times New Roman" w:hAnsi="Times New Roman"/>
          <w:sz w:val="24"/>
          <w:szCs w:val="24"/>
        </w:rPr>
        <w:t>;</w:t>
      </w:r>
    </w:p>
    <w:p w:rsidR="007755E9" w:rsidRPr="00480580" w:rsidRDefault="007755E9" w:rsidP="007755E9">
      <w:pPr>
        <w:spacing w:after="0" w:line="320" w:lineRule="exact"/>
        <w:ind w:firstLine="851"/>
        <w:jc w:val="both"/>
        <w:rPr>
          <w:rFonts w:ascii="Times New Roman" w:eastAsia="Times New Roman" w:hAnsi="Times New Roman"/>
          <w:sz w:val="24"/>
          <w:szCs w:val="24"/>
        </w:rPr>
      </w:pPr>
      <w:r w:rsidRPr="00480580">
        <w:rPr>
          <w:rFonts w:ascii="Times New Roman" w:eastAsia="Times New Roman" w:hAnsi="Times New Roman"/>
          <w:sz w:val="24"/>
          <w:szCs w:val="24"/>
        </w:rPr>
        <w:t>-</w:t>
      </w:r>
      <w:r>
        <w:rPr>
          <w:rFonts w:ascii="Times New Roman" w:eastAsia="Times New Roman" w:hAnsi="Times New Roman"/>
          <w:sz w:val="24"/>
          <w:szCs w:val="24"/>
        </w:rPr>
        <w:t xml:space="preserve"> за </w:t>
      </w:r>
      <w:r w:rsidRPr="00480580">
        <w:rPr>
          <w:rFonts w:ascii="Times New Roman" w:eastAsia="Times New Roman" w:hAnsi="Times New Roman"/>
          <w:sz w:val="24"/>
          <w:szCs w:val="24"/>
        </w:rPr>
        <w:t>група Г - плавателна техника</w:t>
      </w:r>
      <w:r>
        <w:rPr>
          <w:rFonts w:ascii="Times New Roman" w:eastAsia="Times New Roman" w:hAnsi="Times New Roman"/>
          <w:sz w:val="24"/>
          <w:szCs w:val="24"/>
        </w:rPr>
        <w:t xml:space="preserve"> - ……лв.;</w:t>
      </w:r>
    </w:p>
    <w:p w:rsidR="007755E9" w:rsidRDefault="007755E9" w:rsidP="007755E9">
      <w:pPr>
        <w:spacing w:after="0" w:line="320" w:lineRule="exact"/>
        <w:ind w:firstLine="851"/>
        <w:jc w:val="both"/>
        <w:rPr>
          <w:rFonts w:ascii="Times New Roman" w:eastAsia="Times New Roman" w:hAnsi="Times New Roman"/>
          <w:sz w:val="24"/>
          <w:szCs w:val="24"/>
        </w:rPr>
      </w:pPr>
      <w:r w:rsidRPr="00480580">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за </w:t>
      </w:r>
      <w:r w:rsidRPr="00480580">
        <w:rPr>
          <w:rFonts w:ascii="Times New Roman" w:eastAsia="Times New Roman" w:hAnsi="Times New Roman"/>
          <w:sz w:val="24"/>
          <w:szCs w:val="24"/>
          <w:lang w:eastAsia="pl-PL"/>
        </w:rPr>
        <w:t>допълнително монтирано стационарно оборудване</w:t>
      </w:r>
      <w:r>
        <w:rPr>
          <w:rFonts w:ascii="Times New Roman" w:eastAsia="Times New Roman" w:hAnsi="Times New Roman"/>
          <w:sz w:val="24"/>
          <w:szCs w:val="24"/>
          <w:lang w:eastAsia="pl-PL"/>
        </w:rPr>
        <w:t xml:space="preserve"> </w:t>
      </w:r>
      <w:r>
        <w:rPr>
          <w:rFonts w:ascii="Times New Roman" w:eastAsia="Times New Roman" w:hAnsi="Times New Roman"/>
          <w:sz w:val="24"/>
          <w:szCs w:val="24"/>
        </w:rPr>
        <w:t>- ……лв.</w:t>
      </w:r>
    </w:p>
    <w:p w:rsidR="007755E9" w:rsidRDefault="007755E9" w:rsidP="007755E9">
      <w:pPr>
        <w:spacing w:after="0" w:line="320" w:lineRule="exact"/>
        <w:ind w:firstLine="851"/>
        <w:jc w:val="both"/>
        <w:rPr>
          <w:rFonts w:ascii="Times New Roman" w:eastAsia="Times New Roman" w:hAnsi="Times New Roman"/>
          <w:sz w:val="24"/>
          <w:szCs w:val="24"/>
          <w:lang w:eastAsia="bg-BG"/>
        </w:rPr>
      </w:pPr>
      <w:r>
        <w:rPr>
          <w:rFonts w:ascii="Times New Roman" w:eastAsia="Times New Roman" w:hAnsi="Times New Roman"/>
          <w:sz w:val="24"/>
          <w:szCs w:val="24"/>
        </w:rPr>
        <w:t xml:space="preserve">Обща </w:t>
      </w:r>
      <w:r w:rsidRPr="00611A55">
        <w:rPr>
          <w:rFonts w:ascii="Times New Roman" w:eastAsia="Times New Roman" w:hAnsi="Times New Roman"/>
          <w:sz w:val="24"/>
          <w:szCs w:val="24"/>
          <w:lang w:eastAsia="bg-BG"/>
        </w:rPr>
        <w:t xml:space="preserve">застрахователна </w:t>
      </w:r>
      <w:r>
        <w:rPr>
          <w:rFonts w:ascii="Times New Roman" w:eastAsia="Times New Roman" w:hAnsi="Times New Roman"/>
          <w:sz w:val="24"/>
          <w:szCs w:val="24"/>
          <w:lang w:eastAsia="bg-BG"/>
        </w:rPr>
        <w:t>сума: ………………….. лв.</w:t>
      </w:r>
    </w:p>
    <w:p w:rsidR="007755E9" w:rsidRPr="00611A55" w:rsidRDefault="007755E9" w:rsidP="007755E9">
      <w:pPr>
        <w:spacing w:after="0" w:line="320" w:lineRule="exact"/>
        <w:ind w:firstLine="567"/>
        <w:jc w:val="both"/>
        <w:rPr>
          <w:rFonts w:ascii="Times New Roman" w:eastAsia="Times New Roman" w:hAnsi="Times New Roman"/>
          <w:sz w:val="24"/>
          <w:szCs w:val="24"/>
          <w:lang w:eastAsia="bg-BG"/>
        </w:rPr>
      </w:pPr>
    </w:p>
    <w:p w:rsidR="00611A55" w:rsidRDefault="007755E9" w:rsidP="007755E9">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Приложение:</w:t>
      </w:r>
      <w:r w:rsidRPr="007755E9">
        <w:rPr>
          <w:rFonts w:ascii="Times New Roman" w:eastAsia="Times New Roman" w:hAnsi="Times New Roman"/>
          <w:sz w:val="24"/>
          <w:szCs w:val="24"/>
        </w:rPr>
        <w:t xml:space="preserve"> </w:t>
      </w:r>
      <w:r>
        <w:rPr>
          <w:rFonts w:ascii="Times New Roman" w:eastAsia="Times New Roman" w:hAnsi="Times New Roman"/>
          <w:sz w:val="24"/>
          <w:szCs w:val="24"/>
        </w:rPr>
        <w:t>И</w:t>
      </w:r>
      <w:r w:rsidRPr="00611A55">
        <w:rPr>
          <w:rFonts w:ascii="Times New Roman" w:eastAsia="Times New Roman" w:hAnsi="Times New Roman"/>
          <w:sz w:val="24"/>
          <w:szCs w:val="24"/>
        </w:rPr>
        <w:t>ндивидуална и обща застрахователна сума за всеки отделен ред от Приложение  № 1 (Опис на МПС, инженерна и плавателна техника за застраховка „Каско”) от Техническата спецификация</w:t>
      </w:r>
      <w:r>
        <w:rPr>
          <w:rFonts w:ascii="Times New Roman" w:eastAsia="Times New Roman" w:hAnsi="Times New Roman"/>
          <w:sz w:val="24"/>
          <w:szCs w:val="24"/>
        </w:rPr>
        <w:t>.</w:t>
      </w:r>
    </w:p>
    <w:p w:rsidR="007755E9" w:rsidRPr="007755E9" w:rsidRDefault="007755E9" w:rsidP="000E16EB">
      <w:pPr>
        <w:spacing w:after="0" w:line="320" w:lineRule="exact"/>
        <w:ind w:firstLine="720"/>
        <w:rPr>
          <w:rFonts w:ascii="Times New Roman" w:eastAsia="Times New Roman" w:hAnsi="Times New Roman"/>
          <w:sz w:val="24"/>
          <w:szCs w:val="24"/>
          <w:lang w:eastAsia="bg-BG"/>
        </w:rPr>
      </w:pPr>
    </w:p>
    <w:p w:rsidR="007755E9" w:rsidRPr="00611A55" w:rsidRDefault="007755E9" w:rsidP="000E16EB">
      <w:pPr>
        <w:spacing w:after="0" w:line="320" w:lineRule="exact"/>
        <w:ind w:firstLine="720"/>
        <w:rPr>
          <w:rFonts w:ascii="Times New Roman" w:eastAsia="Times New Roman" w:hAnsi="Times New Roman"/>
          <w:sz w:val="24"/>
          <w:szCs w:val="24"/>
          <w:lang w:val="en-US" w:eastAsia="bg-BG"/>
        </w:rPr>
      </w:pPr>
    </w:p>
    <w:p w:rsidR="00611A55" w:rsidRPr="00611A55" w:rsidRDefault="00611A55" w:rsidP="000E16EB">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val="en-US" w:eastAsia="bg-BG"/>
        </w:rPr>
        <w:t xml:space="preserve">         </w:t>
      </w:r>
      <w:r w:rsidRPr="00611A55">
        <w:rPr>
          <w:rFonts w:ascii="Times New Roman" w:eastAsia="Times New Roman" w:hAnsi="Times New Roman"/>
          <w:sz w:val="24"/>
          <w:szCs w:val="24"/>
          <w:lang w:eastAsia="bg-BG"/>
        </w:rPr>
        <w:t xml:space="preserve"> В ценовото предложение следва да се посочи крайна цена с включени всички разходи по формирането й.</w:t>
      </w:r>
    </w:p>
    <w:p w:rsidR="00611A55" w:rsidRPr="00611A55" w:rsidRDefault="00611A55" w:rsidP="000E16EB">
      <w:pPr>
        <w:tabs>
          <w:tab w:val="left" w:pos="709"/>
          <w:tab w:val="left" w:pos="993"/>
        </w:tabs>
        <w:spacing w:after="0" w:line="320" w:lineRule="exact"/>
        <w:jc w:val="both"/>
        <w:rPr>
          <w:rFonts w:ascii="Times New Roman" w:eastAsia="Times New Roman" w:hAnsi="Times New Roman"/>
          <w:b/>
          <w:sz w:val="24"/>
          <w:szCs w:val="24"/>
        </w:rPr>
      </w:pPr>
    </w:p>
    <w:p w:rsidR="00611A55" w:rsidRPr="00611A55" w:rsidRDefault="00611A55" w:rsidP="00611A55">
      <w:pPr>
        <w:tabs>
          <w:tab w:val="left" w:pos="709"/>
          <w:tab w:val="left" w:pos="993"/>
        </w:tabs>
        <w:spacing w:after="0" w:line="320" w:lineRule="exact"/>
        <w:jc w:val="both"/>
        <w:rPr>
          <w:rFonts w:ascii="Times New Roman" w:eastAsia="Times New Roman" w:hAnsi="Times New Roman"/>
          <w:b/>
          <w:sz w:val="24"/>
          <w:szCs w:val="24"/>
        </w:rPr>
      </w:pPr>
    </w:p>
    <w:p w:rsidR="00611A55" w:rsidRPr="00611A55" w:rsidRDefault="00611A55" w:rsidP="00611A55">
      <w:pPr>
        <w:tabs>
          <w:tab w:val="left" w:pos="709"/>
        </w:tabs>
        <w:spacing w:after="0" w:line="240" w:lineRule="auto"/>
        <w:rPr>
          <w:rFonts w:ascii="Times New Roman" w:eastAsia="Times New Roman" w:hAnsi="Times New Roman"/>
          <w:sz w:val="24"/>
          <w:szCs w:val="24"/>
        </w:rPr>
      </w:pPr>
    </w:p>
    <w:p w:rsidR="00611A55" w:rsidRPr="00611A55" w:rsidRDefault="00611A55" w:rsidP="00611A55">
      <w:pPr>
        <w:tabs>
          <w:tab w:val="left" w:pos="709"/>
        </w:tabs>
        <w:spacing w:after="0" w:line="240" w:lineRule="auto"/>
        <w:rPr>
          <w:rFonts w:ascii="Times New Roman" w:eastAsia="Times New Roman" w:hAnsi="Times New Roman"/>
          <w:sz w:val="24"/>
          <w:szCs w:val="24"/>
        </w:rPr>
      </w:pPr>
    </w:p>
    <w:p w:rsidR="00611A55" w:rsidRPr="00611A55" w:rsidRDefault="00611A55" w:rsidP="00611A55">
      <w:pPr>
        <w:tabs>
          <w:tab w:val="left" w:pos="709"/>
        </w:tabs>
        <w:spacing w:after="0" w:line="240" w:lineRule="auto"/>
        <w:rPr>
          <w:rFonts w:ascii="Times New Roman" w:eastAsia="Times New Roman" w:hAnsi="Times New Roman"/>
          <w:sz w:val="24"/>
          <w:szCs w:val="24"/>
        </w:rPr>
      </w:pPr>
      <w:r w:rsidRPr="00611A55">
        <w:rPr>
          <w:rFonts w:ascii="Times New Roman" w:eastAsia="Times New Roman" w:hAnsi="Times New Roman"/>
          <w:sz w:val="24"/>
          <w:szCs w:val="24"/>
        </w:rPr>
        <w:t xml:space="preserve">Дата: .........................          </w:t>
      </w:r>
      <w:r w:rsidRPr="00611A55">
        <w:rPr>
          <w:rFonts w:ascii="Times New Roman" w:eastAsia="Times New Roman" w:hAnsi="Times New Roman"/>
          <w:sz w:val="24"/>
          <w:szCs w:val="24"/>
        </w:rPr>
        <w:tab/>
        <w:t xml:space="preserve">        </w:t>
      </w:r>
      <w:r w:rsidRPr="00611A55">
        <w:rPr>
          <w:rFonts w:ascii="Times New Roman" w:eastAsia="Times New Roman" w:hAnsi="Times New Roman"/>
          <w:sz w:val="24"/>
          <w:szCs w:val="24"/>
        </w:rPr>
        <w:tab/>
      </w:r>
      <w:r w:rsidRPr="00611A55">
        <w:rPr>
          <w:rFonts w:ascii="Times New Roman" w:eastAsia="Times New Roman" w:hAnsi="Times New Roman"/>
          <w:sz w:val="24"/>
          <w:szCs w:val="24"/>
        </w:rPr>
        <w:tab/>
      </w:r>
      <w:r w:rsidRPr="00611A55">
        <w:rPr>
          <w:rFonts w:ascii="Times New Roman" w:eastAsia="Times New Roman" w:hAnsi="Times New Roman"/>
          <w:sz w:val="24"/>
          <w:szCs w:val="24"/>
        </w:rPr>
        <w:tab/>
        <w:t xml:space="preserve"> ПОДПИС и ПЕЧАТ:................................</w:t>
      </w:r>
    </w:p>
    <w:p w:rsidR="00611A55" w:rsidRPr="00611A55" w:rsidRDefault="00611A55" w:rsidP="00611A55">
      <w:pPr>
        <w:tabs>
          <w:tab w:val="left" w:pos="709"/>
        </w:tabs>
        <w:spacing w:after="0" w:line="240" w:lineRule="auto"/>
        <w:ind w:left="5672" w:firstLine="1480"/>
        <w:rPr>
          <w:rFonts w:ascii="Times New Roman" w:eastAsia="Times New Roman" w:hAnsi="Times New Roman"/>
          <w:sz w:val="24"/>
          <w:szCs w:val="24"/>
        </w:rPr>
      </w:pPr>
      <w:r w:rsidRPr="00611A55">
        <w:rPr>
          <w:rFonts w:ascii="Times New Roman" w:eastAsia="Times New Roman" w:hAnsi="Times New Roman"/>
          <w:sz w:val="24"/>
          <w:szCs w:val="24"/>
        </w:rPr>
        <w:t>/име и фамилия/</w:t>
      </w:r>
    </w:p>
    <w:p w:rsidR="00611A55" w:rsidRPr="00611A55" w:rsidRDefault="00611A55" w:rsidP="00611A55">
      <w:pPr>
        <w:tabs>
          <w:tab w:val="left" w:pos="709"/>
        </w:tabs>
        <w:spacing w:after="0" w:line="240" w:lineRule="auto"/>
        <w:rPr>
          <w:rFonts w:ascii="Times New Roman" w:eastAsia="Times New Roman" w:hAnsi="Times New Roman"/>
          <w:sz w:val="24"/>
          <w:szCs w:val="24"/>
        </w:rPr>
      </w:pPr>
      <w:r w:rsidRPr="00611A55">
        <w:rPr>
          <w:rFonts w:ascii="Times New Roman" w:eastAsia="Times New Roman" w:hAnsi="Times New Roman"/>
          <w:sz w:val="24"/>
          <w:szCs w:val="24"/>
        </w:rPr>
        <w:t xml:space="preserve">                                                                        ........................................................................</w:t>
      </w:r>
    </w:p>
    <w:p w:rsidR="00611A55" w:rsidRPr="00611A55" w:rsidRDefault="00611A55" w:rsidP="00611A55">
      <w:pPr>
        <w:tabs>
          <w:tab w:val="left" w:pos="709"/>
        </w:tabs>
        <w:spacing w:after="0" w:line="240" w:lineRule="auto"/>
        <w:rPr>
          <w:rFonts w:ascii="Times New Roman" w:eastAsia="Times New Roman" w:hAnsi="Times New Roman"/>
          <w:sz w:val="24"/>
          <w:szCs w:val="24"/>
        </w:rPr>
      </w:pPr>
      <w:r w:rsidRPr="00611A55">
        <w:rPr>
          <w:rFonts w:ascii="Times New Roman" w:eastAsia="Times New Roman" w:hAnsi="Times New Roman"/>
          <w:sz w:val="24"/>
          <w:szCs w:val="24"/>
        </w:rPr>
        <w:t xml:space="preserve">                                                               </w:t>
      </w:r>
      <w:r w:rsidRPr="00611A55">
        <w:rPr>
          <w:rFonts w:ascii="Times New Roman" w:eastAsia="Times New Roman" w:hAnsi="Times New Roman"/>
          <w:sz w:val="24"/>
          <w:szCs w:val="24"/>
        </w:rPr>
        <w:tab/>
        <w:t>/длъжност на представляващия участника/</w:t>
      </w:r>
    </w:p>
    <w:p w:rsidR="00611A55" w:rsidRPr="00611A55" w:rsidRDefault="00611A55" w:rsidP="00611A55">
      <w:pPr>
        <w:tabs>
          <w:tab w:val="left" w:pos="709"/>
          <w:tab w:val="left" w:pos="993"/>
        </w:tabs>
        <w:jc w:val="both"/>
        <w:rPr>
          <w:rFonts w:ascii="Times New Roman" w:eastAsia="Times New Roman" w:hAnsi="Times New Roman"/>
          <w:b/>
          <w:sz w:val="24"/>
          <w:szCs w:val="24"/>
        </w:rPr>
      </w:pPr>
    </w:p>
    <w:p w:rsidR="00611A55" w:rsidRDefault="00611A55" w:rsidP="00611A55">
      <w:pPr>
        <w:tabs>
          <w:tab w:val="left" w:pos="709"/>
          <w:tab w:val="left" w:pos="993"/>
          <w:tab w:val="left" w:pos="8625"/>
        </w:tabs>
        <w:spacing w:after="0" w:line="312" w:lineRule="auto"/>
        <w:outlineLvl w:val="0"/>
        <w:rPr>
          <w:rFonts w:ascii="Times New Roman" w:eastAsia="Times New Roman" w:hAnsi="Times New Roman"/>
        </w:rPr>
      </w:pPr>
      <w:r w:rsidRPr="00611A55">
        <w:rPr>
          <w:rFonts w:ascii="Times New Roman" w:eastAsia="Times New Roman" w:hAnsi="Times New Roman"/>
        </w:rPr>
        <w:tab/>
      </w:r>
    </w:p>
    <w:p w:rsidR="000E16EB" w:rsidRDefault="000E16EB"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8A0E67" w:rsidRDefault="008A0E67" w:rsidP="00611A55">
      <w:pPr>
        <w:tabs>
          <w:tab w:val="left" w:pos="709"/>
          <w:tab w:val="left" w:pos="993"/>
          <w:tab w:val="left" w:pos="8625"/>
        </w:tabs>
        <w:spacing w:after="0" w:line="312" w:lineRule="auto"/>
        <w:outlineLvl w:val="0"/>
        <w:rPr>
          <w:rFonts w:ascii="Times New Roman" w:eastAsia="Times New Roman" w:hAnsi="Times New Roman"/>
          <w:lang w:val="en-US"/>
        </w:rPr>
      </w:pPr>
    </w:p>
    <w:p w:rsidR="00681E3B" w:rsidRPr="00611A55" w:rsidRDefault="00681E3B" w:rsidP="00611A55">
      <w:pPr>
        <w:tabs>
          <w:tab w:val="left" w:pos="709"/>
          <w:tab w:val="left" w:pos="993"/>
          <w:tab w:val="left" w:pos="8625"/>
        </w:tabs>
        <w:spacing w:after="0" w:line="312" w:lineRule="auto"/>
        <w:outlineLvl w:val="0"/>
        <w:rPr>
          <w:rFonts w:ascii="Times New Roman" w:eastAsia="Times New Roman" w:hAnsi="Times New Roman"/>
          <w:lang w:val="en-US"/>
        </w:rPr>
      </w:pPr>
    </w:p>
    <w:p w:rsidR="00611A55" w:rsidRPr="00611A55" w:rsidRDefault="00611A55" w:rsidP="00611A55">
      <w:pPr>
        <w:tabs>
          <w:tab w:val="left" w:pos="709"/>
          <w:tab w:val="left" w:pos="993"/>
          <w:tab w:val="left" w:pos="8625"/>
        </w:tabs>
        <w:spacing w:after="0" w:line="312" w:lineRule="auto"/>
        <w:outlineLvl w:val="0"/>
        <w:rPr>
          <w:rFonts w:ascii="Times New Roman" w:eastAsia="Times New Roman" w:hAnsi="Times New Roman"/>
          <w:lang w:val="en-US"/>
        </w:rPr>
      </w:pP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5</w:t>
      </w:r>
      <w:r w:rsidRPr="00611A55">
        <w:rPr>
          <w:rFonts w:ascii="Times New Roman" w:eastAsia="Batang" w:hAnsi="Times New Roman"/>
          <w:b/>
          <w:sz w:val="24"/>
          <w:szCs w:val="24"/>
          <w:lang w:eastAsia="bg-BG"/>
        </w:rPr>
        <w:t>а</w:t>
      </w:r>
    </w:p>
    <w:p w:rsidR="00611A55" w:rsidRPr="00611A55" w:rsidRDefault="00611A55" w:rsidP="00611A55">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Pr="00611A55" w:rsidRDefault="00611A55" w:rsidP="00611A55">
      <w:pPr>
        <w:tabs>
          <w:tab w:val="left" w:pos="709"/>
          <w:tab w:val="left" w:pos="993"/>
        </w:tabs>
        <w:spacing w:after="0"/>
        <w:ind w:left="5664" w:firstLine="708"/>
        <w:rPr>
          <w:rFonts w:ascii="Times New Roman" w:eastAsia="Times New Roman" w:hAnsi="Times New Roman"/>
          <w:sz w:val="24"/>
          <w:szCs w:val="24"/>
        </w:rPr>
      </w:pPr>
    </w:p>
    <w:p w:rsidR="00611A55" w:rsidRPr="00611A55" w:rsidRDefault="00611A55" w:rsidP="00611A55">
      <w:pPr>
        <w:tabs>
          <w:tab w:val="left" w:pos="709"/>
          <w:tab w:val="left" w:pos="993"/>
        </w:tabs>
        <w:rPr>
          <w:rFonts w:ascii="Times New Roman" w:eastAsia="Times New Roman" w:hAnsi="Times New Roman"/>
          <w:b/>
          <w:sz w:val="24"/>
          <w:szCs w:val="24"/>
          <w:lang w:val="ru-RU"/>
        </w:rPr>
      </w:pPr>
    </w:p>
    <w:p w:rsidR="00611A55" w:rsidRDefault="00611A55" w:rsidP="00611A55">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0E16EB" w:rsidRPr="00611A55" w:rsidRDefault="000E16EB" w:rsidP="00611A55">
      <w:pPr>
        <w:tabs>
          <w:tab w:val="left" w:pos="709"/>
          <w:tab w:val="left" w:pos="993"/>
        </w:tabs>
        <w:spacing w:after="0" w:line="320" w:lineRule="exact"/>
        <w:jc w:val="center"/>
        <w:rPr>
          <w:rFonts w:ascii="Times New Roman" w:eastAsia="Times New Roman" w:hAnsi="Times New Roman"/>
          <w:b/>
          <w:sz w:val="28"/>
          <w:szCs w:val="28"/>
          <w:lang w:val="ru-RU"/>
        </w:rPr>
      </w:pPr>
    </w:p>
    <w:p w:rsidR="00611A55" w:rsidRPr="00611A55"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r w:rsidRPr="00611A55">
        <w:rPr>
          <w:rFonts w:ascii="Times New Roman" w:eastAsia="Times New Roman" w:hAnsi="Times New Roman"/>
          <w:color w:val="000000"/>
          <w:sz w:val="24"/>
          <w:szCs w:val="24"/>
        </w:rPr>
        <w:t>„Застраховка за 201</w:t>
      </w:r>
      <w:r w:rsidR="000E16EB">
        <w:rPr>
          <w:rFonts w:ascii="Times New Roman" w:eastAsia="Times New Roman" w:hAnsi="Times New Roman"/>
          <w:color w:val="000000"/>
          <w:sz w:val="24"/>
          <w:szCs w:val="24"/>
        </w:rPr>
        <w:t>9</w:t>
      </w:r>
      <w:r w:rsidRPr="00611A55">
        <w:rPr>
          <w:rFonts w:ascii="Times New Roman" w:eastAsia="Times New Roman" w:hAnsi="Times New Roman"/>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w:t>
      </w:r>
    </w:p>
    <w:p w:rsidR="00611A55" w:rsidRPr="00611A55" w:rsidRDefault="00611A55" w:rsidP="00611A55">
      <w:pPr>
        <w:shd w:val="clear" w:color="auto" w:fill="FFFFFF"/>
        <w:tabs>
          <w:tab w:val="left" w:leader="dot" w:pos="1771"/>
          <w:tab w:val="left" w:leader="dot" w:pos="2880"/>
        </w:tabs>
        <w:spacing w:after="0" w:line="320" w:lineRule="exact"/>
        <w:jc w:val="both"/>
        <w:rPr>
          <w:rFonts w:ascii="Times New Roman" w:eastAsia="Times New Roman" w:hAnsi="Times New Roman"/>
          <w:b/>
          <w:color w:val="000000"/>
          <w:sz w:val="24"/>
          <w:szCs w:val="24"/>
          <w:lang w:eastAsia="bg-BG"/>
        </w:rPr>
      </w:pPr>
      <w:r w:rsidRPr="00611A55">
        <w:rPr>
          <w:rFonts w:ascii="Times New Roman" w:eastAsia="Times New Roman" w:hAnsi="Times New Roman"/>
          <w:b/>
          <w:color w:val="000000"/>
          <w:sz w:val="24"/>
          <w:szCs w:val="24"/>
          <w:lang w:eastAsia="bg-BG"/>
        </w:rPr>
        <w:t>по Обособена позиция № 2 – Застраховка „Гражданска отговорност”</w:t>
      </w:r>
    </w:p>
    <w:p w:rsidR="00611A55" w:rsidRPr="00611A55" w:rsidRDefault="00611A55" w:rsidP="00611A55">
      <w:pPr>
        <w:shd w:val="clear" w:color="auto" w:fill="FFFFFF"/>
        <w:tabs>
          <w:tab w:val="left" w:leader="dot" w:pos="1771"/>
          <w:tab w:val="left" w:leader="dot" w:pos="2880"/>
        </w:tabs>
        <w:spacing w:after="0" w:line="320" w:lineRule="exact"/>
        <w:jc w:val="both"/>
        <w:rPr>
          <w:rFonts w:ascii="Times New Roman" w:eastAsia="Times New Roman" w:hAnsi="Times New Roman"/>
          <w:b/>
          <w:bCs/>
          <w:sz w:val="24"/>
          <w:szCs w:val="24"/>
          <w:lang w:eastAsia="bg-BG"/>
        </w:rPr>
      </w:pPr>
    </w:p>
    <w:p w:rsidR="00611A55" w:rsidRPr="00611A55" w:rsidRDefault="00611A55" w:rsidP="00611A55">
      <w:pPr>
        <w:tabs>
          <w:tab w:val="left" w:pos="709"/>
          <w:tab w:val="left" w:pos="993"/>
        </w:tabs>
        <w:spacing w:after="0" w:line="320" w:lineRule="exact"/>
        <w:ind w:firstLine="708"/>
        <w:jc w:val="both"/>
        <w:rPr>
          <w:rFonts w:ascii="Times New Roman" w:eastAsia="Times New Roman" w:hAnsi="Times New Roman"/>
          <w:sz w:val="24"/>
          <w:szCs w:val="24"/>
        </w:rPr>
      </w:pPr>
      <w:r w:rsidRPr="00611A55">
        <w:rPr>
          <w:rFonts w:ascii="Times New Roman" w:eastAsia="Times New Roman" w:hAnsi="Times New Roman"/>
          <w:sz w:val="24"/>
          <w:szCs w:val="24"/>
        </w:rPr>
        <w:t>от: .................................................................................................………………..</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/наименование на участника/</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rPr>
      </w:pPr>
    </w:p>
    <w:p w:rsidR="00611A55" w:rsidRPr="00611A55" w:rsidRDefault="00611A55" w:rsidP="00611A55">
      <w:pPr>
        <w:tabs>
          <w:tab w:val="left" w:pos="709"/>
          <w:tab w:val="left" w:pos="993"/>
        </w:tabs>
        <w:spacing w:after="0" w:line="320" w:lineRule="exact"/>
        <w:rPr>
          <w:rFonts w:ascii="Times New Roman" w:eastAsia="Times New Roman" w:hAnsi="Times New Roman"/>
          <w:b/>
        </w:rPr>
      </w:pPr>
      <w:r w:rsidRPr="00611A55">
        <w:rPr>
          <w:rFonts w:ascii="Times New Roman" w:eastAsia="Times New Roman" w:hAnsi="Times New Roman"/>
          <w:sz w:val="24"/>
          <w:szCs w:val="24"/>
        </w:rPr>
        <w:t xml:space="preserve">       </w:t>
      </w:r>
    </w:p>
    <w:p w:rsidR="00611A55" w:rsidRPr="00611A55" w:rsidRDefault="00611A55" w:rsidP="000E16EB">
      <w:pPr>
        <w:tabs>
          <w:tab w:val="left" w:pos="709"/>
        </w:tabs>
        <w:spacing w:after="0" w:line="320" w:lineRule="exact"/>
        <w:ind w:firstLine="709"/>
        <w:rPr>
          <w:rFonts w:ascii="Times New Roman" w:eastAsia="Times New Roman" w:hAnsi="Times New Roman"/>
          <w:sz w:val="24"/>
          <w:szCs w:val="24"/>
        </w:rPr>
      </w:pPr>
      <w:r w:rsidRPr="00611A55">
        <w:rPr>
          <w:rFonts w:ascii="Times New Roman" w:eastAsia="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11A55" w:rsidRPr="00611A55" w:rsidRDefault="00611A55" w:rsidP="000E16EB">
      <w:pPr>
        <w:spacing w:after="0" w:line="320" w:lineRule="exact"/>
        <w:jc w:val="both"/>
        <w:rPr>
          <w:rFonts w:ascii="Times New Roman" w:eastAsia="Times New Roman" w:hAnsi="Times New Roman"/>
          <w:sz w:val="24"/>
          <w:szCs w:val="24"/>
        </w:rPr>
      </w:pPr>
    </w:p>
    <w:p w:rsidR="008A0E67" w:rsidRDefault="00611A55" w:rsidP="000E16EB">
      <w:pPr>
        <w:tabs>
          <w:tab w:val="left" w:pos="0"/>
        </w:tabs>
        <w:spacing w:after="0" w:line="320" w:lineRule="exact"/>
        <w:ind w:firstLine="450"/>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1. Размер на застрахователната премия в лева: обща застрахователна премия; индивидуална и обща застрахователна премия за всеки отделен ред от Приложение № 2 (Опис на МПС, инженерна и бойна техника за застраховка „Гражданска отговорност”) от Техническата спецификация</w:t>
      </w:r>
      <w:r w:rsidR="008A0E67">
        <w:rPr>
          <w:rFonts w:ascii="Times New Roman" w:eastAsia="Times New Roman" w:hAnsi="Times New Roman"/>
          <w:sz w:val="24"/>
          <w:szCs w:val="24"/>
        </w:rPr>
        <w:t>:</w:t>
      </w:r>
    </w:p>
    <w:p w:rsidR="008A0E67" w:rsidRDefault="008A0E67" w:rsidP="000E16EB">
      <w:pPr>
        <w:tabs>
          <w:tab w:val="left" w:pos="0"/>
        </w:tabs>
        <w:spacing w:after="0" w:line="320" w:lineRule="exact"/>
        <w:ind w:firstLine="450"/>
        <w:jc w:val="both"/>
        <w:rPr>
          <w:rFonts w:ascii="Times New Roman" w:eastAsia="Times New Roman" w:hAnsi="Times New Roman"/>
          <w:sz w:val="24"/>
          <w:szCs w:val="24"/>
        </w:rPr>
      </w:pPr>
      <w:r>
        <w:rPr>
          <w:rFonts w:ascii="Times New Roman" w:eastAsia="Times New Roman" w:hAnsi="Times New Roman"/>
          <w:sz w:val="24"/>
          <w:szCs w:val="24"/>
        </w:rPr>
        <w:t xml:space="preserve">   1.1 Обща застрахователна премия -……………… лв.;</w:t>
      </w:r>
    </w:p>
    <w:p w:rsidR="00611A55" w:rsidRPr="00611A55" w:rsidRDefault="008A0E67" w:rsidP="000E16EB">
      <w:pPr>
        <w:tabs>
          <w:tab w:val="left" w:pos="0"/>
        </w:tabs>
        <w:spacing w:after="0" w:line="320" w:lineRule="exact"/>
        <w:ind w:firstLine="450"/>
        <w:jc w:val="both"/>
        <w:rPr>
          <w:rFonts w:ascii="Times New Roman" w:eastAsia="Times New Roman" w:hAnsi="Times New Roman"/>
          <w:sz w:val="24"/>
          <w:szCs w:val="24"/>
          <w:lang w:val="en-US"/>
        </w:rPr>
      </w:pPr>
      <w:r>
        <w:rPr>
          <w:rFonts w:ascii="Times New Roman" w:eastAsia="Times New Roman" w:hAnsi="Times New Roman"/>
          <w:sz w:val="24"/>
          <w:szCs w:val="24"/>
        </w:rPr>
        <w:t xml:space="preserve">   1.2 И</w:t>
      </w:r>
      <w:r w:rsidRPr="00611A55">
        <w:rPr>
          <w:rFonts w:ascii="Times New Roman" w:eastAsia="Times New Roman" w:hAnsi="Times New Roman"/>
          <w:sz w:val="24"/>
          <w:szCs w:val="24"/>
        </w:rPr>
        <w:t>ндивидуална и обща застрахователна премия за всеки отделен ред от Приложение № 2 (Опис на МПС, инженерна и бойна техника за застраховка „Гражданска отговорност”) от Техническата спецификация</w:t>
      </w:r>
      <w:r>
        <w:rPr>
          <w:rFonts w:ascii="Times New Roman" w:eastAsia="Times New Roman" w:hAnsi="Times New Roman"/>
          <w:sz w:val="24"/>
          <w:szCs w:val="24"/>
        </w:rPr>
        <w:t>.</w:t>
      </w:r>
      <w:r w:rsidR="00611A55" w:rsidRPr="00611A55">
        <w:rPr>
          <w:rFonts w:ascii="Times New Roman" w:eastAsia="Times New Roman" w:hAnsi="Times New Roman"/>
          <w:sz w:val="24"/>
          <w:szCs w:val="24"/>
        </w:rPr>
        <w:t xml:space="preserve"> </w:t>
      </w:r>
    </w:p>
    <w:p w:rsidR="00611A55" w:rsidRPr="00611A55" w:rsidRDefault="00611A55" w:rsidP="000E16EB">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val="en-US" w:eastAsia="bg-BG"/>
        </w:rPr>
        <w:t xml:space="preserve">        </w:t>
      </w:r>
      <w:r w:rsidR="008A0E67">
        <w:rPr>
          <w:rFonts w:ascii="Times New Roman" w:eastAsia="Times New Roman" w:hAnsi="Times New Roman"/>
          <w:sz w:val="24"/>
          <w:szCs w:val="24"/>
          <w:lang w:eastAsia="bg-BG"/>
        </w:rPr>
        <w:t xml:space="preserve">  </w:t>
      </w:r>
      <w:r w:rsidRPr="00611A55">
        <w:rPr>
          <w:rFonts w:ascii="Times New Roman" w:eastAsia="Times New Roman" w:hAnsi="Times New Roman"/>
          <w:sz w:val="24"/>
          <w:szCs w:val="24"/>
          <w:lang w:val="en-US" w:eastAsia="bg-BG"/>
        </w:rPr>
        <w:t xml:space="preserve"> 2. </w:t>
      </w:r>
      <w:r w:rsidRPr="00611A55">
        <w:rPr>
          <w:rFonts w:ascii="Times New Roman" w:eastAsia="Times New Roman" w:hAnsi="Times New Roman"/>
          <w:sz w:val="24"/>
          <w:szCs w:val="24"/>
          <w:lang w:eastAsia="bg-BG"/>
        </w:rPr>
        <w:t xml:space="preserve"> Размер на застрахователните суми:</w:t>
      </w:r>
    </w:p>
    <w:p w:rsidR="00611A55" w:rsidRPr="00611A55" w:rsidRDefault="00611A55" w:rsidP="000E16EB">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val="en-US" w:eastAsia="bg-BG"/>
        </w:rPr>
        <w:t xml:space="preserve">      </w:t>
      </w:r>
      <w:r w:rsidRPr="00611A55">
        <w:rPr>
          <w:rFonts w:ascii="Times New Roman" w:eastAsia="Times New Roman" w:hAnsi="Times New Roman"/>
          <w:sz w:val="24"/>
          <w:szCs w:val="24"/>
          <w:lang w:eastAsia="bg-BG"/>
        </w:rPr>
        <w:t xml:space="preserve">     - за едно лице за неимуществени вреди за всяко събитие</w:t>
      </w:r>
      <w:r w:rsidR="008A0E67">
        <w:rPr>
          <w:rFonts w:ascii="Times New Roman" w:eastAsia="Times New Roman" w:hAnsi="Times New Roman"/>
          <w:sz w:val="24"/>
          <w:szCs w:val="24"/>
          <w:lang w:eastAsia="bg-BG"/>
        </w:rPr>
        <w:t xml:space="preserve"> - ………………………. </w:t>
      </w:r>
      <w:r w:rsidRPr="00611A55">
        <w:rPr>
          <w:rFonts w:ascii="Times New Roman" w:eastAsia="Times New Roman" w:hAnsi="Times New Roman"/>
          <w:sz w:val="24"/>
          <w:szCs w:val="24"/>
          <w:lang w:eastAsia="bg-BG"/>
        </w:rPr>
        <w:t xml:space="preserve">; </w:t>
      </w:r>
    </w:p>
    <w:p w:rsidR="008A0E67" w:rsidRDefault="00611A55" w:rsidP="000E16EB">
      <w:pPr>
        <w:spacing w:after="0" w:line="320" w:lineRule="exact"/>
        <w:jc w:val="both"/>
        <w:rPr>
          <w:rFonts w:ascii="Times New Roman" w:eastAsia="Times New Roman" w:hAnsi="Times New Roman"/>
          <w:sz w:val="24"/>
          <w:szCs w:val="24"/>
          <w:lang w:val="en-US" w:eastAsia="bg-BG"/>
        </w:rPr>
      </w:pPr>
      <w:r w:rsidRPr="00611A55">
        <w:rPr>
          <w:rFonts w:ascii="Times New Roman" w:eastAsia="Times New Roman" w:hAnsi="Times New Roman"/>
          <w:sz w:val="24"/>
          <w:szCs w:val="24"/>
          <w:lang w:val="en-US" w:eastAsia="bg-BG"/>
        </w:rPr>
        <w:t xml:space="preserve">  </w:t>
      </w:r>
      <w:r w:rsidR="008A0E67">
        <w:rPr>
          <w:rFonts w:ascii="Times New Roman" w:eastAsia="Times New Roman" w:hAnsi="Times New Roman"/>
          <w:sz w:val="24"/>
          <w:szCs w:val="24"/>
          <w:lang w:eastAsia="bg-BG"/>
        </w:rPr>
        <w:t xml:space="preserve"> </w:t>
      </w:r>
      <w:r w:rsidRPr="00611A55">
        <w:rPr>
          <w:rFonts w:ascii="Times New Roman" w:eastAsia="Times New Roman" w:hAnsi="Times New Roman"/>
          <w:sz w:val="24"/>
          <w:szCs w:val="24"/>
          <w:lang w:val="en-US" w:eastAsia="bg-BG"/>
        </w:rPr>
        <w:t xml:space="preserve">   </w:t>
      </w:r>
      <w:r w:rsidRPr="00611A55">
        <w:rPr>
          <w:rFonts w:ascii="Times New Roman" w:eastAsia="Times New Roman" w:hAnsi="Times New Roman"/>
          <w:sz w:val="24"/>
          <w:szCs w:val="24"/>
          <w:lang w:eastAsia="bg-BG"/>
        </w:rPr>
        <w:t xml:space="preserve">     - за две и повече лица за неимуществени вреди за всяко събитие</w:t>
      </w:r>
      <w:r w:rsidR="008A0E67">
        <w:rPr>
          <w:rFonts w:ascii="Times New Roman" w:eastAsia="Times New Roman" w:hAnsi="Times New Roman"/>
          <w:sz w:val="24"/>
          <w:szCs w:val="24"/>
          <w:lang w:eastAsia="bg-BG"/>
        </w:rPr>
        <w:t xml:space="preserve"> ………………………. </w:t>
      </w:r>
      <w:r w:rsidR="008A0E67" w:rsidRPr="00611A55">
        <w:rPr>
          <w:rFonts w:ascii="Times New Roman" w:eastAsia="Times New Roman" w:hAnsi="Times New Roman"/>
          <w:sz w:val="24"/>
          <w:szCs w:val="24"/>
          <w:lang w:eastAsia="bg-BG"/>
        </w:rPr>
        <w:t xml:space="preserve">; </w:t>
      </w:r>
      <w:r w:rsidRPr="00611A55">
        <w:rPr>
          <w:rFonts w:ascii="Times New Roman" w:eastAsia="Times New Roman" w:hAnsi="Times New Roman"/>
          <w:sz w:val="24"/>
          <w:szCs w:val="24"/>
          <w:lang w:val="en-US" w:eastAsia="bg-BG"/>
        </w:rPr>
        <w:t xml:space="preserve"> </w:t>
      </w:r>
    </w:p>
    <w:p w:rsidR="00611A55" w:rsidRPr="00611A55" w:rsidRDefault="008A0E67" w:rsidP="000E16EB">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611A55" w:rsidRPr="00611A55">
        <w:rPr>
          <w:rFonts w:ascii="Times New Roman" w:eastAsia="Times New Roman" w:hAnsi="Times New Roman"/>
          <w:sz w:val="24"/>
          <w:szCs w:val="24"/>
          <w:lang w:eastAsia="bg-BG"/>
        </w:rPr>
        <w:t>- за имуществени вреди за всяко събитие</w:t>
      </w:r>
      <w:r>
        <w:rPr>
          <w:rFonts w:ascii="Times New Roman" w:eastAsia="Times New Roman" w:hAnsi="Times New Roman"/>
          <w:sz w:val="24"/>
          <w:szCs w:val="24"/>
          <w:lang w:eastAsia="bg-BG"/>
        </w:rPr>
        <w:t xml:space="preserve"> ……………………….</w:t>
      </w:r>
      <w:r w:rsidR="00045306">
        <w:rPr>
          <w:rFonts w:ascii="Times New Roman" w:eastAsia="Times New Roman" w:hAnsi="Times New Roman"/>
          <w:sz w:val="24"/>
          <w:szCs w:val="24"/>
          <w:lang w:eastAsia="bg-BG"/>
        </w:rPr>
        <w:t xml:space="preserve"> </w:t>
      </w:r>
      <w:r w:rsidR="00611A55" w:rsidRPr="00611A55">
        <w:rPr>
          <w:rFonts w:ascii="Times New Roman" w:eastAsia="Times New Roman" w:hAnsi="Times New Roman"/>
          <w:sz w:val="24"/>
          <w:szCs w:val="24"/>
          <w:lang w:eastAsia="bg-BG"/>
        </w:rPr>
        <w:t>.</w:t>
      </w:r>
    </w:p>
    <w:p w:rsidR="00611A55" w:rsidRPr="00611A55" w:rsidRDefault="00611A55" w:rsidP="000E16EB">
      <w:pPr>
        <w:spacing w:after="0" w:line="320" w:lineRule="exact"/>
        <w:jc w:val="both"/>
        <w:rPr>
          <w:rFonts w:ascii="Times New Roman" w:eastAsia="Times New Roman" w:hAnsi="Times New Roman"/>
          <w:sz w:val="24"/>
          <w:szCs w:val="24"/>
          <w:lang w:val="en-US" w:eastAsia="bg-BG"/>
        </w:rPr>
      </w:pPr>
    </w:p>
    <w:p w:rsidR="00611A55" w:rsidRPr="00611A55" w:rsidRDefault="008A0E67" w:rsidP="000E16EB">
      <w:pPr>
        <w:spacing w:after="0" w:line="320" w:lineRule="exact"/>
        <w:jc w:val="both"/>
        <w:rPr>
          <w:rFonts w:ascii="Times New Roman" w:eastAsia="Times New Roman" w:hAnsi="Times New Roman"/>
          <w:sz w:val="24"/>
          <w:szCs w:val="24"/>
          <w:lang w:val="en-US" w:eastAsia="bg-BG"/>
        </w:rPr>
      </w:pPr>
      <w:r>
        <w:rPr>
          <w:rFonts w:ascii="Times New Roman" w:eastAsia="Times New Roman" w:hAnsi="Times New Roman"/>
          <w:sz w:val="24"/>
          <w:szCs w:val="24"/>
        </w:rPr>
        <w:t xml:space="preserve">           Приложение: И</w:t>
      </w:r>
      <w:r w:rsidRPr="00611A55">
        <w:rPr>
          <w:rFonts w:ascii="Times New Roman" w:eastAsia="Times New Roman" w:hAnsi="Times New Roman"/>
          <w:sz w:val="24"/>
          <w:szCs w:val="24"/>
        </w:rPr>
        <w:t>ндивидуална и обща застрахователна премия за всеки отделен ред от Приложение № 2 (Опис на МПС, инженерна и бойна техника за застраховка „Гражданска отговорност”) от Техническата спецификация</w:t>
      </w:r>
    </w:p>
    <w:p w:rsidR="00611A55" w:rsidRPr="00611A55" w:rsidRDefault="00611A55" w:rsidP="000E16EB">
      <w:pPr>
        <w:spacing w:after="0" w:line="320" w:lineRule="exact"/>
        <w:ind w:firstLine="720"/>
        <w:rPr>
          <w:rFonts w:ascii="Times New Roman" w:eastAsia="Times New Roman" w:hAnsi="Times New Roman"/>
          <w:sz w:val="24"/>
          <w:szCs w:val="24"/>
          <w:lang w:val="en-US" w:eastAsia="bg-BG"/>
        </w:rPr>
      </w:pPr>
    </w:p>
    <w:p w:rsidR="00611A55" w:rsidRPr="00611A55" w:rsidRDefault="00611A55" w:rsidP="000E16EB">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val="en-US" w:eastAsia="bg-BG"/>
        </w:rPr>
        <w:t xml:space="preserve">         </w:t>
      </w:r>
      <w:r w:rsidRPr="00611A55">
        <w:rPr>
          <w:rFonts w:ascii="Times New Roman" w:eastAsia="Times New Roman" w:hAnsi="Times New Roman"/>
          <w:sz w:val="24"/>
          <w:szCs w:val="24"/>
          <w:lang w:eastAsia="bg-BG"/>
        </w:rPr>
        <w:t xml:space="preserve"> В ценовото предложение следва да се посочи крайна цена с включени всички разходи по формирането й.</w:t>
      </w:r>
    </w:p>
    <w:p w:rsidR="00611A55" w:rsidRPr="00611A55" w:rsidRDefault="00611A55" w:rsidP="00611A55">
      <w:pPr>
        <w:tabs>
          <w:tab w:val="left" w:pos="709"/>
        </w:tabs>
        <w:spacing w:after="0" w:line="240" w:lineRule="auto"/>
        <w:rPr>
          <w:rFonts w:ascii="Times New Roman" w:eastAsia="Times New Roman" w:hAnsi="Times New Roman"/>
          <w:sz w:val="24"/>
          <w:szCs w:val="24"/>
        </w:rPr>
      </w:pPr>
    </w:p>
    <w:p w:rsidR="00611A55" w:rsidRPr="00611A55" w:rsidRDefault="00611A55" w:rsidP="00611A55">
      <w:pPr>
        <w:tabs>
          <w:tab w:val="left" w:pos="709"/>
        </w:tabs>
        <w:spacing w:after="0" w:line="240" w:lineRule="auto"/>
        <w:rPr>
          <w:rFonts w:ascii="Times New Roman" w:eastAsia="Times New Roman" w:hAnsi="Times New Roman"/>
          <w:sz w:val="24"/>
          <w:szCs w:val="24"/>
        </w:rPr>
      </w:pPr>
      <w:r w:rsidRPr="00611A55">
        <w:rPr>
          <w:rFonts w:ascii="Times New Roman" w:eastAsia="Times New Roman" w:hAnsi="Times New Roman"/>
          <w:sz w:val="24"/>
          <w:szCs w:val="24"/>
        </w:rPr>
        <w:t xml:space="preserve">Дата: .........................          </w:t>
      </w:r>
      <w:r w:rsidRPr="00611A55">
        <w:rPr>
          <w:rFonts w:ascii="Times New Roman" w:eastAsia="Times New Roman" w:hAnsi="Times New Roman"/>
          <w:sz w:val="24"/>
          <w:szCs w:val="24"/>
        </w:rPr>
        <w:tab/>
        <w:t xml:space="preserve">        </w:t>
      </w:r>
      <w:r w:rsidRPr="00611A55">
        <w:rPr>
          <w:rFonts w:ascii="Times New Roman" w:eastAsia="Times New Roman" w:hAnsi="Times New Roman"/>
          <w:sz w:val="24"/>
          <w:szCs w:val="24"/>
        </w:rPr>
        <w:tab/>
      </w:r>
      <w:r w:rsidRPr="00611A55">
        <w:rPr>
          <w:rFonts w:ascii="Times New Roman" w:eastAsia="Times New Roman" w:hAnsi="Times New Roman"/>
          <w:sz w:val="24"/>
          <w:szCs w:val="24"/>
        </w:rPr>
        <w:tab/>
      </w:r>
      <w:r w:rsidRPr="00611A55">
        <w:rPr>
          <w:rFonts w:ascii="Times New Roman" w:eastAsia="Times New Roman" w:hAnsi="Times New Roman"/>
          <w:sz w:val="24"/>
          <w:szCs w:val="24"/>
        </w:rPr>
        <w:tab/>
        <w:t xml:space="preserve"> ПОДПИС и ПЕЧАТ:................................</w:t>
      </w:r>
    </w:p>
    <w:p w:rsidR="00611A55" w:rsidRPr="00611A55" w:rsidRDefault="00611A55" w:rsidP="00611A55">
      <w:pPr>
        <w:tabs>
          <w:tab w:val="left" w:pos="709"/>
        </w:tabs>
        <w:spacing w:after="0" w:line="240" w:lineRule="auto"/>
        <w:ind w:left="5672" w:firstLine="1480"/>
        <w:rPr>
          <w:rFonts w:ascii="Times New Roman" w:eastAsia="Times New Roman" w:hAnsi="Times New Roman"/>
          <w:sz w:val="24"/>
          <w:szCs w:val="24"/>
        </w:rPr>
      </w:pPr>
      <w:r w:rsidRPr="00611A55">
        <w:rPr>
          <w:rFonts w:ascii="Times New Roman" w:eastAsia="Times New Roman" w:hAnsi="Times New Roman"/>
          <w:sz w:val="24"/>
          <w:szCs w:val="24"/>
        </w:rPr>
        <w:t>/име и фамилия/</w:t>
      </w:r>
    </w:p>
    <w:p w:rsidR="00611A55" w:rsidRPr="00611A55" w:rsidRDefault="00611A55" w:rsidP="00611A55">
      <w:pPr>
        <w:tabs>
          <w:tab w:val="left" w:pos="709"/>
        </w:tabs>
        <w:spacing w:after="0" w:line="240" w:lineRule="auto"/>
        <w:rPr>
          <w:rFonts w:ascii="Times New Roman" w:eastAsia="Times New Roman" w:hAnsi="Times New Roman"/>
          <w:sz w:val="24"/>
          <w:szCs w:val="24"/>
        </w:rPr>
      </w:pPr>
      <w:r w:rsidRPr="00611A55">
        <w:rPr>
          <w:rFonts w:ascii="Times New Roman" w:eastAsia="Times New Roman" w:hAnsi="Times New Roman"/>
          <w:sz w:val="24"/>
          <w:szCs w:val="24"/>
        </w:rPr>
        <w:t xml:space="preserve">                                                                        ........................................................................</w:t>
      </w:r>
    </w:p>
    <w:p w:rsidR="00611A55" w:rsidRPr="00611A55" w:rsidRDefault="00611A55" w:rsidP="00611A55">
      <w:pPr>
        <w:tabs>
          <w:tab w:val="left" w:pos="709"/>
        </w:tabs>
        <w:spacing w:after="0" w:line="240" w:lineRule="auto"/>
        <w:rPr>
          <w:rFonts w:ascii="Times New Roman" w:eastAsia="Times New Roman" w:hAnsi="Times New Roman"/>
          <w:sz w:val="24"/>
          <w:szCs w:val="24"/>
        </w:rPr>
      </w:pPr>
      <w:r w:rsidRPr="00611A55">
        <w:rPr>
          <w:rFonts w:ascii="Times New Roman" w:eastAsia="Times New Roman" w:hAnsi="Times New Roman"/>
          <w:sz w:val="24"/>
          <w:szCs w:val="24"/>
        </w:rPr>
        <w:t xml:space="preserve">                                                               </w:t>
      </w:r>
      <w:r w:rsidRPr="00611A55">
        <w:rPr>
          <w:rFonts w:ascii="Times New Roman" w:eastAsia="Times New Roman" w:hAnsi="Times New Roman"/>
          <w:sz w:val="24"/>
          <w:szCs w:val="24"/>
        </w:rPr>
        <w:tab/>
        <w:t>/длъжност на представляващия участника/</w:t>
      </w:r>
    </w:p>
    <w:p w:rsidR="00611A55" w:rsidRPr="00611A55" w:rsidRDefault="00611A55" w:rsidP="00611A55">
      <w:pPr>
        <w:tabs>
          <w:tab w:val="left" w:pos="709"/>
          <w:tab w:val="left" w:pos="993"/>
          <w:tab w:val="left" w:pos="8625"/>
        </w:tabs>
        <w:spacing w:after="0" w:line="312" w:lineRule="auto"/>
        <w:outlineLvl w:val="0"/>
        <w:rPr>
          <w:rFonts w:ascii="Times New Roman" w:eastAsia="Times New Roman" w:hAnsi="Times New Roman"/>
          <w:lang w:val="en-US"/>
        </w:rPr>
      </w:pP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6</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r w:rsidRPr="00611A55">
        <w:rPr>
          <w:rFonts w:ascii="Times New Roman" w:eastAsia="Times New Roman" w:hAnsi="Times New Roman"/>
          <w:b/>
          <w:sz w:val="32"/>
          <w:szCs w:val="32"/>
          <w:lang w:eastAsia="bg-BG"/>
        </w:rPr>
        <w:t>Банкова гаранция  за изпълнение</w:t>
      </w: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Ние, …………………………………/1 + индивидуализиращи белези на банката/ сме уведомени, че между Вас </w:t>
      </w:r>
      <w:r w:rsidR="00F137AD">
        <w:rPr>
          <w:rFonts w:ascii="Times New Roman" w:eastAsia="Times New Roman" w:hAnsi="Times New Roman"/>
          <w:sz w:val="24"/>
          <w:szCs w:val="24"/>
          <w:lang w:eastAsia="bg-BG"/>
        </w:rPr>
        <w:t xml:space="preserve">Дирекция „Управление на собствеността и социални дейности“ - </w:t>
      </w:r>
      <w:r w:rsidRPr="00611A55">
        <w:rPr>
          <w:rFonts w:ascii="Times New Roman" w:eastAsia="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 без ДДС.</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В изпълнение на това, ние ……………………………………/1/ по нареждане на ……………………………………….. /3/, </w:t>
      </w:r>
      <w:r w:rsidRPr="00611A55">
        <w:rPr>
          <w:rFonts w:ascii="Times New Roman" w:eastAsia="Times New Roman" w:hAnsi="Times New Roman"/>
          <w:b/>
          <w:sz w:val="24"/>
          <w:szCs w:val="24"/>
          <w:lang w:eastAsia="bg-BG"/>
        </w:rPr>
        <w:t>неотменяемо и безусловно</w:t>
      </w:r>
      <w:r w:rsidRPr="00611A55">
        <w:rPr>
          <w:rFonts w:ascii="Times New Roman" w:eastAsia="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611A55" w:rsidRPr="00611A55" w:rsidRDefault="00611A55" w:rsidP="00611A55">
      <w:pPr>
        <w:tabs>
          <w:tab w:val="left" w:pos="709"/>
          <w:tab w:val="left" w:pos="993"/>
        </w:tabs>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Настоящата гаранция е валидна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НАРЕДИТЕЛ:......................</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/подпис и печат/                                                               /подпис и печат/</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b/>
          <w:i/>
          <w:sz w:val="24"/>
          <w:szCs w:val="24"/>
          <w:lang w:eastAsia="bg-BG"/>
        </w:rPr>
        <w:t>ЗАБЕЛЕЖКА:</w:t>
      </w:r>
      <w:r w:rsidRPr="00611A55">
        <w:rPr>
          <w:rFonts w:ascii="Times New Roman" w:eastAsia="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611A55" w:rsidRDefault="00611A55"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lang w:eastAsia="bg-BG"/>
        </w:rPr>
        <w:t>/ 1 /</w:t>
      </w:r>
      <w:r w:rsidRPr="00611A55">
        <w:rPr>
          <w:rFonts w:ascii="Times New Roman" w:eastAsia="Times New Roman" w:hAnsi="Times New Roman"/>
          <w:i/>
          <w:sz w:val="24"/>
          <w:szCs w:val="24"/>
          <w:lang w:eastAsia="bg-BG"/>
        </w:rPr>
        <w:tab/>
        <w:t>Фирма на банката</w:t>
      </w:r>
    </w:p>
    <w:p w:rsidR="0080194F" w:rsidRPr="00611A55" w:rsidRDefault="0080194F"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611A55" w:rsidRPr="00611A55" w:rsidRDefault="00611A55" w:rsidP="00611A55">
      <w:pPr>
        <w:shd w:val="clear" w:color="auto" w:fill="C5E0B3"/>
        <w:tabs>
          <w:tab w:val="left" w:pos="709"/>
          <w:tab w:val="left" w:pos="993"/>
        </w:tabs>
        <w:autoSpaceDE w:val="0"/>
        <w:spacing w:before="240" w:after="96" w:line="240" w:lineRule="auto"/>
        <w:jc w:val="center"/>
        <w:rPr>
          <w:rFonts w:ascii="Times New Roman" w:eastAsia="Times New Roman" w:hAnsi="Times New Roman"/>
          <w:bCs/>
          <w:sz w:val="24"/>
          <w:szCs w:val="24"/>
          <w:lang w:eastAsia="bg-BG"/>
        </w:rPr>
      </w:pPr>
      <w:r w:rsidRPr="00611A55">
        <w:rPr>
          <w:rFonts w:ascii="Times New Roman" w:eastAsia="Times New Roman" w:hAnsi="Times New Roman"/>
          <w:b/>
          <w:bCs/>
          <w:sz w:val="24"/>
          <w:szCs w:val="24"/>
          <w:lang w:val="en-US" w:eastAsia="bg-BG"/>
        </w:rPr>
        <w:t>VII</w:t>
      </w:r>
      <w:r w:rsidRPr="00611A55">
        <w:rPr>
          <w:rFonts w:ascii="Times New Roman" w:eastAsia="Times New Roman" w:hAnsi="Times New Roman"/>
          <w:b/>
          <w:bCs/>
          <w:sz w:val="24"/>
          <w:szCs w:val="24"/>
          <w:lang w:eastAsia="bg-BG"/>
        </w:rPr>
        <w:t>І</w:t>
      </w:r>
      <w:r w:rsidRPr="00611A55">
        <w:rPr>
          <w:rFonts w:ascii="Times New Roman" w:eastAsia="Times New Roman" w:hAnsi="Times New Roman"/>
          <w:b/>
          <w:bCs/>
          <w:sz w:val="24"/>
          <w:szCs w:val="24"/>
          <w:lang w:val="en-US" w:eastAsia="bg-BG"/>
        </w:rPr>
        <w:t xml:space="preserve">. </w:t>
      </w:r>
      <w:r w:rsidRPr="00611A55">
        <w:rPr>
          <w:rFonts w:ascii="Times New Roman" w:eastAsia="Times New Roman" w:hAnsi="Times New Roman"/>
          <w:b/>
          <w:bCs/>
          <w:sz w:val="24"/>
          <w:szCs w:val="24"/>
          <w:lang w:eastAsia="bg-BG"/>
        </w:rPr>
        <w:t>ПРОЕКТ НА ДОГОВОР  ЗА ОБЩЕСТВЕНА ПОРЪЧКА</w:t>
      </w:r>
    </w:p>
    <w:p w:rsidR="00611A55" w:rsidRPr="00611A55" w:rsidRDefault="00611A55" w:rsidP="00611A55">
      <w:pPr>
        <w:tabs>
          <w:tab w:val="left" w:pos="709"/>
          <w:tab w:val="left" w:pos="993"/>
        </w:tabs>
        <w:autoSpaceDE w:val="0"/>
        <w:spacing w:before="40" w:after="96" w:line="240" w:lineRule="auto"/>
        <w:ind w:firstLine="709"/>
        <w:jc w:val="both"/>
        <w:rPr>
          <w:rFonts w:ascii="Times New Roman" w:eastAsia="Times New Roman" w:hAnsi="Times New Roman"/>
          <w:b/>
          <w:bCs/>
          <w:sz w:val="24"/>
          <w:szCs w:val="24"/>
          <w:lang w:eastAsia="bg-BG"/>
        </w:rPr>
      </w:pPr>
    </w:p>
    <w:p w:rsidR="00611A55" w:rsidRPr="00611A55" w:rsidRDefault="00611A55" w:rsidP="002809DE">
      <w:pPr>
        <w:numPr>
          <w:ilvl w:val="0"/>
          <w:numId w:val="9"/>
        </w:numPr>
        <w:tabs>
          <w:tab w:val="left" w:pos="284"/>
        </w:tabs>
        <w:spacing w:after="0" w:line="240" w:lineRule="auto"/>
        <w:ind w:left="0" w:firstLine="0"/>
        <w:jc w:val="center"/>
        <w:rPr>
          <w:rFonts w:ascii="Times New Roman" w:eastAsia="Times New Roman" w:hAnsi="Times New Roman"/>
          <w:sz w:val="24"/>
          <w:szCs w:val="24"/>
        </w:rPr>
      </w:pPr>
      <w:r w:rsidRPr="00611A55">
        <w:rPr>
          <w:rFonts w:ascii="Times New Roman" w:eastAsia="Times New Roman" w:hAnsi="Times New Roman"/>
          <w:b/>
          <w:sz w:val="24"/>
          <w:szCs w:val="24"/>
        </w:rPr>
        <w:t>ПРОЕКТ НА ДОГОВОР „ЗАСТРАХОВКА КАСКО“</w:t>
      </w:r>
      <w:r w:rsidRPr="00611A55">
        <w:rPr>
          <w:rFonts w:ascii="Times New Roman" w:eastAsia="Times New Roman" w:hAnsi="Times New Roman"/>
          <w:sz w:val="24"/>
          <w:szCs w:val="24"/>
        </w:rPr>
        <w:t>:</w:t>
      </w:r>
    </w:p>
    <w:p w:rsidR="00611A55" w:rsidRPr="00611A55" w:rsidRDefault="00611A55" w:rsidP="00611A55">
      <w:pPr>
        <w:tabs>
          <w:tab w:val="left" w:pos="284"/>
        </w:tabs>
        <w:spacing w:after="0" w:line="240" w:lineRule="auto"/>
        <w:rPr>
          <w:rFonts w:ascii="Times New Roman" w:eastAsia="Times New Roman" w:hAnsi="Times New Roman"/>
          <w:sz w:val="24"/>
          <w:szCs w:val="24"/>
        </w:rPr>
      </w:pPr>
    </w:p>
    <w:p w:rsidR="00611A55" w:rsidRPr="00681E3B" w:rsidRDefault="00611A55" w:rsidP="00611A55">
      <w:pPr>
        <w:widowControl w:val="0"/>
        <w:autoSpaceDE w:val="0"/>
        <w:autoSpaceDN w:val="0"/>
        <w:adjustRightInd w:val="0"/>
        <w:spacing w:after="0" w:line="320" w:lineRule="exact"/>
        <w:jc w:val="center"/>
        <w:rPr>
          <w:rFonts w:ascii="Times New Roman" w:eastAsia="Times New Roman" w:hAnsi="Times New Roman"/>
          <w:bCs/>
          <w:sz w:val="24"/>
          <w:szCs w:val="24"/>
        </w:rPr>
      </w:pPr>
      <w:r w:rsidRPr="00681E3B">
        <w:rPr>
          <w:rFonts w:ascii="Times New Roman" w:eastAsia="Times New Roman" w:hAnsi="Times New Roman"/>
          <w:bCs/>
          <w:sz w:val="24"/>
          <w:szCs w:val="24"/>
        </w:rPr>
        <w:t>ДОГОВОР</w:t>
      </w:r>
    </w:p>
    <w:p w:rsidR="00611A55" w:rsidRPr="00611A55" w:rsidRDefault="00611A55" w:rsidP="00611A55">
      <w:pPr>
        <w:widowControl w:val="0"/>
        <w:autoSpaceDE w:val="0"/>
        <w:autoSpaceDN w:val="0"/>
        <w:adjustRightInd w:val="0"/>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ЗА ЗАСТРАХОВКА</w:t>
      </w:r>
      <w:r w:rsidRPr="00611A55">
        <w:rPr>
          <w:rFonts w:ascii="Times New Roman" w:eastAsia="Times New Roman" w:hAnsi="Times New Roman"/>
          <w:sz w:val="24"/>
          <w:szCs w:val="24"/>
          <w:lang w:val="ru-RU"/>
        </w:rPr>
        <w:t xml:space="preserve"> </w:t>
      </w:r>
      <w:r w:rsidRPr="00611A55">
        <w:rPr>
          <w:rFonts w:ascii="Times New Roman" w:eastAsia="Times New Roman" w:hAnsi="Times New Roman"/>
          <w:sz w:val="24"/>
          <w:szCs w:val="24"/>
        </w:rPr>
        <w:t xml:space="preserve">„КАСКО” </w:t>
      </w:r>
    </w:p>
    <w:p w:rsidR="00611A55" w:rsidRPr="00611A55" w:rsidRDefault="00611A55" w:rsidP="00611A55">
      <w:pPr>
        <w:widowControl w:val="0"/>
        <w:autoSpaceDE w:val="0"/>
        <w:autoSpaceDN w:val="0"/>
        <w:adjustRightInd w:val="0"/>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НА МОТОРНИ ПРЕВОЗНИ СРЕДСТВА,  ИНЖЕНЕРНА, ПЛАВАТЕЛНА ТЕХНИКА И ДОПЪЛНИТЕЛНО МОНТИРАНО ОБОРУДВАНЕ</w:t>
      </w:r>
    </w:p>
    <w:p w:rsidR="00611A55" w:rsidRPr="00611A55" w:rsidRDefault="00611A55" w:rsidP="00611A55">
      <w:pPr>
        <w:widowControl w:val="0"/>
        <w:autoSpaceDE w:val="0"/>
        <w:autoSpaceDN w:val="0"/>
        <w:adjustRightInd w:val="0"/>
        <w:spacing w:after="0" w:line="320" w:lineRule="exact"/>
        <w:jc w:val="center"/>
        <w:rPr>
          <w:rFonts w:ascii="Times New Roman" w:eastAsia="Times New Roman" w:hAnsi="Times New Roman"/>
          <w:sz w:val="24"/>
          <w:szCs w:val="24"/>
        </w:rPr>
      </w:pPr>
    </w:p>
    <w:p w:rsidR="00611A55" w:rsidRPr="00611A55" w:rsidRDefault="00611A55" w:rsidP="00611A55">
      <w:pPr>
        <w:widowControl w:val="0"/>
        <w:shd w:val="clear" w:color="auto" w:fill="FFFFFF"/>
        <w:spacing w:after="0" w:line="320" w:lineRule="exact"/>
        <w:ind w:firstLine="708"/>
        <w:jc w:val="both"/>
        <w:rPr>
          <w:rFonts w:ascii="Times New Roman" w:eastAsia="Times New Roman" w:hAnsi="Times New Roman"/>
          <w:sz w:val="24"/>
          <w:szCs w:val="24"/>
          <w:shd w:val="clear" w:color="auto" w:fill="FFFFFF"/>
          <w:lang w:eastAsia="bg-BG"/>
        </w:rPr>
      </w:pPr>
      <w:r w:rsidRPr="00611A55">
        <w:rPr>
          <w:rFonts w:ascii="Times New Roman" w:eastAsia="Times New Roman" w:hAnsi="Times New Roman"/>
          <w:sz w:val="24"/>
          <w:szCs w:val="24"/>
          <w:shd w:val="clear" w:color="auto" w:fill="FFFFFF"/>
          <w:lang w:eastAsia="bg-BG"/>
        </w:rPr>
        <w:t>Днес, …………. 201</w:t>
      </w:r>
      <w:r w:rsidR="0034686E">
        <w:rPr>
          <w:rFonts w:ascii="Times New Roman" w:eastAsia="Times New Roman" w:hAnsi="Times New Roman"/>
          <w:sz w:val="24"/>
          <w:szCs w:val="24"/>
          <w:shd w:val="clear" w:color="auto" w:fill="FFFFFF"/>
          <w:lang w:eastAsia="bg-BG"/>
        </w:rPr>
        <w:t>8</w:t>
      </w:r>
      <w:r w:rsidRPr="00611A55">
        <w:rPr>
          <w:rFonts w:ascii="Times New Roman" w:eastAsia="Times New Roman" w:hAnsi="Times New Roman"/>
          <w:sz w:val="24"/>
          <w:szCs w:val="24"/>
          <w:shd w:val="clear" w:color="auto" w:fill="FFFFFF"/>
          <w:lang w:eastAsia="bg-BG"/>
        </w:rPr>
        <w:t xml:space="preserve"> г., в гр. София, след проведена процедура за възлагане на обществена поръчка по реда на ЗОП, открита с Решение……………………... на директора на дирекция „Управление на собствеността и социални дейности” в качеството на Възложител по смисъла на чл. </w:t>
      </w:r>
      <w:r w:rsidRPr="00611A55">
        <w:rPr>
          <w:rFonts w:ascii="Times New Roman" w:eastAsia="Times New Roman" w:hAnsi="Times New Roman"/>
          <w:sz w:val="24"/>
          <w:szCs w:val="24"/>
          <w:shd w:val="clear" w:color="auto" w:fill="FFFFFF"/>
          <w:lang w:val="en-US" w:eastAsia="bg-BG"/>
        </w:rPr>
        <w:t>5</w:t>
      </w:r>
      <w:r w:rsidRPr="00611A55">
        <w:rPr>
          <w:rFonts w:ascii="Times New Roman" w:eastAsia="Times New Roman" w:hAnsi="Times New Roman"/>
          <w:sz w:val="24"/>
          <w:szCs w:val="24"/>
          <w:shd w:val="clear" w:color="auto" w:fill="FFFFFF"/>
          <w:lang w:eastAsia="bg-BG"/>
        </w:rPr>
        <w:t>, ал. 2, т. 13 от Закона за обществените поръчки (ЗОП) и на основание чл. 112 от ЗОП, между:</w:t>
      </w:r>
    </w:p>
    <w:p w:rsidR="00611A55" w:rsidRPr="00611A55" w:rsidRDefault="00611A55" w:rsidP="002809DE">
      <w:pPr>
        <w:numPr>
          <w:ilvl w:val="0"/>
          <w:numId w:val="10"/>
        </w:numPr>
        <w:spacing w:after="0" w:line="320" w:lineRule="exact"/>
        <w:ind w:left="0" w:firstLine="709"/>
        <w:jc w:val="both"/>
        <w:rPr>
          <w:rFonts w:ascii="Times New Roman" w:eastAsia="Times New Roman" w:hAnsi="Times New Roman"/>
          <w:spacing w:val="-7"/>
          <w:w w:val="111"/>
          <w:sz w:val="24"/>
          <w:szCs w:val="24"/>
        </w:rPr>
      </w:pPr>
      <w:r w:rsidRPr="00611A55">
        <w:rPr>
          <w:rFonts w:ascii="Times New Roman" w:eastAsia="Times New Roman" w:hAnsi="Times New Roman"/>
          <w:color w:val="000000"/>
          <w:sz w:val="24"/>
          <w:szCs w:val="24"/>
          <w:shd w:val="clear" w:color="auto" w:fill="FFFFFF"/>
        </w:rPr>
        <w:t>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611A55">
        <w:rPr>
          <w:rFonts w:ascii="Times New Roman" w:eastAsia="Times New Roman" w:hAnsi="Times New Roman"/>
          <w:b/>
          <w:color w:val="000000"/>
          <w:spacing w:val="10"/>
          <w:sz w:val="24"/>
          <w:szCs w:val="24"/>
        </w:rPr>
        <w:t xml:space="preserve"> </w:t>
      </w:r>
      <w:r w:rsidRPr="00611A55">
        <w:rPr>
          <w:rFonts w:ascii="Times New Roman" w:eastAsia="Times New Roman" w:hAnsi="Times New Roman"/>
          <w:color w:val="000000"/>
          <w:sz w:val="24"/>
          <w:szCs w:val="24"/>
          <w:shd w:val="clear" w:color="auto" w:fill="FFFFFF"/>
        </w:rPr>
        <w:t xml:space="preserve">със седалище и адрес на управление в град София, ул. „Княз Борис І” № 124, </w:t>
      </w:r>
      <w:r w:rsidRPr="00611A55">
        <w:rPr>
          <w:rFonts w:ascii="Times New Roman" w:eastAsia="Times New Roman" w:hAnsi="Times New Roman"/>
          <w:color w:val="000000"/>
          <w:sz w:val="24"/>
          <w:szCs w:val="24"/>
        </w:rPr>
        <w:t xml:space="preserve">БУЛСТАТ 129010157, представлявана от Емил Христов Шушков – Директор на ДУССД от една страна, </w:t>
      </w:r>
      <w:r w:rsidRPr="00611A55">
        <w:rPr>
          <w:rFonts w:ascii="Times New Roman" w:eastAsia="Times New Roman" w:hAnsi="Times New Roman"/>
          <w:color w:val="000000"/>
          <w:sz w:val="24"/>
          <w:szCs w:val="24"/>
          <w:shd w:val="clear" w:color="auto" w:fill="FFFFFF"/>
        </w:rPr>
        <w:t>наричан по-долу</w:t>
      </w:r>
      <w:r w:rsidRPr="00611A55">
        <w:rPr>
          <w:rFonts w:ascii="Times New Roman" w:eastAsia="Times New Roman" w:hAnsi="Times New Roman"/>
          <w:sz w:val="24"/>
          <w:szCs w:val="24"/>
        </w:rPr>
        <w:t xml:space="preserve"> </w:t>
      </w:r>
      <w:r w:rsidRPr="00611A55">
        <w:rPr>
          <w:rFonts w:ascii="Times New Roman" w:eastAsia="Times New Roman" w:hAnsi="Times New Roman"/>
          <w:spacing w:val="-7"/>
          <w:w w:val="111"/>
          <w:sz w:val="24"/>
          <w:szCs w:val="24"/>
        </w:rPr>
        <w:t xml:space="preserve">ЗАСТРАХОВАН, </w:t>
      </w:r>
    </w:p>
    <w:p w:rsidR="00611A55" w:rsidRPr="00611A55" w:rsidRDefault="00611A55" w:rsidP="00611A55">
      <w:pPr>
        <w:spacing w:after="0" w:line="320" w:lineRule="exact"/>
        <w:jc w:val="both"/>
        <w:rPr>
          <w:rFonts w:ascii="Times New Roman" w:eastAsia="Times New Roman" w:hAnsi="Times New Roman"/>
          <w:sz w:val="24"/>
          <w:szCs w:val="24"/>
          <w:lang w:val="ru-RU"/>
        </w:rPr>
      </w:pPr>
      <w:r w:rsidRPr="00611A55">
        <w:rPr>
          <w:rFonts w:ascii="Times New Roman" w:eastAsia="Times New Roman" w:hAnsi="Times New Roman"/>
          <w:sz w:val="24"/>
          <w:szCs w:val="24"/>
          <w:lang w:val="en-US"/>
        </w:rPr>
        <w:t xml:space="preserve">            </w:t>
      </w:r>
      <w:r w:rsidRPr="00611A55">
        <w:rPr>
          <w:rFonts w:ascii="Times New Roman" w:eastAsia="Times New Roman" w:hAnsi="Times New Roman"/>
          <w:sz w:val="24"/>
          <w:szCs w:val="24"/>
          <w:lang w:val="ru-RU"/>
        </w:rPr>
        <w:t>и</w:t>
      </w:r>
    </w:p>
    <w:p w:rsidR="00611A55" w:rsidRPr="00611A55" w:rsidRDefault="00611A55" w:rsidP="00611A55">
      <w:pPr>
        <w:spacing w:after="0" w:line="320" w:lineRule="exact"/>
        <w:ind w:firstLine="720"/>
        <w:jc w:val="both"/>
        <w:rPr>
          <w:rFonts w:ascii="Times New Roman" w:eastAsia="Times New Roman" w:hAnsi="Times New Roman"/>
          <w:sz w:val="24"/>
          <w:szCs w:val="24"/>
          <w:shd w:val="clear" w:color="auto" w:fill="FFFFFF"/>
        </w:rPr>
      </w:pPr>
      <w:r w:rsidRPr="00611A55">
        <w:rPr>
          <w:rFonts w:ascii="Times New Roman" w:eastAsia="Times New Roman" w:hAnsi="Times New Roman"/>
          <w:sz w:val="24"/>
          <w:szCs w:val="24"/>
        </w:rPr>
        <w:t xml:space="preserve">2. </w:t>
      </w:r>
      <w:r w:rsidRPr="00611A55">
        <w:rPr>
          <w:rFonts w:ascii="Times New Roman" w:eastAsia="Times New Roman" w:hAnsi="Times New Roman"/>
          <w:color w:val="000000"/>
          <w:sz w:val="24"/>
          <w:szCs w:val="24"/>
          <w:shd w:val="clear" w:color="auto" w:fill="FFFFFF"/>
          <w:lang w:eastAsia="bg-BG"/>
        </w:rPr>
        <w:t>................................................................................................................................</w:t>
      </w:r>
      <w:r w:rsidRPr="00611A55">
        <w:rPr>
          <w:rFonts w:ascii="Times New Roman" w:eastAsia="Times New Roman" w:hAnsi="Times New Roman"/>
          <w:sz w:val="24"/>
          <w:szCs w:val="24"/>
          <w:shd w:val="clear" w:color="auto" w:fill="FFFFFF"/>
        </w:rPr>
        <w:t xml:space="preserve">....., </w:t>
      </w:r>
    </w:p>
    <w:p w:rsidR="00611A55" w:rsidRPr="00611A55" w:rsidRDefault="00611A55" w:rsidP="00611A5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sidRPr="00611A55">
        <w:rPr>
          <w:rFonts w:ascii="Times New Roman" w:eastAsia="Times New Roman" w:hAnsi="Times New Roman"/>
          <w:color w:val="000000"/>
          <w:sz w:val="24"/>
          <w:szCs w:val="24"/>
          <w:shd w:val="clear" w:color="auto" w:fill="FFFFFF"/>
          <w:lang w:eastAsia="bg-BG"/>
        </w:rPr>
        <w:t xml:space="preserve">със седалище и адрес на управление: ......................................................................................, </w:t>
      </w:r>
    </w:p>
    <w:p w:rsidR="00611A55" w:rsidRPr="00611A55" w:rsidRDefault="00611A55" w:rsidP="00611A55">
      <w:pPr>
        <w:widowControl w:val="0"/>
        <w:tabs>
          <w:tab w:val="left" w:leader="dot" w:pos="8925"/>
          <w:tab w:val="left" w:leader="dot" w:pos="9004"/>
        </w:tabs>
        <w:spacing w:after="0" w:line="320" w:lineRule="exact"/>
        <w:jc w:val="both"/>
        <w:rPr>
          <w:rFonts w:ascii="Times New Roman" w:eastAsia="Times New Roman" w:hAnsi="Times New Roman"/>
          <w:sz w:val="24"/>
          <w:szCs w:val="24"/>
          <w:shd w:val="clear" w:color="auto" w:fill="FFFFFF"/>
          <w:lang w:eastAsia="bg-BG"/>
        </w:rPr>
      </w:pPr>
      <w:r w:rsidRPr="00611A55">
        <w:rPr>
          <w:rFonts w:ascii="Times New Roman" w:eastAsia="Times New Roman" w:hAnsi="Times New Roman"/>
          <w:color w:val="000000"/>
          <w:sz w:val="24"/>
          <w:szCs w:val="24"/>
          <w:shd w:val="clear" w:color="auto" w:fill="FFFFFF"/>
          <w:lang w:eastAsia="bg-BG"/>
        </w:rPr>
        <w:t>ЕИК (БУЛСТАТ) ............................., представляван от .........................................................,</w:t>
      </w:r>
    </w:p>
    <w:p w:rsidR="00611A55" w:rsidRPr="00611A55" w:rsidRDefault="00611A55" w:rsidP="00611A55">
      <w:pPr>
        <w:spacing w:after="0" w:line="320" w:lineRule="exact"/>
        <w:jc w:val="both"/>
        <w:rPr>
          <w:rFonts w:ascii="Times New Roman" w:eastAsia="Times New Roman" w:hAnsi="Times New Roman"/>
          <w:spacing w:val="-9"/>
          <w:w w:val="112"/>
          <w:sz w:val="24"/>
          <w:szCs w:val="24"/>
          <w:lang w:val="en-US"/>
        </w:rPr>
      </w:pPr>
      <w:r w:rsidRPr="00611A55">
        <w:rPr>
          <w:rFonts w:ascii="Times New Roman" w:eastAsia="Times New Roman" w:hAnsi="Times New Roman"/>
          <w:color w:val="000000"/>
          <w:sz w:val="24"/>
          <w:szCs w:val="24"/>
          <w:shd w:val="clear" w:color="auto" w:fill="FFFFFF"/>
          <w:lang w:eastAsia="bg-BG"/>
        </w:rPr>
        <w:t>действащ в качеството си на ....................., ЕГН .....................,</w:t>
      </w:r>
      <w:r w:rsidRPr="00611A55">
        <w:rPr>
          <w:rFonts w:ascii="Times New Roman" w:eastAsia="Times New Roman" w:hAnsi="Times New Roman"/>
          <w:color w:val="000000"/>
          <w:sz w:val="24"/>
          <w:szCs w:val="24"/>
          <w:lang w:eastAsia="bg-BG"/>
        </w:rPr>
        <w:t xml:space="preserve"> </w:t>
      </w:r>
      <w:r w:rsidRPr="00611A55">
        <w:rPr>
          <w:rFonts w:ascii="Times New Roman" w:eastAsia="Times New Roman" w:hAnsi="Times New Roman"/>
          <w:color w:val="000000"/>
          <w:sz w:val="24"/>
          <w:szCs w:val="24"/>
          <w:shd w:val="clear" w:color="auto" w:fill="FFFFFF"/>
          <w:lang w:eastAsia="bg-BG"/>
        </w:rPr>
        <w:t>от друга страна,</w:t>
      </w:r>
      <w:r w:rsidRPr="00611A55">
        <w:rPr>
          <w:rFonts w:ascii="Times New Roman" w:eastAsia="Times New Roman" w:hAnsi="Times New Roman"/>
          <w:sz w:val="24"/>
          <w:szCs w:val="24"/>
        </w:rPr>
        <w:t xml:space="preserve"> наричан по-долу </w:t>
      </w:r>
      <w:r w:rsidRPr="00611A55">
        <w:rPr>
          <w:rFonts w:ascii="Times New Roman" w:eastAsia="Times New Roman" w:hAnsi="Times New Roman"/>
          <w:spacing w:val="-9"/>
          <w:w w:val="112"/>
          <w:sz w:val="24"/>
          <w:szCs w:val="24"/>
        </w:rPr>
        <w:t xml:space="preserve">ЗАСТРАХОВАТЕЛ, </w:t>
      </w:r>
      <w:r w:rsidRPr="00611A55">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rsidR="00611A55" w:rsidRPr="00611A55" w:rsidRDefault="00611A55" w:rsidP="00611A55">
      <w:pPr>
        <w:spacing w:after="0" w:line="320" w:lineRule="exact"/>
        <w:ind w:firstLine="720"/>
        <w:jc w:val="both"/>
        <w:rPr>
          <w:rFonts w:ascii="Times New Roman" w:eastAsia="Times New Roman" w:hAnsi="Times New Roman"/>
          <w:sz w:val="24"/>
          <w:szCs w:val="24"/>
        </w:rPr>
      </w:pPr>
      <w:r w:rsidRPr="00611A55">
        <w:rPr>
          <w:rFonts w:ascii="Times New Roman" w:eastAsia="Times New Roman" w:hAnsi="Times New Roman"/>
          <w:sz w:val="24"/>
          <w:szCs w:val="24"/>
        </w:rPr>
        <w:t>Страните се споразумяха за следното:</w:t>
      </w:r>
    </w:p>
    <w:p w:rsidR="00611A55" w:rsidRPr="00611A55" w:rsidRDefault="00611A55" w:rsidP="00611A55">
      <w:pPr>
        <w:spacing w:after="0" w:line="320" w:lineRule="exact"/>
        <w:ind w:firstLine="720"/>
        <w:jc w:val="both"/>
        <w:rPr>
          <w:rFonts w:ascii="Times New Roman" w:eastAsia="Times New Roman" w:hAnsi="Times New Roman"/>
          <w:sz w:val="24"/>
          <w:szCs w:val="24"/>
          <w:lang w:val="en-US"/>
        </w:rPr>
      </w:pPr>
    </w:p>
    <w:p w:rsidR="00611A55" w:rsidRPr="00611A55" w:rsidRDefault="00611A55" w:rsidP="00611A55">
      <w:pPr>
        <w:spacing w:after="0" w:line="320" w:lineRule="exact"/>
        <w:jc w:val="center"/>
        <w:rPr>
          <w:rFonts w:ascii="Times New Roman" w:eastAsia="Times New Roman" w:hAnsi="Times New Roman"/>
          <w:b/>
          <w:caps/>
          <w:color w:val="000000"/>
          <w:spacing w:val="-1"/>
          <w:w w:val="112"/>
          <w:sz w:val="24"/>
          <w:szCs w:val="24"/>
        </w:rPr>
      </w:pPr>
      <w:smartTag w:uri="urn:schemas-microsoft-com:office:smarttags" w:element="place">
        <w:r w:rsidRPr="00611A55">
          <w:rPr>
            <w:rFonts w:ascii="Times New Roman" w:eastAsia="Times New Roman" w:hAnsi="Times New Roman"/>
            <w:b/>
            <w:caps/>
            <w:color w:val="000000"/>
            <w:spacing w:val="-1"/>
            <w:w w:val="112"/>
            <w:sz w:val="24"/>
            <w:szCs w:val="24"/>
            <w:lang w:val="en-US"/>
          </w:rPr>
          <w:t>I</w:t>
        </w:r>
        <w:r w:rsidRPr="00611A55">
          <w:rPr>
            <w:rFonts w:ascii="Times New Roman" w:eastAsia="Times New Roman" w:hAnsi="Times New Roman"/>
            <w:b/>
            <w:caps/>
            <w:color w:val="000000"/>
            <w:spacing w:val="-1"/>
            <w:w w:val="112"/>
            <w:sz w:val="24"/>
            <w:szCs w:val="24"/>
            <w:lang w:val="ru-RU"/>
          </w:rPr>
          <w:t>.</w:t>
        </w:r>
      </w:smartTag>
      <w:r w:rsidRPr="00611A55">
        <w:rPr>
          <w:rFonts w:ascii="Times New Roman" w:eastAsia="Times New Roman" w:hAnsi="Times New Roman"/>
          <w:b/>
          <w:caps/>
          <w:color w:val="000000"/>
          <w:spacing w:val="-1"/>
          <w:w w:val="112"/>
          <w:sz w:val="24"/>
          <w:szCs w:val="24"/>
          <w:lang w:val="ru-RU"/>
        </w:rPr>
        <w:t xml:space="preserve"> </w:t>
      </w:r>
      <w:r w:rsidRPr="00611A55">
        <w:rPr>
          <w:rFonts w:ascii="Times New Roman" w:eastAsia="Times New Roman" w:hAnsi="Times New Roman"/>
          <w:b/>
          <w:caps/>
          <w:color w:val="000000"/>
          <w:spacing w:val="-1"/>
          <w:w w:val="112"/>
          <w:sz w:val="24"/>
          <w:szCs w:val="24"/>
        </w:rPr>
        <w:t>Предмет на договора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611A55">
        <w:rPr>
          <w:rFonts w:ascii="Times New Roman" w:eastAsia="Times New Roman" w:hAnsi="Times New Roman"/>
          <w:color w:val="000000"/>
          <w:spacing w:val="-1"/>
          <w:w w:val="112"/>
          <w:sz w:val="24"/>
          <w:szCs w:val="24"/>
        </w:rPr>
        <w:t xml:space="preserve">       </w:t>
      </w:r>
      <w:r w:rsidRPr="00611A55">
        <w:rPr>
          <w:rFonts w:ascii="Times New Roman" w:eastAsia="Times New Roman" w:hAnsi="Times New Roman"/>
          <w:color w:val="000000"/>
          <w:spacing w:val="-1"/>
          <w:w w:val="112"/>
          <w:sz w:val="24"/>
          <w:szCs w:val="24"/>
          <w:lang w:val="en-US"/>
        </w:rPr>
        <w:tab/>
      </w:r>
      <w:r w:rsidRPr="00611A55">
        <w:rPr>
          <w:rFonts w:ascii="Times New Roman" w:eastAsia="Times New Roman" w:hAnsi="Times New Roman"/>
          <w:color w:val="000000"/>
          <w:spacing w:val="-1"/>
          <w:w w:val="112"/>
          <w:sz w:val="24"/>
          <w:szCs w:val="24"/>
        </w:rPr>
        <w:t xml:space="preserve">Чл. 1. </w:t>
      </w:r>
      <w:r w:rsidR="00076734">
        <w:rPr>
          <w:rFonts w:ascii="Times New Roman" w:eastAsia="Times New Roman" w:hAnsi="Times New Roman"/>
          <w:color w:val="000000"/>
          <w:spacing w:val="-1"/>
          <w:w w:val="112"/>
          <w:sz w:val="24"/>
          <w:szCs w:val="24"/>
        </w:rPr>
        <w:t>(1</w:t>
      </w:r>
      <w:r w:rsidR="00076734">
        <w:rPr>
          <w:rFonts w:ascii="Times New Roman" w:eastAsia="Times New Roman" w:hAnsi="Times New Roman"/>
          <w:color w:val="000000"/>
          <w:spacing w:val="-1"/>
          <w:w w:val="112"/>
          <w:sz w:val="24"/>
          <w:szCs w:val="24"/>
          <w:lang w:val="en-US"/>
        </w:rPr>
        <w:t>)</w:t>
      </w:r>
      <w:r w:rsidR="00076734">
        <w:rPr>
          <w:rFonts w:ascii="Times New Roman" w:eastAsia="Times New Roman" w:hAnsi="Times New Roman"/>
          <w:color w:val="000000"/>
          <w:spacing w:val="-1"/>
          <w:w w:val="112"/>
          <w:sz w:val="24"/>
          <w:szCs w:val="24"/>
        </w:rPr>
        <w:t xml:space="preserve"> </w:t>
      </w:r>
      <w:r w:rsidR="00FF1ACA" w:rsidRPr="007806DA">
        <w:rPr>
          <w:rFonts w:ascii="Times New Roman" w:eastAsia="Times New Roman" w:hAnsi="Times New Roman"/>
          <w:sz w:val="24"/>
          <w:szCs w:val="24"/>
          <w:shd w:val="clear" w:color="auto" w:fill="FFFFFF"/>
          <w:lang w:eastAsia="bg-BG"/>
        </w:rPr>
        <w:t>Застрахованият възлага, а Застрахованият приема да предостави срещу възнаграждение услуги по застраховка „Каско“ на МПС , инженерна, плавателна техника и допълнително монтирано стационарно оборудване /радиостанции, сигнално-звукови устройства, радиокасетофони, CD аудио и видео плеъри, инвертори</w:t>
      </w:r>
      <w:r w:rsidR="007806DA" w:rsidRPr="007806DA">
        <w:rPr>
          <w:rFonts w:ascii="Times New Roman" w:eastAsia="Times New Roman" w:hAnsi="Times New Roman"/>
          <w:sz w:val="24"/>
          <w:szCs w:val="24"/>
          <w:shd w:val="clear" w:color="auto" w:fill="FFFFFF"/>
          <w:lang w:eastAsia="bg-BG"/>
        </w:rPr>
        <w:t xml:space="preserve">, термовизионни станции, надписи на автомобили и др./, държавна собственост, предоставени за управление на МВР, както и </w:t>
      </w:r>
      <w:r w:rsidRPr="007806DA">
        <w:rPr>
          <w:rFonts w:ascii="Times New Roman" w:eastAsia="Times New Roman" w:hAnsi="Times New Roman"/>
          <w:sz w:val="24"/>
          <w:szCs w:val="24"/>
          <w:shd w:val="clear" w:color="auto" w:fill="FFFFFF"/>
          <w:lang w:eastAsia="bg-BG"/>
        </w:rPr>
        <w:t>придобитата по време на действие на договора техника (новопридобита, предоставена за временно ползване на МВР, допълнителна окомплектовка и др.)</w:t>
      </w:r>
      <w:r w:rsidR="00F64B16" w:rsidRPr="007806DA">
        <w:rPr>
          <w:rFonts w:ascii="Times New Roman" w:eastAsia="Times New Roman" w:hAnsi="Times New Roman"/>
          <w:sz w:val="24"/>
          <w:szCs w:val="24"/>
          <w:shd w:val="clear" w:color="auto" w:fill="FFFFFF"/>
          <w:lang w:eastAsia="bg-BG"/>
        </w:rPr>
        <w:t xml:space="preserve"> съгласно техническа спецификация, техническо предложение и ценово предложение </w:t>
      </w:r>
      <w:r w:rsidR="007806DA">
        <w:rPr>
          <w:rFonts w:ascii="Times New Roman" w:eastAsia="Times New Roman" w:hAnsi="Times New Roman"/>
          <w:sz w:val="24"/>
          <w:szCs w:val="24"/>
          <w:shd w:val="clear" w:color="auto" w:fill="FFFFFF"/>
          <w:lang w:eastAsia="bg-BG"/>
        </w:rPr>
        <w:t xml:space="preserve">(Приложения №№ 1, 2 и 3 - </w:t>
      </w:r>
      <w:r w:rsidR="00F64B16" w:rsidRPr="007806DA">
        <w:rPr>
          <w:rFonts w:ascii="Times New Roman" w:eastAsia="Times New Roman" w:hAnsi="Times New Roman"/>
          <w:sz w:val="24"/>
          <w:szCs w:val="24"/>
          <w:shd w:val="clear" w:color="auto" w:fill="FFFFFF"/>
          <w:lang w:eastAsia="bg-BG"/>
        </w:rPr>
        <w:t>неразделна част от договора</w:t>
      </w:r>
      <w:r w:rsidR="007806DA">
        <w:rPr>
          <w:rFonts w:ascii="Times New Roman" w:eastAsia="Times New Roman" w:hAnsi="Times New Roman"/>
          <w:sz w:val="24"/>
          <w:szCs w:val="24"/>
          <w:shd w:val="clear" w:color="auto" w:fill="FFFFFF"/>
          <w:lang w:eastAsia="bg-BG"/>
        </w:rPr>
        <w:t>)</w:t>
      </w:r>
      <w:r w:rsidRPr="007806DA">
        <w:rPr>
          <w:rFonts w:ascii="Times New Roman" w:eastAsia="Times New Roman" w:hAnsi="Times New Roman"/>
          <w:sz w:val="24"/>
          <w:szCs w:val="24"/>
          <w:shd w:val="clear" w:color="auto" w:fill="FFFFFF"/>
          <w:lang w:eastAsia="bg-BG"/>
        </w:rPr>
        <w:t>.</w:t>
      </w:r>
    </w:p>
    <w:p w:rsidR="003C1557" w:rsidRPr="007806DA" w:rsidRDefault="003C1557"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color w:val="000000"/>
          <w:spacing w:val="-2"/>
          <w:w w:val="111"/>
          <w:sz w:val="24"/>
          <w:szCs w:val="24"/>
        </w:rPr>
        <w:t xml:space="preserve">          (2</w:t>
      </w:r>
      <w:r w:rsidRPr="007806DA">
        <w:rPr>
          <w:rFonts w:ascii="Times New Roman" w:eastAsia="Times New Roman" w:hAnsi="Times New Roman"/>
          <w:sz w:val="24"/>
          <w:szCs w:val="24"/>
          <w:shd w:val="clear" w:color="auto" w:fill="FFFFFF"/>
          <w:lang w:eastAsia="bg-BG"/>
        </w:rPr>
        <w:t xml:space="preserve">) Изпълнението на договора е отложено и започва при осигурено финансиране, за което обстоятелство застрахователят ще бъде писмено уведомен от застрахования.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Чл. 2. (1) Обект на застраховане са всички МПС, движещи се на собствен ход, както и прикачените към тях ремаркета, полуремаркета, каравани, колесари или други подобни устройства.</w:t>
      </w:r>
    </w:p>
    <w:p w:rsidR="00611A55"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(2) Застрахователят предоставя застрахователна защита съгласно приложените Общи условия за застраховка на моторни превозни средства („Каско”) и застрахователна защита, съгласно Общи условия за застраховане на „плавателни съдове”, вследствие настъпили застрахователни събития за района на плаване и специални условия ............................................., съгласно </w:t>
      </w:r>
      <w:r w:rsidR="00280284">
        <w:rPr>
          <w:rFonts w:ascii="Times New Roman" w:eastAsia="Times New Roman" w:hAnsi="Times New Roman"/>
          <w:sz w:val="24"/>
          <w:szCs w:val="24"/>
          <w:shd w:val="clear" w:color="auto" w:fill="FFFFFF"/>
          <w:lang w:eastAsia="bg-BG"/>
        </w:rPr>
        <w:t>Т</w:t>
      </w:r>
      <w:r w:rsidRPr="007806DA">
        <w:rPr>
          <w:rFonts w:ascii="Times New Roman" w:eastAsia="Times New Roman" w:hAnsi="Times New Roman"/>
          <w:sz w:val="24"/>
          <w:szCs w:val="24"/>
          <w:shd w:val="clear" w:color="auto" w:fill="FFFFFF"/>
          <w:lang w:eastAsia="bg-BG"/>
        </w:rPr>
        <w:t>ехническо</w:t>
      </w:r>
      <w:r w:rsidR="00280284">
        <w:rPr>
          <w:rFonts w:ascii="Times New Roman" w:eastAsia="Times New Roman" w:hAnsi="Times New Roman"/>
          <w:sz w:val="24"/>
          <w:szCs w:val="24"/>
          <w:shd w:val="clear" w:color="auto" w:fill="FFFFFF"/>
          <w:lang w:eastAsia="bg-BG"/>
        </w:rPr>
        <w:t>то</w:t>
      </w:r>
      <w:r w:rsidRPr="007806DA">
        <w:rPr>
          <w:rFonts w:ascii="Times New Roman" w:eastAsia="Times New Roman" w:hAnsi="Times New Roman"/>
          <w:sz w:val="24"/>
          <w:szCs w:val="24"/>
          <w:shd w:val="clear" w:color="auto" w:fill="FFFFFF"/>
          <w:lang w:eastAsia="bg-BG"/>
        </w:rPr>
        <w:t xml:space="preserve"> предложение – </w:t>
      </w:r>
      <w:r w:rsidR="00280284" w:rsidRPr="007806DA">
        <w:rPr>
          <w:rFonts w:ascii="Times New Roman" w:eastAsia="Times New Roman" w:hAnsi="Times New Roman"/>
          <w:sz w:val="24"/>
          <w:szCs w:val="24"/>
          <w:shd w:val="clear" w:color="auto" w:fill="FFFFFF"/>
          <w:lang w:eastAsia="bg-BG"/>
        </w:rPr>
        <w:t>(Приложение № 2, неразделна част от договора)</w:t>
      </w:r>
      <w:r w:rsidRPr="007806DA">
        <w:rPr>
          <w:rFonts w:ascii="Times New Roman" w:eastAsia="Times New Roman" w:hAnsi="Times New Roman"/>
          <w:sz w:val="24"/>
          <w:szCs w:val="24"/>
          <w:shd w:val="clear" w:color="auto" w:fill="FFFFFF"/>
          <w:lang w:eastAsia="bg-BG"/>
        </w:rPr>
        <w:t>.</w:t>
      </w:r>
    </w:p>
    <w:p w:rsidR="00280284" w:rsidRPr="007806DA" w:rsidRDefault="00280284" w:rsidP="00611A55">
      <w:pPr>
        <w:spacing w:after="0" w:line="320" w:lineRule="exact"/>
        <w:jc w:val="both"/>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ab/>
      </w:r>
      <w:r w:rsidRPr="007806DA">
        <w:rPr>
          <w:rFonts w:ascii="Times New Roman" w:eastAsia="Times New Roman" w:hAnsi="Times New Roman"/>
          <w:sz w:val="24"/>
          <w:szCs w:val="24"/>
          <w:shd w:val="clear" w:color="auto" w:fill="FFFFFF"/>
          <w:lang w:eastAsia="bg-BG"/>
        </w:rPr>
        <w:tab/>
      </w:r>
      <w:r w:rsidRPr="007806DA">
        <w:rPr>
          <w:rFonts w:ascii="Times New Roman" w:eastAsia="Times New Roman" w:hAnsi="Times New Roman"/>
          <w:sz w:val="24"/>
          <w:szCs w:val="24"/>
          <w:shd w:val="clear" w:color="auto" w:fill="FFFFFF"/>
          <w:lang w:eastAsia="bg-BG"/>
        </w:rPr>
        <w:tab/>
      </w:r>
      <w:r w:rsidRPr="007806DA">
        <w:rPr>
          <w:rFonts w:ascii="Times New Roman" w:eastAsia="Times New Roman" w:hAnsi="Times New Roman"/>
          <w:sz w:val="24"/>
          <w:szCs w:val="24"/>
          <w:shd w:val="clear" w:color="auto" w:fill="FFFFFF"/>
          <w:lang w:eastAsia="bg-BG"/>
        </w:rPr>
        <w:tab/>
      </w:r>
      <w:r w:rsidRPr="007806DA">
        <w:rPr>
          <w:rFonts w:ascii="Times New Roman" w:eastAsia="Times New Roman" w:hAnsi="Times New Roman"/>
          <w:sz w:val="24"/>
          <w:szCs w:val="24"/>
          <w:shd w:val="clear" w:color="auto" w:fill="FFFFFF"/>
          <w:lang w:eastAsia="bg-BG"/>
        </w:rPr>
        <w:tab/>
        <w:t>II. Покрити рискове</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Чл. 3. (1) Покрити рискове на застрахованите МПС и инженерна техника: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p>
    <w:p w:rsidR="00611A55" w:rsidRPr="007806DA" w:rsidRDefault="00611A55" w:rsidP="002809DE">
      <w:pPr>
        <w:numPr>
          <w:ilvl w:val="0"/>
          <w:numId w:val="8"/>
        </w:numPr>
        <w:tabs>
          <w:tab w:val="num" w:pos="1134"/>
        </w:tabs>
        <w:spacing w:after="0" w:line="320" w:lineRule="exact"/>
        <w:ind w:left="0"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Териториално покритие – застрахователната защита се предоставя за територията на Република България, държавите – членки на ЕС и трети държави (страни – членки на споразумението „Зелена карта, които са извън ЕС), след издаден сертификат „Зелена карта”.</w:t>
      </w:r>
    </w:p>
    <w:p w:rsidR="00611A55" w:rsidRPr="007806DA" w:rsidRDefault="00611A55" w:rsidP="002809DE">
      <w:pPr>
        <w:numPr>
          <w:ilvl w:val="0"/>
          <w:numId w:val="8"/>
        </w:numPr>
        <w:tabs>
          <w:tab w:val="num" w:pos="0"/>
          <w:tab w:val="left" w:pos="1080"/>
        </w:tabs>
        <w:spacing w:after="0" w:line="320" w:lineRule="exact"/>
        <w:ind w:left="0"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Застраховката покрива щети при управлението на пътни участъци и места, извън пътищата по чл. 3 от Закона за пътищата. Това условие се отнася за МПС и инженерна техника, които са предназначени за дейности по Закона за Министерството на вътрешните работи, извън регламентираната пътна мрежа при експлоатацията на техниката по указания на производителя   </w:t>
      </w:r>
    </w:p>
    <w:p w:rsidR="00611A55" w:rsidRPr="007806DA" w:rsidRDefault="00611A55" w:rsidP="00611A55">
      <w:pPr>
        <w:tabs>
          <w:tab w:val="left" w:pos="-142"/>
        </w:tabs>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ab/>
        <w:t>Чл. 4. (1) Покрити рискове на застрахованата плавателна техника: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(2) Териториален обхват: района на плаване, определен от Изпълнителна Агенция „Морска Администрация” (в съответствие с правилата на наблюдаващата регистрова организация, ако има такава) и посочен в съответния документ (Сертификат за клас, Сертификат за навигационна безопасност, Свидетелство за годност, Позволително за плаване) и съгласно Общите условия за застраховане на плавателни съдове (</w:t>
      </w:r>
      <w:r w:rsidR="00280284">
        <w:rPr>
          <w:rFonts w:ascii="Times New Roman" w:eastAsia="Times New Roman" w:hAnsi="Times New Roman"/>
          <w:sz w:val="24"/>
          <w:szCs w:val="24"/>
          <w:shd w:val="clear" w:color="auto" w:fill="FFFFFF"/>
          <w:lang w:eastAsia="bg-BG"/>
        </w:rPr>
        <w:t>Т</w:t>
      </w:r>
      <w:r w:rsidR="00280284" w:rsidRPr="007806DA">
        <w:rPr>
          <w:rFonts w:ascii="Times New Roman" w:eastAsia="Times New Roman" w:hAnsi="Times New Roman"/>
          <w:sz w:val="24"/>
          <w:szCs w:val="24"/>
          <w:shd w:val="clear" w:color="auto" w:fill="FFFFFF"/>
          <w:lang w:eastAsia="bg-BG"/>
        </w:rPr>
        <w:t>ехническо</w:t>
      </w:r>
      <w:r w:rsidR="00280284">
        <w:rPr>
          <w:rFonts w:ascii="Times New Roman" w:eastAsia="Times New Roman" w:hAnsi="Times New Roman"/>
          <w:sz w:val="24"/>
          <w:szCs w:val="24"/>
          <w:shd w:val="clear" w:color="auto" w:fill="FFFFFF"/>
          <w:lang w:eastAsia="bg-BG"/>
        </w:rPr>
        <w:t xml:space="preserve"> </w:t>
      </w:r>
      <w:r w:rsidR="00280284" w:rsidRPr="007806DA">
        <w:rPr>
          <w:rFonts w:ascii="Times New Roman" w:eastAsia="Times New Roman" w:hAnsi="Times New Roman"/>
          <w:sz w:val="24"/>
          <w:szCs w:val="24"/>
          <w:shd w:val="clear" w:color="auto" w:fill="FFFFFF"/>
          <w:lang w:eastAsia="bg-BG"/>
        </w:rPr>
        <w:t>предложение –</w:t>
      </w:r>
      <w:r w:rsidR="00280284">
        <w:rPr>
          <w:rFonts w:ascii="Times New Roman" w:eastAsia="Times New Roman" w:hAnsi="Times New Roman"/>
          <w:sz w:val="24"/>
          <w:szCs w:val="24"/>
          <w:shd w:val="clear" w:color="auto" w:fill="FFFFFF"/>
          <w:lang w:eastAsia="bg-BG"/>
        </w:rPr>
        <w:t xml:space="preserve"> </w:t>
      </w:r>
      <w:r w:rsidR="00280284" w:rsidRPr="007806DA">
        <w:rPr>
          <w:rFonts w:ascii="Times New Roman" w:eastAsia="Times New Roman" w:hAnsi="Times New Roman"/>
          <w:sz w:val="24"/>
          <w:szCs w:val="24"/>
          <w:shd w:val="clear" w:color="auto" w:fill="FFFFFF"/>
          <w:lang w:eastAsia="bg-BG"/>
        </w:rPr>
        <w:t>Приложение № 2, неразделна част от договора)</w:t>
      </w:r>
      <w:r w:rsidRPr="007806DA">
        <w:rPr>
          <w:rFonts w:ascii="Times New Roman" w:eastAsia="Times New Roman" w:hAnsi="Times New Roman"/>
          <w:sz w:val="24"/>
          <w:szCs w:val="24"/>
          <w:shd w:val="clear" w:color="auto" w:fill="FFFFFF"/>
          <w:lang w:eastAsia="bg-BG"/>
        </w:rPr>
        <w:t xml:space="preserve">.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III. Застрахователно обезщетение</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Чл. 5. (1) Ликвидиране на щети, нанесени на автомобили: </w:t>
      </w:r>
    </w:p>
    <w:p w:rsidR="00611A55" w:rsidRPr="007806DA" w:rsidRDefault="00611A55" w:rsidP="00611A55">
      <w:pPr>
        <w:widowControl w:val="0"/>
        <w:autoSpaceDE w:val="0"/>
        <w:autoSpaceDN w:val="0"/>
        <w:adjustRightInd w:val="0"/>
        <w:spacing w:after="0" w:line="320" w:lineRule="exact"/>
        <w:ind w:left="28" w:firstLine="692"/>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1. При настъпване на застрахователно събитие, Застрахователят издава възлагателно писмо в срок до 5 /пет/ работни дни от датата на завеждане на щетата до доверен автосервиз (съгласно </w:t>
      </w:r>
      <w:r w:rsidR="00280284">
        <w:rPr>
          <w:rFonts w:ascii="Times New Roman" w:eastAsia="Times New Roman" w:hAnsi="Times New Roman"/>
          <w:sz w:val="24"/>
          <w:szCs w:val="24"/>
          <w:shd w:val="clear" w:color="auto" w:fill="FFFFFF"/>
          <w:lang w:eastAsia="bg-BG"/>
        </w:rPr>
        <w:t>Техническо предложение</w:t>
      </w:r>
      <w:r w:rsidRPr="007806DA">
        <w:rPr>
          <w:rFonts w:ascii="Times New Roman" w:eastAsia="Times New Roman" w:hAnsi="Times New Roman"/>
          <w:sz w:val="24"/>
          <w:szCs w:val="24"/>
          <w:shd w:val="clear" w:color="auto" w:fill="FFFFFF"/>
          <w:lang w:eastAsia="bg-BG"/>
        </w:rPr>
        <w:t xml:space="preserve"> – Приложение №</w:t>
      </w:r>
      <w:r w:rsidR="00280284">
        <w:rPr>
          <w:rFonts w:ascii="Times New Roman" w:eastAsia="Times New Roman" w:hAnsi="Times New Roman"/>
          <w:sz w:val="24"/>
          <w:szCs w:val="24"/>
          <w:shd w:val="clear" w:color="auto" w:fill="FFFFFF"/>
          <w:lang w:eastAsia="bg-BG"/>
        </w:rPr>
        <w:t>2</w:t>
      </w:r>
      <w:r w:rsidRPr="007806DA">
        <w:rPr>
          <w:rFonts w:ascii="Times New Roman" w:eastAsia="Times New Roman" w:hAnsi="Times New Roman"/>
          <w:sz w:val="24"/>
          <w:szCs w:val="24"/>
          <w:shd w:val="clear" w:color="auto" w:fill="FFFFFF"/>
          <w:lang w:eastAsia="bg-BG"/>
        </w:rPr>
        <w:t xml:space="preserve">, неразделна част от договора) за отстраняване на нанесените щети на застрахованата техника, която ще бъде отремонтирана в доверен автосервиз в срок до 20 /двадесет/ дни от датата на издаване на възлагателното писмо. Застрахованият може да определи и друг сервиз за отстраняване на щети на техника. </w:t>
      </w:r>
    </w:p>
    <w:p w:rsidR="00611A55" w:rsidRPr="007806DA" w:rsidRDefault="00611A55" w:rsidP="00611A55">
      <w:pPr>
        <w:tabs>
          <w:tab w:val="left" w:pos="0"/>
        </w:tabs>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2. В отделни случаи по желание на Застрахованият щети по застрахованата техника се възстановяват в съответни авторемонтни бази на Застрахования. В тези случаи Застрахователят определя обезщетението по експертна оценка и го изплаща в срока по чл.6, ал.1 от датата на завеждане на щетата. </w:t>
      </w:r>
    </w:p>
    <w:p w:rsidR="00611A55" w:rsidRPr="007806DA" w:rsidRDefault="00611A55" w:rsidP="00611A55">
      <w:pPr>
        <w:tabs>
          <w:tab w:val="num" w:pos="1572"/>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3. Възстановяването на щети, нанесени на нова техника в гаранция се извършва само в най-близкия оторизиран от фирмата – вносител автосервиз за съответната структура на МВР, където е зачислена техниката.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4. По желание на Застрахования обезщетението може да бъде изплатено по експертна оценка.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(2) Ликвидиране на щети, нанесени на плавателни средства: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1. Застрахователното обезщетение може да бъде изплатено на доставчика на резервни части или извършителя на ремонта въз основа на издадени фактури на името на застрахователя, за нови части от избран снабдител и за извършен ремонт от корабостроително предприятие, но след съгласуване със Застрахователя.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2. По желание на Застрахования обезщетението може да бъде изплатено по експертна оценка.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3. Застрахователят се задължава да обезщетява Застрахования по горе посочения начин без прилагане на самоучастие.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(3) Застрахователят издава безплатно застрахователни оценки.</w:t>
      </w:r>
    </w:p>
    <w:p w:rsidR="00611A55" w:rsidRPr="007806DA" w:rsidRDefault="00611A55" w:rsidP="00611A55">
      <w:pPr>
        <w:tabs>
          <w:tab w:val="left" w:pos="0"/>
        </w:tabs>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(4) При необходимост от изготвяне на оценка на щета от външни експерти, извън страните по договора, разходите за експертна оценка се покриват от Застрахователя.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ab/>
        <w:t xml:space="preserve">(5) Във всеки областен център на територията на Република България, Застрахователят трябва да разполага със свои агенции и офиси, съгласно </w:t>
      </w:r>
      <w:r w:rsidR="00280284">
        <w:rPr>
          <w:rFonts w:ascii="Times New Roman" w:eastAsia="Times New Roman" w:hAnsi="Times New Roman"/>
          <w:sz w:val="24"/>
          <w:szCs w:val="24"/>
          <w:shd w:val="clear" w:color="auto" w:fill="FFFFFF"/>
          <w:lang w:eastAsia="bg-BG"/>
        </w:rPr>
        <w:t>Т</w:t>
      </w:r>
      <w:r w:rsidR="00280284" w:rsidRPr="007806DA">
        <w:rPr>
          <w:rFonts w:ascii="Times New Roman" w:eastAsia="Times New Roman" w:hAnsi="Times New Roman"/>
          <w:sz w:val="24"/>
          <w:szCs w:val="24"/>
          <w:shd w:val="clear" w:color="auto" w:fill="FFFFFF"/>
          <w:lang w:eastAsia="bg-BG"/>
        </w:rPr>
        <w:t>ехническо предложение – (Приложение № 2, неразделна част от договора)</w:t>
      </w:r>
      <w:r w:rsidRPr="007806DA">
        <w:rPr>
          <w:rFonts w:ascii="Times New Roman" w:eastAsia="Times New Roman" w:hAnsi="Times New Roman"/>
          <w:sz w:val="24"/>
          <w:szCs w:val="24"/>
          <w:shd w:val="clear" w:color="auto" w:fill="FFFFFF"/>
          <w:lang w:eastAsia="bg-BG"/>
        </w:rPr>
        <w:t xml:space="preserve">. </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Чл. 6. (1) Застрахователят изплаща обезщетенията при настъпване на всички покрити рискове в срок от .................... (.................) дни, от представяне на всички необходими документи за доказване на претенцията по вид, основание и размер.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(2) Дължимите обезщетения ще се изплащат по сметка, посочена от Застрахования.</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(3) За структурните звена на МВР в страната – по посочените от тях банкови сметки.</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(4) За структурните звена на МВР в град София по банкова сметка: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IBAN: BG15 UNCR 9660 3120 3610 12, BIC код UNCRBGSF, Уникредит Булбанк АД, клон „Батенберг”, на името на Дирекция „Управление на собствеността и социални дейности” – МВР</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Чл. 7. (1) Взаимоотношенията между страните при настъпване на застрахователно събитие са посочени в общите условия, базиращи се на Кодекса за застраховането и на Кодекса за търговското корабоплаване.</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(2) При настъпване на застрахователно събитие (участие на автомобил на МВР в ПТП), в случай на констатирана разлика между регистрационния номер, изписан върху табелата на автомобила на МВР и посочения в свидетелството за регистрация, идентичността се удостоверява с писмо от застрахования.</w:t>
      </w:r>
      <w:r w:rsidRPr="007806DA">
        <w:rPr>
          <w:rFonts w:ascii="Times New Roman" w:eastAsia="Times New Roman" w:hAnsi="Times New Roman"/>
          <w:sz w:val="24"/>
          <w:szCs w:val="24"/>
          <w:shd w:val="clear" w:color="auto" w:fill="FFFFFF"/>
          <w:lang w:eastAsia="bg-BG"/>
        </w:rPr>
        <w:tab/>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IV. Тарифни числа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Чл. 8. Тарифни числа по групи:</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1. Група А ( мотопеди, мотоциклети, леки автомобили, микробуси и автобуси ) – ..................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2. Група Б ( лекотоварни автомобили, товарни автомобили, специализирани автомобили, инженерна и друга техника ) – ..................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3. Група В ( противопожарни автомобили ) – ..................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4. Група Г ( плавателна техника ) – ................. %.  </w:t>
      </w:r>
    </w:p>
    <w:p w:rsidR="00611A55" w:rsidRPr="007806DA" w:rsidRDefault="00611A55" w:rsidP="00611A55">
      <w:pPr>
        <w:tabs>
          <w:tab w:val="left" w:pos="709"/>
        </w:tabs>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5. Допълнително монтирано стационарно оборудване ( радиостанции, сигнално- звукови устройства, радиокасетофони, CD аудио и видео плеъри, инвертори, термовизионни станции) –  ........................ %.</w:t>
      </w:r>
      <w:r w:rsidRPr="007806DA">
        <w:rPr>
          <w:rFonts w:ascii="Times New Roman" w:eastAsia="Times New Roman" w:hAnsi="Times New Roman"/>
          <w:sz w:val="24"/>
          <w:szCs w:val="24"/>
          <w:shd w:val="clear" w:color="auto" w:fill="FFFFFF"/>
          <w:lang w:eastAsia="bg-BG"/>
        </w:rPr>
        <w:tab/>
      </w:r>
    </w:p>
    <w:p w:rsidR="00611A55" w:rsidRPr="007806DA" w:rsidRDefault="00611A55" w:rsidP="00611A55">
      <w:pPr>
        <w:tabs>
          <w:tab w:val="left" w:pos="709"/>
        </w:tabs>
        <w:spacing w:after="0" w:line="320" w:lineRule="exact"/>
        <w:jc w:val="both"/>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V. Застрахователна сума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Чл. 9. (1) Застрахователна сума по групи:</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1. Група А (мотопеди, мотоциклети, леки автомобили, микробуси и автобуси) –  .................................. ( .....................................................) лева.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2. Група Б (лекотоварни автомобили, товарни автомобили, специализирани автомобили, инженерна и друга техника) – ..................................... (..........................) лева.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3. Група В (противопожарни автомобили) – ................... (...............................) лева.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4. група Г (плавателна техника) – ....................................... (.............................) лева.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5. Допълнително монтирано стационарно оборудване (радиостанции, сигнално- звукови устройства, радиокасетофони, CD аудио и видео плеъри, инвертори, термовизионни станции) – на обща стойност до 500 000 лв.( петстотин хиляди ) лева.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6. Обща застрахователна сума: ...................................... (..................................) лева. </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(2) Индивидуалните застрахователни суми са посочени в Приложение № </w:t>
      </w:r>
      <w:r w:rsidR="00280284">
        <w:rPr>
          <w:rFonts w:ascii="Times New Roman" w:eastAsia="Times New Roman" w:hAnsi="Times New Roman"/>
          <w:sz w:val="24"/>
          <w:szCs w:val="24"/>
          <w:shd w:val="clear" w:color="auto" w:fill="FFFFFF"/>
          <w:lang w:eastAsia="bg-BG"/>
        </w:rPr>
        <w:t>3,</w:t>
      </w:r>
      <w:r w:rsidR="00280284" w:rsidRPr="00280284">
        <w:rPr>
          <w:rFonts w:ascii="Times New Roman" w:eastAsia="Times New Roman" w:hAnsi="Times New Roman"/>
          <w:sz w:val="24"/>
          <w:szCs w:val="24"/>
          <w:shd w:val="clear" w:color="auto" w:fill="FFFFFF"/>
          <w:lang w:eastAsia="bg-BG"/>
        </w:rPr>
        <w:t xml:space="preserve"> </w:t>
      </w:r>
      <w:r w:rsidR="00280284" w:rsidRPr="007806DA">
        <w:rPr>
          <w:rFonts w:ascii="Times New Roman" w:eastAsia="Times New Roman" w:hAnsi="Times New Roman"/>
          <w:sz w:val="24"/>
          <w:szCs w:val="24"/>
          <w:shd w:val="clear" w:color="auto" w:fill="FFFFFF"/>
          <w:lang w:eastAsia="bg-BG"/>
        </w:rPr>
        <w:t>неразделна част от настоящия договор</w:t>
      </w:r>
      <w:r w:rsidRPr="007806DA">
        <w:rPr>
          <w:rFonts w:ascii="Times New Roman" w:eastAsia="Times New Roman" w:hAnsi="Times New Roman"/>
          <w:sz w:val="24"/>
          <w:szCs w:val="24"/>
          <w:shd w:val="clear" w:color="auto" w:fill="FFFFFF"/>
          <w:lang w:eastAsia="bg-BG"/>
        </w:rPr>
        <w:t>.</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Чл. 10. Застрахователната сума е определена на база: </w:t>
      </w:r>
    </w:p>
    <w:p w:rsidR="00611A55" w:rsidRPr="007806DA" w:rsidRDefault="00611A55" w:rsidP="00611A55">
      <w:pPr>
        <w:spacing w:after="0" w:line="320" w:lineRule="exact"/>
        <w:ind w:left="-106"/>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(1) Застрахователната стойност – действителната стойност на МПС, инженерна, плавателна техника и допълнително монтирано оборудване към момента на сключване на застрахователния договор, определена съгласно експертна оценка и „Методика за определяне на действителната стойност и застрахователната сума на МПС и плавателни съдове”, посочени в Приложение № </w:t>
      </w:r>
      <w:r w:rsidR="00280284">
        <w:rPr>
          <w:rFonts w:ascii="Times New Roman" w:eastAsia="Times New Roman" w:hAnsi="Times New Roman"/>
          <w:sz w:val="24"/>
          <w:szCs w:val="24"/>
          <w:shd w:val="clear" w:color="auto" w:fill="FFFFFF"/>
          <w:lang w:eastAsia="bg-BG"/>
        </w:rPr>
        <w:t>2</w:t>
      </w:r>
      <w:r w:rsidRPr="007806DA">
        <w:rPr>
          <w:rFonts w:ascii="Times New Roman" w:eastAsia="Times New Roman" w:hAnsi="Times New Roman"/>
          <w:sz w:val="24"/>
          <w:szCs w:val="24"/>
          <w:shd w:val="clear" w:color="auto" w:fill="FFFFFF"/>
          <w:lang w:eastAsia="bg-BG"/>
        </w:rPr>
        <w:t xml:space="preserve">, неразделна част от настоящия договор.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(2) Фактура:</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а) когато техниката се застрахова като новозакупена, проверена със справка по каталог и се прибави стойността на допълнително монтирано оборудване. </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б) когато техниката е на повече от една година се прилага овехтяване на фактурната стойност с от 10% до 15% в зависимост от вида на застрахованата техника. </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(3) Каталог (супер шваке на Евротакс) по цена "Продава" – установява се от оторизирано от Застрахователя вещо лице, включително платени такси, данъци, мита и други. </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(4) "Базова оценка" – </w:t>
      </w:r>
      <w:r w:rsidR="006E3BAE"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 xml:space="preserve">търговско и техническо състояние на МПС, определящо стойността му, която се установява от оторизирано от Застрахователя вещо лице. </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VI. Застрахователна премия и начин на плащане</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Чл. 11. (1) Застрахователна премия по групи:</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1. Група А (мотопеди, мотоциклети, леки автомобили, микробуси и автобуси) - ....................................................... ( ................................................ ) лева.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2. Група Б (лекотоварни автомобили, товарни автомобили, специализирани автомобили, инженерна и друга техника) - ........................ (....................................... ) лева.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3. Група В (противопожарни автомобили) - ................... (................................) лева.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4. Група Г (плавателна техника) - ......................... (...........................................) лева.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5. Допълнително монтирано стационарно оборудване (радиостанции, сигнално- звукови устройства, радиокасетофони, CD аудио и видео плеъри, инвертори, термовизионни станции) – .......................... (.....................................) лева.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6. Обща застрахователна премия за автомобилите, посочени в Приложение №</w:t>
      </w:r>
      <w:r w:rsidR="00280284">
        <w:rPr>
          <w:rFonts w:ascii="Times New Roman" w:eastAsia="Times New Roman" w:hAnsi="Times New Roman"/>
          <w:sz w:val="24"/>
          <w:szCs w:val="24"/>
          <w:shd w:val="clear" w:color="auto" w:fill="FFFFFF"/>
          <w:lang w:eastAsia="bg-BG"/>
        </w:rPr>
        <w:t>3</w:t>
      </w:r>
      <w:r w:rsidRPr="007806DA">
        <w:rPr>
          <w:rFonts w:ascii="Times New Roman" w:eastAsia="Times New Roman" w:hAnsi="Times New Roman"/>
          <w:sz w:val="24"/>
          <w:szCs w:val="24"/>
          <w:shd w:val="clear" w:color="auto" w:fill="FFFFFF"/>
          <w:lang w:eastAsia="bg-BG"/>
        </w:rPr>
        <w:t xml:space="preserve">: ........................................................................ ( ........................................................ ) лева.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(2) В посочените застрахователни премии е включен 2% данък съгласно Закона за данък върху застрахователните премии.</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Чл.12. (1) Заплащането на застрахователната премия </w:t>
      </w:r>
      <w:r w:rsidR="00D353C1" w:rsidRPr="007806DA">
        <w:rPr>
          <w:rFonts w:ascii="Times New Roman" w:eastAsia="Times New Roman" w:hAnsi="Times New Roman"/>
          <w:sz w:val="24"/>
          <w:szCs w:val="24"/>
          <w:shd w:val="clear" w:color="auto" w:fill="FFFFFF"/>
          <w:lang w:eastAsia="bg-BG"/>
        </w:rPr>
        <w:t>за автомобили, посочени в Приложение № 1</w:t>
      </w:r>
      <w:r w:rsidR="00D353C1">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се извършва на 4 (четири) равни вноски, като първата се внася до 20 дни след подписване на договора, а останалите – в края на всяко тримесечие:</w:t>
      </w:r>
    </w:p>
    <w:p w:rsidR="00611A55" w:rsidRPr="007806DA" w:rsidRDefault="00611A55" w:rsidP="00611A55">
      <w:pPr>
        <w:spacing w:after="0" w:line="320" w:lineRule="exact"/>
        <w:ind w:firstLine="36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1. чрез банков превод по сметка на Застрахователя срещу представена сметка за дължимата сума,</w:t>
      </w:r>
    </w:p>
    <w:p w:rsidR="00611A55" w:rsidRPr="007806DA" w:rsidRDefault="00611A55" w:rsidP="00611A55">
      <w:pPr>
        <w:widowControl w:val="0"/>
        <w:autoSpaceDE w:val="0"/>
        <w:autoSpaceDN w:val="0"/>
        <w:adjustRightInd w:val="0"/>
        <w:spacing w:after="0" w:line="320" w:lineRule="exact"/>
        <w:ind w:firstLine="567"/>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Банкова сметка на ЗАСТРАХОВАТЕЛЯ:</w:t>
      </w:r>
    </w:p>
    <w:p w:rsidR="00611A55" w:rsidRPr="007806DA" w:rsidRDefault="00611A55" w:rsidP="00611A55">
      <w:pPr>
        <w:widowControl w:val="0"/>
        <w:autoSpaceDE w:val="0"/>
        <w:autoSpaceDN w:val="0"/>
        <w:adjustRightInd w:val="0"/>
        <w:spacing w:after="0" w:line="320" w:lineRule="exact"/>
        <w:ind w:firstLine="567"/>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Банка:  .................... </w:t>
      </w:r>
    </w:p>
    <w:p w:rsidR="00611A55" w:rsidRPr="007806DA" w:rsidRDefault="00611A55" w:rsidP="00611A55">
      <w:pPr>
        <w:widowControl w:val="0"/>
        <w:autoSpaceDE w:val="0"/>
        <w:autoSpaceDN w:val="0"/>
        <w:adjustRightInd w:val="0"/>
        <w:spacing w:after="0" w:line="320" w:lineRule="exact"/>
        <w:ind w:firstLine="567"/>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IBAN: ......................</w:t>
      </w:r>
    </w:p>
    <w:p w:rsidR="00611A55" w:rsidRPr="007806DA" w:rsidRDefault="00611A55" w:rsidP="00611A55">
      <w:pPr>
        <w:widowControl w:val="0"/>
        <w:autoSpaceDE w:val="0"/>
        <w:autoSpaceDN w:val="0"/>
        <w:adjustRightInd w:val="0"/>
        <w:spacing w:after="0" w:line="320" w:lineRule="exact"/>
        <w:ind w:firstLine="567"/>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BIC: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2. чрез неотменяем, документарен, делим, непрехвърляем акредитив, открит в полза на Застрахователя. Срокът на валидност на разкрития акредитив е срокът на изпълнение на договора плюс 20 (двадесет) дни. Акредитивът е усвоим срещу представяне на сметка, издадена от Застрахователя и заверена от представител на Застрахования. Всяка от страните поема за своя сметка</w:t>
      </w:r>
      <w:r w:rsidR="00045306" w:rsidRPr="007806DA">
        <w:rPr>
          <w:rFonts w:ascii="Times New Roman" w:eastAsia="Times New Roman" w:hAnsi="Times New Roman"/>
          <w:sz w:val="24"/>
          <w:szCs w:val="24"/>
          <w:shd w:val="clear" w:color="auto" w:fill="FFFFFF"/>
          <w:lang w:eastAsia="bg-BG"/>
        </w:rPr>
        <w:t xml:space="preserve"> дължимите от нея </w:t>
      </w:r>
      <w:r w:rsidRPr="007806DA">
        <w:rPr>
          <w:rFonts w:ascii="Times New Roman" w:eastAsia="Times New Roman" w:hAnsi="Times New Roman"/>
          <w:sz w:val="24"/>
          <w:szCs w:val="24"/>
          <w:shd w:val="clear" w:color="auto" w:fill="FFFFFF"/>
          <w:lang w:eastAsia="bg-BG"/>
        </w:rPr>
        <w:t xml:space="preserve">банкови разноски </w:t>
      </w:r>
      <w:r w:rsidR="00045306" w:rsidRPr="007806DA">
        <w:rPr>
          <w:rFonts w:ascii="Times New Roman" w:eastAsia="Times New Roman" w:hAnsi="Times New Roman"/>
          <w:sz w:val="24"/>
          <w:szCs w:val="24"/>
          <w:shd w:val="clear" w:color="auto" w:fill="FFFFFF"/>
          <w:lang w:eastAsia="bg-BG"/>
        </w:rPr>
        <w:t>з</w:t>
      </w:r>
      <w:r w:rsidRPr="007806DA">
        <w:rPr>
          <w:rFonts w:ascii="Times New Roman" w:eastAsia="Times New Roman" w:hAnsi="Times New Roman"/>
          <w:sz w:val="24"/>
          <w:szCs w:val="24"/>
          <w:shd w:val="clear" w:color="auto" w:fill="FFFFFF"/>
          <w:lang w:eastAsia="bg-BG"/>
        </w:rPr>
        <w:t>а обслужва</w:t>
      </w:r>
      <w:r w:rsidR="00045306" w:rsidRPr="007806DA">
        <w:rPr>
          <w:rFonts w:ascii="Times New Roman" w:eastAsia="Times New Roman" w:hAnsi="Times New Roman"/>
          <w:sz w:val="24"/>
          <w:szCs w:val="24"/>
          <w:shd w:val="clear" w:color="auto" w:fill="FFFFFF"/>
          <w:lang w:eastAsia="bg-BG"/>
        </w:rPr>
        <w:t>не на акредитива</w:t>
      </w:r>
      <w:r w:rsidRPr="007806DA">
        <w:rPr>
          <w:rFonts w:ascii="Times New Roman" w:eastAsia="Times New Roman" w:hAnsi="Times New Roman"/>
          <w:sz w:val="24"/>
          <w:szCs w:val="24"/>
          <w:shd w:val="clear" w:color="auto" w:fill="FFFFFF"/>
          <w:lang w:eastAsia="bg-BG"/>
        </w:rPr>
        <w:t>.</w:t>
      </w:r>
    </w:p>
    <w:p w:rsidR="00611A55" w:rsidRPr="007806DA" w:rsidRDefault="00611A55" w:rsidP="00611A55">
      <w:pPr>
        <w:spacing w:after="0" w:line="320" w:lineRule="exact"/>
        <w:ind w:firstLine="567"/>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(2) Застрахованият сам определя формата на плащане по ал. 1, т. 1 или т. 2 и размера на акредитива.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(3) За допълнително придобити автомобили и/или такива, получени за временно ползване, извън изрично посочените в Приложение № 1, плащането се извършва на основание допълнително сключено споразумение между Застрахования и Застрахователя в срок до 20 (двадесет) дни след подписването му.</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VII. Срок на застраховката</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Чл.13. Застраховка “КАСКО” на МПС, инженерна, плавателна техника и допълнително монтирано оборудване се сключва за срок от 1 (една) година със срок на действие на застраховката – от ……… ч. на ………..201</w:t>
      </w:r>
      <w:r w:rsidR="00F90B60" w:rsidRPr="007806DA">
        <w:rPr>
          <w:rFonts w:ascii="Times New Roman" w:eastAsia="Times New Roman" w:hAnsi="Times New Roman"/>
          <w:sz w:val="24"/>
          <w:szCs w:val="24"/>
          <w:shd w:val="clear" w:color="auto" w:fill="FFFFFF"/>
          <w:lang w:eastAsia="bg-BG"/>
        </w:rPr>
        <w:t>9</w:t>
      </w:r>
      <w:r w:rsidRPr="007806DA">
        <w:rPr>
          <w:rFonts w:ascii="Times New Roman" w:eastAsia="Times New Roman" w:hAnsi="Times New Roman"/>
          <w:sz w:val="24"/>
          <w:szCs w:val="24"/>
          <w:shd w:val="clear" w:color="auto" w:fill="FFFFFF"/>
          <w:lang w:eastAsia="bg-BG"/>
        </w:rPr>
        <w:t xml:space="preserve"> г. до ………… ч. на …………201</w:t>
      </w:r>
      <w:r w:rsidR="00F90B60" w:rsidRPr="007806DA">
        <w:rPr>
          <w:rFonts w:ascii="Times New Roman" w:eastAsia="Times New Roman" w:hAnsi="Times New Roman"/>
          <w:sz w:val="24"/>
          <w:szCs w:val="24"/>
          <w:shd w:val="clear" w:color="auto" w:fill="FFFFFF"/>
          <w:lang w:eastAsia="bg-BG"/>
        </w:rPr>
        <w:t>9</w:t>
      </w:r>
      <w:r w:rsidRPr="007806DA">
        <w:rPr>
          <w:rFonts w:ascii="Times New Roman" w:eastAsia="Times New Roman" w:hAnsi="Times New Roman"/>
          <w:sz w:val="24"/>
          <w:szCs w:val="24"/>
          <w:shd w:val="clear" w:color="auto" w:fill="FFFFFF"/>
          <w:lang w:eastAsia="bg-BG"/>
        </w:rPr>
        <w:t xml:space="preserve"> г. </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VIII. Гаранция за изпълнение</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Чл.14. (1) Гаранцията за изпълнение на договора е в размер на 5% от стойността на договора или .................. лв. ( ............................................... лв.).</w:t>
      </w:r>
    </w:p>
    <w:p w:rsidR="00611A55" w:rsidRPr="007806DA" w:rsidRDefault="00611A55" w:rsidP="00611A55">
      <w:pPr>
        <w:spacing w:after="0" w:line="320" w:lineRule="exact"/>
        <w:ind w:firstLine="709"/>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(2) Застрахователят представя оригинал на банкова гаранция или документ за внесена парична сума за изпълнение на договора или застраховка, която обезпечава изпълнението чрез покритие на отговорността му, при подписването на договора. Застрахователят сам избира формата на гаранцията за изпълнение.</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(3) Когато гаранцията за изпълнение се представя във вид на парична сума, то тя се внася  по IBAN: BG60 UNCR 9660 3320 3610 10, BIC код UNCRBGSF, Уникредит Булбанк АД, клон „Батенберг”, на името на Дирекция „Управление на собствеността и социални дейности” – МВР. Всички банкови разходи свързани с обслужването на превода на гаранцията, включително при нейното възстановяване са за сметка на Застрахователя.</w:t>
      </w:r>
    </w:p>
    <w:p w:rsidR="00611A55" w:rsidRPr="007806DA" w:rsidRDefault="00611A55" w:rsidP="00611A55">
      <w:pPr>
        <w:spacing w:after="0" w:line="320" w:lineRule="exact"/>
        <w:ind w:firstLine="708"/>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(4) Когато гаранцията за изпълнение на договора е под формата на банкова гаранция, то тя е безусловна, неотменяема, представена преди подписването на договора, покриваща 100% стойността на гаранцията за изпълнението му, със срок на валидност – срока за изпълнение на договора плюс 30 календарни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за усвояване на гаранцията в пълен размер.</w:t>
      </w:r>
    </w:p>
    <w:p w:rsidR="00611A55" w:rsidRPr="007806DA" w:rsidRDefault="00611A55" w:rsidP="00611A55">
      <w:pPr>
        <w:spacing w:after="0" w:line="320" w:lineRule="exact"/>
        <w:ind w:firstLine="708"/>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8B3461" w:rsidRPr="007806DA" w:rsidRDefault="008B3461" w:rsidP="008B3461">
      <w:pPr>
        <w:spacing w:after="0" w:line="320" w:lineRule="exact"/>
        <w:ind w:firstLine="709"/>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(6) Когато гаранцията за изпълнение е застраховка:</w:t>
      </w:r>
    </w:p>
    <w:p w:rsidR="008B3461" w:rsidRPr="007806DA" w:rsidRDefault="008B3461" w:rsidP="008B3461">
      <w:pPr>
        <w:spacing w:after="0" w:line="320" w:lineRule="exact"/>
        <w:ind w:firstLine="709"/>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8B3461" w:rsidRPr="007806DA" w:rsidRDefault="008B3461" w:rsidP="008B3461">
      <w:pPr>
        <w:spacing w:after="0" w:line="320" w:lineRule="exact"/>
        <w:ind w:firstLine="709"/>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8B3461" w:rsidRPr="007806DA" w:rsidRDefault="008B3461" w:rsidP="008B3461">
      <w:pPr>
        <w:spacing w:after="0" w:line="320" w:lineRule="exact"/>
        <w:ind w:firstLine="709"/>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8B3461" w:rsidRPr="007806DA" w:rsidRDefault="008B3461" w:rsidP="008B3461">
      <w:pPr>
        <w:spacing w:after="0" w:line="320" w:lineRule="exact"/>
        <w:ind w:firstLine="708"/>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8B3461" w:rsidRPr="007806DA" w:rsidRDefault="008B3461" w:rsidP="008B3461">
      <w:pPr>
        <w:spacing w:after="0" w:line="320" w:lineRule="exact"/>
        <w:ind w:firstLine="708"/>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8B3461" w:rsidRPr="007806DA" w:rsidRDefault="008B3461" w:rsidP="008B3461">
      <w:pPr>
        <w:spacing w:after="0" w:line="320" w:lineRule="exact"/>
        <w:ind w:firstLine="709"/>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611A55" w:rsidRPr="007806DA" w:rsidRDefault="00611A55" w:rsidP="00611A55">
      <w:pPr>
        <w:spacing w:after="0" w:line="320" w:lineRule="exact"/>
        <w:ind w:firstLine="708"/>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w:t>
      </w:r>
      <w:r w:rsidR="008B3461" w:rsidRPr="007806DA">
        <w:rPr>
          <w:rFonts w:ascii="Times New Roman" w:eastAsia="Times New Roman" w:hAnsi="Times New Roman"/>
          <w:sz w:val="24"/>
          <w:szCs w:val="24"/>
          <w:shd w:val="clear" w:color="auto" w:fill="FFFFFF"/>
          <w:lang w:eastAsia="bg-BG"/>
        </w:rPr>
        <w:t>7</w:t>
      </w:r>
      <w:r w:rsidRPr="007806DA">
        <w:rPr>
          <w:rFonts w:ascii="Times New Roman" w:eastAsia="Times New Roman" w:hAnsi="Times New Roman"/>
          <w:sz w:val="24"/>
          <w:szCs w:val="24"/>
          <w:shd w:val="clear" w:color="auto" w:fill="FFFFFF"/>
          <w:lang w:eastAsia="bg-BG"/>
        </w:rPr>
        <w:t>) Гаранцията за изпълнение обезпечава изпълнението на задълженията на Застрахователя за срока на действие на настоящия договор.</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w:t>
      </w:r>
      <w:r w:rsidR="008B3461" w:rsidRPr="007806DA">
        <w:rPr>
          <w:rFonts w:ascii="Times New Roman" w:eastAsia="Times New Roman" w:hAnsi="Times New Roman"/>
          <w:sz w:val="24"/>
          <w:szCs w:val="24"/>
          <w:shd w:val="clear" w:color="auto" w:fill="FFFFFF"/>
          <w:lang w:eastAsia="bg-BG"/>
        </w:rPr>
        <w:t>8</w:t>
      </w:r>
      <w:r w:rsidRPr="007806DA">
        <w:rPr>
          <w:rFonts w:ascii="Times New Roman" w:eastAsia="Times New Roman" w:hAnsi="Times New Roman"/>
          <w:sz w:val="24"/>
          <w:szCs w:val="24"/>
          <w:shd w:val="clear" w:color="auto" w:fill="FFFFFF"/>
          <w:lang w:eastAsia="bg-BG"/>
        </w:rPr>
        <w:t xml:space="preserve">) Застрахованият освобождава гаранцията за изпълнение без да дължи лихви в срок от 30 (тридесет) дни, след изтичане на договора и след приключване на всички поети задължения от Застрахователя, включително </w:t>
      </w:r>
      <w:r w:rsidR="003F4234" w:rsidRPr="007806DA">
        <w:rPr>
          <w:rFonts w:ascii="Times New Roman" w:eastAsia="Times New Roman" w:hAnsi="Times New Roman"/>
          <w:sz w:val="24"/>
          <w:szCs w:val="24"/>
          <w:shd w:val="clear" w:color="auto" w:fill="FFFFFF"/>
          <w:lang w:eastAsia="bg-BG"/>
        </w:rPr>
        <w:t>след приключване на всички ремонти в доверените автосервизи и заплащане на щетите по експертна оценка</w:t>
      </w:r>
      <w:r w:rsidRPr="007806DA">
        <w:rPr>
          <w:rFonts w:ascii="Times New Roman" w:eastAsia="Times New Roman" w:hAnsi="Times New Roman"/>
          <w:sz w:val="24"/>
          <w:szCs w:val="24"/>
          <w:shd w:val="clear" w:color="auto" w:fill="FFFFFF"/>
          <w:lang w:eastAsia="bg-BG"/>
        </w:rPr>
        <w:t xml:space="preserve">.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w:t>
      </w:r>
      <w:r w:rsidR="008B3461" w:rsidRPr="007806DA">
        <w:rPr>
          <w:rFonts w:ascii="Times New Roman" w:eastAsia="Times New Roman" w:hAnsi="Times New Roman"/>
          <w:sz w:val="24"/>
          <w:szCs w:val="24"/>
          <w:shd w:val="clear" w:color="auto" w:fill="FFFFFF"/>
          <w:lang w:eastAsia="bg-BG"/>
        </w:rPr>
        <w:t>9</w:t>
      </w:r>
      <w:r w:rsidRPr="007806DA">
        <w:rPr>
          <w:rFonts w:ascii="Times New Roman" w:eastAsia="Times New Roman" w:hAnsi="Times New Roman"/>
          <w:sz w:val="24"/>
          <w:szCs w:val="24"/>
          <w:shd w:val="clear" w:color="auto" w:fill="FFFFFF"/>
          <w:lang w:eastAsia="bg-BG"/>
        </w:rPr>
        <w:t>) Застрахованият задържа гаранцията за изпълнение на договора, ако в процеса на неговото изпълнение възникне спор между страните, до неговото решаване по споразумение или чрез влязло в сила решение.</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(1</w:t>
      </w:r>
      <w:r w:rsidR="008B3461" w:rsidRPr="007806DA">
        <w:rPr>
          <w:rFonts w:ascii="Times New Roman" w:eastAsia="Times New Roman" w:hAnsi="Times New Roman"/>
          <w:sz w:val="24"/>
          <w:szCs w:val="24"/>
          <w:shd w:val="clear" w:color="auto" w:fill="FFFFFF"/>
          <w:lang w:eastAsia="bg-BG"/>
        </w:rPr>
        <w:t>0</w:t>
      </w:r>
      <w:r w:rsidRPr="007806DA">
        <w:rPr>
          <w:rFonts w:ascii="Times New Roman" w:eastAsia="Times New Roman" w:hAnsi="Times New Roman"/>
          <w:sz w:val="24"/>
          <w:szCs w:val="24"/>
          <w:shd w:val="clear" w:color="auto" w:fill="FFFFFF"/>
          <w:lang w:eastAsia="bg-BG"/>
        </w:rPr>
        <w:t>) Застрахованият има право да задържи гаранцията за изпълнение в пълен размер при пълно неизпълнение на задълженията на Застрахователя.</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(1</w:t>
      </w:r>
      <w:r w:rsidR="008B3461" w:rsidRPr="007806DA">
        <w:rPr>
          <w:rFonts w:ascii="Times New Roman" w:eastAsia="Times New Roman" w:hAnsi="Times New Roman"/>
          <w:sz w:val="24"/>
          <w:szCs w:val="24"/>
          <w:shd w:val="clear" w:color="auto" w:fill="FFFFFF"/>
          <w:lang w:eastAsia="bg-BG"/>
        </w:rPr>
        <w:t>1</w:t>
      </w:r>
      <w:r w:rsidRPr="007806DA">
        <w:rPr>
          <w:rFonts w:ascii="Times New Roman" w:eastAsia="Times New Roman" w:hAnsi="Times New Roman"/>
          <w:sz w:val="24"/>
          <w:szCs w:val="24"/>
          <w:shd w:val="clear" w:color="auto" w:fill="FFFFFF"/>
          <w:lang w:eastAsia="bg-BG"/>
        </w:rPr>
        <w:t>) Застрахованият има право да удържи от стойността на гаранцията размера на начислената неустойка по чл. 19, ал. 1 и ал. 2 от настоящия договор.</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IX. Преференции</w:t>
      </w:r>
    </w:p>
    <w:p w:rsidR="00611A55" w:rsidRPr="007806DA" w:rsidRDefault="00611A55" w:rsidP="00611A55">
      <w:pPr>
        <w:spacing w:after="0" w:line="320" w:lineRule="exact"/>
        <w:ind w:left="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Чл.15.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p>
    <w:p w:rsidR="00611A55" w:rsidRPr="007806DA"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X. Специфични условия</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Чл.16. (1) Застрахователният договор се сключва без поименен списък на водачите и без посочване на регистрационните номера, рама и двигател на транспортната техника.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(2) Допълнителното оборудване се застрахова без поименен списък по марка, модел и фабричен номер, като принадлежността му се доказва с приемно–предавателна ведомост.</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(3) При застраховане на придобитата по време на действие на договора техника (новопридобитата, предоставена за временно ползване на МВР, допълнителна окомплектовка и др.), застраховки “Каско” се сключват чрез двустранни писмени споразумения при условията на този договор за </w:t>
      </w:r>
      <w:r w:rsidR="003D627F">
        <w:rPr>
          <w:rFonts w:ascii="Times New Roman" w:eastAsia="Times New Roman" w:hAnsi="Times New Roman"/>
          <w:sz w:val="24"/>
          <w:szCs w:val="24"/>
          <w:shd w:val="clear" w:color="auto" w:fill="FFFFFF"/>
          <w:lang w:eastAsia="bg-BG"/>
        </w:rPr>
        <w:t>периода</w:t>
      </w:r>
      <w:r w:rsidRPr="007806DA">
        <w:rPr>
          <w:rFonts w:ascii="Times New Roman" w:eastAsia="Times New Roman" w:hAnsi="Times New Roman"/>
          <w:sz w:val="24"/>
          <w:szCs w:val="24"/>
          <w:shd w:val="clear" w:color="auto" w:fill="FFFFFF"/>
          <w:lang w:eastAsia="bg-BG"/>
        </w:rPr>
        <w:t xml:space="preserve"> до изтичане срока на договора по договореното тарифно число за отделните видове техника. Застрахователната премия се определя пропорционално на оставащи</w:t>
      </w:r>
      <w:r w:rsidR="00C073DF">
        <w:rPr>
          <w:rFonts w:ascii="Times New Roman" w:eastAsia="Times New Roman" w:hAnsi="Times New Roman"/>
          <w:sz w:val="24"/>
          <w:szCs w:val="24"/>
          <w:shd w:val="clear" w:color="auto" w:fill="FFFFFF"/>
          <w:lang w:eastAsia="bg-BG"/>
        </w:rPr>
        <w:t>я</w:t>
      </w:r>
      <w:r w:rsidRPr="007806DA">
        <w:rPr>
          <w:rFonts w:ascii="Times New Roman" w:eastAsia="Times New Roman" w:hAnsi="Times New Roman"/>
          <w:sz w:val="24"/>
          <w:szCs w:val="24"/>
          <w:shd w:val="clear" w:color="auto" w:fill="FFFFFF"/>
          <w:lang w:eastAsia="bg-BG"/>
        </w:rPr>
        <w:t xml:space="preserve"> </w:t>
      </w:r>
      <w:r w:rsidR="00C073DF">
        <w:rPr>
          <w:rFonts w:ascii="Times New Roman" w:eastAsia="Times New Roman" w:hAnsi="Times New Roman"/>
          <w:sz w:val="24"/>
          <w:szCs w:val="24"/>
          <w:shd w:val="clear" w:color="auto" w:fill="FFFFFF"/>
          <w:lang w:eastAsia="bg-BG"/>
        </w:rPr>
        <w:t>период</w:t>
      </w:r>
      <w:r w:rsidRPr="007806DA">
        <w:rPr>
          <w:rFonts w:ascii="Times New Roman" w:eastAsia="Times New Roman" w:hAnsi="Times New Roman"/>
          <w:sz w:val="24"/>
          <w:szCs w:val="24"/>
          <w:shd w:val="clear" w:color="auto" w:fill="FFFFFF"/>
          <w:lang w:eastAsia="bg-BG"/>
        </w:rPr>
        <w:t xml:space="preserve"> до края на застрахователния договор и се заплаща еднократно в срок до 20 (двадесет) дни след подписване на допълнителното споразумение. </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(4) В случай, че по време на действието на настоящия договор, застрахователният интерес отпадне за отделна техника, застрахователният договор по отношение на тази техника се прекратява чрез двустранно писмено споразумение. Застрахователят приспада от размера на дължимата от Застрахования обща застрахователна премия размера на застрахователните премии за отчислената техника пропорционално на оставащи</w:t>
      </w:r>
      <w:r w:rsidR="00B34C52">
        <w:rPr>
          <w:rFonts w:ascii="Times New Roman" w:eastAsia="Times New Roman" w:hAnsi="Times New Roman"/>
          <w:sz w:val="24"/>
          <w:szCs w:val="24"/>
          <w:shd w:val="clear" w:color="auto" w:fill="FFFFFF"/>
          <w:lang w:eastAsia="bg-BG"/>
        </w:rPr>
        <w:t>я</w:t>
      </w:r>
      <w:r w:rsidRPr="007806DA">
        <w:rPr>
          <w:rFonts w:ascii="Times New Roman" w:eastAsia="Times New Roman" w:hAnsi="Times New Roman"/>
          <w:sz w:val="24"/>
          <w:szCs w:val="24"/>
          <w:shd w:val="clear" w:color="auto" w:fill="FFFFFF"/>
          <w:lang w:eastAsia="bg-BG"/>
        </w:rPr>
        <w:t xml:space="preserve"> </w:t>
      </w:r>
      <w:r w:rsidR="00B34C52">
        <w:rPr>
          <w:rFonts w:ascii="Times New Roman" w:eastAsia="Times New Roman" w:hAnsi="Times New Roman"/>
          <w:sz w:val="24"/>
          <w:szCs w:val="24"/>
          <w:shd w:val="clear" w:color="auto" w:fill="FFFFFF"/>
          <w:lang w:eastAsia="bg-BG"/>
        </w:rPr>
        <w:t>период</w:t>
      </w:r>
      <w:r w:rsidRPr="007806DA">
        <w:rPr>
          <w:rFonts w:ascii="Times New Roman" w:eastAsia="Times New Roman" w:hAnsi="Times New Roman"/>
          <w:sz w:val="24"/>
          <w:szCs w:val="24"/>
          <w:shd w:val="clear" w:color="auto" w:fill="FFFFFF"/>
          <w:lang w:eastAsia="bg-BG"/>
        </w:rPr>
        <w:t xml:space="preserve"> до края на договора от дължимите вноски.</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(5) Застрахователят се задължава след изтичане на всяко календарно тримесечие до 20 -то число на следващия месец да представя на Застрахования:</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списък на всички регистрирани щети, изплатени обезщетения и предстоящи (висящи) плащания.</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 xml:space="preserve">-  справка за изплатените обезщетения с натрупване – за три, шест, девет и дванадесет месеца.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(6) Списъците и справките се представят на хартиен, магнитен или оптичен носител.</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XI. Други условия</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Чл.17. (1) Застрахователят предоставя списък на лицата, които ще извършват дейности по договора – Приложение № </w:t>
      </w:r>
      <w:r w:rsidR="003D2D12">
        <w:rPr>
          <w:rFonts w:ascii="Times New Roman" w:eastAsia="Times New Roman" w:hAnsi="Times New Roman"/>
          <w:sz w:val="24"/>
          <w:szCs w:val="24"/>
          <w:shd w:val="clear" w:color="auto" w:fill="FFFFFF"/>
          <w:lang w:eastAsia="bg-BG"/>
        </w:rPr>
        <w:t>2</w:t>
      </w:r>
      <w:r w:rsidRPr="007806DA">
        <w:rPr>
          <w:rFonts w:ascii="Times New Roman" w:eastAsia="Times New Roman" w:hAnsi="Times New Roman"/>
          <w:sz w:val="24"/>
          <w:szCs w:val="24"/>
          <w:shd w:val="clear" w:color="auto" w:fill="FFFFFF"/>
          <w:lang w:eastAsia="bg-BG"/>
        </w:rPr>
        <w:t>, неразделна част от договора.</w:t>
      </w:r>
    </w:p>
    <w:p w:rsidR="00611A55" w:rsidRPr="007806DA" w:rsidRDefault="00611A55" w:rsidP="00611A55">
      <w:pPr>
        <w:tabs>
          <w:tab w:val="num" w:pos="0"/>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(2) При изпълнението на поръчката на лицата, които ще изпълняват дейности по договора ще бъде извършена проверка в информационните фондове на МВР за наличие на данни за образувани досъдебни производства за извършени престъпления от общ характер или данни за извършени престъпления от общ характер.</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(3) Лицата, за които се установи, че имат образувани досъдебни производства за извършени престъпления от общ характер или данни за извършени престъпления от общ характер, няма да се допускат в обектите на МВР.</w:t>
      </w:r>
    </w:p>
    <w:p w:rsidR="00611A55" w:rsidRPr="007806DA" w:rsidRDefault="00611A55" w:rsidP="00611A55">
      <w:pPr>
        <w:tabs>
          <w:tab w:val="num" w:pos="0"/>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(4) Лицата, които ще изпълняват дейности по договора ще подпишат декларация, която ги задължава да пазят информацията, станала им известна при изпълнението на договора.</w:t>
      </w:r>
    </w:p>
    <w:p w:rsidR="00611A55" w:rsidRPr="007806DA" w:rsidRDefault="00611A55" w:rsidP="00611A55">
      <w:pPr>
        <w:tabs>
          <w:tab w:val="num" w:pos="0"/>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(5) При необходимост от влизане в обекти на МВР, достъпът се осъществява при спазване на изискванията, установени за работа и достъп в обекти в системата на Министерството на вътрешните работи.</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(6) Застрахователят предоставя по всяко време на упълномощени от Застрахования лица информацията и документацията, които те поискат за да бъдат цялостно осведомени за обстоятелствата, при които се извършват дейностите.</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(7) Застрахователят ще пази в тайна всички данни</w:t>
      </w:r>
      <w:r w:rsidR="00104563" w:rsidRPr="007806DA">
        <w:rPr>
          <w:rFonts w:ascii="Times New Roman" w:eastAsia="Times New Roman" w:hAnsi="Times New Roman"/>
          <w:sz w:val="24"/>
          <w:szCs w:val="24"/>
          <w:shd w:val="clear" w:color="auto" w:fill="FFFFFF"/>
          <w:lang w:eastAsia="bg-BG"/>
        </w:rPr>
        <w:t>,</w:t>
      </w:r>
      <w:r w:rsidRPr="007806DA">
        <w:rPr>
          <w:rFonts w:ascii="Times New Roman" w:eastAsia="Times New Roman" w:hAnsi="Times New Roman"/>
          <w:sz w:val="24"/>
          <w:szCs w:val="24"/>
          <w:shd w:val="clear" w:color="auto" w:fill="FFFFFF"/>
          <w:lang w:eastAsia="bg-BG"/>
        </w:rPr>
        <w:t xml:space="preserve"> до които има достъп.</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XII. Прекратяване, ИЗМЕНЕНИЕ на договора и неустойки</w:t>
      </w:r>
    </w:p>
    <w:p w:rsidR="00611A55" w:rsidRPr="007806DA" w:rsidRDefault="00611A55" w:rsidP="00611A55">
      <w:pPr>
        <w:spacing w:after="0" w:line="320" w:lineRule="exact"/>
        <w:ind w:left="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Чл. 18. (1) Настоящият договор се прекратява: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1. с изпълнение на задълженията на страните по договора</w:t>
      </w:r>
      <w:r w:rsidR="00104563" w:rsidRPr="007806DA">
        <w:rPr>
          <w:rFonts w:ascii="Times New Roman" w:eastAsia="Times New Roman" w:hAnsi="Times New Roman"/>
          <w:sz w:val="24"/>
          <w:szCs w:val="24"/>
          <w:shd w:val="clear" w:color="auto" w:fill="FFFFFF"/>
          <w:lang w:eastAsia="bg-BG"/>
        </w:rPr>
        <w:t>;</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2. по взаимно съгласие</w:t>
      </w:r>
      <w:r w:rsidR="00104563" w:rsidRPr="007806DA">
        <w:rPr>
          <w:rFonts w:ascii="Times New Roman" w:eastAsia="Times New Roman" w:hAnsi="Times New Roman"/>
          <w:sz w:val="24"/>
          <w:szCs w:val="24"/>
          <w:shd w:val="clear" w:color="auto" w:fill="FFFFFF"/>
          <w:lang w:eastAsia="bg-BG"/>
        </w:rPr>
        <w:t>;</w:t>
      </w:r>
    </w:p>
    <w:p w:rsidR="00104563" w:rsidRPr="007806DA" w:rsidRDefault="00104563"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3. едностранно без предизвестие от всяка от страните, когато при условията на чл.114 от ЗОП, изпълнението на договора не е започнало след изтичане на тримесечен срок от сключването му. </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(2) В случай, че след сключването на договора възникнат или станат известни обстоятелства, в резултат на които Застрахователят не отговаря на изискванията за изпълнение на мерките по чл. 17, застрахованият има право едностранно да прекрати договора.</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Чл. 19. (1) При неизпълнение на задълженията си по чл.6 от договора Застрахователят дължи законна лихва върху неплатеното застрахователно обезщетение за всеки просрочен ден, но не повече от 10% от стойността на шестмесечната застрахователна премия.</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(2) При неизпълнение на други задължения по договора, Застрахователят дължи неустойка в размер на 5% от стойността на общата премия.</w:t>
      </w:r>
    </w:p>
    <w:p w:rsidR="00611A55" w:rsidRPr="007806DA" w:rsidRDefault="00611A55" w:rsidP="00611A55">
      <w:pPr>
        <w:widowControl w:val="0"/>
        <w:tabs>
          <w:tab w:val="left" w:pos="720"/>
          <w:tab w:val="left" w:leader="dot" w:pos="4513"/>
        </w:tabs>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ab/>
        <w:t>(3) Ако е в забава за плащане, Застрахованият дължи неустойка в размер на законната лихва върху неизплатената в срок сума за всеки просрочен ден.</w:t>
      </w:r>
    </w:p>
    <w:p w:rsidR="00611A55" w:rsidRPr="007806DA" w:rsidRDefault="00611A55" w:rsidP="00611A55">
      <w:pPr>
        <w:widowControl w:val="0"/>
        <w:spacing w:after="0" w:line="320" w:lineRule="exact"/>
        <w:ind w:firstLine="708"/>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ab/>
        <w:t xml:space="preserve">(4) За дължимия размер на съответната неустойка по този договор изправната страна съставя протокол и го предоставя на неизправната страна.   </w:t>
      </w:r>
    </w:p>
    <w:p w:rsidR="00611A55" w:rsidRPr="007806DA" w:rsidRDefault="00611A55" w:rsidP="00611A55">
      <w:pPr>
        <w:tabs>
          <w:tab w:val="left" w:pos="720"/>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Чл.20. Страните запазват правото си да търсят обезщетение за вреди по общия ред, ако тяхната стойност е по-голяма от изплатените неустойки по реда на този раздел.</w:t>
      </w:r>
    </w:p>
    <w:p w:rsidR="00611A55" w:rsidRPr="007806DA" w:rsidRDefault="00611A55" w:rsidP="00611A55">
      <w:pPr>
        <w:tabs>
          <w:tab w:val="left" w:pos="720"/>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Чл.21. (1) Изменението на договора се допуска по изключение единствено в случаите, предвидени в ЗОП.</w:t>
      </w:r>
    </w:p>
    <w:p w:rsidR="00611A55" w:rsidRPr="007806DA" w:rsidRDefault="00611A55" w:rsidP="00611A55">
      <w:pPr>
        <w:tabs>
          <w:tab w:val="left" w:pos="720"/>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(2) Изменението на договора по ал.1 се извършва по взаимно съгласие с подписване на двустранен анекс между страните.  </w:t>
      </w:r>
    </w:p>
    <w:p w:rsidR="00611A55" w:rsidRPr="007806DA" w:rsidRDefault="00611A55" w:rsidP="00611A55">
      <w:pPr>
        <w:tabs>
          <w:tab w:val="left" w:pos="720"/>
        </w:tabs>
        <w:spacing w:after="0" w:line="320" w:lineRule="exact"/>
        <w:ind w:firstLine="720"/>
        <w:jc w:val="both"/>
        <w:rPr>
          <w:rFonts w:ascii="Times New Roman" w:eastAsia="Times New Roman" w:hAnsi="Times New Roman"/>
          <w:sz w:val="24"/>
          <w:szCs w:val="24"/>
          <w:shd w:val="clear" w:color="auto" w:fill="FFFFFF"/>
          <w:lang w:eastAsia="bg-BG"/>
        </w:rPr>
      </w:pPr>
    </w:p>
    <w:p w:rsidR="00611A55" w:rsidRPr="007806DA" w:rsidRDefault="00611A55" w:rsidP="00611A55">
      <w:pPr>
        <w:tabs>
          <w:tab w:val="left" w:pos="720"/>
        </w:tabs>
        <w:spacing w:after="0" w:line="320" w:lineRule="exact"/>
        <w:jc w:val="center"/>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XIII. Непреодолима сила</w:t>
      </w:r>
    </w:p>
    <w:p w:rsidR="00611A55" w:rsidRPr="007806DA" w:rsidRDefault="00611A55" w:rsidP="00611A55">
      <w:pPr>
        <w:tabs>
          <w:tab w:val="left" w:pos="720"/>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Чл.22. (1)  Страните не носят отговорност за пълно неизпълнение и лошо, забавено или частично изпълнение на задълженията си по настоящия договор,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 Докато трае непреодолимата сила, изпълнението на задълженията и на свързаните с тях насрещни задължения се спира.</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ab/>
        <w:t>(3) Страната, която се позовава на форсмажорното обстоятелство, трябва в 3 (три) дневен срок от настъпването му, писмено да уведоми за това другата страна, в какво се състои непреодолимата сила и възможните последици от нея за изпълнението на договора. При неизпълнение на това задължение страната няма право да се позовава на форсмажорно обстоятелство.</w:t>
      </w:r>
    </w:p>
    <w:p w:rsidR="00611A55" w:rsidRPr="007806DA"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(4) Неизправната страна, която е била в забава при настъпване на непреодолима сила, няма право да се позовава на форсмажорно обстоятелство.</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ab/>
        <w:t>(5) Не е налице непреодолима сила, ако съответното обстоятелство се е случило вследствие на неположена дължима грижа от страна по настоящия договор или при полагане на дължимата грижа това обстоятелство може да бъде преодоляно.</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ab/>
        <w:t xml:space="preserve">(6) Ако непреодолимата сила трае толкова, че Застрахования вече няма интерес от изпълнението, той има право да прекрати договора. Това право има и Застрахователя. </w:t>
      </w:r>
    </w:p>
    <w:p w:rsidR="00611A55" w:rsidRPr="007806DA" w:rsidRDefault="00611A55" w:rsidP="00611A55">
      <w:pPr>
        <w:spacing w:after="0" w:line="320" w:lineRule="exact"/>
        <w:jc w:val="both"/>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XIV. ЗАКЛЮЧИТЕЛНИ РАЗПОРЕДБИ</w:t>
      </w:r>
    </w:p>
    <w:p w:rsidR="00611A55" w:rsidRPr="007806DA" w:rsidRDefault="00611A55" w:rsidP="00611A55">
      <w:pPr>
        <w:tabs>
          <w:tab w:val="left" w:pos="709"/>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Чл.23. (1) Всички допълнително възникнали въпроси след подписването на договора ще се решават от двете страни на добра воля с двустранни писмени споразумения.</w:t>
      </w:r>
    </w:p>
    <w:p w:rsidR="00611A55" w:rsidRPr="007806DA" w:rsidRDefault="00611A55" w:rsidP="003642F0">
      <w:pPr>
        <w:tabs>
          <w:tab w:val="left" w:pos="709"/>
          <w:tab w:val="left" w:pos="851"/>
          <w:tab w:val="left" w:pos="1276"/>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ab/>
        <w:t>(2) Страните по този договор ще решават споровете, възникнали при и по повод изпълнението на договора или свързани с договора или с неговото тълкуване, недействителност, неизпълнение или прекратяване, по взаимно съгласие и с писмени споразумения, а при непостигане на съгласие въпросът се отнася за решаване пред компетентния съд на територията на Република България по реда на Гражданския процесуален кодекс.</w:t>
      </w:r>
    </w:p>
    <w:p w:rsidR="00611A55" w:rsidRPr="007806DA" w:rsidRDefault="00611A55" w:rsidP="00611A55">
      <w:pPr>
        <w:tabs>
          <w:tab w:val="left" w:pos="567"/>
          <w:tab w:val="left" w:pos="709"/>
          <w:tab w:val="left" w:pos="851"/>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ab/>
        <w:t>(3) За неуредените по този договор въпроси се прилагат разпоредбите на законодателството на Република България.</w:t>
      </w:r>
    </w:p>
    <w:p w:rsidR="00611A55" w:rsidRPr="007806DA" w:rsidRDefault="00611A55" w:rsidP="00611A55">
      <w:pPr>
        <w:tabs>
          <w:tab w:val="left" w:pos="567"/>
          <w:tab w:val="left" w:pos="709"/>
          <w:tab w:val="left" w:pos="851"/>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ab/>
        <w:t>(4) Всички уведомления между страните, които ще бъдат отправяни по този договор са валидни, ако са извършени на български език в писмен вид и са изпратени по факс или са изпратени с препоръчана поща с обратна разписка на следния адрес:</w:t>
      </w:r>
    </w:p>
    <w:p w:rsidR="00611A55" w:rsidRPr="007806DA" w:rsidRDefault="00611A55" w:rsidP="003642F0">
      <w:pPr>
        <w:numPr>
          <w:ilvl w:val="0"/>
          <w:numId w:val="7"/>
        </w:numPr>
        <w:tabs>
          <w:tab w:val="clear" w:pos="2859"/>
          <w:tab w:val="left" w:pos="567"/>
          <w:tab w:val="left" w:pos="709"/>
          <w:tab w:val="left" w:pos="851"/>
          <w:tab w:val="left" w:pos="993"/>
        </w:tabs>
        <w:spacing w:after="0" w:line="320" w:lineRule="exact"/>
        <w:ind w:left="0"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за Застрахования: Директор на ДУССД – гр. София, ул. „Княз Борис I” №124, факс (02) 9813010.</w:t>
      </w:r>
    </w:p>
    <w:p w:rsidR="00611A55" w:rsidRPr="007806DA" w:rsidRDefault="00611A55" w:rsidP="003642F0">
      <w:pPr>
        <w:numPr>
          <w:ilvl w:val="0"/>
          <w:numId w:val="7"/>
        </w:numPr>
        <w:tabs>
          <w:tab w:val="clear" w:pos="2859"/>
          <w:tab w:val="left" w:pos="567"/>
          <w:tab w:val="left" w:pos="709"/>
          <w:tab w:val="num" w:pos="851"/>
        </w:tabs>
        <w:spacing w:after="0" w:line="320" w:lineRule="exact"/>
        <w:ind w:left="1134" w:hanging="425"/>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за Застрахователя: ....................................</w:t>
      </w:r>
    </w:p>
    <w:p w:rsidR="00611A55" w:rsidRPr="007806DA" w:rsidRDefault="00611A55" w:rsidP="00611A55">
      <w:pPr>
        <w:tabs>
          <w:tab w:val="left" w:pos="0"/>
          <w:tab w:val="left" w:pos="567"/>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(5) Всяка страна по този договор е длъжна в 3 дневен срок от промяна на адреса по ал.4 да уведоми другата за настъпила промяна и да посочи новия си адрес за кореспонденция.</w:t>
      </w:r>
    </w:p>
    <w:p w:rsidR="00611A55" w:rsidRPr="007806DA" w:rsidRDefault="00611A55" w:rsidP="00611A55">
      <w:pPr>
        <w:tabs>
          <w:tab w:val="left" w:pos="0"/>
          <w:tab w:val="left" w:pos="567"/>
        </w:tabs>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(6) Ако страната по договора не изпълни задълженията си по ал.5 се счита, че уведомленията по ал.4 са връчени редовно. </w:t>
      </w:r>
    </w:p>
    <w:p w:rsidR="00611A55" w:rsidRPr="007806DA" w:rsidRDefault="00611A55" w:rsidP="00611A55">
      <w:pPr>
        <w:tabs>
          <w:tab w:val="left" w:pos="0"/>
          <w:tab w:val="left" w:pos="567"/>
        </w:tabs>
        <w:spacing w:after="0" w:line="320" w:lineRule="exact"/>
        <w:ind w:firstLine="720"/>
        <w:jc w:val="both"/>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00706976">
        <w:rPr>
          <w:rFonts w:ascii="Times New Roman" w:eastAsia="Times New Roman" w:hAnsi="Times New Roman"/>
          <w:sz w:val="24"/>
          <w:szCs w:val="24"/>
          <w:shd w:val="clear" w:color="auto" w:fill="FFFFFF"/>
          <w:lang w:val="en-US" w:eastAsia="bg-BG"/>
        </w:rPr>
        <w:t xml:space="preserve">  </w:t>
      </w:r>
      <w:r w:rsidRPr="007806DA">
        <w:rPr>
          <w:rFonts w:ascii="Times New Roman" w:eastAsia="Times New Roman" w:hAnsi="Times New Roman"/>
          <w:sz w:val="24"/>
          <w:szCs w:val="24"/>
          <w:shd w:val="clear" w:color="auto" w:fill="FFFFFF"/>
          <w:lang w:eastAsia="bg-BG"/>
        </w:rPr>
        <w:t xml:space="preserve">Неразделна част от настоящият договор са: </w:t>
      </w:r>
    </w:p>
    <w:p w:rsidR="00611A55" w:rsidRPr="007806DA" w:rsidRDefault="00611A55" w:rsidP="00FF1ACA">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ab/>
        <w:t>1. Приложение №1 –</w:t>
      </w:r>
      <w:r w:rsidR="00FF1ACA" w:rsidRPr="007806DA">
        <w:rPr>
          <w:rFonts w:ascii="Times New Roman" w:eastAsia="Times New Roman" w:hAnsi="Times New Roman"/>
          <w:sz w:val="24"/>
          <w:szCs w:val="24"/>
          <w:shd w:val="clear" w:color="auto" w:fill="FFFFFF"/>
          <w:lang w:eastAsia="bg-BG"/>
        </w:rPr>
        <w:t xml:space="preserve"> Техническа спецификация;</w:t>
      </w:r>
    </w:p>
    <w:p w:rsidR="00611A55" w:rsidRPr="007806DA" w:rsidRDefault="00611A55" w:rsidP="00FF1ACA">
      <w:pPr>
        <w:widowControl w:val="0"/>
        <w:autoSpaceDE w:val="0"/>
        <w:autoSpaceDN w:val="0"/>
        <w:adjustRightInd w:val="0"/>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2. Приложение №2 – </w:t>
      </w:r>
      <w:r w:rsidR="00FF1ACA" w:rsidRPr="007806DA">
        <w:rPr>
          <w:rFonts w:ascii="Times New Roman" w:eastAsia="Times New Roman" w:hAnsi="Times New Roman"/>
          <w:sz w:val="24"/>
          <w:szCs w:val="24"/>
          <w:shd w:val="clear" w:color="auto" w:fill="FFFFFF"/>
          <w:lang w:eastAsia="bg-BG"/>
        </w:rPr>
        <w:t>Техническо предложение – представено от Застрахователя в офертата му</w:t>
      </w:r>
      <w:r w:rsidRPr="007806DA">
        <w:rPr>
          <w:rFonts w:ascii="Times New Roman" w:eastAsia="Times New Roman" w:hAnsi="Times New Roman"/>
          <w:sz w:val="24"/>
          <w:szCs w:val="24"/>
          <w:shd w:val="clear" w:color="auto" w:fill="FFFFFF"/>
          <w:lang w:eastAsia="bg-BG"/>
        </w:rPr>
        <w:t>;</w:t>
      </w:r>
    </w:p>
    <w:p w:rsidR="00611A55" w:rsidRPr="007806DA" w:rsidRDefault="00611A55" w:rsidP="00611A55">
      <w:pPr>
        <w:widowControl w:val="0"/>
        <w:autoSpaceDE w:val="0"/>
        <w:autoSpaceDN w:val="0"/>
        <w:adjustRightInd w:val="0"/>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3. Приложение № 3 – </w:t>
      </w:r>
      <w:r w:rsidR="00FF1ACA" w:rsidRPr="007806DA">
        <w:rPr>
          <w:rFonts w:ascii="Times New Roman" w:eastAsia="Times New Roman" w:hAnsi="Times New Roman"/>
          <w:sz w:val="24"/>
          <w:szCs w:val="24"/>
          <w:shd w:val="clear" w:color="auto" w:fill="FFFFFF"/>
          <w:lang w:eastAsia="bg-BG"/>
        </w:rPr>
        <w:t>Ценово предложение – представено от Застрахователя в офертата му.</w:t>
      </w:r>
      <w:r w:rsidRPr="007806DA">
        <w:rPr>
          <w:rFonts w:ascii="Times New Roman" w:eastAsia="Times New Roman" w:hAnsi="Times New Roman"/>
          <w:sz w:val="24"/>
          <w:szCs w:val="24"/>
          <w:shd w:val="clear" w:color="auto" w:fill="FFFFFF"/>
          <w:lang w:eastAsia="bg-BG"/>
        </w:rPr>
        <w:t xml:space="preserve">                </w:t>
      </w:r>
    </w:p>
    <w:p w:rsidR="00FF1ACA" w:rsidRPr="007806DA" w:rsidRDefault="00FF1ACA" w:rsidP="00611A55">
      <w:pPr>
        <w:widowControl w:val="0"/>
        <w:tabs>
          <w:tab w:val="num" w:pos="0"/>
        </w:tabs>
        <w:autoSpaceDE w:val="0"/>
        <w:autoSpaceDN w:val="0"/>
        <w:adjustRightInd w:val="0"/>
        <w:spacing w:after="0" w:line="320" w:lineRule="exact"/>
        <w:ind w:firstLine="720"/>
        <w:jc w:val="both"/>
        <w:rPr>
          <w:rFonts w:ascii="Times New Roman" w:eastAsia="Times New Roman" w:hAnsi="Times New Roman"/>
          <w:sz w:val="24"/>
          <w:szCs w:val="24"/>
          <w:shd w:val="clear" w:color="auto" w:fill="FFFFFF"/>
          <w:lang w:eastAsia="bg-BG"/>
        </w:rPr>
      </w:pPr>
    </w:p>
    <w:p w:rsidR="00611A55" w:rsidRPr="00611A55" w:rsidRDefault="00611A55" w:rsidP="00611A55">
      <w:pPr>
        <w:widowControl w:val="0"/>
        <w:spacing w:after="0" w:line="317" w:lineRule="exact"/>
        <w:ind w:right="360" w:firstLine="708"/>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611A55" w:rsidRPr="007806DA" w:rsidRDefault="00611A55" w:rsidP="00611A55">
      <w:pPr>
        <w:widowControl w:val="0"/>
        <w:autoSpaceDE w:val="0"/>
        <w:autoSpaceDN w:val="0"/>
        <w:adjustRightInd w:val="0"/>
        <w:spacing w:after="0" w:line="320" w:lineRule="exact"/>
        <w:jc w:val="both"/>
        <w:rPr>
          <w:rFonts w:ascii="Times New Roman" w:eastAsia="Times New Roman" w:hAnsi="Times New Roman"/>
          <w:sz w:val="24"/>
          <w:szCs w:val="24"/>
          <w:shd w:val="clear" w:color="auto" w:fill="FFFFFF"/>
          <w:lang w:eastAsia="bg-B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65"/>
        <w:gridCol w:w="4890"/>
      </w:tblGrid>
      <w:tr w:rsidR="00611A55" w:rsidRPr="007806DA" w:rsidTr="00611A55">
        <w:tc>
          <w:tcPr>
            <w:tcW w:w="5032" w:type="dxa"/>
            <w:shd w:val="clear" w:color="auto" w:fill="auto"/>
          </w:tcPr>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ЗА ЗАСТРАХОВАНИЯ:</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1.........................................................................</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(подпис и печат) </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ДИРЕКТОР НА ДУССД – МВР:</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ЕМИЛ ШУШКОВ</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2. ...........................................................................</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(подпис)</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ГЛАВЕН СЧЕТОВОДИТЕЛ:</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АНЕСА ВЪЛЕВА</w:t>
            </w:r>
          </w:p>
          <w:p w:rsidR="00611A55" w:rsidRPr="007806DA" w:rsidRDefault="00611A55" w:rsidP="00197B2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w:t>
            </w:r>
          </w:p>
        </w:tc>
        <w:tc>
          <w:tcPr>
            <w:tcW w:w="5032" w:type="dxa"/>
            <w:shd w:val="clear" w:color="auto" w:fill="auto"/>
          </w:tcPr>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ЗА ЗАСТРАХОВАТЕЛЯ:</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 (подпис и печат) </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Посочва се името на изпълнителя, име и фамилия на лицето/лицата, което го представлява и в какво качество.</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w:t>
            </w: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p>
          <w:p w:rsidR="00611A55" w:rsidRPr="007806DA" w:rsidRDefault="00611A55" w:rsidP="00611A55">
            <w:pPr>
              <w:spacing w:after="0" w:line="320" w:lineRule="exact"/>
              <w:rPr>
                <w:rFonts w:ascii="Times New Roman" w:eastAsia="Times New Roman" w:hAnsi="Times New Roman"/>
                <w:sz w:val="24"/>
                <w:szCs w:val="24"/>
                <w:shd w:val="clear" w:color="auto" w:fill="FFFFFF"/>
                <w:lang w:eastAsia="bg-BG"/>
              </w:rPr>
            </w:pPr>
          </w:p>
        </w:tc>
      </w:tr>
    </w:tbl>
    <w:p w:rsidR="003D2D12" w:rsidRDefault="003D2D12" w:rsidP="00197B25">
      <w:pPr>
        <w:ind w:firstLine="708"/>
        <w:jc w:val="both"/>
        <w:rPr>
          <w:rFonts w:ascii="Times New Roman" w:eastAsia="Times New Roman" w:hAnsi="Times New Roman"/>
          <w:sz w:val="24"/>
          <w:szCs w:val="24"/>
          <w:shd w:val="clear" w:color="auto" w:fill="FFFFFF"/>
          <w:lang w:eastAsia="bg-BG"/>
        </w:rPr>
      </w:pPr>
    </w:p>
    <w:p w:rsidR="00611A55" w:rsidRDefault="004B622B" w:rsidP="00197B25">
      <w:pPr>
        <w:ind w:firstLine="708"/>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3D2D12" w:rsidRDefault="003D2D12" w:rsidP="00197B25">
      <w:pPr>
        <w:ind w:firstLine="708"/>
        <w:jc w:val="both"/>
        <w:rPr>
          <w:rFonts w:ascii="Times New Roman" w:eastAsia="Times New Roman" w:hAnsi="Times New Roman"/>
          <w:sz w:val="24"/>
          <w:szCs w:val="24"/>
          <w:shd w:val="clear" w:color="auto" w:fill="FFFFFF"/>
          <w:lang w:eastAsia="bg-BG"/>
        </w:rPr>
      </w:pPr>
    </w:p>
    <w:p w:rsidR="003D2D12" w:rsidRDefault="003D2D12" w:rsidP="00197B25">
      <w:pPr>
        <w:ind w:firstLine="708"/>
        <w:jc w:val="both"/>
        <w:rPr>
          <w:rFonts w:ascii="Times New Roman" w:eastAsia="Times New Roman" w:hAnsi="Times New Roman"/>
          <w:sz w:val="24"/>
          <w:szCs w:val="24"/>
          <w:shd w:val="clear" w:color="auto" w:fill="FFFFFF"/>
          <w:lang w:eastAsia="bg-BG"/>
        </w:rPr>
      </w:pPr>
    </w:p>
    <w:p w:rsidR="003D2D12" w:rsidRPr="007806DA" w:rsidRDefault="003D2D12" w:rsidP="00197B25">
      <w:pPr>
        <w:ind w:firstLine="708"/>
        <w:jc w:val="both"/>
        <w:rPr>
          <w:rFonts w:ascii="Times New Roman" w:eastAsia="Times New Roman" w:hAnsi="Times New Roman"/>
          <w:sz w:val="24"/>
          <w:szCs w:val="24"/>
          <w:shd w:val="clear" w:color="auto" w:fill="FFFFFF"/>
          <w:lang w:eastAsia="bg-BG"/>
        </w:rPr>
      </w:pPr>
    </w:p>
    <w:p w:rsidR="00611A55" w:rsidRPr="00522603" w:rsidRDefault="00522603" w:rsidP="00522603">
      <w:pPr>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b/>
          <w:sz w:val="24"/>
          <w:szCs w:val="24"/>
          <w:shd w:val="clear" w:color="auto" w:fill="FFFFFF"/>
          <w:lang w:val="en-US" w:eastAsia="bg-BG"/>
        </w:rPr>
        <w:t xml:space="preserve">2. </w:t>
      </w:r>
      <w:r w:rsidR="00611A55" w:rsidRPr="00522603">
        <w:rPr>
          <w:rFonts w:ascii="Times New Roman" w:eastAsia="Times New Roman" w:hAnsi="Times New Roman"/>
          <w:b/>
          <w:sz w:val="24"/>
          <w:szCs w:val="24"/>
          <w:u w:val="single"/>
          <w:shd w:val="clear" w:color="auto" w:fill="FFFFFF"/>
          <w:lang w:eastAsia="bg-BG"/>
        </w:rPr>
        <w:t>ПРОЕКТ НА ДОГОВОР „ЗАСТРАХОВКА ГРАЖДАНСКА ОТГОВОРНОСТ“</w:t>
      </w:r>
      <w:r w:rsidR="00611A55" w:rsidRPr="00522603">
        <w:rPr>
          <w:rFonts w:ascii="Times New Roman" w:eastAsia="Times New Roman" w:hAnsi="Times New Roman"/>
          <w:sz w:val="24"/>
          <w:szCs w:val="24"/>
          <w:u w:val="single"/>
          <w:shd w:val="clear" w:color="auto" w:fill="FFFFFF"/>
          <w:lang w:eastAsia="bg-BG"/>
        </w:rPr>
        <w:t>:</w:t>
      </w:r>
      <w:r w:rsidR="00611A55" w:rsidRPr="00522603">
        <w:rPr>
          <w:rFonts w:ascii="Times New Roman" w:eastAsia="Times New Roman" w:hAnsi="Times New Roman"/>
          <w:sz w:val="24"/>
          <w:szCs w:val="24"/>
          <w:shd w:val="clear" w:color="auto" w:fill="FFFFFF"/>
          <w:lang w:eastAsia="bg-BG"/>
        </w:rPr>
        <w:t xml:space="preserve"> </w:t>
      </w:r>
    </w:p>
    <w:p w:rsidR="00611A55" w:rsidRPr="00522603" w:rsidRDefault="00611A55" w:rsidP="00522603">
      <w:pPr>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ДОГОВОР</w:t>
      </w:r>
    </w:p>
    <w:p w:rsidR="00611A55" w:rsidRPr="00522603" w:rsidRDefault="00611A55" w:rsidP="00522603">
      <w:pPr>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ЗА ЗАСТРАХОВКА "ГРАЖДАНСКА  ОТГОВОРНОСТ”</w:t>
      </w:r>
    </w:p>
    <w:p w:rsidR="00611A55" w:rsidRPr="00522603" w:rsidRDefault="00611A55" w:rsidP="00522603">
      <w:pPr>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НА МОТОРНИ ПРЕВОЗНИ СРЕДСТВА, ИНЖЕНЕРНА И БОЙНА ТЕХНИКА</w:t>
      </w:r>
    </w:p>
    <w:p w:rsidR="00611A55" w:rsidRPr="00522603" w:rsidRDefault="00611A55" w:rsidP="00522603">
      <w:pPr>
        <w:ind w:firstLine="708"/>
        <w:jc w:val="both"/>
        <w:rPr>
          <w:rFonts w:ascii="Times New Roman" w:eastAsia="Times New Roman" w:hAnsi="Times New Roman"/>
          <w:sz w:val="24"/>
          <w:szCs w:val="24"/>
          <w:shd w:val="clear" w:color="auto" w:fill="FFFFFF"/>
          <w:lang w:eastAsia="bg-BG"/>
        </w:rPr>
      </w:pPr>
    </w:p>
    <w:p w:rsidR="00611A55" w:rsidRPr="00611A55" w:rsidRDefault="00611A55" w:rsidP="00522603">
      <w:pPr>
        <w:ind w:firstLine="708"/>
        <w:jc w:val="both"/>
        <w:rPr>
          <w:rFonts w:ascii="Times New Roman" w:eastAsia="Times New Roman" w:hAnsi="Times New Roman"/>
          <w:sz w:val="24"/>
          <w:szCs w:val="24"/>
          <w:shd w:val="clear" w:color="auto" w:fill="FFFFFF"/>
          <w:lang w:eastAsia="bg-BG"/>
        </w:rPr>
      </w:pPr>
      <w:r w:rsidRPr="00611A55">
        <w:rPr>
          <w:rFonts w:ascii="Times New Roman" w:eastAsia="Times New Roman" w:hAnsi="Times New Roman"/>
          <w:sz w:val="24"/>
          <w:szCs w:val="24"/>
          <w:shd w:val="clear" w:color="auto" w:fill="FFFFFF"/>
          <w:lang w:eastAsia="bg-BG"/>
        </w:rPr>
        <w:t>Днес, …………. 201</w:t>
      </w:r>
      <w:r w:rsidR="0034686E">
        <w:rPr>
          <w:rFonts w:ascii="Times New Roman" w:eastAsia="Times New Roman" w:hAnsi="Times New Roman"/>
          <w:sz w:val="24"/>
          <w:szCs w:val="24"/>
          <w:shd w:val="clear" w:color="auto" w:fill="FFFFFF"/>
          <w:lang w:eastAsia="bg-BG"/>
        </w:rPr>
        <w:t>8</w:t>
      </w:r>
      <w:r w:rsidRPr="00611A55">
        <w:rPr>
          <w:rFonts w:ascii="Times New Roman" w:eastAsia="Times New Roman" w:hAnsi="Times New Roman"/>
          <w:sz w:val="24"/>
          <w:szCs w:val="24"/>
          <w:shd w:val="clear" w:color="auto" w:fill="FFFFFF"/>
          <w:lang w:eastAsia="bg-BG"/>
        </w:rPr>
        <w:t xml:space="preserve"> г., в гр. София, след проведена процедура за възлагане на обществена поръчка по реда на ЗОП, открита с Решение……………………... на директора на дирекция „Управление на собствеността и социални дейности” в качеството на Възложител по смисъла на чл. </w:t>
      </w:r>
      <w:r w:rsidRPr="00611A55">
        <w:rPr>
          <w:rFonts w:ascii="Times New Roman" w:eastAsia="Times New Roman" w:hAnsi="Times New Roman"/>
          <w:sz w:val="24"/>
          <w:szCs w:val="24"/>
          <w:shd w:val="clear" w:color="auto" w:fill="FFFFFF"/>
          <w:lang w:val="en-US" w:eastAsia="bg-BG"/>
        </w:rPr>
        <w:t>5</w:t>
      </w:r>
      <w:r w:rsidRPr="00611A55">
        <w:rPr>
          <w:rFonts w:ascii="Times New Roman" w:eastAsia="Times New Roman" w:hAnsi="Times New Roman"/>
          <w:sz w:val="24"/>
          <w:szCs w:val="24"/>
          <w:shd w:val="clear" w:color="auto" w:fill="FFFFFF"/>
          <w:lang w:eastAsia="bg-BG"/>
        </w:rPr>
        <w:t>, ал. 2, т. 13 от Закона за обществените поръчки (ЗОП) и на основание чл. 112 от ЗОП, между:</w:t>
      </w:r>
    </w:p>
    <w:p w:rsidR="00611A55" w:rsidRPr="00522603" w:rsidRDefault="00611A55" w:rsidP="002809DE">
      <w:pPr>
        <w:numPr>
          <w:ilvl w:val="0"/>
          <w:numId w:val="11"/>
        </w:numPr>
        <w:spacing w:after="0" w:line="320" w:lineRule="exact"/>
        <w:ind w:left="0"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ДИРЕКЦИЯ „УПРАВЛЕНИЕ НА СОБСТВЕНОСТТА И СОЦИАЛНИ ДЕЙНОСТИ” (ДУССД), юридическо лице по смисъла на чл. 37, ал. 2 от Закона за Министерството на вътрешните работи, със седалище и адрес на управление в град София, ул. „Княз Борис І” № 124, БУЛСТАТ 129010157, представлявана от Емил Христов Шушков – Директор на ДУССД от една страна, наричан по-долу ЗАСТРАХОВАН</w:t>
      </w:r>
      <w:r w:rsidRPr="00522603" w:rsidDel="00B96BEB">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 xml:space="preserve">, </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и</w:t>
      </w:r>
    </w:p>
    <w:p w:rsidR="00611A55" w:rsidRPr="00611A55"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2. ................................................................................................................................</w:t>
      </w:r>
      <w:r w:rsidRPr="00611A55">
        <w:rPr>
          <w:rFonts w:ascii="Times New Roman" w:eastAsia="Times New Roman" w:hAnsi="Times New Roman"/>
          <w:sz w:val="24"/>
          <w:szCs w:val="24"/>
          <w:shd w:val="clear" w:color="auto" w:fill="FFFFFF"/>
          <w:lang w:eastAsia="bg-BG"/>
        </w:rPr>
        <w:t xml:space="preserve">......, </w:t>
      </w:r>
    </w:p>
    <w:p w:rsidR="00611A55" w:rsidRPr="00522603" w:rsidRDefault="00611A55" w:rsidP="00611A55">
      <w:pPr>
        <w:widowControl w:val="0"/>
        <w:tabs>
          <w:tab w:val="left" w:leader="dot" w:pos="8925"/>
          <w:tab w:val="left" w:leader="dot" w:pos="9004"/>
        </w:tabs>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със седалище и адрес на управление: ......................................................................................, </w:t>
      </w:r>
    </w:p>
    <w:p w:rsidR="00611A55" w:rsidRPr="00611A55" w:rsidRDefault="00611A55" w:rsidP="00611A55">
      <w:pPr>
        <w:widowControl w:val="0"/>
        <w:tabs>
          <w:tab w:val="left" w:leader="dot" w:pos="8925"/>
          <w:tab w:val="left" w:leader="dot" w:pos="9004"/>
        </w:tabs>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ЕИК (БУЛСТАТ) ............................., представляван от .........................................................,</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действащ в качеството си на ....................., ЕГН ....................., от друга страна, наричан по-долу ЗАСТРАХОВАТЕЛ, се сключи този договор за обществена поръчка.</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Страните се споразумяха за следното:</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p>
    <w:p w:rsidR="00611A55" w:rsidRPr="00522603" w:rsidRDefault="00611A55" w:rsidP="00611A55">
      <w:pPr>
        <w:spacing w:after="0" w:line="320" w:lineRule="exact"/>
        <w:jc w:val="center"/>
        <w:rPr>
          <w:rFonts w:ascii="Times New Roman" w:eastAsia="Times New Roman" w:hAnsi="Times New Roman"/>
          <w:sz w:val="24"/>
          <w:szCs w:val="24"/>
          <w:shd w:val="clear" w:color="auto" w:fill="FFFFFF"/>
          <w:lang w:eastAsia="bg-BG"/>
        </w:rPr>
      </w:pPr>
      <w:smartTag w:uri="urn:schemas-microsoft-com:office:smarttags" w:element="place">
        <w:r w:rsidRPr="00522603">
          <w:rPr>
            <w:rFonts w:ascii="Times New Roman" w:eastAsia="Times New Roman" w:hAnsi="Times New Roman"/>
            <w:sz w:val="24"/>
            <w:szCs w:val="24"/>
            <w:shd w:val="clear" w:color="auto" w:fill="FFFFFF"/>
            <w:lang w:eastAsia="bg-BG"/>
          </w:rPr>
          <w:t>I.</w:t>
        </w:r>
      </w:smartTag>
      <w:r w:rsidRPr="00522603">
        <w:rPr>
          <w:rFonts w:ascii="Times New Roman" w:eastAsia="Times New Roman" w:hAnsi="Times New Roman"/>
          <w:sz w:val="24"/>
          <w:szCs w:val="24"/>
          <w:shd w:val="clear" w:color="auto" w:fill="FFFFFF"/>
          <w:lang w:eastAsia="bg-BG"/>
        </w:rPr>
        <w:t xml:space="preserve"> Предмет на договора</w:t>
      </w:r>
    </w:p>
    <w:p w:rsidR="00DA21CA" w:rsidRPr="007806DA" w:rsidRDefault="00DA21CA" w:rsidP="00DA21CA">
      <w:pPr>
        <w:spacing w:after="0" w:line="320" w:lineRule="exact"/>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val="en-US" w:eastAsia="bg-BG"/>
        </w:rPr>
        <w:t xml:space="preserve">            </w:t>
      </w:r>
      <w:r w:rsidR="00611A55" w:rsidRPr="00522603">
        <w:rPr>
          <w:rFonts w:ascii="Times New Roman" w:eastAsia="Times New Roman" w:hAnsi="Times New Roman"/>
          <w:sz w:val="24"/>
          <w:szCs w:val="24"/>
          <w:shd w:val="clear" w:color="auto" w:fill="FFFFFF"/>
          <w:lang w:eastAsia="bg-BG"/>
        </w:rPr>
        <w:t>Чл. 1.</w:t>
      </w:r>
      <w:r>
        <w:rPr>
          <w:rFonts w:ascii="Times New Roman" w:eastAsia="Times New Roman" w:hAnsi="Times New Roman"/>
          <w:sz w:val="24"/>
          <w:szCs w:val="24"/>
          <w:shd w:val="clear" w:color="auto" w:fill="FFFFFF"/>
          <w:lang w:val="en-US" w:eastAsia="bg-BG"/>
        </w:rPr>
        <w:t xml:space="preserve"> (1)</w:t>
      </w:r>
      <w:r w:rsidR="00611A55" w:rsidRPr="00522603">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 xml:space="preserve">Застрахованият възлага, а Застрахованият приема да предостави срещу възнаграждение услуги по </w:t>
      </w:r>
      <w:r w:rsidR="00611A55" w:rsidRPr="00522603">
        <w:rPr>
          <w:rFonts w:ascii="Times New Roman" w:eastAsia="Times New Roman" w:hAnsi="Times New Roman"/>
          <w:sz w:val="24"/>
          <w:szCs w:val="24"/>
          <w:shd w:val="clear" w:color="auto" w:fill="FFFFFF"/>
          <w:lang w:eastAsia="bg-BG"/>
        </w:rPr>
        <w:t>застраховка "Гражданска  отговорност на собствениците, ползвателите, държателите и водачите на моторните превозни средства, инженерна и бойната техника”, както и на придобитата по време на действие на договора транспортна техника (новопридобита, предоставена за временно ползване на МВР,  допълнителна окомплектовка и др.)</w:t>
      </w:r>
      <w:r>
        <w:rPr>
          <w:rFonts w:ascii="Times New Roman" w:eastAsia="Times New Roman" w:hAnsi="Times New Roman"/>
          <w:sz w:val="24"/>
          <w:szCs w:val="24"/>
          <w:shd w:val="clear" w:color="auto" w:fill="FFFFFF"/>
          <w:lang w:val="en-US" w:eastAsia="bg-BG"/>
        </w:rPr>
        <w:t xml:space="preserve"> </w:t>
      </w:r>
      <w:r w:rsidRPr="007806DA">
        <w:rPr>
          <w:rFonts w:ascii="Times New Roman" w:eastAsia="Times New Roman" w:hAnsi="Times New Roman"/>
          <w:sz w:val="24"/>
          <w:szCs w:val="24"/>
          <w:shd w:val="clear" w:color="auto" w:fill="FFFFFF"/>
          <w:lang w:eastAsia="bg-BG"/>
        </w:rPr>
        <w:t xml:space="preserve">съгласно техническа спецификация, техническо предложение и ценово предложение </w:t>
      </w:r>
      <w:r>
        <w:rPr>
          <w:rFonts w:ascii="Times New Roman" w:eastAsia="Times New Roman" w:hAnsi="Times New Roman"/>
          <w:sz w:val="24"/>
          <w:szCs w:val="24"/>
          <w:shd w:val="clear" w:color="auto" w:fill="FFFFFF"/>
          <w:lang w:eastAsia="bg-BG"/>
        </w:rPr>
        <w:t xml:space="preserve">(Приложения №№ 1, 2 и 3 - </w:t>
      </w:r>
      <w:r w:rsidRPr="007806DA">
        <w:rPr>
          <w:rFonts w:ascii="Times New Roman" w:eastAsia="Times New Roman" w:hAnsi="Times New Roman"/>
          <w:sz w:val="24"/>
          <w:szCs w:val="24"/>
          <w:shd w:val="clear" w:color="auto" w:fill="FFFFFF"/>
          <w:lang w:eastAsia="bg-BG"/>
        </w:rPr>
        <w:t>неразделна част от договора</w:t>
      </w:r>
      <w:r>
        <w:rPr>
          <w:rFonts w:ascii="Times New Roman" w:eastAsia="Times New Roman" w:hAnsi="Times New Roman"/>
          <w:sz w:val="24"/>
          <w:szCs w:val="24"/>
          <w:shd w:val="clear" w:color="auto" w:fill="FFFFFF"/>
          <w:lang w:eastAsia="bg-BG"/>
        </w:rPr>
        <w:t>)</w:t>
      </w:r>
      <w:r w:rsidRPr="007806DA">
        <w:rPr>
          <w:rFonts w:ascii="Times New Roman" w:eastAsia="Times New Roman" w:hAnsi="Times New Roman"/>
          <w:sz w:val="24"/>
          <w:szCs w:val="24"/>
          <w:shd w:val="clear" w:color="auto" w:fill="FFFFFF"/>
          <w:lang w:eastAsia="bg-BG"/>
        </w:rPr>
        <w:t>.</w:t>
      </w:r>
    </w:p>
    <w:p w:rsidR="00DA21CA" w:rsidRPr="007806DA" w:rsidRDefault="00DA21CA" w:rsidP="00DA21CA">
      <w:pPr>
        <w:spacing w:after="0" w:line="320" w:lineRule="exact"/>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color w:val="000000"/>
          <w:spacing w:val="-2"/>
          <w:w w:val="111"/>
          <w:sz w:val="24"/>
          <w:szCs w:val="24"/>
        </w:rPr>
        <w:t xml:space="preserve">          </w:t>
      </w:r>
      <w:r w:rsidRPr="00DA21CA">
        <w:rPr>
          <w:rFonts w:ascii="Times New Roman" w:eastAsia="Times New Roman" w:hAnsi="Times New Roman"/>
          <w:sz w:val="24"/>
          <w:szCs w:val="24"/>
          <w:shd w:val="clear" w:color="auto" w:fill="FFFFFF"/>
          <w:lang w:eastAsia="bg-BG"/>
        </w:rPr>
        <w:t xml:space="preserve">(2) </w:t>
      </w:r>
      <w:r w:rsidRPr="007806DA">
        <w:rPr>
          <w:rFonts w:ascii="Times New Roman" w:eastAsia="Times New Roman" w:hAnsi="Times New Roman"/>
          <w:sz w:val="24"/>
          <w:szCs w:val="24"/>
          <w:shd w:val="clear" w:color="auto" w:fill="FFFFFF"/>
          <w:lang w:eastAsia="bg-BG"/>
        </w:rPr>
        <w:t xml:space="preserve">Изпълнението на договора е отложено и започва при осигурено финансиране, за което обстоятелство застрахователят ще бъде писмено уведомен от застрахования. </w:t>
      </w:r>
    </w:p>
    <w:p w:rsidR="00611A55" w:rsidRPr="00DA21CA" w:rsidRDefault="00611A55" w:rsidP="00611A55">
      <w:pPr>
        <w:spacing w:after="0" w:line="320" w:lineRule="exact"/>
        <w:ind w:firstLine="720"/>
        <w:jc w:val="both"/>
        <w:rPr>
          <w:rFonts w:ascii="Times New Roman" w:eastAsia="Times New Roman" w:hAnsi="Times New Roman"/>
          <w:sz w:val="24"/>
          <w:szCs w:val="24"/>
          <w:shd w:val="clear" w:color="auto" w:fill="FFFFFF"/>
          <w:lang w:val="en-US" w:eastAsia="bg-BG"/>
        </w:rPr>
      </w:pPr>
    </w:p>
    <w:p w:rsidR="00611A55" w:rsidRPr="00522603"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II. Покрити рискове</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Чл. 2. (1) Застрахователят по задължителна застраховка “Гражданска отговорност” покрива отговорността на собствениците, ползвателите, държателите и водачите на моторни превозни  средства за причинените имуществени и неимуществени вреди на трети лица, свързани с притежаването и използването на моторни превозни средства, инженерната и бойна техника, посочени в Приложение № 1. Застраховката се сключва съгласно Кодекса за Застраховането и Наредба № 49 от 16 октомври 2014 г. </w:t>
      </w:r>
      <w:r w:rsidR="002E7C8E" w:rsidRPr="002E7C8E">
        <w:rPr>
          <w:rFonts w:ascii="Times New Roman" w:eastAsia="Times New Roman" w:hAnsi="Times New Roman"/>
          <w:sz w:val="24"/>
          <w:szCs w:val="24"/>
          <w:shd w:val="clear" w:color="auto" w:fill="FFFFFF"/>
          <w:lang w:eastAsia="bg-BG"/>
        </w:rPr>
        <w:t xml:space="preserve">за задължителното застраховане по застраховки "гражданска отговорност" на автомобилистите и "злополука" на пътниците в средствата за обществен превоз </w:t>
      </w:r>
      <w:r w:rsidRPr="00522603">
        <w:rPr>
          <w:rFonts w:ascii="Times New Roman" w:eastAsia="Times New Roman" w:hAnsi="Times New Roman"/>
          <w:sz w:val="24"/>
          <w:szCs w:val="24"/>
          <w:shd w:val="clear" w:color="auto" w:fill="FFFFFF"/>
          <w:lang w:eastAsia="bg-BG"/>
        </w:rPr>
        <w:t xml:space="preserve">и за методиката за уреждане на претенции за обезщетение на вреди, причинени на моторни превозни средства, и съгласно Техническо предложение – Приложение № </w:t>
      </w:r>
      <w:r w:rsidR="002E7C8E">
        <w:rPr>
          <w:rFonts w:ascii="Times New Roman" w:eastAsia="Times New Roman" w:hAnsi="Times New Roman"/>
          <w:sz w:val="24"/>
          <w:szCs w:val="24"/>
          <w:shd w:val="clear" w:color="auto" w:fill="FFFFFF"/>
          <w:lang w:val="en-US" w:eastAsia="bg-BG"/>
        </w:rPr>
        <w:t>2</w:t>
      </w:r>
      <w:r w:rsidRPr="00522603">
        <w:rPr>
          <w:rFonts w:ascii="Times New Roman" w:eastAsia="Times New Roman" w:hAnsi="Times New Roman"/>
          <w:sz w:val="24"/>
          <w:szCs w:val="24"/>
          <w:shd w:val="clear" w:color="auto" w:fill="FFFFFF"/>
          <w:lang w:eastAsia="bg-BG"/>
        </w:rPr>
        <w:t xml:space="preserve">, неразделна част от договора. </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(2) Застрахователят по застраховка „Гражданска отговорност” на автомобилистите покрива отговорността на Застрахования за причинени на трети лица, в това число пешеходци, велосипедисти и други участници в движението по пътищата, вреди вследствие на притежаването или използването на застрахованата техника, включително:</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1. неимуществени и имуществени вреди вследствие на телесно увреждане или смърт;</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2.  вреди, причинени на чуждо имущество;</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3. пропуснати ползи, които представляват пряк и непосредствен резултат от увреждането;</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4. разумно направени разходи във връзка с предявяването на претенции по т. 1, т. 2 и т. 3, включително съдебните разноски.</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(3) Застраховката покрива и отговорността за вреди, причинени с притежаването или използването на моторно превозно средство от лице, което:</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1. не е изрично или мълчаливо упълномощено за това, при условие че не е придобило владението върху моторното превозно средство чрез кражба или престъпление по чл. 346 от Наказателния Кодекс;</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2. не притежава или на което временно е отнето свидетелството за управление на моторното превозно средство.</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3. е нарушило законовите изисквания за техническа изправност на МПС.</w:t>
      </w:r>
    </w:p>
    <w:p w:rsidR="00611A55" w:rsidRPr="00522603" w:rsidRDefault="00611A55" w:rsidP="00611A55">
      <w:pPr>
        <w:spacing w:after="0" w:line="240" w:lineRule="auto"/>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Чл. 3. Застрахователният договор за задължителната застраховка “Гражданска отговорност” осигурява покритие съгласно чл.480 от Кодекса за застраховането.</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p>
    <w:p w:rsidR="00611A55" w:rsidRPr="00522603"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III. Срок на действие на застраховката</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Чл. 4. Срок на действие на застраховката - от .......... часа на ..........201</w:t>
      </w:r>
      <w:r w:rsidR="008B7F01" w:rsidRPr="00522603">
        <w:rPr>
          <w:rFonts w:ascii="Times New Roman" w:eastAsia="Times New Roman" w:hAnsi="Times New Roman"/>
          <w:sz w:val="24"/>
          <w:szCs w:val="24"/>
          <w:shd w:val="clear" w:color="auto" w:fill="FFFFFF"/>
          <w:lang w:eastAsia="bg-BG"/>
        </w:rPr>
        <w:t>9</w:t>
      </w:r>
      <w:r w:rsidRPr="00522603">
        <w:rPr>
          <w:rFonts w:ascii="Times New Roman" w:eastAsia="Times New Roman" w:hAnsi="Times New Roman"/>
          <w:sz w:val="24"/>
          <w:szCs w:val="24"/>
          <w:shd w:val="clear" w:color="auto" w:fill="FFFFFF"/>
          <w:lang w:eastAsia="bg-BG"/>
        </w:rPr>
        <w:t xml:space="preserve"> г. до ......... часа на ...........201</w:t>
      </w:r>
      <w:r w:rsidR="008B7F01" w:rsidRPr="00522603">
        <w:rPr>
          <w:rFonts w:ascii="Times New Roman" w:eastAsia="Times New Roman" w:hAnsi="Times New Roman"/>
          <w:sz w:val="24"/>
          <w:szCs w:val="24"/>
          <w:shd w:val="clear" w:color="auto" w:fill="FFFFFF"/>
          <w:lang w:eastAsia="bg-BG"/>
        </w:rPr>
        <w:t>9</w:t>
      </w:r>
      <w:r w:rsidRPr="00522603">
        <w:rPr>
          <w:rFonts w:ascii="Times New Roman" w:eastAsia="Times New Roman" w:hAnsi="Times New Roman"/>
          <w:sz w:val="24"/>
          <w:szCs w:val="24"/>
          <w:shd w:val="clear" w:color="auto" w:fill="FFFFFF"/>
          <w:lang w:eastAsia="bg-BG"/>
        </w:rPr>
        <w:t xml:space="preserve"> г. - срок от 1 /една/ година. </w:t>
      </w:r>
    </w:p>
    <w:p w:rsidR="00611A55" w:rsidRPr="00522603" w:rsidRDefault="00611A55" w:rsidP="00611A55">
      <w:pPr>
        <w:spacing w:after="0" w:line="320" w:lineRule="exact"/>
        <w:jc w:val="center"/>
        <w:rPr>
          <w:rFonts w:ascii="Times New Roman" w:eastAsia="Times New Roman" w:hAnsi="Times New Roman"/>
          <w:sz w:val="24"/>
          <w:szCs w:val="24"/>
          <w:shd w:val="clear" w:color="auto" w:fill="FFFFFF"/>
          <w:lang w:eastAsia="bg-BG"/>
        </w:rPr>
      </w:pPr>
    </w:p>
    <w:p w:rsidR="00611A55" w:rsidRPr="00522603"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IV. Застрахователни суми /лимити на отговорност</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Чл. 5. (1) Застрахователната сума се определя на база застрахователните технически планове на Застрахователя.</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(2) Задължителната застраховка “Гражданска отговорност” на автомобилистите се сключва при следните лимити на отговорност: </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1. за едно лице за неимуществени вреди за всяко събитие – ............................;</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2. за две и повече лица за неимуществени вреди за всяко събитие - .................;</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3. за имуществени вреди за всяко събитие – ..............................</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p>
    <w:p w:rsidR="00611A55" w:rsidRPr="00522603"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V. Застрахователна премия и начин на плащане</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Чл. 6. (1) Общата застрахователната премия по застраховка “Гражданска отговорност” за МПС, инженерна и бойна техника е в размер на ............................ / .............................................................. / лева. В застрахователната премия е включен 2 % данък съгласно Закона за данък върху застрахователните премии.</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 xml:space="preserve">(2) Индивидуалните застрахователни премии са посочени в </w:t>
      </w:r>
      <w:r w:rsidR="00482EA5">
        <w:rPr>
          <w:rFonts w:ascii="Times New Roman" w:eastAsia="Times New Roman" w:hAnsi="Times New Roman"/>
          <w:sz w:val="24"/>
          <w:szCs w:val="24"/>
          <w:shd w:val="clear" w:color="auto" w:fill="FFFFFF"/>
          <w:lang w:eastAsia="bg-BG"/>
        </w:rPr>
        <w:t xml:space="preserve">Ценово предложение, </w:t>
      </w:r>
      <w:r w:rsidR="00482EA5">
        <w:rPr>
          <w:rFonts w:ascii="Times New Roman" w:eastAsia="Times New Roman" w:hAnsi="Times New Roman"/>
          <w:sz w:val="24"/>
          <w:szCs w:val="24"/>
          <w:shd w:val="clear" w:color="auto" w:fill="FFFFFF"/>
          <w:lang w:val="en-US" w:eastAsia="bg-BG"/>
        </w:rPr>
        <w:t xml:space="preserve"> </w:t>
      </w:r>
      <w:r w:rsidRPr="00522603">
        <w:rPr>
          <w:rFonts w:ascii="Times New Roman" w:eastAsia="Times New Roman" w:hAnsi="Times New Roman"/>
          <w:sz w:val="24"/>
          <w:szCs w:val="24"/>
          <w:shd w:val="clear" w:color="auto" w:fill="FFFFFF"/>
          <w:lang w:eastAsia="bg-BG"/>
        </w:rPr>
        <w:t>Приложение №</w:t>
      </w:r>
      <w:r w:rsidR="00482EA5">
        <w:rPr>
          <w:rFonts w:ascii="Times New Roman" w:eastAsia="Times New Roman" w:hAnsi="Times New Roman"/>
          <w:sz w:val="24"/>
          <w:szCs w:val="24"/>
          <w:shd w:val="clear" w:color="auto" w:fill="FFFFFF"/>
          <w:lang w:val="en-US" w:eastAsia="bg-BG"/>
        </w:rPr>
        <w:t>3,</w:t>
      </w:r>
      <w:r w:rsidRPr="00522603">
        <w:rPr>
          <w:rFonts w:ascii="Times New Roman" w:eastAsia="Times New Roman" w:hAnsi="Times New Roman"/>
          <w:sz w:val="24"/>
          <w:szCs w:val="24"/>
          <w:shd w:val="clear" w:color="auto" w:fill="FFFFFF"/>
          <w:lang w:eastAsia="bg-BG"/>
        </w:rPr>
        <w:t xml:space="preserve"> неразделна част от договора.</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(3) Заплащането на застрахователната премия </w:t>
      </w:r>
      <w:r w:rsidR="00482EA5" w:rsidRPr="00522603">
        <w:rPr>
          <w:rFonts w:ascii="Times New Roman" w:eastAsia="Times New Roman" w:hAnsi="Times New Roman"/>
          <w:sz w:val="24"/>
          <w:szCs w:val="24"/>
          <w:shd w:val="clear" w:color="auto" w:fill="FFFFFF"/>
          <w:lang w:eastAsia="bg-BG"/>
        </w:rPr>
        <w:t>за автомобили, посочени в Приложение № 1</w:t>
      </w:r>
      <w:r w:rsidR="00482EA5">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се извършва на 4 (четири) равни вноски, като първата се внася до 20 дни след подписване на договора, а останалите – в края на всяко тримесечие:</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1. чрез банков превод по сметка на Застрахователя срещу представена сметка за дължимата сума,</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Банкова сметка на Застрахователя:</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IBAN: ..................................................</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BIC: ........................................</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2. чрез неотменяем, документарен, делим, непрехвърляем акредитив със срок на валидност – срока на изпълнение на договора плюс 20 /двадесет/ дни. Акредитивът е усвоим  срещу представена сметка, издадена от Застрахователя и заверена от представител на Застрахования.</w:t>
      </w:r>
    </w:p>
    <w:p w:rsidR="00072716" w:rsidRPr="00522603" w:rsidRDefault="00611A55" w:rsidP="00072716">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(4) </w:t>
      </w:r>
      <w:r w:rsidR="00072716" w:rsidRPr="00522603">
        <w:rPr>
          <w:rFonts w:ascii="Times New Roman" w:eastAsia="Times New Roman" w:hAnsi="Times New Roman"/>
          <w:sz w:val="24"/>
          <w:szCs w:val="24"/>
          <w:shd w:val="clear" w:color="auto" w:fill="FFFFFF"/>
          <w:lang w:eastAsia="bg-BG"/>
        </w:rPr>
        <w:t>Всяка от страните поема за своя сметка дължимите от нея банкови разноски за обслужване на акредитива.</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(5) За допълнително придобити автомобили и/или такива, получени за временно ползване, извън изрично посочените в Приложение №1, плащането се извършва на основание допълнително сключено споразумение между Застрахования и Застрахователя в срок до 20 (двадесет) дни след подписването му.</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(6) В случай, че по време на действието на настоящия договор, застрахователният интерес отпадне за отделна техника, застрахователният договор по отношение на тази техника се прекратява чрез двустранно писмено споразумение. Застрахователят приспада от размера на дължимата от Застрахования обща застрахователна премия размера на застрахователните премии за отчислената техника пропорционално на оставащи</w:t>
      </w:r>
      <w:r w:rsidR="000D6AED">
        <w:rPr>
          <w:rFonts w:ascii="Times New Roman" w:eastAsia="Times New Roman" w:hAnsi="Times New Roman"/>
          <w:sz w:val="24"/>
          <w:szCs w:val="24"/>
          <w:shd w:val="clear" w:color="auto" w:fill="FFFFFF"/>
          <w:lang w:eastAsia="bg-BG"/>
        </w:rPr>
        <w:t>я</w:t>
      </w:r>
      <w:r w:rsidRPr="00522603">
        <w:rPr>
          <w:rFonts w:ascii="Times New Roman" w:eastAsia="Times New Roman" w:hAnsi="Times New Roman"/>
          <w:sz w:val="24"/>
          <w:szCs w:val="24"/>
          <w:shd w:val="clear" w:color="auto" w:fill="FFFFFF"/>
          <w:lang w:eastAsia="bg-BG"/>
        </w:rPr>
        <w:t xml:space="preserve"> </w:t>
      </w:r>
      <w:r w:rsidR="000D6AED">
        <w:rPr>
          <w:rFonts w:ascii="Times New Roman" w:eastAsia="Times New Roman" w:hAnsi="Times New Roman"/>
          <w:sz w:val="24"/>
          <w:szCs w:val="24"/>
          <w:shd w:val="clear" w:color="auto" w:fill="FFFFFF"/>
          <w:lang w:eastAsia="bg-BG"/>
        </w:rPr>
        <w:t>период</w:t>
      </w:r>
      <w:r w:rsidRPr="00522603">
        <w:rPr>
          <w:rFonts w:ascii="Times New Roman" w:eastAsia="Times New Roman" w:hAnsi="Times New Roman"/>
          <w:sz w:val="24"/>
          <w:szCs w:val="24"/>
          <w:shd w:val="clear" w:color="auto" w:fill="FFFFFF"/>
          <w:lang w:eastAsia="bg-BG"/>
        </w:rPr>
        <w:t xml:space="preserve"> до края на договора от дължимите вноски.</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p>
    <w:p w:rsidR="00611A55" w:rsidRPr="00522603"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VI. Гаранция за изпълнение</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Чл.7. (1) Гаранцията за изпълнение на договора е в размер на 5 % от стойността на договора или .................. лв. ( ............................................... лв.).</w:t>
      </w:r>
    </w:p>
    <w:p w:rsidR="00611A55" w:rsidRPr="00522603" w:rsidRDefault="00611A55" w:rsidP="00611A55">
      <w:pPr>
        <w:spacing w:after="0" w:line="320" w:lineRule="exact"/>
        <w:ind w:firstLine="709"/>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(2) Застрахователят представя оригинал на банкова гаранция или документ за внесена парична сума за изпълнение на договора или застраховка, която обезпечава изпълнението чрез покритие на отговорността му, при подписването на договора. Застрахователят сам избира формата на гаранцията за изпълнение.</w:t>
      </w:r>
    </w:p>
    <w:p w:rsidR="00611A55" w:rsidRPr="00522603" w:rsidRDefault="00611A55" w:rsidP="00202BAB">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(3) Когато гаранцията за изпълнение се представя във вид на парична сума, то тя се внася  по IBAN: BG60 UNCR 9660 3320 3610 10, BIC код UNCRBGSF, Уникредит Булбанк АД, клон „Батенберг”, на името на Дирекция „Управление на собствеността и социални дейности” – МВР. Всички банкови разходи свързани с обслужването на превода на гаранцията, включително при нейното възстановяване са за сметка на Застрахователя.</w:t>
      </w:r>
    </w:p>
    <w:p w:rsidR="00611A55" w:rsidRPr="00522603" w:rsidRDefault="00611A55" w:rsidP="00202BAB">
      <w:pPr>
        <w:spacing w:after="0" w:line="320" w:lineRule="exact"/>
        <w:ind w:firstLine="708"/>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(4) Когато гаранцията за изпълнение на договора е под формата на банкова гаранция, то тя е безусловна, неотменяема, представена преди подписването на договора, покриваща 100 % стойността на гаранцията за изпълнението му, със срок на валидност – срока за изпълнение на договора плюс 30 календарни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за усвояване на гаранцията в пълен размер.</w:t>
      </w:r>
    </w:p>
    <w:p w:rsidR="00611A55" w:rsidRPr="00522603" w:rsidRDefault="00611A55" w:rsidP="00202BAB">
      <w:pPr>
        <w:spacing w:after="0" w:line="320" w:lineRule="exact"/>
        <w:ind w:firstLine="708"/>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903B6C" w:rsidRPr="007806DA" w:rsidRDefault="00903B6C" w:rsidP="00903B6C">
      <w:pPr>
        <w:spacing w:after="0" w:line="320" w:lineRule="exact"/>
        <w:ind w:firstLine="709"/>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(6) Когато гаранцията за изпълнение е застраховка:</w:t>
      </w:r>
    </w:p>
    <w:p w:rsidR="00903B6C" w:rsidRPr="007806DA" w:rsidRDefault="00903B6C" w:rsidP="00903B6C">
      <w:pPr>
        <w:spacing w:after="0" w:line="320" w:lineRule="exact"/>
        <w:ind w:firstLine="709"/>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903B6C" w:rsidRPr="007806DA" w:rsidRDefault="00903B6C" w:rsidP="00903B6C">
      <w:pPr>
        <w:spacing w:after="0" w:line="320" w:lineRule="exact"/>
        <w:ind w:firstLine="709"/>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903B6C" w:rsidRPr="007806DA" w:rsidRDefault="00903B6C" w:rsidP="00903B6C">
      <w:pPr>
        <w:spacing w:after="0" w:line="320" w:lineRule="exact"/>
        <w:ind w:firstLine="709"/>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903B6C" w:rsidRPr="007806DA" w:rsidRDefault="00903B6C" w:rsidP="00903B6C">
      <w:pPr>
        <w:spacing w:after="0" w:line="320" w:lineRule="exact"/>
        <w:ind w:firstLine="708"/>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903B6C" w:rsidRPr="007806DA" w:rsidRDefault="00903B6C" w:rsidP="00903B6C">
      <w:pPr>
        <w:spacing w:after="0" w:line="320" w:lineRule="exact"/>
        <w:ind w:firstLine="708"/>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903B6C" w:rsidRPr="007806DA" w:rsidRDefault="00903B6C" w:rsidP="00903B6C">
      <w:pPr>
        <w:spacing w:after="0" w:line="320" w:lineRule="exact"/>
        <w:ind w:firstLine="709"/>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F07509" w:rsidRPr="00522603" w:rsidRDefault="00903B6C" w:rsidP="00903B6C">
      <w:pPr>
        <w:spacing w:after="0" w:line="320" w:lineRule="exact"/>
        <w:ind w:firstLine="567"/>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F07509" w:rsidRPr="00522603">
        <w:rPr>
          <w:rFonts w:ascii="Times New Roman" w:eastAsia="Times New Roman" w:hAnsi="Times New Roman"/>
          <w:sz w:val="24"/>
          <w:szCs w:val="24"/>
          <w:shd w:val="clear" w:color="auto" w:fill="FFFFFF"/>
          <w:lang w:eastAsia="bg-BG"/>
        </w:rPr>
        <w:t>(</w:t>
      </w:r>
      <w:r>
        <w:rPr>
          <w:rFonts w:ascii="Times New Roman" w:eastAsia="Times New Roman" w:hAnsi="Times New Roman"/>
          <w:sz w:val="24"/>
          <w:szCs w:val="24"/>
          <w:shd w:val="clear" w:color="auto" w:fill="FFFFFF"/>
          <w:lang w:eastAsia="bg-BG"/>
        </w:rPr>
        <w:t>7</w:t>
      </w:r>
      <w:r w:rsidR="00F07509" w:rsidRPr="00522603">
        <w:rPr>
          <w:rFonts w:ascii="Times New Roman" w:eastAsia="Times New Roman" w:hAnsi="Times New Roman"/>
          <w:sz w:val="24"/>
          <w:szCs w:val="24"/>
          <w:shd w:val="clear" w:color="auto" w:fill="FFFFFF"/>
          <w:lang w:eastAsia="bg-BG"/>
        </w:rPr>
        <w:t>) Гаранцията за изпълнение обезпечава изпълнението на задълженията на Застрахователя за срока на действие на настоящия договор.</w:t>
      </w:r>
    </w:p>
    <w:p w:rsidR="00F07509" w:rsidRPr="00522603" w:rsidRDefault="00903B6C" w:rsidP="00F07509">
      <w:pPr>
        <w:spacing w:after="0" w:line="320" w:lineRule="exact"/>
        <w:ind w:firstLine="567"/>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 xml:space="preserve"> </w:t>
      </w:r>
      <w:r w:rsidR="00F07509" w:rsidRPr="00522603">
        <w:rPr>
          <w:rFonts w:ascii="Times New Roman" w:eastAsia="Times New Roman" w:hAnsi="Times New Roman"/>
          <w:sz w:val="24"/>
          <w:szCs w:val="24"/>
          <w:shd w:val="clear" w:color="auto" w:fill="FFFFFF"/>
          <w:lang w:eastAsia="bg-BG"/>
        </w:rPr>
        <w:t>(</w:t>
      </w:r>
      <w:r>
        <w:rPr>
          <w:rFonts w:ascii="Times New Roman" w:eastAsia="Times New Roman" w:hAnsi="Times New Roman"/>
          <w:sz w:val="24"/>
          <w:szCs w:val="24"/>
          <w:shd w:val="clear" w:color="auto" w:fill="FFFFFF"/>
          <w:lang w:eastAsia="bg-BG"/>
        </w:rPr>
        <w:t>8</w:t>
      </w:r>
      <w:r w:rsidR="00F07509" w:rsidRPr="00522603">
        <w:rPr>
          <w:rFonts w:ascii="Times New Roman" w:eastAsia="Times New Roman" w:hAnsi="Times New Roman"/>
          <w:sz w:val="24"/>
          <w:szCs w:val="24"/>
          <w:shd w:val="clear" w:color="auto" w:fill="FFFFFF"/>
          <w:lang w:eastAsia="bg-BG"/>
        </w:rPr>
        <w:t xml:space="preserve">) Застрахованият освобождава гаранцията за изпълнение без да дължи лихви в срок от 30 (тридесет) дни, след изтичане на договора и след приключване на всички поети задължения от Застрахователя, включително след приключване на всички ремонти в доверените автосервизи и заплащане на щетите по експертна оценка. </w:t>
      </w:r>
    </w:p>
    <w:p w:rsidR="00F07509" w:rsidRPr="00522603" w:rsidRDefault="00F07509" w:rsidP="00F07509">
      <w:pPr>
        <w:tabs>
          <w:tab w:val="left" w:pos="567"/>
        </w:tabs>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903B6C">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w:t>
      </w:r>
      <w:r w:rsidR="00903B6C">
        <w:rPr>
          <w:rFonts w:ascii="Times New Roman" w:eastAsia="Times New Roman" w:hAnsi="Times New Roman"/>
          <w:sz w:val="24"/>
          <w:szCs w:val="24"/>
          <w:shd w:val="clear" w:color="auto" w:fill="FFFFFF"/>
          <w:lang w:eastAsia="bg-BG"/>
        </w:rPr>
        <w:t>9</w:t>
      </w:r>
      <w:r w:rsidRPr="00522603">
        <w:rPr>
          <w:rFonts w:ascii="Times New Roman" w:eastAsia="Times New Roman" w:hAnsi="Times New Roman"/>
          <w:sz w:val="24"/>
          <w:szCs w:val="24"/>
          <w:shd w:val="clear" w:color="auto" w:fill="FFFFFF"/>
          <w:lang w:eastAsia="bg-BG"/>
        </w:rPr>
        <w:t>) Застрахованият задържа гаранцията за изпълнение на договора, ако в процеса на неговото изпълнение възникне спор между страните, до неговото решаване по споразумение или чрез влязло в сила решение.</w:t>
      </w:r>
    </w:p>
    <w:p w:rsidR="00F07509" w:rsidRPr="00522603" w:rsidRDefault="00F07509" w:rsidP="00F07509">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903B6C">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(1</w:t>
      </w:r>
      <w:r w:rsidR="00903B6C">
        <w:rPr>
          <w:rFonts w:ascii="Times New Roman" w:eastAsia="Times New Roman" w:hAnsi="Times New Roman"/>
          <w:sz w:val="24"/>
          <w:szCs w:val="24"/>
          <w:shd w:val="clear" w:color="auto" w:fill="FFFFFF"/>
          <w:lang w:eastAsia="bg-BG"/>
        </w:rPr>
        <w:t>0</w:t>
      </w:r>
      <w:r w:rsidRPr="00522603">
        <w:rPr>
          <w:rFonts w:ascii="Times New Roman" w:eastAsia="Times New Roman" w:hAnsi="Times New Roman"/>
          <w:sz w:val="24"/>
          <w:szCs w:val="24"/>
          <w:shd w:val="clear" w:color="auto" w:fill="FFFFFF"/>
          <w:lang w:eastAsia="bg-BG"/>
        </w:rPr>
        <w:t>) Застрахованият има право да задържи гаранцията за изпълнение в пълен размер при пълно неизпълнение на задълженията на Застрахователя.</w:t>
      </w:r>
    </w:p>
    <w:p w:rsidR="00F07509" w:rsidRPr="00522603" w:rsidRDefault="00F07509" w:rsidP="00F07509">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903B6C">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(1</w:t>
      </w:r>
      <w:r w:rsidR="00903B6C">
        <w:rPr>
          <w:rFonts w:ascii="Times New Roman" w:eastAsia="Times New Roman" w:hAnsi="Times New Roman"/>
          <w:sz w:val="24"/>
          <w:szCs w:val="24"/>
          <w:shd w:val="clear" w:color="auto" w:fill="FFFFFF"/>
          <w:lang w:eastAsia="bg-BG"/>
        </w:rPr>
        <w:t>1</w:t>
      </w:r>
      <w:r w:rsidRPr="00522603">
        <w:rPr>
          <w:rFonts w:ascii="Times New Roman" w:eastAsia="Times New Roman" w:hAnsi="Times New Roman"/>
          <w:sz w:val="24"/>
          <w:szCs w:val="24"/>
          <w:shd w:val="clear" w:color="auto" w:fill="FFFFFF"/>
          <w:lang w:eastAsia="bg-BG"/>
        </w:rPr>
        <w:t>) Застрахованият има право да удържи от стойността на гаранцията размера на начислената неустойка по чл. 1</w:t>
      </w:r>
      <w:r w:rsidR="00493096" w:rsidRPr="00522603">
        <w:rPr>
          <w:rFonts w:ascii="Times New Roman" w:eastAsia="Times New Roman" w:hAnsi="Times New Roman"/>
          <w:sz w:val="24"/>
          <w:szCs w:val="24"/>
          <w:shd w:val="clear" w:color="auto" w:fill="FFFFFF"/>
          <w:lang w:eastAsia="bg-BG"/>
        </w:rPr>
        <w:t>1</w:t>
      </w:r>
      <w:r w:rsidRPr="00522603">
        <w:rPr>
          <w:rFonts w:ascii="Times New Roman" w:eastAsia="Times New Roman" w:hAnsi="Times New Roman"/>
          <w:sz w:val="24"/>
          <w:szCs w:val="24"/>
          <w:shd w:val="clear" w:color="auto" w:fill="FFFFFF"/>
          <w:lang w:eastAsia="bg-BG"/>
        </w:rPr>
        <w:t>, ал. 1 и ал. 2 от настоящия договор.</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p>
    <w:p w:rsidR="00611A55" w:rsidRPr="00522603"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VII. Специфични задължения</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Чл.</w:t>
      </w:r>
      <w:r w:rsidR="005B485B" w:rsidRPr="00522603">
        <w:rPr>
          <w:rFonts w:ascii="Times New Roman" w:eastAsia="Times New Roman" w:hAnsi="Times New Roman"/>
          <w:sz w:val="24"/>
          <w:szCs w:val="24"/>
          <w:shd w:val="clear" w:color="auto" w:fill="FFFFFF"/>
          <w:lang w:eastAsia="bg-BG"/>
        </w:rPr>
        <w:t>8</w:t>
      </w:r>
      <w:r w:rsidRPr="00522603">
        <w:rPr>
          <w:rFonts w:ascii="Times New Roman" w:eastAsia="Times New Roman" w:hAnsi="Times New Roman"/>
          <w:sz w:val="24"/>
          <w:szCs w:val="24"/>
          <w:shd w:val="clear" w:color="auto" w:fill="FFFFFF"/>
          <w:lang w:eastAsia="bg-BG"/>
        </w:rPr>
        <w:t>. (1) Застрахователят се задължава след изтичане на всяко календарно тримесечие до 20-то число на следващия месец да представи на Застрахования:</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1. Списък на всички регистрирани щети, изплатени обезщетения и предстоящи плащания;</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2. Официална справка за изплатените обезщетения с натрупване - за три, шест, девет и дванадесет месеца.</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 xml:space="preserve">(2) Списъците и справките се предоставят на хартиен, магнитен или оптичен носител. </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(3) Застрахователният договор се сключва без поименен списък на водачите и без посочване на регистрационните номера, рама и двигател на транспортната техника.</w:t>
      </w:r>
    </w:p>
    <w:p w:rsidR="00611A55" w:rsidRPr="00522603" w:rsidRDefault="00611A55" w:rsidP="00611A55">
      <w:pPr>
        <w:tabs>
          <w:tab w:val="left" w:pos="426"/>
        </w:tabs>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 xml:space="preserve">(4) Срокът за изплащане на обезщетение е до ................. дни от представяне на всички изискуеми документи. </w:t>
      </w:r>
    </w:p>
    <w:p w:rsidR="00611A55" w:rsidRPr="00522603" w:rsidRDefault="00611A55" w:rsidP="00611A55">
      <w:pPr>
        <w:tabs>
          <w:tab w:val="left" w:pos="426"/>
        </w:tabs>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(5) При застраховане на придобитата по време на действие на договора техника (новопридобитата, предоставена за временно ползване на МВР), застраховки “Гражданска отговорност” се сключват чрез двустранни писмени споразумения при условията на този договор. Застрахователната премия се определя пропорционално на оставащи</w:t>
      </w:r>
      <w:r w:rsidR="00D41620">
        <w:rPr>
          <w:rFonts w:ascii="Times New Roman" w:eastAsia="Times New Roman" w:hAnsi="Times New Roman"/>
          <w:sz w:val="24"/>
          <w:szCs w:val="24"/>
          <w:shd w:val="clear" w:color="auto" w:fill="FFFFFF"/>
          <w:lang w:eastAsia="bg-BG"/>
        </w:rPr>
        <w:t>я</w:t>
      </w:r>
      <w:r w:rsidRPr="00522603">
        <w:rPr>
          <w:rFonts w:ascii="Times New Roman" w:eastAsia="Times New Roman" w:hAnsi="Times New Roman"/>
          <w:sz w:val="24"/>
          <w:szCs w:val="24"/>
          <w:shd w:val="clear" w:color="auto" w:fill="FFFFFF"/>
          <w:lang w:eastAsia="bg-BG"/>
        </w:rPr>
        <w:t xml:space="preserve"> </w:t>
      </w:r>
      <w:r w:rsidR="00D41620">
        <w:rPr>
          <w:rFonts w:ascii="Times New Roman" w:eastAsia="Times New Roman" w:hAnsi="Times New Roman"/>
          <w:sz w:val="24"/>
          <w:szCs w:val="24"/>
          <w:shd w:val="clear" w:color="auto" w:fill="FFFFFF"/>
          <w:lang w:eastAsia="bg-BG"/>
        </w:rPr>
        <w:t>период</w:t>
      </w:r>
      <w:r w:rsidRPr="00522603">
        <w:rPr>
          <w:rFonts w:ascii="Times New Roman" w:eastAsia="Times New Roman" w:hAnsi="Times New Roman"/>
          <w:sz w:val="24"/>
          <w:szCs w:val="24"/>
          <w:shd w:val="clear" w:color="auto" w:fill="FFFFFF"/>
          <w:lang w:eastAsia="bg-BG"/>
        </w:rPr>
        <w:t xml:space="preserve"> до края на застрахователния договор и се заплаща еднократно в срок от 20 (двадесет) дни от подписване на допълнителното споразумение.</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p>
    <w:p w:rsidR="00611A55" w:rsidRPr="00522603"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VIII. Други условия</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Чл.</w:t>
      </w:r>
      <w:r w:rsidR="005B485B" w:rsidRPr="00522603">
        <w:rPr>
          <w:rFonts w:ascii="Times New Roman" w:eastAsia="Times New Roman" w:hAnsi="Times New Roman"/>
          <w:sz w:val="24"/>
          <w:szCs w:val="24"/>
          <w:shd w:val="clear" w:color="auto" w:fill="FFFFFF"/>
          <w:lang w:eastAsia="bg-BG"/>
        </w:rPr>
        <w:t>9</w:t>
      </w:r>
      <w:r w:rsidRPr="00522603">
        <w:rPr>
          <w:rFonts w:ascii="Times New Roman" w:eastAsia="Times New Roman" w:hAnsi="Times New Roman"/>
          <w:sz w:val="24"/>
          <w:szCs w:val="24"/>
          <w:shd w:val="clear" w:color="auto" w:fill="FFFFFF"/>
          <w:lang w:eastAsia="bg-BG"/>
        </w:rPr>
        <w:t xml:space="preserve">. (1) Застрахователят предоставя списък на лицата, които ще извършват дейности по договора – Приложение № </w:t>
      </w:r>
      <w:r w:rsidR="000E5983">
        <w:rPr>
          <w:rFonts w:ascii="Times New Roman" w:eastAsia="Times New Roman" w:hAnsi="Times New Roman"/>
          <w:sz w:val="24"/>
          <w:szCs w:val="24"/>
          <w:shd w:val="clear" w:color="auto" w:fill="FFFFFF"/>
          <w:lang w:eastAsia="bg-BG"/>
        </w:rPr>
        <w:t>2</w:t>
      </w:r>
      <w:r w:rsidRPr="00522603">
        <w:rPr>
          <w:rFonts w:ascii="Times New Roman" w:eastAsia="Times New Roman" w:hAnsi="Times New Roman"/>
          <w:sz w:val="24"/>
          <w:szCs w:val="24"/>
          <w:shd w:val="clear" w:color="auto" w:fill="FFFFFF"/>
          <w:lang w:eastAsia="bg-BG"/>
        </w:rPr>
        <w:t>, неразделна част от договора.</w:t>
      </w:r>
    </w:p>
    <w:p w:rsidR="00611A55" w:rsidRPr="00522603" w:rsidRDefault="00611A55" w:rsidP="00611A55">
      <w:pPr>
        <w:tabs>
          <w:tab w:val="num" w:pos="0"/>
        </w:tabs>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(2) При изпълнението на поръчката на лицата, които ще изпълняват дейности по договора ще бъде извършена проверка в информационните фондове на МВР за наличие на данни за образувани досъдебни производства за извършени престъпления от общ характер или данни за извършени престъпления от общ характер.</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(3) Лицата, за които се установи, че имат образувани досъдебни производства за извършени престъпления от общ характер или данни за извършени престъпления от общ характер, няма да се допускат в обектите на МВР.</w:t>
      </w:r>
    </w:p>
    <w:p w:rsidR="00611A55" w:rsidRPr="00522603" w:rsidRDefault="005B485B" w:rsidP="005B485B">
      <w:pPr>
        <w:tabs>
          <w:tab w:val="num" w:pos="0"/>
        </w:tabs>
        <w:spacing w:after="0" w:line="320" w:lineRule="exact"/>
        <w:ind w:firstLine="567"/>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611A55" w:rsidRPr="00522603">
        <w:rPr>
          <w:rFonts w:ascii="Times New Roman" w:eastAsia="Times New Roman" w:hAnsi="Times New Roman"/>
          <w:sz w:val="24"/>
          <w:szCs w:val="24"/>
          <w:shd w:val="clear" w:color="auto" w:fill="FFFFFF"/>
          <w:lang w:eastAsia="bg-BG"/>
        </w:rPr>
        <w:t>(4) Лицата, които ще изпълняват дейности по договора ще подпишат декларация, която ги задължава да пазят информацията, станала им известна при изпълнението на договора.</w:t>
      </w:r>
    </w:p>
    <w:p w:rsidR="00611A55" w:rsidRPr="00522603" w:rsidRDefault="005B485B" w:rsidP="005B485B">
      <w:pPr>
        <w:tabs>
          <w:tab w:val="num" w:pos="0"/>
        </w:tabs>
        <w:spacing w:after="0" w:line="320" w:lineRule="exact"/>
        <w:ind w:firstLine="567"/>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611A55" w:rsidRPr="00522603">
        <w:rPr>
          <w:rFonts w:ascii="Times New Roman" w:eastAsia="Times New Roman" w:hAnsi="Times New Roman"/>
          <w:sz w:val="24"/>
          <w:szCs w:val="24"/>
          <w:shd w:val="clear" w:color="auto" w:fill="FFFFFF"/>
          <w:lang w:eastAsia="bg-BG"/>
        </w:rPr>
        <w:t>(5) При необходимост от влизане в обекти на МВР, достъпът се осъществява при спазване на изискванията, установени за работа и достъп в обекти в системата на Министерството на вътрешните работи.</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0E598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(6) Застрахователят предоставя по всяко време на упълномощени от Застрахования лица информацията и документацията, които те поискат за да бъдат цялостно осведомени за обстоятелствата, при които се извършват дейностите.</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0E598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 xml:space="preserve"> (7) Застрахователят ще пази в тайна всички данни до които има достъп.</w:t>
      </w:r>
    </w:p>
    <w:p w:rsidR="00611A55" w:rsidRPr="00522603" w:rsidRDefault="00611A55" w:rsidP="00611A55">
      <w:pPr>
        <w:spacing w:after="0" w:line="320" w:lineRule="exact"/>
        <w:ind w:firstLine="426"/>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(8) По искане на Застрахования, Застрахователят е длъжен за своя сметка да издава зелена карта и застрахователни оценки. </w:t>
      </w:r>
    </w:p>
    <w:p w:rsidR="00611A55" w:rsidRPr="00522603" w:rsidRDefault="00493096" w:rsidP="00611A55">
      <w:pPr>
        <w:spacing w:after="0" w:line="320" w:lineRule="exact"/>
        <w:ind w:firstLine="426"/>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611A55" w:rsidRPr="00522603">
        <w:rPr>
          <w:rFonts w:ascii="Times New Roman" w:eastAsia="Times New Roman" w:hAnsi="Times New Roman"/>
          <w:sz w:val="24"/>
          <w:szCs w:val="24"/>
          <w:shd w:val="clear" w:color="auto" w:fill="FFFFFF"/>
          <w:lang w:eastAsia="bg-BG"/>
        </w:rPr>
        <w:t xml:space="preserve"> (9) Във всеки областен център на територията на Република България, Застрахователят трябва да разполага със свои агенции и офиси, съгласно Списък – Приложение № 2, неразделна част от договора. </w:t>
      </w:r>
    </w:p>
    <w:p w:rsidR="00611A55" w:rsidRPr="00522603" w:rsidRDefault="00611A55" w:rsidP="00611A55">
      <w:pPr>
        <w:tabs>
          <w:tab w:val="left" w:pos="5490"/>
        </w:tabs>
        <w:spacing w:after="0" w:line="320" w:lineRule="exact"/>
        <w:ind w:firstLine="426"/>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ab/>
      </w:r>
    </w:p>
    <w:p w:rsidR="00611A55" w:rsidRPr="00522603" w:rsidRDefault="00611A55" w:rsidP="00611A55">
      <w:pPr>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IX. ПРЕКРАТЯВАНЕ, ИЗМЕНЕНИЕ НА ДОГОВОРА И НЕУСТОЙКИ</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Чл. 1</w:t>
      </w:r>
      <w:r w:rsidR="005B485B" w:rsidRPr="00522603">
        <w:rPr>
          <w:rFonts w:ascii="Times New Roman" w:eastAsia="Times New Roman" w:hAnsi="Times New Roman"/>
          <w:sz w:val="24"/>
          <w:szCs w:val="24"/>
          <w:shd w:val="clear" w:color="auto" w:fill="FFFFFF"/>
          <w:lang w:eastAsia="bg-BG"/>
        </w:rPr>
        <w:t>0</w:t>
      </w:r>
      <w:r w:rsidRPr="00522603">
        <w:rPr>
          <w:rFonts w:ascii="Times New Roman" w:eastAsia="Times New Roman" w:hAnsi="Times New Roman"/>
          <w:sz w:val="24"/>
          <w:szCs w:val="24"/>
          <w:shd w:val="clear" w:color="auto" w:fill="FFFFFF"/>
          <w:lang w:eastAsia="bg-BG"/>
        </w:rPr>
        <w:t>. (1) Настоящият договор се прекратява:</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1. С изпълнение на задълженията на страните по договора;</w:t>
      </w:r>
    </w:p>
    <w:p w:rsidR="00611A55"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ab/>
        <w:t>2. По взаимно съгласие;</w:t>
      </w:r>
    </w:p>
    <w:p w:rsidR="00196F45" w:rsidRPr="007806DA" w:rsidRDefault="00196F45" w:rsidP="00196F45">
      <w:pPr>
        <w:spacing w:after="0" w:line="320" w:lineRule="exact"/>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 xml:space="preserve">            </w:t>
      </w:r>
      <w:r w:rsidRPr="007806DA">
        <w:rPr>
          <w:rFonts w:ascii="Times New Roman" w:eastAsia="Times New Roman" w:hAnsi="Times New Roman"/>
          <w:sz w:val="24"/>
          <w:szCs w:val="24"/>
          <w:shd w:val="clear" w:color="auto" w:fill="FFFFFF"/>
          <w:lang w:eastAsia="bg-BG"/>
        </w:rPr>
        <w:t xml:space="preserve">3. едностранно без предизвестие от всяка от страните, когато при условията на чл.114 от ЗОП, изпълнението на договора не е започнало след изтичане на тримесечен срок от сключването му. </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(2) В случай, че след сключването на договора възникнат или станат известни обстоятелства, в резултат на които Застрахователят не отговаря на изискванията за изпълнение на мерките по чл. 10, застрахованият има право едностранно да прекрати договора.</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Чл. 1</w:t>
      </w:r>
      <w:r w:rsidR="005B485B" w:rsidRPr="00522603">
        <w:rPr>
          <w:rFonts w:ascii="Times New Roman" w:eastAsia="Times New Roman" w:hAnsi="Times New Roman"/>
          <w:sz w:val="24"/>
          <w:szCs w:val="24"/>
          <w:shd w:val="clear" w:color="auto" w:fill="FFFFFF"/>
          <w:lang w:eastAsia="bg-BG"/>
        </w:rPr>
        <w:t>1.</w:t>
      </w:r>
      <w:r w:rsidRPr="00522603">
        <w:rPr>
          <w:rFonts w:ascii="Times New Roman" w:eastAsia="Times New Roman" w:hAnsi="Times New Roman"/>
          <w:sz w:val="24"/>
          <w:szCs w:val="24"/>
          <w:shd w:val="clear" w:color="auto" w:fill="FFFFFF"/>
          <w:lang w:eastAsia="bg-BG"/>
        </w:rPr>
        <w:tab/>
        <w:t xml:space="preserve">(1) При неизпълнение на задълженията по договора Застрахователят дължи законна лихва върху неплатеното застрахователно обезщетение за всеки просрочен ден, но не повече от 10% от стойността на шест месечната застрахователна премия.  </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(2) При частично неизпълнение на задължения по договора, Застрахователят дължи неустойка в размер на 5% от стойността на общата премия.</w:t>
      </w:r>
    </w:p>
    <w:p w:rsidR="00611A55" w:rsidRPr="00522603" w:rsidRDefault="00611A55" w:rsidP="00611A55">
      <w:pPr>
        <w:widowControl w:val="0"/>
        <w:tabs>
          <w:tab w:val="left" w:pos="720"/>
          <w:tab w:val="left" w:leader="dot" w:pos="4513"/>
        </w:tabs>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ab/>
        <w:t>(3) Ако е в забава за плащане, Застрахованият дължи неустойка в размер на законната лихва върху неизплатената в срок сума за всеки просрочен ден.</w:t>
      </w:r>
    </w:p>
    <w:p w:rsidR="00611A55" w:rsidRPr="00522603" w:rsidRDefault="00611A55" w:rsidP="00611A55">
      <w:pPr>
        <w:widowControl w:val="0"/>
        <w:spacing w:after="0" w:line="320" w:lineRule="exact"/>
        <w:ind w:firstLine="708"/>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ab/>
        <w:t xml:space="preserve">(4) За дължимия размер на съответната неустойка по този договор изправната страна съставя протокол и го предоставя на неизправната страна.   </w:t>
      </w:r>
    </w:p>
    <w:p w:rsidR="00611A55" w:rsidRPr="00522603" w:rsidRDefault="00611A55" w:rsidP="00611A55">
      <w:pPr>
        <w:tabs>
          <w:tab w:val="left" w:pos="720"/>
        </w:tabs>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Чл. 1</w:t>
      </w:r>
      <w:r w:rsidR="005B485B" w:rsidRPr="00522603">
        <w:rPr>
          <w:rFonts w:ascii="Times New Roman" w:eastAsia="Times New Roman" w:hAnsi="Times New Roman"/>
          <w:sz w:val="24"/>
          <w:szCs w:val="24"/>
          <w:shd w:val="clear" w:color="auto" w:fill="FFFFFF"/>
          <w:lang w:eastAsia="bg-BG"/>
        </w:rPr>
        <w:t>2</w:t>
      </w:r>
      <w:r w:rsidRPr="00522603">
        <w:rPr>
          <w:rFonts w:ascii="Times New Roman" w:eastAsia="Times New Roman" w:hAnsi="Times New Roman"/>
          <w:sz w:val="24"/>
          <w:szCs w:val="24"/>
          <w:shd w:val="clear" w:color="auto" w:fill="FFFFFF"/>
          <w:lang w:eastAsia="bg-BG"/>
        </w:rPr>
        <w:t xml:space="preserve"> Страните запазват правото си да търсят обезщетение за вреди по общия ред, ако тяхната стойност е по-голяма от изплатените неустойки по реда на този раздел.</w:t>
      </w:r>
    </w:p>
    <w:p w:rsidR="00611A55" w:rsidRPr="00522603" w:rsidRDefault="00611A55" w:rsidP="00611A55">
      <w:pPr>
        <w:tabs>
          <w:tab w:val="left" w:pos="720"/>
        </w:tabs>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Чл. 1</w:t>
      </w:r>
      <w:r w:rsidR="005B485B" w:rsidRPr="00522603">
        <w:rPr>
          <w:rFonts w:ascii="Times New Roman" w:eastAsia="Times New Roman" w:hAnsi="Times New Roman"/>
          <w:sz w:val="24"/>
          <w:szCs w:val="24"/>
          <w:shd w:val="clear" w:color="auto" w:fill="FFFFFF"/>
          <w:lang w:eastAsia="bg-BG"/>
        </w:rPr>
        <w:t>3</w:t>
      </w:r>
      <w:r w:rsidRPr="00522603">
        <w:rPr>
          <w:rFonts w:ascii="Times New Roman" w:eastAsia="Times New Roman" w:hAnsi="Times New Roman"/>
          <w:sz w:val="24"/>
          <w:szCs w:val="24"/>
          <w:shd w:val="clear" w:color="auto" w:fill="FFFFFF"/>
          <w:lang w:eastAsia="bg-BG"/>
        </w:rPr>
        <w:t xml:space="preserve"> (1) Изменението на договора се допуска по изключение единствено в случаите, предвидени в ЗОП.</w:t>
      </w:r>
    </w:p>
    <w:p w:rsidR="00611A55" w:rsidRPr="00522603" w:rsidRDefault="00196F45" w:rsidP="00493096">
      <w:pPr>
        <w:tabs>
          <w:tab w:val="left" w:pos="720"/>
        </w:tabs>
        <w:spacing w:after="0" w:line="320" w:lineRule="exact"/>
        <w:ind w:firstLine="426"/>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 xml:space="preserve">     </w:t>
      </w:r>
      <w:r w:rsidR="00611A55" w:rsidRPr="00522603">
        <w:rPr>
          <w:rFonts w:ascii="Times New Roman" w:eastAsia="Times New Roman" w:hAnsi="Times New Roman"/>
          <w:sz w:val="24"/>
          <w:szCs w:val="24"/>
          <w:shd w:val="clear" w:color="auto" w:fill="FFFFFF"/>
          <w:lang w:eastAsia="bg-BG"/>
        </w:rPr>
        <w:t xml:space="preserve">(2) Изменението на договора по ал. 1 се извършва по взаимно съгласие с подписване на двустранен анекс между страните.  </w:t>
      </w:r>
    </w:p>
    <w:p w:rsidR="00611A55" w:rsidRPr="00522603" w:rsidRDefault="00611A55" w:rsidP="00611A55">
      <w:pPr>
        <w:tabs>
          <w:tab w:val="left" w:pos="720"/>
        </w:tabs>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ab/>
      </w:r>
    </w:p>
    <w:p w:rsidR="00611A55" w:rsidRPr="00522603" w:rsidRDefault="00611A55" w:rsidP="00611A55">
      <w:pPr>
        <w:tabs>
          <w:tab w:val="left" w:pos="720"/>
        </w:tabs>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X. Непреодолима сила</w:t>
      </w:r>
    </w:p>
    <w:p w:rsidR="00611A55" w:rsidRPr="00522603" w:rsidRDefault="00611A55" w:rsidP="00611A55">
      <w:pPr>
        <w:tabs>
          <w:tab w:val="left" w:pos="720"/>
        </w:tabs>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Чл. 1</w:t>
      </w:r>
      <w:r w:rsidR="005B485B" w:rsidRPr="00522603">
        <w:rPr>
          <w:rFonts w:ascii="Times New Roman" w:eastAsia="Times New Roman" w:hAnsi="Times New Roman"/>
          <w:sz w:val="24"/>
          <w:szCs w:val="24"/>
          <w:shd w:val="clear" w:color="auto" w:fill="FFFFFF"/>
          <w:lang w:eastAsia="bg-BG"/>
        </w:rPr>
        <w:t>4</w:t>
      </w:r>
      <w:r w:rsidRPr="00522603">
        <w:rPr>
          <w:rFonts w:ascii="Times New Roman" w:eastAsia="Times New Roman" w:hAnsi="Times New Roman"/>
          <w:sz w:val="24"/>
          <w:szCs w:val="24"/>
          <w:shd w:val="clear" w:color="auto" w:fill="FFFFFF"/>
          <w:lang w:eastAsia="bg-BG"/>
        </w:rPr>
        <w:t xml:space="preserve">. (1)  Страните не носят отговорност за пълно неизпълнение и лошо, забавено или частично изпълнение на задълженията си по настоящия договор,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5B485B"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 Докато трае непреодолимата сила, изпълнението на задълженията и на свързаните с тях насрещни задължения се спира.</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ab/>
        <w:t>(3) Страната, която се позовава на форсмажорното обстоятелство, трябва в 3 (три) дневен срок от настъпването му, писмено да уведоми за това другата страна, в какво се състои непреодолимата сила и възможните последици от нея за изпълнението на договора. При неизпълнение на това задължение страната няма право да се позовава на форсмажорно обстоятелство.</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5B485B"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(4) Неизправната страна, която е била в забава при настъпване на непреодолима сила, няма право да се позовава на форсмажорно обстоятелство.</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ab/>
        <w:t>(5) Не е налице непреодолима сила, ако съответното обстоятелство се е случило вследствие на неположена дължима грижа от страна по настоящия договор или при полагане на дължимата грижа това обстоятелство може да бъде преодоляно.</w:t>
      </w: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ab/>
        <w:t>(6) Ако непреодолимата сила трае толкова, че Застрахованият вече няма интерес от изпълнението, той има право да прекрати договора. Това право има и Застрахователят.</w:t>
      </w:r>
    </w:p>
    <w:p w:rsidR="00DD681B" w:rsidRPr="00522603" w:rsidRDefault="00DD681B" w:rsidP="00611A55">
      <w:pPr>
        <w:spacing w:after="0" w:line="320" w:lineRule="exact"/>
        <w:jc w:val="both"/>
        <w:rPr>
          <w:rFonts w:ascii="Times New Roman" w:eastAsia="Times New Roman" w:hAnsi="Times New Roman"/>
          <w:sz w:val="24"/>
          <w:szCs w:val="24"/>
          <w:shd w:val="clear" w:color="auto" w:fill="FFFFFF"/>
          <w:lang w:eastAsia="bg-BG"/>
        </w:rPr>
      </w:pPr>
    </w:p>
    <w:p w:rsidR="00611A55" w:rsidRPr="00522603" w:rsidRDefault="00611A55" w:rsidP="00611A55">
      <w:pPr>
        <w:tabs>
          <w:tab w:val="left" w:pos="709"/>
        </w:tabs>
        <w:spacing w:after="0" w:line="320" w:lineRule="exact"/>
        <w:jc w:val="center"/>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XI. ЗАКЛЮЧИТЕЛНИ РАЗПОРЕДБИ</w:t>
      </w:r>
    </w:p>
    <w:p w:rsidR="00611A55" w:rsidRPr="00522603" w:rsidRDefault="00611A55" w:rsidP="00611A55">
      <w:pPr>
        <w:tabs>
          <w:tab w:val="left" w:pos="709"/>
        </w:tabs>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Чл. 1</w:t>
      </w:r>
      <w:r w:rsidR="005B485B" w:rsidRPr="00522603">
        <w:rPr>
          <w:rFonts w:ascii="Times New Roman" w:eastAsia="Times New Roman" w:hAnsi="Times New Roman"/>
          <w:sz w:val="24"/>
          <w:szCs w:val="24"/>
          <w:shd w:val="clear" w:color="auto" w:fill="FFFFFF"/>
          <w:lang w:eastAsia="bg-BG"/>
        </w:rPr>
        <w:t>5</w:t>
      </w:r>
      <w:r w:rsidRPr="00522603">
        <w:rPr>
          <w:rFonts w:ascii="Times New Roman" w:eastAsia="Times New Roman" w:hAnsi="Times New Roman"/>
          <w:sz w:val="24"/>
          <w:szCs w:val="24"/>
          <w:shd w:val="clear" w:color="auto" w:fill="FFFFFF"/>
          <w:lang w:eastAsia="bg-BG"/>
        </w:rPr>
        <w:t>. (1) Всички допълнително възникнали въпроси след подписването на договора ще се решават от двете страни на добра воля с двустранни писмени споразумения.</w:t>
      </w:r>
    </w:p>
    <w:p w:rsidR="00611A55" w:rsidRPr="00522603" w:rsidRDefault="00611A55" w:rsidP="00611A55">
      <w:pPr>
        <w:tabs>
          <w:tab w:val="left" w:pos="709"/>
          <w:tab w:val="left" w:pos="851"/>
        </w:tabs>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(2) Страните по този договор ще решават споровете, възникнали при и по повод изпълнението на договора или свързани с договора или с неговото тълкуване, недействителност, неизпълнение или прекратяване, по взаимно съгласие и с писмени споразумения, а при непостигане на съгласие въпросът се отнася за решаване пред компетентния съд на територията на Република България по реда на Гражданския процесуален кодекс.</w:t>
      </w:r>
    </w:p>
    <w:p w:rsidR="00611A55" w:rsidRPr="00522603" w:rsidRDefault="00611A55" w:rsidP="00611A55">
      <w:pPr>
        <w:tabs>
          <w:tab w:val="left" w:pos="567"/>
          <w:tab w:val="left" w:pos="709"/>
          <w:tab w:val="left" w:pos="851"/>
        </w:tabs>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(3) За неуредените по този договор въпроси се прилагат разпоредбите на законодателството на Република България.</w:t>
      </w:r>
    </w:p>
    <w:p w:rsidR="00611A55" w:rsidRPr="00522603" w:rsidRDefault="00611A55" w:rsidP="00611A55">
      <w:pPr>
        <w:tabs>
          <w:tab w:val="left" w:pos="567"/>
          <w:tab w:val="left" w:pos="709"/>
          <w:tab w:val="left" w:pos="851"/>
        </w:tabs>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(4) Всички уведомления между страните, които ще бъдат отправяни по този договор са валидни, ако са извършени на български език в писмен вид и са изпратени по факс или са изпратени с препоръчана поща с обратна разписка на следния адрес:</w:t>
      </w:r>
    </w:p>
    <w:p w:rsidR="00611A55" w:rsidRPr="00522603" w:rsidRDefault="00DD4895" w:rsidP="00DD4895">
      <w:pPr>
        <w:tabs>
          <w:tab w:val="left" w:pos="567"/>
          <w:tab w:val="left" w:pos="851"/>
        </w:tabs>
        <w:spacing w:after="0" w:line="320" w:lineRule="exact"/>
        <w:ind w:firstLine="709"/>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1. </w:t>
      </w:r>
      <w:r w:rsidR="00611A55" w:rsidRPr="00522603">
        <w:rPr>
          <w:rFonts w:ascii="Times New Roman" w:eastAsia="Times New Roman" w:hAnsi="Times New Roman"/>
          <w:sz w:val="24"/>
          <w:szCs w:val="24"/>
          <w:shd w:val="clear" w:color="auto" w:fill="FFFFFF"/>
          <w:lang w:eastAsia="bg-BG"/>
        </w:rPr>
        <w:t>за Застрахования: Директор на ДУССД – гр. София, ул. „Княз Борис I” №124, факс (02) 9813010.</w:t>
      </w:r>
    </w:p>
    <w:p w:rsidR="00611A55" w:rsidRPr="00522603" w:rsidRDefault="00DD4895" w:rsidP="00DD4895">
      <w:pPr>
        <w:tabs>
          <w:tab w:val="left" w:pos="567"/>
          <w:tab w:val="left" w:pos="709"/>
          <w:tab w:val="left" w:pos="851"/>
        </w:tabs>
        <w:spacing w:after="0" w:line="320" w:lineRule="exact"/>
        <w:ind w:left="709"/>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2. </w:t>
      </w:r>
      <w:r w:rsidR="00611A55" w:rsidRPr="00522603">
        <w:rPr>
          <w:rFonts w:ascii="Times New Roman" w:eastAsia="Times New Roman" w:hAnsi="Times New Roman"/>
          <w:sz w:val="24"/>
          <w:szCs w:val="24"/>
          <w:shd w:val="clear" w:color="auto" w:fill="FFFFFF"/>
          <w:lang w:eastAsia="bg-BG"/>
        </w:rPr>
        <w:t>за Застрахователя: ....................................</w:t>
      </w:r>
    </w:p>
    <w:p w:rsidR="00611A55" w:rsidRPr="00522603" w:rsidRDefault="00611A55" w:rsidP="00611A55">
      <w:pPr>
        <w:tabs>
          <w:tab w:val="left" w:pos="0"/>
          <w:tab w:val="left" w:pos="567"/>
        </w:tabs>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(5) Всяка страна по този договор е длъжна в 3 дневен срок от промяна на адреса по ал.4 да уведоми другата за настъпила промяна и да посочи новия си адрес за кореспонденция.</w:t>
      </w:r>
    </w:p>
    <w:p w:rsidR="00611A55" w:rsidRPr="00522603" w:rsidRDefault="00611A55" w:rsidP="00611A55">
      <w:pPr>
        <w:tabs>
          <w:tab w:val="left" w:pos="0"/>
          <w:tab w:val="left" w:pos="567"/>
        </w:tabs>
        <w:spacing w:after="0" w:line="320" w:lineRule="exact"/>
        <w:ind w:firstLine="720"/>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(6) Ако страната по договора не изпълни задълженията си по ал.5 се счита, че уведомленията по ал.4 са връчени редовно. </w:t>
      </w:r>
    </w:p>
    <w:p w:rsidR="00611A55" w:rsidRPr="00522603" w:rsidRDefault="00611A55" w:rsidP="00611A55">
      <w:pPr>
        <w:spacing w:after="0" w:line="320" w:lineRule="exact"/>
        <w:ind w:firstLine="720"/>
        <w:jc w:val="both"/>
        <w:rPr>
          <w:rFonts w:ascii="Times New Roman" w:eastAsia="Times New Roman" w:hAnsi="Times New Roman"/>
          <w:sz w:val="24"/>
          <w:szCs w:val="24"/>
          <w:shd w:val="clear" w:color="auto" w:fill="FFFFFF"/>
          <w:lang w:eastAsia="bg-BG"/>
        </w:rPr>
      </w:pPr>
    </w:p>
    <w:p w:rsidR="00611A55" w:rsidRPr="00522603" w:rsidRDefault="00611A55" w:rsidP="00611A55">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BE1F6A" w:rsidRPr="00522603">
        <w:rPr>
          <w:rFonts w:ascii="Times New Roman" w:eastAsia="Times New Roman" w:hAnsi="Times New Roman"/>
          <w:sz w:val="24"/>
          <w:szCs w:val="24"/>
          <w:shd w:val="clear" w:color="auto" w:fill="FFFFFF"/>
          <w:lang w:eastAsia="bg-BG"/>
        </w:rPr>
        <w:t xml:space="preserve">   </w:t>
      </w:r>
      <w:r w:rsidRPr="00522603">
        <w:rPr>
          <w:rFonts w:ascii="Times New Roman" w:eastAsia="Times New Roman" w:hAnsi="Times New Roman"/>
          <w:sz w:val="24"/>
          <w:szCs w:val="24"/>
          <w:shd w:val="clear" w:color="auto" w:fill="FFFFFF"/>
          <w:lang w:eastAsia="bg-BG"/>
        </w:rPr>
        <w:t>Неразделна част от настоящият договор са:</w:t>
      </w:r>
    </w:p>
    <w:p w:rsidR="00706976" w:rsidRPr="007806DA" w:rsidRDefault="00611A55" w:rsidP="00706976">
      <w:pPr>
        <w:spacing w:after="0" w:line="320" w:lineRule="exact"/>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r w:rsidR="00BE1F6A" w:rsidRPr="00522603">
        <w:rPr>
          <w:rFonts w:ascii="Times New Roman" w:eastAsia="Times New Roman" w:hAnsi="Times New Roman"/>
          <w:sz w:val="24"/>
          <w:szCs w:val="24"/>
          <w:shd w:val="clear" w:color="auto" w:fill="FFFFFF"/>
          <w:lang w:eastAsia="bg-BG"/>
        </w:rPr>
        <w:t xml:space="preserve">  </w:t>
      </w:r>
      <w:r w:rsidR="00706976">
        <w:rPr>
          <w:rFonts w:ascii="Times New Roman" w:eastAsia="Times New Roman" w:hAnsi="Times New Roman"/>
          <w:sz w:val="24"/>
          <w:szCs w:val="24"/>
          <w:shd w:val="clear" w:color="auto" w:fill="FFFFFF"/>
          <w:lang w:val="en-US" w:eastAsia="bg-BG"/>
        </w:rPr>
        <w:t xml:space="preserve"> </w:t>
      </w:r>
      <w:r w:rsidR="00706976" w:rsidRPr="007806DA">
        <w:rPr>
          <w:rFonts w:ascii="Times New Roman" w:eastAsia="Times New Roman" w:hAnsi="Times New Roman"/>
          <w:sz w:val="24"/>
          <w:szCs w:val="24"/>
          <w:shd w:val="clear" w:color="auto" w:fill="FFFFFF"/>
          <w:lang w:eastAsia="bg-BG"/>
        </w:rPr>
        <w:t>1. Приложение №1 – Техническа спецификация;</w:t>
      </w:r>
    </w:p>
    <w:p w:rsidR="00706976" w:rsidRPr="007806DA" w:rsidRDefault="00706976" w:rsidP="00706976">
      <w:pPr>
        <w:widowControl w:val="0"/>
        <w:autoSpaceDE w:val="0"/>
        <w:autoSpaceDN w:val="0"/>
        <w:adjustRightInd w:val="0"/>
        <w:spacing w:after="0" w:line="320" w:lineRule="exact"/>
        <w:ind w:firstLine="709"/>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2. Приложение №2 – Техническо предложение – представено от Застрахователя в офертата му;</w:t>
      </w:r>
    </w:p>
    <w:p w:rsidR="00706976" w:rsidRPr="007806DA" w:rsidRDefault="00706976" w:rsidP="00706976">
      <w:pPr>
        <w:widowControl w:val="0"/>
        <w:autoSpaceDE w:val="0"/>
        <w:autoSpaceDN w:val="0"/>
        <w:adjustRightInd w:val="0"/>
        <w:spacing w:after="0" w:line="320" w:lineRule="exact"/>
        <w:ind w:firstLine="720"/>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 xml:space="preserve">3. Приложение № 3 – Ценово предложение – представено от Застрахователя в офертата му.                </w:t>
      </w:r>
    </w:p>
    <w:p w:rsidR="00611A55" w:rsidRPr="00522603" w:rsidRDefault="00611A55" w:rsidP="00706976">
      <w:pPr>
        <w:spacing w:after="0" w:line="320" w:lineRule="exact"/>
        <w:jc w:val="both"/>
        <w:rPr>
          <w:rFonts w:ascii="Times New Roman" w:eastAsia="Times New Roman" w:hAnsi="Times New Roman"/>
          <w:sz w:val="24"/>
          <w:szCs w:val="24"/>
          <w:shd w:val="clear" w:color="auto" w:fill="FFFFFF"/>
          <w:lang w:eastAsia="bg-BG"/>
        </w:rPr>
      </w:pPr>
      <w:r w:rsidRPr="00611A55">
        <w:rPr>
          <w:rFonts w:ascii="Times New Roman" w:eastAsia="Times New Roman" w:hAnsi="Times New Roman"/>
          <w:sz w:val="24"/>
          <w:szCs w:val="24"/>
          <w:shd w:val="clear" w:color="auto" w:fill="FFFFFF"/>
          <w:lang w:eastAsia="bg-BG"/>
        </w:rPr>
        <w:t xml:space="preserve"> </w:t>
      </w:r>
    </w:p>
    <w:p w:rsidR="00611A55" w:rsidRPr="00611A55" w:rsidRDefault="00611A55" w:rsidP="00611A55">
      <w:pPr>
        <w:widowControl w:val="0"/>
        <w:tabs>
          <w:tab w:val="left" w:pos="9638"/>
        </w:tabs>
        <w:spacing w:after="0" w:line="317" w:lineRule="exact"/>
        <w:ind w:right="-82"/>
        <w:jc w:val="both"/>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75"/>
        <w:gridCol w:w="4880"/>
      </w:tblGrid>
      <w:tr w:rsidR="00611A55" w:rsidRPr="00522603" w:rsidTr="00611A55">
        <w:tc>
          <w:tcPr>
            <w:tcW w:w="5032" w:type="dxa"/>
            <w:shd w:val="clear" w:color="auto" w:fill="auto"/>
          </w:tcPr>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ЗА ЗАСТРАХОВАНИЯ:</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1.........................................................................</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(подпис и печат) </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ДРЕКТОР НА ДУССД – МВР:</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ЕМИЛ ШУШКОВ</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2. ............................................................................</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(подпис)</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ГЛАВЕН СЧЕТОВОДИТЕЛ:</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АНЕСА ВЪЛЕВА</w:t>
            </w:r>
          </w:p>
          <w:p w:rsidR="00611A55" w:rsidRPr="00522603" w:rsidRDefault="00611A55" w:rsidP="00706976">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w:t>
            </w:r>
          </w:p>
        </w:tc>
        <w:tc>
          <w:tcPr>
            <w:tcW w:w="5032" w:type="dxa"/>
            <w:shd w:val="clear" w:color="auto" w:fill="auto"/>
          </w:tcPr>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ЗА ЗАСТРАХОВАТЕЛЯ:</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 xml:space="preserve"> (подпис и печат) </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Посочва се името на изпълнителя, име и фамилия на лицето/лицата, което го представлява и в какво качество.</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r w:rsidRPr="00522603">
              <w:rPr>
                <w:rFonts w:ascii="Times New Roman" w:eastAsia="Times New Roman" w:hAnsi="Times New Roman"/>
                <w:sz w:val="24"/>
                <w:szCs w:val="24"/>
                <w:shd w:val="clear" w:color="auto" w:fill="FFFFFF"/>
                <w:lang w:eastAsia="bg-BG"/>
              </w:rPr>
              <w:t>...............................</w:t>
            </w: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p>
          <w:p w:rsidR="00611A55" w:rsidRPr="00522603" w:rsidRDefault="00611A55" w:rsidP="00611A55">
            <w:pPr>
              <w:spacing w:after="0" w:line="320" w:lineRule="exact"/>
              <w:rPr>
                <w:rFonts w:ascii="Times New Roman" w:eastAsia="Times New Roman" w:hAnsi="Times New Roman"/>
                <w:sz w:val="24"/>
                <w:szCs w:val="24"/>
                <w:shd w:val="clear" w:color="auto" w:fill="FFFFFF"/>
                <w:lang w:eastAsia="bg-BG"/>
              </w:rPr>
            </w:pPr>
          </w:p>
        </w:tc>
      </w:tr>
    </w:tbl>
    <w:p w:rsidR="00BE1F6A" w:rsidRPr="00522603" w:rsidRDefault="00BE1F6A" w:rsidP="00611A55">
      <w:pPr>
        <w:spacing w:after="0" w:line="320" w:lineRule="exact"/>
        <w:ind w:firstLine="720"/>
        <w:jc w:val="both"/>
        <w:rPr>
          <w:rFonts w:ascii="Times New Roman" w:eastAsia="Times New Roman" w:hAnsi="Times New Roman"/>
          <w:sz w:val="24"/>
          <w:szCs w:val="24"/>
          <w:shd w:val="clear" w:color="auto" w:fill="FFFFFF"/>
          <w:lang w:eastAsia="bg-BG"/>
        </w:rPr>
      </w:pPr>
    </w:p>
    <w:p w:rsidR="00706976" w:rsidRDefault="00706976" w:rsidP="00706976">
      <w:pPr>
        <w:ind w:firstLine="708"/>
        <w:jc w:val="both"/>
        <w:rPr>
          <w:rFonts w:ascii="Times New Roman" w:eastAsia="Times New Roman" w:hAnsi="Times New Roman"/>
          <w:sz w:val="24"/>
          <w:szCs w:val="24"/>
          <w:shd w:val="clear" w:color="auto" w:fill="FFFFFF"/>
          <w:lang w:eastAsia="bg-BG"/>
        </w:rPr>
      </w:pPr>
      <w:r w:rsidRPr="007806DA">
        <w:rPr>
          <w:rFonts w:ascii="Times New Roman" w:eastAsia="Times New Roman" w:hAnsi="Times New Roman"/>
          <w:sz w:val="24"/>
          <w:szCs w:val="24"/>
          <w:shd w:val="clear" w:color="auto" w:fill="FFFFFF"/>
          <w:lang w:eastAsia="bg-BG"/>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611A55" w:rsidRPr="00522603" w:rsidRDefault="00611A55"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sectPr w:rsidR="00611A55" w:rsidRPr="00522603" w:rsidSect="00611A55">
      <w:pgSz w:w="11906" w:h="16838"/>
      <w:pgMar w:top="907" w:right="1134" w:bottom="90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F22" w:rsidRDefault="00D61F22" w:rsidP="00D0490F">
      <w:pPr>
        <w:spacing w:after="0" w:line="240" w:lineRule="auto"/>
      </w:pPr>
      <w:r>
        <w:separator/>
      </w:r>
    </w:p>
  </w:endnote>
  <w:endnote w:type="continuationSeparator" w:id="0">
    <w:p w:rsidR="00D61F22" w:rsidRDefault="00D61F22"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F22" w:rsidRDefault="00D61F22" w:rsidP="00D0490F">
      <w:pPr>
        <w:spacing w:after="0" w:line="240" w:lineRule="auto"/>
      </w:pPr>
      <w:r>
        <w:separator/>
      </w:r>
    </w:p>
  </w:footnote>
  <w:footnote w:type="continuationSeparator" w:id="0">
    <w:p w:rsidR="00D61F22" w:rsidRDefault="00D61F22"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11B9151F"/>
    <w:multiLevelType w:val="hybridMultilevel"/>
    <w:tmpl w:val="ADE81F80"/>
    <w:lvl w:ilvl="0" w:tplc="EE56200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3C56739E"/>
    <w:multiLevelType w:val="hybridMultilevel"/>
    <w:tmpl w:val="AAE833F0"/>
    <w:lvl w:ilvl="0" w:tplc="A050AB06">
      <w:start w:val="1"/>
      <w:numFmt w:val="decimal"/>
      <w:lvlText w:val="%1."/>
      <w:lvlJc w:val="left"/>
      <w:pPr>
        <w:tabs>
          <w:tab w:val="num" w:pos="2859"/>
        </w:tabs>
        <w:ind w:left="2859" w:hanging="1005"/>
      </w:pPr>
      <w:rPr>
        <w:rFonts w:hint="default"/>
      </w:rPr>
    </w:lvl>
    <w:lvl w:ilvl="1" w:tplc="04020019" w:tentative="1">
      <w:start w:val="1"/>
      <w:numFmt w:val="lowerLetter"/>
      <w:lvlText w:val="%2."/>
      <w:lvlJc w:val="left"/>
      <w:pPr>
        <w:tabs>
          <w:tab w:val="num" w:pos="2934"/>
        </w:tabs>
        <w:ind w:left="2934" w:hanging="360"/>
      </w:pPr>
    </w:lvl>
    <w:lvl w:ilvl="2" w:tplc="0402001B" w:tentative="1">
      <w:start w:val="1"/>
      <w:numFmt w:val="lowerRoman"/>
      <w:lvlText w:val="%3."/>
      <w:lvlJc w:val="right"/>
      <w:pPr>
        <w:tabs>
          <w:tab w:val="num" w:pos="3654"/>
        </w:tabs>
        <w:ind w:left="3654" w:hanging="180"/>
      </w:pPr>
    </w:lvl>
    <w:lvl w:ilvl="3" w:tplc="0402000F" w:tentative="1">
      <w:start w:val="1"/>
      <w:numFmt w:val="decimal"/>
      <w:lvlText w:val="%4."/>
      <w:lvlJc w:val="left"/>
      <w:pPr>
        <w:tabs>
          <w:tab w:val="num" w:pos="4374"/>
        </w:tabs>
        <w:ind w:left="4374" w:hanging="360"/>
      </w:pPr>
    </w:lvl>
    <w:lvl w:ilvl="4" w:tplc="04020019" w:tentative="1">
      <w:start w:val="1"/>
      <w:numFmt w:val="lowerLetter"/>
      <w:lvlText w:val="%5."/>
      <w:lvlJc w:val="left"/>
      <w:pPr>
        <w:tabs>
          <w:tab w:val="num" w:pos="5094"/>
        </w:tabs>
        <w:ind w:left="5094" w:hanging="360"/>
      </w:pPr>
    </w:lvl>
    <w:lvl w:ilvl="5" w:tplc="0402001B" w:tentative="1">
      <w:start w:val="1"/>
      <w:numFmt w:val="lowerRoman"/>
      <w:lvlText w:val="%6."/>
      <w:lvlJc w:val="right"/>
      <w:pPr>
        <w:tabs>
          <w:tab w:val="num" w:pos="5814"/>
        </w:tabs>
        <w:ind w:left="5814" w:hanging="180"/>
      </w:pPr>
    </w:lvl>
    <w:lvl w:ilvl="6" w:tplc="0402000F" w:tentative="1">
      <w:start w:val="1"/>
      <w:numFmt w:val="decimal"/>
      <w:lvlText w:val="%7."/>
      <w:lvlJc w:val="left"/>
      <w:pPr>
        <w:tabs>
          <w:tab w:val="num" w:pos="6534"/>
        </w:tabs>
        <w:ind w:left="6534" w:hanging="360"/>
      </w:pPr>
    </w:lvl>
    <w:lvl w:ilvl="7" w:tplc="04020019" w:tentative="1">
      <w:start w:val="1"/>
      <w:numFmt w:val="lowerLetter"/>
      <w:lvlText w:val="%8."/>
      <w:lvlJc w:val="left"/>
      <w:pPr>
        <w:tabs>
          <w:tab w:val="num" w:pos="7254"/>
        </w:tabs>
        <w:ind w:left="7254" w:hanging="360"/>
      </w:pPr>
    </w:lvl>
    <w:lvl w:ilvl="8" w:tplc="0402001B" w:tentative="1">
      <w:start w:val="1"/>
      <w:numFmt w:val="lowerRoman"/>
      <w:lvlText w:val="%9."/>
      <w:lvlJc w:val="right"/>
      <w:pPr>
        <w:tabs>
          <w:tab w:val="num" w:pos="7974"/>
        </w:tabs>
        <w:ind w:left="7974" w:hanging="180"/>
      </w:pPr>
    </w:lvl>
  </w:abstractNum>
  <w:abstractNum w:abstractNumId="7"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8"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9" w15:restartNumberingAfterBreak="0">
    <w:nsid w:val="50784DD5"/>
    <w:multiLevelType w:val="hybridMultilevel"/>
    <w:tmpl w:val="70D8A776"/>
    <w:lvl w:ilvl="0" w:tplc="4D28799A">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1" w15:restartNumberingAfterBreak="0">
    <w:nsid w:val="60531D0F"/>
    <w:multiLevelType w:val="singleLevel"/>
    <w:tmpl w:val="D6201ED8"/>
    <w:lvl w:ilvl="0">
      <w:start w:val="1"/>
      <w:numFmt w:val="bullet"/>
      <w:lvlText w:val="-"/>
      <w:lvlJc w:val="left"/>
      <w:pPr>
        <w:tabs>
          <w:tab w:val="num" w:pos="1080"/>
        </w:tabs>
        <w:ind w:left="1080" w:hanging="360"/>
      </w:pPr>
      <w:rPr>
        <w:rFonts w:ascii="Times New Roman" w:hAnsi="Times New Roman" w:hint="default"/>
      </w:rPr>
    </w:lvl>
  </w:abstractNum>
  <w:abstractNum w:abstractNumId="12" w15:restartNumberingAfterBreak="0">
    <w:nsid w:val="66CD1DF1"/>
    <w:multiLevelType w:val="hybridMultilevel"/>
    <w:tmpl w:val="D1BC9AA2"/>
    <w:lvl w:ilvl="0" w:tplc="6A023BF6">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6B22457C"/>
    <w:multiLevelType w:val="hybridMultilevel"/>
    <w:tmpl w:val="D636957C"/>
    <w:lvl w:ilvl="0" w:tplc="39DE5784">
      <w:start w:val="2"/>
      <w:numFmt w:val="decimal"/>
      <w:lvlText w:val="(%1)"/>
      <w:lvlJc w:val="left"/>
      <w:pPr>
        <w:tabs>
          <w:tab w:val="num" w:pos="2160"/>
        </w:tabs>
        <w:ind w:left="2160" w:hanging="144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10"/>
  </w:num>
  <w:num w:numId="2">
    <w:abstractNumId w:val="7"/>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1"/>
  </w:num>
  <w:num w:numId="7">
    <w:abstractNumId w:val="6"/>
  </w:num>
  <w:num w:numId="8">
    <w:abstractNumId w:val="13"/>
  </w:num>
  <w:num w:numId="9">
    <w:abstractNumId w:val="4"/>
  </w:num>
  <w:num w:numId="10">
    <w:abstractNumId w:val="9"/>
  </w:num>
  <w:num w:numId="11">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mirrorMargins/>
  <w:hideGrammaticalErrors/>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33B0"/>
    <w:rsid w:val="00015B50"/>
    <w:rsid w:val="00015E67"/>
    <w:rsid w:val="00016E1F"/>
    <w:rsid w:val="000207A6"/>
    <w:rsid w:val="00020826"/>
    <w:rsid w:val="00021A3F"/>
    <w:rsid w:val="000248C3"/>
    <w:rsid w:val="00030C33"/>
    <w:rsid w:val="000339E9"/>
    <w:rsid w:val="00045306"/>
    <w:rsid w:val="00053CE2"/>
    <w:rsid w:val="00072716"/>
    <w:rsid w:val="00076734"/>
    <w:rsid w:val="00077409"/>
    <w:rsid w:val="00082CF7"/>
    <w:rsid w:val="00085D91"/>
    <w:rsid w:val="000977E3"/>
    <w:rsid w:val="000A1874"/>
    <w:rsid w:val="000A28E2"/>
    <w:rsid w:val="000A4922"/>
    <w:rsid w:val="000C2911"/>
    <w:rsid w:val="000C5A9C"/>
    <w:rsid w:val="000D6AED"/>
    <w:rsid w:val="000E16EB"/>
    <w:rsid w:val="000E2FB8"/>
    <w:rsid w:val="000E5983"/>
    <w:rsid w:val="000F6B49"/>
    <w:rsid w:val="00104563"/>
    <w:rsid w:val="00104BED"/>
    <w:rsid w:val="001073EC"/>
    <w:rsid w:val="001142C0"/>
    <w:rsid w:val="00114AA2"/>
    <w:rsid w:val="001228B8"/>
    <w:rsid w:val="00123AA0"/>
    <w:rsid w:val="001245C1"/>
    <w:rsid w:val="0013178B"/>
    <w:rsid w:val="00135991"/>
    <w:rsid w:val="0014279F"/>
    <w:rsid w:val="00144CDB"/>
    <w:rsid w:val="00145F34"/>
    <w:rsid w:val="0014766E"/>
    <w:rsid w:val="0016779A"/>
    <w:rsid w:val="00182D4D"/>
    <w:rsid w:val="001840C2"/>
    <w:rsid w:val="001869E0"/>
    <w:rsid w:val="001924E5"/>
    <w:rsid w:val="00192AE1"/>
    <w:rsid w:val="00193391"/>
    <w:rsid w:val="00196F45"/>
    <w:rsid w:val="00197890"/>
    <w:rsid w:val="00197B25"/>
    <w:rsid w:val="001A00D7"/>
    <w:rsid w:val="001A371C"/>
    <w:rsid w:val="001A4899"/>
    <w:rsid w:val="001A54F9"/>
    <w:rsid w:val="001B034E"/>
    <w:rsid w:val="001B0921"/>
    <w:rsid w:val="001B59F9"/>
    <w:rsid w:val="001C5D40"/>
    <w:rsid w:val="001D04B5"/>
    <w:rsid w:val="001D0EE4"/>
    <w:rsid w:val="001D3946"/>
    <w:rsid w:val="001D4A83"/>
    <w:rsid w:val="001D671A"/>
    <w:rsid w:val="001E1890"/>
    <w:rsid w:val="001E4691"/>
    <w:rsid w:val="001E4C88"/>
    <w:rsid w:val="001E4D80"/>
    <w:rsid w:val="001F2870"/>
    <w:rsid w:val="001F7400"/>
    <w:rsid w:val="00202BAB"/>
    <w:rsid w:val="0020465F"/>
    <w:rsid w:val="00210EEB"/>
    <w:rsid w:val="00212173"/>
    <w:rsid w:val="00212C8C"/>
    <w:rsid w:val="002173E0"/>
    <w:rsid w:val="00220746"/>
    <w:rsid w:val="00222546"/>
    <w:rsid w:val="00226033"/>
    <w:rsid w:val="00227A4E"/>
    <w:rsid w:val="00236161"/>
    <w:rsid w:val="00236ECB"/>
    <w:rsid w:val="0024345C"/>
    <w:rsid w:val="002456F6"/>
    <w:rsid w:val="00245F3D"/>
    <w:rsid w:val="00257838"/>
    <w:rsid w:val="00257F48"/>
    <w:rsid w:val="002619E8"/>
    <w:rsid w:val="0026217F"/>
    <w:rsid w:val="002655DE"/>
    <w:rsid w:val="00266AE9"/>
    <w:rsid w:val="00266BAB"/>
    <w:rsid w:val="00275B4B"/>
    <w:rsid w:val="00280284"/>
    <w:rsid w:val="002809DE"/>
    <w:rsid w:val="00281F04"/>
    <w:rsid w:val="00292AF1"/>
    <w:rsid w:val="002943A9"/>
    <w:rsid w:val="0029486E"/>
    <w:rsid w:val="00297B45"/>
    <w:rsid w:val="002A1D84"/>
    <w:rsid w:val="002A6101"/>
    <w:rsid w:val="002A699E"/>
    <w:rsid w:val="002A6EED"/>
    <w:rsid w:val="002B02B8"/>
    <w:rsid w:val="002B2D65"/>
    <w:rsid w:val="002C2FDC"/>
    <w:rsid w:val="002C5892"/>
    <w:rsid w:val="002E33BA"/>
    <w:rsid w:val="002E4494"/>
    <w:rsid w:val="002E61A5"/>
    <w:rsid w:val="002E6D24"/>
    <w:rsid w:val="002E7C8E"/>
    <w:rsid w:val="002F421D"/>
    <w:rsid w:val="002F76DA"/>
    <w:rsid w:val="00302E07"/>
    <w:rsid w:val="003035FB"/>
    <w:rsid w:val="00305226"/>
    <w:rsid w:val="003078DC"/>
    <w:rsid w:val="00313103"/>
    <w:rsid w:val="003219DC"/>
    <w:rsid w:val="003223D4"/>
    <w:rsid w:val="003261FD"/>
    <w:rsid w:val="00327433"/>
    <w:rsid w:val="00332F33"/>
    <w:rsid w:val="00336884"/>
    <w:rsid w:val="003375D1"/>
    <w:rsid w:val="0034686E"/>
    <w:rsid w:val="00354C94"/>
    <w:rsid w:val="00355313"/>
    <w:rsid w:val="00362D06"/>
    <w:rsid w:val="003642F0"/>
    <w:rsid w:val="00367818"/>
    <w:rsid w:val="003717DF"/>
    <w:rsid w:val="00383AB8"/>
    <w:rsid w:val="00384C44"/>
    <w:rsid w:val="00385FC5"/>
    <w:rsid w:val="00392168"/>
    <w:rsid w:val="003951F5"/>
    <w:rsid w:val="0039545B"/>
    <w:rsid w:val="00396E77"/>
    <w:rsid w:val="003A51E6"/>
    <w:rsid w:val="003A59D6"/>
    <w:rsid w:val="003B1355"/>
    <w:rsid w:val="003B73AB"/>
    <w:rsid w:val="003C1557"/>
    <w:rsid w:val="003C77C7"/>
    <w:rsid w:val="003D28AA"/>
    <w:rsid w:val="003D2D12"/>
    <w:rsid w:val="003D627F"/>
    <w:rsid w:val="003D72BD"/>
    <w:rsid w:val="003E2730"/>
    <w:rsid w:val="003E36A0"/>
    <w:rsid w:val="003E627C"/>
    <w:rsid w:val="003F04F4"/>
    <w:rsid w:val="003F4234"/>
    <w:rsid w:val="0040528B"/>
    <w:rsid w:val="00410961"/>
    <w:rsid w:val="00412C6B"/>
    <w:rsid w:val="0041440B"/>
    <w:rsid w:val="00425069"/>
    <w:rsid w:val="00430347"/>
    <w:rsid w:val="004314E5"/>
    <w:rsid w:val="0043721E"/>
    <w:rsid w:val="00440125"/>
    <w:rsid w:val="00445518"/>
    <w:rsid w:val="0045278E"/>
    <w:rsid w:val="00455B60"/>
    <w:rsid w:val="00455DF9"/>
    <w:rsid w:val="00457564"/>
    <w:rsid w:val="0046605D"/>
    <w:rsid w:val="00466A8E"/>
    <w:rsid w:val="00471A87"/>
    <w:rsid w:val="0047201F"/>
    <w:rsid w:val="00473108"/>
    <w:rsid w:val="004814CB"/>
    <w:rsid w:val="00482EA5"/>
    <w:rsid w:val="00484B60"/>
    <w:rsid w:val="00485EE2"/>
    <w:rsid w:val="00491038"/>
    <w:rsid w:val="00493096"/>
    <w:rsid w:val="004942AC"/>
    <w:rsid w:val="00496BF4"/>
    <w:rsid w:val="004A2EE1"/>
    <w:rsid w:val="004A6ED4"/>
    <w:rsid w:val="004B011B"/>
    <w:rsid w:val="004B217E"/>
    <w:rsid w:val="004B4DB2"/>
    <w:rsid w:val="004B622B"/>
    <w:rsid w:val="004B67A0"/>
    <w:rsid w:val="004D3D5B"/>
    <w:rsid w:val="004D4863"/>
    <w:rsid w:val="004D4FB5"/>
    <w:rsid w:val="004D5FC2"/>
    <w:rsid w:val="004E27F6"/>
    <w:rsid w:val="004F0030"/>
    <w:rsid w:val="004F3ED3"/>
    <w:rsid w:val="004F57E9"/>
    <w:rsid w:val="00503180"/>
    <w:rsid w:val="00503717"/>
    <w:rsid w:val="00506F62"/>
    <w:rsid w:val="00511C34"/>
    <w:rsid w:val="005217DF"/>
    <w:rsid w:val="00522603"/>
    <w:rsid w:val="005234FC"/>
    <w:rsid w:val="00541DE9"/>
    <w:rsid w:val="005426EE"/>
    <w:rsid w:val="00542C98"/>
    <w:rsid w:val="005448A8"/>
    <w:rsid w:val="00556BF9"/>
    <w:rsid w:val="00565C54"/>
    <w:rsid w:val="00566164"/>
    <w:rsid w:val="00571B47"/>
    <w:rsid w:val="0057238F"/>
    <w:rsid w:val="00575E1B"/>
    <w:rsid w:val="00580BBD"/>
    <w:rsid w:val="00582000"/>
    <w:rsid w:val="0058225F"/>
    <w:rsid w:val="0058269E"/>
    <w:rsid w:val="0058481A"/>
    <w:rsid w:val="005867A4"/>
    <w:rsid w:val="00591816"/>
    <w:rsid w:val="00595E12"/>
    <w:rsid w:val="00597BBC"/>
    <w:rsid w:val="005A1571"/>
    <w:rsid w:val="005A253B"/>
    <w:rsid w:val="005B39E4"/>
    <w:rsid w:val="005B485B"/>
    <w:rsid w:val="005B79D2"/>
    <w:rsid w:val="005D2E9F"/>
    <w:rsid w:val="005D304C"/>
    <w:rsid w:val="005D57D5"/>
    <w:rsid w:val="005D6067"/>
    <w:rsid w:val="005E2C1F"/>
    <w:rsid w:val="005E2DF1"/>
    <w:rsid w:val="005F5237"/>
    <w:rsid w:val="0060446B"/>
    <w:rsid w:val="00604BA6"/>
    <w:rsid w:val="00607270"/>
    <w:rsid w:val="00611A55"/>
    <w:rsid w:val="006210AC"/>
    <w:rsid w:val="00622D39"/>
    <w:rsid w:val="0062465B"/>
    <w:rsid w:val="00625B49"/>
    <w:rsid w:val="00626310"/>
    <w:rsid w:val="00626D44"/>
    <w:rsid w:val="006308F7"/>
    <w:rsid w:val="00631450"/>
    <w:rsid w:val="00635931"/>
    <w:rsid w:val="00641115"/>
    <w:rsid w:val="0064276B"/>
    <w:rsid w:val="00660E88"/>
    <w:rsid w:val="006639D9"/>
    <w:rsid w:val="00667DDD"/>
    <w:rsid w:val="006700EB"/>
    <w:rsid w:val="00681E3B"/>
    <w:rsid w:val="0068359F"/>
    <w:rsid w:val="00683AF9"/>
    <w:rsid w:val="006B1852"/>
    <w:rsid w:val="006B1AF5"/>
    <w:rsid w:val="006B2B67"/>
    <w:rsid w:val="006B5749"/>
    <w:rsid w:val="006D5EAA"/>
    <w:rsid w:val="006E3BAE"/>
    <w:rsid w:val="006F2EBC"/>
    <w:rsid w:val="007017A4"/>
    <w:rsid w:val="0070232A"/>
    <w:rsid w:val="00705248"/>
    <w:rsid w:val="00706976"/>
    <w:rsid w:val="00711983"/>
    <w:rsid w:val="0071254B"/>
    <w:rsid w:val="007141E6"/>
    <w:rsid w:val="00715372"/>
    <w:rsid w:val="00723B99"/>
    <w:rsid w:val="00741A2F"/>
    <w:rsid w:val="007537E5"/>
    <w:rsid w:val="00756DE2"/>
    <w:rsid w:val="00765AAA"/>
    <w:rsid w:val="00774676"/>
    <w:rsid w:val="00774F59"/>
    <w:rsid w:val="00774FA1"/>
    <w:rsid w:val="007755E9"/>
    <w:rsid w:val="007806DA"/>
    <w:rsid w:val="00782070"/>
    <w:rsid w:val="00790266"/>
    <w:rsid w:val="00790CF5"/>
    <w:rsid w:val="00794780"/>
    <w:rsid w:val="007968D7"/>
    <w:rsid w:val="007A5630"/>
    <w:rsid w:val="007B44E9"/>
    <w:rsid w:val="007B4F08"/>
    <w:rsid w:val="007B660C"/>
    <w:rsid w:val="007D44F9"/>
    <w:rsid w:val="007D45C1"/>
    <w:rsid w:val="007E2B98"/>
    <w:rsid w:val="007E68F2"/>
    <w:rsid w:val="007F0695"/>
    <w:rsid w:val="007F10DD"/>
    <w:rsid w:val="007F177E"/>
    <w:rsid w:val="007F1B88"/>
    <w:rsid w:val="007F3E12"/>
    <w:rsid w:val="0080194F"/>
    <w:rsid w:val="00804AE5"/>
    <w:rsid w:val="0081409B"/>
    <w:rsid w:val="00816C95"/>
    <w:rsid w:val="00817972"/>
    <w:rsid w:val="0083173D"/>
    <w:rsid w:val="00831BA2"/>
    <w:rsid w:val="008323D1"/>
    <w:rsid w:val="00833BEA"/>
    <w:rsid w:val="00834565"/>
    <w:rsid w:val="00841529"/>
    <w:rsid w:val="00845B01"/>
    <w:rsid w:val="00861263"/>
    <w:rsid w:val="00865192"/>
    <w:rsid w:val="0086605F"/>
    <w:rsid w:val="00876EF7"/>
    <w:rsid w:val="008814E9"/>
    <w:rsid w:val="00891349"/>
    <w:rsid w:val="00896743"/>
    <w:rsid w:val="008A0BFC"/>
    <w:rsid w:val="008A0E67"/>
    <w:rsid w:val="008A320E"/>
    <w:rsid w:val="008A381C"/>
    <w:rsid w:val="008A6158"/>
    <w:rsid w:val="008B1E60"/>
    <w:rsid w:val="008B2236"/>
    <w:rsid w:val="008B2896"/>
    <w:rsid w:val="008B3461"/>
    <w:rsid w:val="008B7F01"/>
    <w:rsid w:val="008C4854"/>
    <w:rsid w:val="008D1EBE"/>
    <w:rsid w:val="008D57CC"/>
    <w:rsid w:val="008E153D"/>
    <w:rsid w:val="008E48C8"/>
    <w:rsid w:val="008E4B94"/>
    <w:rsid w:val="008F0FAF"/>
    <w:rsid w:val="008F1799"/>
    <w:rsid w:val="008F304D"/>
    <w:rsid w:val="00903B6C"/>
    <w:rsid w:val="009079C8"/>
    <w:rsid w:val="0091233D"/>
    <w:rsid w:val="00912A3D"/>
    <w:rsid w:val="009223D9"/>
    <w:rsid w:val="009242EF"/>
    <w:rsid w:val="00935B07"/>
    <w:rsid w:val="00942B68"/>
    <w:rsid w:val="00953094"/>
    <w:rsid w:val="00960D23"/>
    <w:rsid w:val="009670FD"/>
    <w:rsid w:val="00970917"/>
    <w:rsid w:val="0097459D"/>
    <w:rsid w:val="0098017B"/>
    <w:rsid w:val="00984B2B"/>
    <w:rsid w:val="00984DF0"/>
    <w:rsid w:val="00993AE7"/>
    <w:rsid w:val="0099612E"/>
    <w:rsid w:val="009B030E"/>
    <w:rsid w:val="009C48F7"/>
    <w:rsid w:val="009D6E38"/>
    <w:rsid w:val="009E1453"/>
    <w:rsid w:val="009E2189"/>
    <w:rsid w:val="009F07A5"/>
    <w:rsid w:val="009F0B0D"/>
    <w:rsid w:val="009F3B62"/>
    <w:rsid w:val="009F7EDB"/>
    <w:rsid w:val="00A03E46"/>
    <w:rsid w:val="00A04DF3"/>
    <w:rsid w:val="00A2612B"/>
    <w:rsid w:val="00A26878"/>
    <w:rsid w:val="00A4242B"/>
    <w:rsid w:val="00A42672"/>
    <w:rsid w:val="00A46F84"/>
    <w:rsid w:val="00A52C1D"/>
    <w:rsid w:val="00A55C23"/>
    <w:rsid w:val="00A565E9"/>
    <w:rsid w:val="00A61D7B"/>
    <w:rsid w:val="00A71211"/>
    <w:rsid w:val="00A73387"/>
    <w:rsid w:val="00A77D06"/>
    <w:rsid w:val="00A84183"/>
    <w:rsid w:val="00A84481"/>
    <w:rsid w:val="00A92419"/>
    <w:rsid w:val="00A9312C"/>
    <w:rsid w:val="00AA6DBF"/>
    <w:rsid w:val="00AC1F19"/>
    <w:rsid w:val="00AC2B6C"/>
    <w:rsid w:val="00AC7A00"/>
    <w:rsid w:val="00AD02D8"/>
    <w:rsid w:val="00AD036D"/>
    <w:rsid w:val="00AD19FE"/>
    <w:rsid w:val="00AE0E5D"/>
    <w:rsid w:val="00AE1A52"/>
    <w:rsid w:val="00AE296B"/>
    <w:rsid w:val="00AE2F87"/>
    <w:rsid w:val="00AF6439"/>
    <w:rsid w:val="00AF76AB"/>
    <w:rsid w:val="00B004C9"/>
    <w:rsid w:val="00B01F0A"/>
    <w:rsid w:val="00B14A7C"/>
    <w:rsid w:val="00B20B16"/>
    <w:rsid w:val="00B21246"/>
    <w:rsid w:val="00B21703"/>
    <w:rsid w:val="00B2188E"/>
    <w:rsid w:val="00B27506"/>
    <w:rsid w:val="00B34C52"/>
    <w:rsid w:val="00B36A91"/>
    <w:rsid w:val="00B4261B"/>
    <w:rsid w:val="00B54885"/>
    <w:rsid w:val="00B54CC8"/>
    <w:rsid w:val="00B55F65"/>
    <w:rsid w:val="00B57807"/>
    <w:rsid w:val="00B63275"/>
    <w:rsid w:val="00B63F64"/>
    <w:rsid w:val="00B73E66"/>
    <w:rsid w:val="00B80CE6"/>
    <w:rsid w:val="00B83796"/>
    <w:rsid w:val="00B846CE"/>
    <w:rsid w:val="00B9187E"/>
    <w:rsid w:val="00B93C35"/>
    <w:rsid w:val="00B95C4A"/>
    <w:rsid w:val="00B9708C"/>
    <w:rsid w:val="00BA6F0E"/>
    <w:rsid w:val="00BB1CE8"/>
    <w:rsid w:val="00BB6058"/>
    <w:rsid w:val="00BB7D67"/>
    <w:rsid w:val="00BC432A"/>
    <w:rsid w:val="00BD540F"/>
    <w:rsid w:val="00BD6A9A"/>
    <w:rsid w:val="00BE1F6A"/>
    <w:rsid w:val="00BF3249"/>
    <w:rsid w:val="00BF4617"/>
    <w:rsid w:val="00C00E0F"/>
    <w:rsid w:val="00C0526E"/>
    <w:rsid w:val="00C05D54"/>
    <w:rsid w:val="00C073DF"/>
    <w:rsid w:val="00C2011F"/>
    <w:rsid w:val="00C2120B"/>
    <w:rsid w:val="00C221BD"/>
    <w:rsid w:val="00C36EEF"/>
    <w:rsid w:val="00C50E66"/>
    <w:rsid w:val="00C50F68"/>
    <w:rsid w:val="00C511E8"/>
    <w:rsid w:val="00C624EC"/>
    <w:rsid w:val="00C66EC6"/>
    <w:rsid w:val="00C670B8"/>
    <w:rsid w:val="00C67DD1"/>
    <w:rsid w:val="00C72DBE"/>
    <w:rsid w:val="00C91D04"/>
    <w:rsid w:val="00C929E4"/>
    <w:rsid w:val="00C936B7"/>
    <w:rsid w:val="00C93C62"/>
    <w:rsid w:val="00C94230"/>
    <w:rsid w:val="00CA04A1"/>
    <w:rsid w:val="00CA6018"/>
    <w:rsid w:val="00CA664D"/>
    <w:rsid w:val="00CC2148"/>
    <w:rsid w:val="00CC3320"/>
    <w:rsid w:val="00CC6109"/>
    <w:rsid w:val="00CD1693"/>
    <w:rsid w:val="00CD79EF"/>
    <w:rsid w:val="00CE1061"/>
    <w:rsid w:val="00CE20E6"/>
    <w:rsid w:val="00D0490F"/>
    <w:rsid w:val="00D0723E"/>
    <w:rsid w:val="00D11CDC"/>
    <w:rsid w:val="00D12268"/>
    <w:rsid w:val="00D21004"/>
    <w:rsid w:val="00D2460F"/>
    <w:rsid w:val="00D332EB"/>
    <w:rsid w:val="00D336CB"/>
    <w:rsid w:val="00D353C1"/>
    <w:rsid w:val="00D3550D"/>
    <w:rsid w:val="00D41620"/>
    <w:rsid w:val="00D41D7E"/>
    <w:rsid w:val="00D47C7D"/>
    <w:rsid w:val="00D55438"/>
    <w:rsid w:val="00D61F22"/>
    <w:rsid w:val="00D63717"/>
    <w:rsid w:val="00D64BBF"/>
    <w:rsid w:val="00D66A04"/>
    <w:rsid w:val="00D76B26"/>
    <w:rsid w:val="00D8096E"/>
    <w:rsid w:val="00D80DCC"/>
    <w:rsid w:val="00D85219"/>
    <w:rsid w:val="00D87872"/>
    <w:rsid w:val="00D924A9"/>
    <w:rsid w:val="00D94220"/>
    <w:rsid w:val="00D94417"/>
    <w:rsid w:val="00D97262"/>
    <w:rsid w:val="00DA141D"/>
    <w:rsid w:val="00DA21CA"/>
    <w:rsid w:val="00DA58FB"/>
    <w:rsid w:val="00DA5D1B"/>
    <w:rsid w:val="00DA6FFD"/>
    <w:rsid w:val="00DB3150"/>
    <w:rsid w:val="00DB4801"/>
    <w:rsid w:val="00DC4877"/>
    <w:rsid w:val="00DD09D2"/>
    <w:rsid w:val="00DD148D"/>
    <w:rsid w:val="00DD14FA"/>
    <w:rsid w:val="00DD4895"/>
    <w:rsid w:val="00DD681B"/>
    <w:rsid w:val="00DD770D"/>
    <w:rsid w:val="00DE378C"/>
    <w:rsid w:val="00DE3EAA"/>
    <w:rsid w:val="00DE4F49"/>
    <w:rsid w:val="00DF07B3"/>
    <w:rsid w:val="00DF7CED"/>
    <w:rsid w:val="00E0088E"/>
    <w:rsid w:val="00E00DA8"/>
    <w:rsid w:val="00E05AE3"/>
    <w:rsid w:val="00E13559"/>
    <w:rsid w:val="00E135B5"/>
    <w:rsid w:val="00E15FCB"/>
    <w:rsid w:val="00E22959"/>
    <w:rsid w:val="00E235F1"/>
    <w:rsid w:val="00E37EAE"/>
    <w:rsid w:val="00E441C3"/>
    <w:rsid w:val="00E450F0"/>
    <w:rsid w:val="00E52F15"/>
    <w:rsid w:val="00E57B9E"/>
    <w:rsid w:val="00E65D74"/>
    <w:rsid w:val="00E71A87"/>
    <w:rsid w:val="00E72048"/>
    <w:rsid w:val="00E73977"/>
    <w:rsid w:val="00E76520"/>
    <w:rsid w:val="00E76C05"/>
    <w:rsid w:val="00E80AD8"/>
    <w:rsid w:val="00E90CD4"/>
    <w:rsid w:val="00E92275"/>
    <w:rsid w:val="00E92374"/>
    <w:rsid w:val="00E92E7D"/>
    <w:rsid w:val="00EA0244"/>
    <w:rsid w:val="00EA2CF3"/>
    <w:rsid w:val="00EA37CA"/>
    <w:rsid w:val="00EB3EFF"/>
    <w:rsid w:val="00EC1235"/>
    <w:rsid w:val="00EC54F0"/>
    <w:rsid w:val="00EC7AA7"/>
    <w:rsid w:val="00ED18C4"/>
    <w:rsid w:val="00ED642D"/>
    <w:rsid w:val="00ED6C3B"/>
    <w:rsid w:val="00EE5524"/>
    <w:rsid w:val="00EF5C15"/>
    <w:rsid w:val="00F01237"/>
    <w:rsid w:val="00F03E4B"/>
    <w:rsid w:val="00F05B99"/>
    <w:rsid w:val="00F05FF9"/>
    <w:rsid w:val="00F07509"/>
    <w:rsid w:val="00F126F6"/>
    <w:rsid w:val="00F137AD"/>
    <w:rsid w:val="00F13B7D"/>
    <w:rsid w:val="00F24069"/>
    <w:rsid w:val="00F3229C"/>
    <w:rsid w:val="00F36217"/>
    <w:rsid w:val="00F41F20"/>
    <w:rsid w:val="00F44856"/>
    <w:rsid w:val="00F4538A"/>
    <w:rsid w:val="00F45619"/>
    <w:rsid w:val="00F47F08"/>
    <w:rsid w:val="00F523FE"/>
    <w:rsid w:val="00F5318D"/>
    <w:rsid w:val="00F538B1"/>
    <w:rsid w:val="00F64B16"/>
    <w:rsid w:val="00F8767A"/>
    <w:rsid w:val="00F87956"/>
    <w:rsid w:val="00F90B60"/>
    <w:rsid w:val="00FA0A92"/>
    <w:rsid w:val="00FB110F"/>
    <w:rsid w:val="00FB337E"/>
    <w:rsid w:val="00FB3E60"/>
    <w:rsid w:val="00FB4313"/>
    <w:rsid w:val="00FB6B6E"/>
    <w:rsid w:val="00FC2AC8"/>
    <w:rsid w:val="00FC3087"/>
    <w:rsid w:val="00FC5132"/>
    <w:rsid w:val="00FD0CC4"/>
    <w:rsid w:val="00FD688C"/>
    <w:rsid w:val="00FD76FB"/>
    <w:rsid w:val="00FE3468"/>
    <w:rsid w:val="00FE3572"/>
    <w:rsid w:val="00FF1AC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325C87E8"/>
  <w15:docId w15:val="{10203D41-1E04-40DA-AC48-4060ADD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qFormat/>
    <w:rsid w:val="00831BA2"/>
    <w:pPr>
      <w:keepNext/>
      <w:keepLines/>
      <w:spacing w:before="200" w:after="0"/>
      <w:outlineLvl w:val="2"/>
    </w:pPr>
    <w:rPr>
      <w:rFonts w:ascii="Cambria" w:hAnsi="Cambria"/>
      <w:b/>
      <w:bCs/>
      <w:color w:val="4F81BD"/>
      <w:sz w:val="20"/>
      <w:szCs w:val="20"/>
      <w:lang w:eastAsia="bg-BG"/>
    </w:rPr>
  </w:style>
  <w:style w:type="paragraph" w:styleId="Heading4">
    <w:name w:val="heading 4"/>
    <w:basedOn w:val="Normal"/>
    <w:next w:val="Normal"/>
    <w:link w:val="Heading4Char"/>
    <w:qFormat/>
    <w:rsid w:val="00611A55"/>
    <w:pPr>
      <w:keepNext/>
      <w:tabs>
        <w:tab w:val="left" w:pos="1359"/>
        <w:tab w:val="left" w:pos="2718"/>
        <w:tab w:val="left" w:pos="4077"/>
        <w:tab w:val="left" w:pos="5436"/>
        <w:tab w:val="left" w:pos="9513"/>
      </w:tabs>
      <w:spacing w:after="0" w:line="360" w:lineRule="exact"/>
      <w:ind w:left="4111" w:hanging="2693"/>
      <w:outlineLvl w:val="3"/>
    </w:pPr>
    <w:rPr>
      <w:rFonts w:ascii="Times New Roman" w:eastAsia="Times New Roman" w:hAnsi="Times New Roman"/>
      <w:b/>
      <w:sz w:val="28"/>
      <w:szCs w:val="20"/>
      <w:lang w:eastAsia="bg-BG"/>
    </w:rPr>
  </w:style>
  <w:style w:type="paragraph" w:styleId="Heading5">
    <w:name w:val="heading 5"/>
    <w:basedOn w:val="Normal"/>
    <w:next w:val="Normal"/>
    <w:link w:val="Heading5Char"/>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31BA2"/>
    <w:rPr>
      <w:rFonts w:ascii="Cambria" w:hAnsi="Cambria" w:cs="Times New Roman"/>
      <w:b/>
      <w:color w:val="365F91"/>
      <w:sz w:val="28"/>
    </w:rPr>
  </w:style>
  <w:style w:type="character" w:customStyle="1" w:styleId="Heading2Char">
    <w:name w:val="Heading 2 Char"/>
    <w:link w:val="Heading2"/>
    <w:locked/>
    <w:rsid w:val="00831BA2"/>
    <w:rPr>
      <w:rFonts w:ascii="Cambria" w:hAnsi="Cambria" w:cs="Times New Roman"/>
      <w:b/>
      <w:color w:val="4F81BD"/>
      <w:sz w:val="26"/>
    </w:rPr>
  </w:style>
  <w:style w:type="character" w:customStyle="1" w:styleId="Heading3Char">
    <w:name w:val="Heading 3 Char"/>
    <w:link w:val="Heading3"/>
    <w:locked/>
    <w:rsid w:val="00831BA2"/>
    <w:rPr>
      <w:rFonts w:ascii="Cambria" w:hAnsi="Cambria" w:cs="Times New Roman"/>
      <w:b/>
      <w:color w:val="4F81BD"/>
    </w:rPr>
  </w:style>
  <w:style w:type="character" w:customStyle="1" w:styleId="Heading5Char">
    <w:name w:val="Heading 5 Char"/>
    <w:link w:val="Heading5"/>
    <w:locked/>
    <w:rsid w:val="009B030E"/>
    <w:rPr>
      <w:rFonts w:ascii="TmsCyrNew" w:hAnsi="TmsCyrNew" w:cs="Times New Roman"/>
      <w:sz w:val="20"/>
    </w:rPr>
  </w:style>
  <w:style w:type="character" w:customStyle="1" w:styleId="Heading6Char">
    <w:name w:val="Heading 6 Char"/>
    <w:link w:val="Heading6"/>
    <w:locked/>
    <w:rsid w:val="009B030E"/>
    <w:rPr>
      <w:rFonts w:ascii="TmsCyrNew" w:hAnsi="TmsCyrNew" w:cs="Times New Roman"/>
      <w:sz w:val="20"/>
    </w:rPr>
  </w:style>
  <w:style w:type="character" w:customStyle="1" w:styleId="Heading7Char">
    <w:name w:val="Heading 7 Char"/>
    <w:link w:val="Heading7"/>
    <w:locked/>
    <w:rsid w:val="009B030E"/>
    <w:rPr>
      <w:rFonts w:ascii="TmsCyrNew" w:hAnsi="TmsCyrNew" w:cs="Times New Roman"/>
      <w:sz w:val="20"/>
    </w:rPr>
  </w:style>
  <w:style w:type="paragraph" w:styleId="NoSpacing">
    <w:name w:val="No Spacing"/>
    <w:qFormat/>
    <w:rsid w:val="00831BA2"/>
    <w:rPr>
      <w:sz w:val="22"/>
      <w:szCs w:val="22"/>
      <w:lang w:eastAsia="en-US"/>
    </w:rPr>
  </w:style>
  <w:style w:type="paragraph" w:styleId="Header">
    <w:name w:val="header"/>
    <w:aliases w:val="Char1,hd,hd1"/>
    <w:basedOn w:val="Normal"/>
    <w:link w:val="HeaderChar1"/>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locked/>
    <w:rsid w:val="00D0490F"/>
    <w:rPr>
      <w:rFonts w:ascii="Calibri" w:hAnsi="Calibri" w:cs="Times New Roman"/>
    </w:rPr>
  </w:style>
  <w:style w:type="paragraph" w:styleId="ListParagraph">
    <w:name w:val="List Paragraph"/>
    <w:basedOn w:val="Normal"/>
    <w:link w:val="ListParagraphChar"/>
    <w:qFormat/>
    <w:rsid w:val="00993AE7"/>
    <w:pPr>
      <w:ind w:left="720"/>
      <w:contextualSpacing/>
    </w:pPr>
  </w:style>
  <w:style w:type="character" w:styleId="Emphasis">
    <w:name w:val="Emphasis"/>
    <w:qFormat/>
    <w:rsid w:val="00993AE7"/>
    <w:rPr>
      <w:rFonts w:cs="Times New Roman"/>
      <w:i/>
    </w:rPr>
  </w:style>
  <w:style w:type="paragraph" w:customStyle="1" w:styleId="NormalBold">
    <w:name w:val="NormalBold"/>
    <w:basedOn w:val="Normal"/>
    <w:link w:val="NormalBoldChar"/>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locked/>
    <w:rsid w:val="00383AB8"/>
    <w:rPr>
      <w:rFonts w:ascii="Times New Roman" w:hAnsi="Times New Roman"/>
      <w:b/>
      <w:sz w:val="24"/>
      <w:lang w:eastAsia="bg-BG"/>
    </w:rPr>
  </w:style>
  <w:style w:type="character" w:customStyle="1" w:styleId="DeltaViewInsertion">
    <w:name w:val="DeltaView Insertion"/>
    <w:rsid w:val="00383AB8"/>
    <w:rPr>
      <w:b/>
      <w:i/>
      <w:spacing w:val="0"/>
      <w:lang w:val="bg-BG" w:eastAsia="bg-BG"/>
    </w:rPr>
  </w:style>
  <w:style w:type="paragraph" w:styleId="FootnoteText">
    <w:name w:val="footnote text"/>
    <w:basedOn w:val="Normal"/>
    <w:link w:val="FootnoteTextChar"/>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semiHidden/>
    <w:locked/>
    <w:rsid w:val="00383AB8"/>
    <w:rPr>
      <w:rFonts w:ascii="Times New Roman" w:hAnsi="Times New Roman" w:cs="Times New Roman"/>
      <w:sz w:val="20"/>
      <w:lang w:eastAsia="bg-BG"/>
    </w:rPr>
  </w:style>
  <w:style w:type="character" w:styleId="FootnoteReference">
    <w:name w:val="footnote reference"/>
    <w:semiHidden/>
    <w:rsid w:val="00383AB8"/>
    <w:rPr>
      <w:rFonts w:cs="Times New Roman"/>
      <w:shd w:val="clear" w:color="auto" w:fill="auto"/>
      <w:vertAlign w:val="superscript"/>
    </w:rPr>
  </w:style>
  <w:style w:type="paragraph" w:customStyle="1" w:styleId="Text1">
    <w:name w:val="Text 1"/>
    <w:basedOn w:val="Normal"/>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locked/>
    <w:rsid w:val="009B030E"/>
    <w:rPr>
      <w:rFonts w:ascii="TmsCyrNew" w:hAnsi="TmsCyrNew" w:cs="Times New Roman"/>
      <w:sz w:val="20"/>
    </w:rPr>
  </w:style>
  <w:style w:type="paragraph" w:styleId="BodyText">
    <w:name w:val="Body Text"/>
    <w:basedOn w:val="Normal"/>
    <w:link w:val="BodyTextChar"/>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locked/>
    <w:rsid w:val="009B030E"/>
    <w:rPr>
      <w:rFonts w:ascii="Times New Roman" w:hAnsi="Times New Roman" w:cs="Times New Roman"/>
      <w:sz w:val="20"/>
    </w:rPr>
  </w:style>
  <w:style w:type="paragraph" w:styleId="BodyTextIndent3">
    <w:name w:val="Body Text Indent 3"/>
    <w:basedOn w:val="Normal"/>
    <w:link w:val="BodyTextIndent3Char"/>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locked/>
    <w:rsid w:val="009B030E"/>
    <w:rPr>
      <w:rFonts w:ascii="Tahoma" w:hAnsi="Tahoma" w:cs="Times New Roman"/>
      <w:sz w:val="20"/>
    </w:rPr>
  </w:style>
  <w:style w:type="paragraph" w:styleId="BodyText3">
    <w:name w:val="Body Text 3"/>
    <w:basedOn w:val="Normal"/>
    <w:link w:val="BodyText3Char"/>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locked/>
    <w:rsid w:val="009B030E"/>
    <w:rPr>
      <w:rFonts w:ascii="Tahoma" w:hAnsi="Tahoma" w:cs="Times New Roman"/>
      <w:sz w:val="20"/>
    </w:rPr>
  </w:style>
  <w:style w:type="paragraph" w:styleId="BodyText2">
    <w:name w:val="Body Text 2"/>
    <w:basedOn w:val="Normal"/>
    <w:link w:val="BodyText2Char"/>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locked/>
    <w:rsid w:val="009B030E"/>
    <w:rPr>
      <w:rFonts w:ascii="Tahoma" w:hAnsi="Tahoma" w:cs="Times New Roman"/>
      <w:sz w:val="20"/>
    </w:rPr>
  </w:style>
  <w:style w:type="paragraph" w:styleId="BodyTextIndent2">
    <w:name w:val="Body Text Indent 2"/>
    <w:basedOn w:val="Normal"/>
    <w:link w:val="BodyTextIndent2Char"/>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locked/>
    <w:rsid w:val="009B030E"/>
    <w:rPr>
      <w:rFonts w:ascii="TmsCyrNew" w:hAnsi="TmsCyrNew" w:cs="Times New Roman"/>
      <w:sz w:val="20"/>
    </w:rPr>
  </w:style>
  <w:style w:type="character" w:styleId="PageNumber">
    <w:name w:val="page number"/>
    <w:rsid w:val="009B030E"/>
    <w:rPr>
      <w:rFonts w:cs="Times New Roman"/>
    </w:rPr>
  </w:style>
  <w:style w:type="character" w:customStyle="1" w:styleId="WW8Num7z1">
    <w:name w:val="WW8Num7z1"/>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locked/>
    <w:rsid w:val="009B030E"/>
    <w:rPr>
      <w:rFonts w:ascii="TmsCyrNew" w:hAnsi="TmsCyrNew" w:cs="Times New Roman"/>
      <w:spacing w:val="60"/>
      <w:sz w:val="20"/>
    </w:rPr>
  </w:style>
  <w:style w:type="character" w:customStyle="1" w:styleId="apple-style-span">
    <w:name w:val="apple-style-span"/>
    <w:rsid w:val="009B030E"/>
  </w:style>
  <w:style w:type="paragraph" w:customStyle="1" w:styleId="DefaultParagraphFontChar">
    <w:name w:val="Default Paragraph Font Char"/>
    <w:aliases w:val="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locked/>
    <w:rsid w:val="009B030E"/>
    <w:rPr>
      <w:rFonts w:ascii="Tahoma" w:hAnsi="Tahoma"/>
      <w:sz w:val="24"/>
      <w:lang w:val="pl-PL" w:eastAsia="pl-PL"/>
    </w:rPr>
  </w:style>
  <w:style w:type="paragraph" w:customStyle="1" w:styleId="CharCharCharChar">
    <w:name w:val="Char Char Char Char"/>
    <w:basedOn w:val="Normal"/>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locked/>
    <w:rsid w:val="009B030E"/>
    <w:rPr>
      <w:rFonts w:ascii="Tahoma" w:hAnsi="Tahoma"/>
      <w:sz w:val="24"/>
      <w:lang w:val="pl-PL" w:eastAsia="pl-PL"/>
    </w:rPr>
  </w:style>
  <w:style w:type="character" w:customStyle="1" w:styleId="BalloonTextChar">
    <w:name w:val="Balloon Text Char"/>
    <w:semiHidden/>
    <w:locked/>
    <w:rsid w:val="009B030E"/>
    <w:rPr>
      <w:rFonts w:ascii="Tahoma" w:hAnsi="Tahoma"/>
      <w:sz w:val="16"/>
      <w:lang w:val="en-US"/>
    </w:rPr>
  </w:style>
  <w:style w:type="paragraph" w:styleId="BalloonText">
    <w:name w:val="Balloon Text"/>
    <w:basedOn w:val="Normal"/>
    <w:link w:val="BalloonTextChar1"/>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rsid w:val="009B030E"/>
    <w:pPr>
      <w:ind w:left="720"/>
      <w:contextualSpacing/>
    </w:pPr>
    <w:rPr>
      <w:lang w:val="en-US"/>
    </w:rPr>
  </w:style>
  <w:style w:type="character" w:styleId="CommentReference">
    <w:name w:val="annotation reference"/>
    <w:rsid w:val="009B030E"/>
    <w:rPr>
      <w:rFonts w:cs="Times New Roman"/>
      <w:sz w:val="16"/>
    </w:rPr>
  </w:style>
  <w:style w:type="paragraph" w:styleId="CommentText">
    <w:name w:val="annotation text"/>
    <w:basedOn w:val="Normal"/>
    <w:link w:val="CommentTextChar"/>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rsid w:val="009B030E"/>
    <w:rPr>
      <w:b/>
      <w:bCs/>
    </w:rPr>
  </w:style>
  <w:style w:type="character" w:customStyle="1" w:styleId="CommentSubjectChar">
    <w:name w:val="Comment Subject Char"/>
    <w:link w:val="CommentSubject"/>
    <w:locked/>
    <w:rsid w:val="009B030E"/>
    <w:rPr>
      <w:rFonts w:ascii="Times New Roman" w:hAnsi="Times New Roman" w:cs="Times New Roman"/>
      <w:b/>
      <w:sz w:val="20"/>
      <w:lang w:val="en-US"/>
    </w:rPr>
  </w:style>
  <w:style w:type="character" w:customStyle="1" w:styleId="FontStyle12">
    <w:name w:val="Font Style12"/>
    <w:rsid w:val="009B030E"/>
    <w:rPr>
      <w:rFonts w:ascii="MS Reference Sans Serif" w:hAnsi="MS Reference Sans Serif"/>
      <w:sz w:val="18"/>
    </w:rPr>
  </w:style>
  <w:style w:type="character" w:customStyle="1" w:styleId="st">
    <w:name w:val="st"/>
    <w:rsid w:val="009B030E"/>
  </w:style>
  <w:style w:type="character" w:styleId="Strong">
    <w:name w:val="Strong"/>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semiHidden/>
    <w:rsid w:val="00E450F0"/>
    <w:pPr>
      <w:shd w:val="clear" w:color="auto" w:fill="000080"/>
    </w:pPr>
    <w:rPr>
      <w:rFonts w:ascii="Times New Roman" w:hAnsi="Times New Roman"/>
      <w:sz w:val="2"/>
    </w:rPr>
  </w:style>
  <w:style w:type="character" w:customStyle="1" w:styleId="DocumentMapChar">
    <w:name w:val="Document Map Char"/>
    <w:link w:val="DocumentMap"/>
    <w:semiHidden/>
    <w:locked/>
    <w:rsid w:val="00302E07"/>
    <w:rPr>
      <w:rFonts w:ascii="Times New Roman" w:hAnsi="Times New Roman" w:cs="Times New Roman"/>
      <w:sz w:val="2"/>
      <w:lang w:eastAsia="en-US"/>
    </w:rPr>
  </w:style>
  <w:style w:type="paragraph" w:customStyle="1" w:styleId="Standard">
    <w:name w:val="Standard"/>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rsid w:val="00C93C62"/>
  </w:style>
  <w:style w:type="character" w:customStyle="1" w:styleId="FontStyle14">
    <w:name w:val="Font Style14"/>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227A4E"/>
    <w:rPr>
      <w:sz w:val="26"/>
    </w:rPr>
  </w:style>
  <w:style w:type="character" w:customStyle="1" w:styleId="Bodytext0">
    <w:name w:val="Body text_"/>
    <w:link w:val="Bodytext1"/>
    <w:rsid w:val="00DA141D"/>
    <w:rPr>
      <w:rFonts w:ascii="Times New Roman" w:hAnsi="Times New Roman"/>
      <w:sz w:val="21"/>
      <w:szCs w:val="21"/>
      <w:shd w:val="clear" w:color="auto" w:fill="FFFFFF"/>
    </w:rPr>
  </w:style>
  <w:style w:type="paragraph" w:customStyle="1" w:styleId="Bodytext1">
    <w:name w:val="Body text1"/>
    <w:basedOn w:val="Normal"/>
    <w:link w:val="Bodytext0"/>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locked/>
    <w:rsid w:val="00DA141D"/>
    <w:rPr>
      <w:lang w:eastAsia="en-US"/>
    </w:rPr>
  </w:style>
  <w:style w:type="character" w:customStyle="1" w:styleId="Heading4Char">
    <w:name w:val="Heading 4 Char"/>
    <w:basedOn w:val="DefaultParagraphFont"/>
    <w:link w:val="Heading4"/>
    <w:rsid w:val="00611A55"/>
    <w:rPr>
      <w:rFonts w:ascii="Times New Roman" w:eastAsia="Times New Roman" w:hAnsi="Times New Roman"/>
      <w:b/>
      <w:sz w:val="28"/>
    </w:rPr>
  </w:style>
  <w:style w:type="numbering" w:customStyle="1" w:styleId="NoList1">
    <w:name w:val="No List1"/>
    <w:next w:val="NoList"/>
    <w:semiHidden/>
    <w:rsid w:val="00611A55"/>
  </w:style>
  <w:style w:type="paragraph" w:customStyle="1" w:styleId="CharCharCharChar0">
    <w:name w:val="Char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styleId="PlainText">
    <w:name w:val="Plain Text"/>
    <w:basedOn w:val="Normal"/>
    <w:link w:val="PlainTextChar"/>
    <w:locked/>
    <w:rsid w:val="00611A55"/>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611A55"/>
    <w:rPr>
      <w:rFonts w:ascii="Courier New" w:eastAsia="Times New Roman" w:hAnsi="Courier New"/>
      <w:lang w:val="en-GB"/>
    </w:rPr>
  </w:style>
  <w:style w:type="paragraph" w:customStyle="1" w:styleId="CharCharCharChar10">
    <w:name w:val="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1CharCharChar">
    <w:name w:val="Char Char Char Char Char Char Char1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0">
    <w:name w:val="Char Char Char Char Char Char Char"/>
    <w:basedOn w:val="Normal"/>
    <w:link w:val="CharCharCharCharCharCharCharChar0"/>
    <w:rsid w:val="00611A55"/>
    <w:pPr>
      <w:tabs>
        <w:tab w:val="left" w:pos="709"/>
      </w:tabs>
      <w:spacing w:after="0" w:line="240" w:lineRule="auto"/>
    </w:pPr>
    <w:rPr>
      <w:rFonts w:ascii="Tahoma" w:eastAsia="Times New Roman" w:hAnsi="Tahoma"/>
      <w:sz w:val="24"/>
      <w:szCs w:val="24"/>
      <w:lang w:val="pl-PL" w:eastAsia="pl-PL"/>
    </w:rPr>
  </w:style>
  <w:style w:type="character" w:customStyle="1" w:styleId="CharCharCharCharCharCharCharChar0">
    <w:name w:val="Char Char Char Char Char Char Char Char"/>
    <w:link w:val="CharCharCharCharCharCharChar0"/>
    <w:rsid w:val="00611A55"/>
    <w:rPr>
      <w:rFonts w:ascii="Tahoma" w:eastAsia="Times New Roman" w:hAnsi="Tahoma"/>
      <w:sz w:val="24"/>
      <w:szCs w:val="24"/>
      <w:lang w:val="pl-PL" w:eastAsia="pl-PL"/>
    </w:rPr>
  </w:style>
  <w:style w:type="paragraph" w:customStyle="1" w:styleId="CharCharCharChar1CharCharCharCharCharCharCharCharCharCharCharCharChar1">
    <w:name w:val="Char Char Char Char1 Char Char Char Char Char Char Знак Char Char Char 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1CharCharChar1CharCharCharCharCharChar">
    <w:name w:val="Char Char Char1 Char Char Char1 Char Char Char Char Char Char"/>
    <w:basedOn w:val="Normal"/>
    <w:rsid w:val="00611A55"/>
    <w:pPr>
      <w:spacing w:after="160" w:line="240" w:lineRule="exact"/>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881552281">
      <w:bodyDiv w:val="1"/>
      <w:marLeft w:val="0"/>
      <w:marRight w:val="0"/>
      <w:marTop w:val="0"/>
      <w:marBottom w:val="0"/>
      <w:divBdr>
        <w:top w:val="none" w:sz="0" w:space="0" w:color="auto"/>
        <w:left w:val="none" w:sz="0" w:space="0" w:color="auto"/>
        <w:bottom w:val="none" w:sz="0" w:space="0" w:color="auto"/>
        <w:right w:val="none" w:sz="0" w:space="0" w:color="auto"/>
      </w:divBdr>
      <w:divsChild>
        <w:div w:id="1352603865">
          <w:marLeft w:val="0"/>
          <w:marRight w:val="0"/>
          <w:marTop w:val="0"/>
          <w:marBottom w:val="0"/>
          <w:divBdr>
            <w:top w:val="none" w:sz="0" w:space="0" w:color="auto"/>
            <w:left w:val="none" w:sz="0" w:space="0" w:color="auto"/>
            <w:bottom w:val="none" w:sz="0" w:space="0" w:color="auto"/>
            <w:right w:val="none" w:sz="0" w:space="0" w:color="auto"/>
          </w:divBdr>
        </w:div>
        <w:div w:id="1531718995">
          <w:marLeft w:val="0"/>
          <w:marRight w:val="0"/>
          <w:marTop w:val="0"/>
          <w:marBottom w:val="0"/>
          <w:divBdr>
            <w:top w:val="none" w:sz="0" w:space="0" w:color="auto"/>
            <w:left w:val="none" w:sz="0" w:space="0" w:color="auto"/>
            <w:bottom w:val="none" w:sz="0" w:space="0" w:color="auto"/>
            <w:right w:val="none" w:sz="0" w:space="0" w:color="auto"/>
          </w:divBdr>
        </w:div>
        <w:div w:id="1628513755">
          <w:marLeft w:val="0"/>
          <w:marRight w:val="0"/>
          <w:marTop w:val="0"/>
          <w:marBottom w:val="0"/>
          <w:divBdr>
            <w:top w:val="none" w:sz="0" w:space="0" w:color="auto"/>
            <w:left w:val="none" w:sz="0" w:space="0" w:color="auto"/>
            <w:bottom w:val="none" w:sz="0" w:space="0" w:color="auto"/>
            <w:right w:val="none" w:sz="0" w:space="0" w:color="auto"/>
          </w:divBdr>
        </w:div>
        <w:div w:id="1335187638">
          <w:marLeft w:val="0"/>
          <w:marRight w:val="0"/>
          <w:marTop w:val="0"/>
          <w:marBottom w:val="0"/>
          <w:divBdr>
            <w:top w:val="none" w:sz="0" w:space="0" w:color="auto"/>
            <w:left w:val="none" w:sz="0" w:space="0" w:color="auto"/>
            <w:bottom w:val="none" w:sz="0" w:space="0" w:color="auto"/>
            <w:right w:val="none" w:sz="0" w:space="0" w:color="auto"/>
          </w:divBdr>
        </w:div>
        <w:div w:id="1469321343">
          <w:marLeft w:val="0"/>
          <w:marRight w:val="0"/>
          <w:marTop w:val="0"/>
          <w:marBottom w:val="0"/>
          <w:divBdr>
            <w:top w:val="none" w:sz="0" w:space="0" w:color="auto"/>
            <w:left w:val="none" w:sz="0" w:space="0" w:color="auto"/>
            <w:bottom w:val="none" w:sz="0" w:space="0" w:color="auto"/>
            <w:right w:val="none" w:sz="0" w:space="0" w:color="auto"/>
          </w:divBdr>
        </w:div>
        <w:div w:id="1663971636">
          <w:marLeft w:val="0"/>
          <w:marRight w:val="0"/>
          <w:marTop w:val="0"/>
          <w:marBottom w:val="0"/>
          <w:divBdr>
            <w:top w:val="none" w:sz="0" w:space="0" w:color="auto"/>
            <w:left w:val="none" w:sz="0" w:space="0" w:color="auto"/>
            <w:bottom w:val="none" w:sz="0" w:space="0" w:color="auto"/>
            <w:right w:val="none" w:sz="0" w:space="0" w:color="auto"/>
          </w:divBdr>
        </w:div>
        <w:div w:id="1087773854">
          <w:marLeft w:val="0"/>
          <w:marRight w:val="0"/>
          <w:marTop w:val="0"/>
          <w:marBottom w:val="0"/>
          <w:divBdr>
            <w:top w:val="none" w:sz="0" w:space="0" w:color="auto"/>
            <w:left w:val="none" w:sz="0" w:space="0" w:color="auto"/>
            <w:bottom w:val="none" w:sz="0" w:space="0" w:color="auto"/>
            <w:right w:val="none" w:sz="0" w:space="0" w:color="auto"/>
          </w:divBdr>
        </w:div>
        <w:div w:id="2015304187">
          <w:marLeft w:val="0"/>
          <w:marRight w:val="0"/>
          <w:marTop w:val="0"/>
          <w:marBottom w:val="0"/>
          <w:divBdr>
            <w:top w:val="none" w:sz="0" w:space="0" w:color="auto"/>
            <w:left w:val="none" w:sz="0" w:space="0" w:color="auto"/>
            <w:bottom w:val="none" w:sz="0" w:space="0" w:color="auto"/>
            <w:right w:val="none" w:sz="0" w:space="0" w:color="auto"/>
          </w:divBdr>
        </w:div>
        <w:div w:id="1278221163">
          <w:marLeft w:val="0"/>
          <w:marRight w:val="0"/>
          <w:marTop w:val="0"/>
          <w:marBottom w:val="0"/>
          <w:divBdr>
            <w:top w:val="none" w:sz="0" w:space="0" w:color="auto"/>
            <w:left w:val="none" w:sz="0" w:space="0" w:color="auto"/>
            <w:bottom w:val="none" w:sz="0" w:space="0" w:color="auto"/>
            <w:right w:val="none" w:sz="0" w:space="0" w:color="auto"/>
          </w:divBdr>
        </w:div>
        <w:div w:id="1534344392">
          <w:marLeft w:val="0"/>
          <w:marRight w:val="0"/>
          <w:marTop w:val="0"/>
          <w:marBottom w:val="0"/>
          <w:divBdr>
            <w:top w:val="none" w:sz="0" w:space="0" w:color="auto"/>
            <w:left w:val="none" w:sz="0" w:space="0" w:color="auto"/>
            <w:bottom w:val="none" w:sz="0" w:space="0" w:color="auto"/>
            <w:right w:val="none" w:sz="0" w:space="0" w:color="auto"/>
          </w:divBdr>
        </w:div>
        <w:div w:id="1899508851">
          <w:marLeft w:val="0"/>
          <w:marRight w:val="0"/>
          <w:marTop w:val="0"/>
          <w:marBottom w:val="0"/>
          <w:divBdr>
            <w:top w:val="none" w:sz="0" w:space="0" w:color="auto"/>
            <w:left w:val="none" w:sz="0" w:space="0" w:color="auto"/>
            <w:bottom w:val="none" w:sz="0" w:space="0" w:color="auto"/>
            <w:right w:val="none" w:sz="0" w:space="0" w:color="auto"/>
          </w:divBdr>
        </w:div>
        <w:div w:id="1098788909">
          <w:marLeft w:val="0"/>
          <w:marRight w:val="0"/>
          <w:marTop w:val="0"/>
          <w:marBottom w:val="0"/>
          <w:divBdr>
            <w:top w:val="none" w:sz="0" w:space="0" w:color="auto"/>
            <w:left w:val="none" w:sz="0" w:space="0" w:color="auto"/>
            <w:bottom w:val="none" w:sz="0" w:space="0" w:color="auto"/>
            <w:right w:val="none" w:sz="0" w:space="0" w:color="auto"/>
          </w:divBdr>
        </w:div>
        <w:div w:id="947741280">
          <w:marLeft w:val="0"/>
          <w:marRight w:val="0"/>
          <w:marTop w:val="0"/>
          <w:marBottom w:val="0"/>
          <w:divBdr>
            <w:top w:val="none" w:sz="0" w:space="0" w:color="auto"/>
            <w:left w:val="none" w:sz="0" w:space="0" w:color="auto"/>
            <w:bottom w:val="none" w:sz="0" w:space="0" w:color="auto"/>
            <w:right w:val="none" w:sz="0" w:space="0" w:color="auto"/>
          </w:divBdr>
        </w:div>
        <w:div w:id="633675897">
          <w:marLeft w:val="0"/>
          <w:marRight w:val="0"/>
          <w:marTop w:val="0"/>
          <w:marBottom w:val="0"/>
          <w:divBdr>
            <w:top w:val="none" w:sz="0" w:space="0" w:color="auto"/>
            <w:left w:val="none" w:sz="0" w:space="0" w:color="auto"/>
            <w:bottom w:val="none" w:sz="0" w:space="0" w:color="auto"/>
            <w:right w:val="none" w:sz="0" w:space="0" w:color="auto"/>
          </w:divBdr>
        </w:div>
        <w:div w:id="1571383124">
          <w:marLeft w:val="0"/>
          <w:marRight w:val="0"/>
          <w:marTop w:val="0"/>
          <w:marBottom w:val="0"/>
          <w:divBdr>
            <w:top w:val="none" w:sz="0" w:space="0" w:color="auto"/>
            <w:left w:val="none" w:sz="0" w:space="0" w:color="auto"/>
            <w:bottom w:val="none" w:sz="0" w:space="0" w:color="auto"/>
            <w:right w:val="none" w:sz="0" w:space="0" w:color="auto"/>
          </w:divBdr>
        </w:div>
        <w:div w:id="458229135">
          <w:marLeft w:val="0"/>
          <w:marRight w:val="0"/>
          <w:marTop w:val="0"/>
          <w:marBottom w:val="0"/>
          <w:divBdr>
            <w:top w:val="none" w:sz="0" w:space="0" w:color="auto"/>
            <w:left w:val="none" w:sz="0" w:space="0" w:color="auto"/>
            <w:bottom w:val="none" w:sz="0" w:space="0" w:color="auto"/>
            <w:right w:val="none" w:sz="0" w:space="0" w:color="auto"/>
          </w:divBdr>
        </w:div>
        <w:div w:id="1373261307">
          <w:marLeft w:val="0"/>
          <w:marRight w:val="0"/>
          <w:marTop w:val="0"/>
          <w:marBottom w:val="0"/>
          <w:divBdr>
            <w:top w:val="none" w:sz="0" w:space="0" w:color="auto"/>
            <w:left w:val="none" w:sz="0" w:space="0" w:color="auto"/>
            <w:bottom w:val="none" w:sz="0" w:space="0" w:color="auto"/>
            <w:right w:val="none" w:sz="0" w:space="0" w:color="auto"/>
          </w:divBdr>
        </w:div>
      </w:divsChild>
    </w:div>
    <w:div w:id="1237280017">
      <w:bodyDiv w:val="1"/>
      <w:marLeft w:val="0"/>
      <w:marRight w:val="0"/>
      <w:marTop w:val="0"/>
      <w:marBottom w:val="0"/>
      <w:divBdr>
        <w:top w:val="none" w:sz="0" w:space="0" w:color="auto"/>
        <w:left w:val="none" w:sz="0" w:space="0" w:color="auto"/>
        <w:bottom w:val="none" w:sz="0" w:space="0" w:color="auto"/>
        <w:right w:val="none" w:sz="0" w:space="0" w:color="auto"/>
      </w:divBdr>
      <w:divsChild>
        <w:div w:id="408962495">
          <w:marLeft w:val="0"/>
          <w:marRight w:val="0"/>
          <w:marTop w:val="0"/>
          <w:marBottom w:val="0"/>
          <w:divBdr>
            <w:top w:val="none" w:sz="0" w:space="0" w:color="auto"/>
            <w:left w:val="none" w:sz="0" w:space="0" w:color="auto"/>
            <w:bottom w:val="none" w:sz="0" w:space="0" w:color="auto"/>
            <w:right w:val="none" w:sz="0" w:space="0" w:color="auto"/>
          </w:divBdr>
        </w:div>
        <w:div w:id="1061824575">
          <w:marLeft w:val="0"/>
          <w:marRight w:val="0"/>
          <w:marTop w:val="0"/>
          <w:marBottom w:val="0"/>
          <w:divBdr>
            <w:top w:val="none" w:sz="0" w:space="0" w:color="auto"/>
            <w:left w:val="none" w:sz="0" w:space="0" w:color="auto"/>
            <w:bottom w:val="none" w:sz="0" w:space="0" w:color="auto"/>
            <w:right w:val="none" w:sz="0" w:space="0" w:color="auto"/>
          </w:divBdr>
        </w:div>
        <w:div w:id="2056812951">
          <w:marLeft w:val="0"/>
          <w:marRight w:val="0"/>
          <w:marTop w:val="0"/>
          <w:marBottom w:val="0"/>
          <w:divBdr>
            <w:top w:val="none" w:sz="0" w:space="0" w:color="auto"/>
            <w:left w:val="none" w:sz="0" w:space="0" w:color="auto"/>
            <w:bottom w:val="none" w:sz="0" w:space="0" w:color="auto"/>
            <w:right w:val="none" w:sz="0" w:space="0" w:color="auto"/>
          </w:divBdr>
        </w:div>
        <w:div w:id="982464858">
          <w:marLeft w:val="0"/>
          <w:marRight w:val="0"/>
          <w:marTop w:val="0"/>
          <w:marBottom w:val="0"/>
          <w:divBdr>
            <w:top w:val="none" w:sz="0" w:space="0" w:color="auto"/>
            <w:left w:val="none" w:sz="0" w:space="0" w:color="auto"/>
            <w:bottom w:val="none" w:sz="0" w:space="0" w:color="auto"/>
            <w:right w:val="none" w:sz="0" w:space="0" w:color="auto"/>
          </w:divBdr>
        </w:div>
        <w:div w:id="1489058845">
          <w:marLeft w:val="0"/>
          <w:marRight w:val="0"/>
          <w:marTop w:val="0"/>
          <w:marBottom w:val="0"/>
          <w:divBdr>
            <w:top w:val="none" w:sz="0" w:space="0" w:color="auto"/>
            <w:left w:val="none" w:sz="0" w:space="0" w:color="auto"/>
            <w:bottom w:val="none" w:sz="0" w:space="0" w:color="auto"/>
            <w:right w:val="none" w:sz="0" w:space="0" w:color="auto"/>
          </w:divBdr>
        </w:div>
        <w:div w:id="1250886779">
          <w:marLeft w:val="0"/>
          <w:marRight w:val="0"/>
          <w:marTop w:val="0"/>
          <w:marBottom w:val="0"/>
          <w:divBdr>
            <w:top w:val="none" w:sz="0" w:space="0" w:color="auto"/>
            <w:left w:val="none" w:sz="0" w:space="0" w:color="auto"/>
            <w:bottom w:val="none" w:sz="0" w:space="0" w:color="auto"/>
            <w:right w:val="none" w:sz="0" w:space="0" w:color="auto"/>
          </w:divBdr>
        </w:div>
        <w:div w:id="2122651810">
          <w:marLeft w:val="0"/>
          <w:marRight w:val="0"/>
          <w:marTop w:val="0"/>
          <w:marBottom w:val="0"/>
          <w:divBdr>
            <w:top w:val="none" w:sz="0" w:space="0" w:color="auto"/>
            <w:left w:val="none" w:sz="0" w:space="0" w:color="auto"/>
            <w:bottom w:val="none" w:sz="0" w:space="0" w:color="auto"/>
            <w:right w:val="none" w:sz="0" w:space="0" w:color="auto"/>
          </w:divBdr>
        </w:div>
        <w:div w:id="445196941">
          <w:marLeft w:val="0"/>
          <w:marRight w:val="0"/>
          <w:marTop w:val="0"/>
          <w:marBottom w:val="0"/>
          <w:divBdr>
            <w:top w:val="none" w:sz="0" w:space="0" w:color="auto"/>
            <w:left w:val="none" w:sz="0" w:space="0" w:color="auto"/>
            <w:bottom w:val="none" w:sz="0" w:space="0" w:color="auto"/>
            <w:right w:val="none" w:sz="0" w:space="0" w:color="auto"/>
          </w:divBdr>
        </w:div>
        <w:div w:id="147326807">
          <w:marLeft w:val="0"/>
          <w:marRight w:val="0"/>
          <w:marTop w:val="0"/>
          <w:marBottom w:val="0"/>
          <w:divBdr>
            <w:top w:val="none" w:sz="0" w:space="0" w:color="auto"/>
            <w:left w:val="none" w:sz="0" w:space="0" w:color="auto"/>
            <w:bottom w:val="none" w:sz="0" w:space="0" w:color="auto"/>
            <w:right w:val="none" w:sz="0" w:space="0" w:color="auto"/>
          </w:divBdr>
        </w:div>
        <w:div w:id="260337586">
          <w:marLeft w:val="0"/>
          <w:marRight w:val="0"/>
          <w:marTop w:val="0"/>
          <w:marBottom w:val="0"/>
          <w:divBdr>
            <w:top w:val="none" w:sz="0" w:space="0" w:color="auto"/>
            <w:left w:val="none" w:sz="0" w:space="0" w:color="auto"/>
            <w:bottom w:val="none" w:sz="0" w:space="0" w:color="auto"/>
            <w:right w:val="none" w:sz="0" w:space="0" w:color="auto"/>
          </w:divBdr>
        </w:div>
        <w:div w:id="896357566">
          <w:marLeft w:val="0"/>
          <w:marRight w:val="0"/>
          <w:marTop w:val="0"/>
          <w:marBottom w:val="0"/>
          <w:divBdr>
            <w:top w:val="none" w:sz="0" w:space="0" w:color="auto"/>
            <w:left w:val="none" w:sz="0" w:space="0" w:color="auto"/>
            <w:bottom w:val="none" w:sz="0" w:space="0" w:color="auto"/>
            <w:right w:val="none" w:sz="0" w:space="0" w:color="auto"/>
          </w:divBdr>
        </w:div>
        <w:div w:id="518590630">
          <w:marLeft w:val="0"/>
          <w:marRight w:val="0"/>
          <w:marTop w:val="0"/>
          <w:marBottom w:val="0"/>
          <w:divBdr>
            <w:top w:val="none" w:sz="0" w:space="0" w:color="auto"/>
            <w:left w:val="none" w:sz="0" w:space="0" w:color="auto"/>
            <w:bottom w:val="none" w:sz="0" w:space="0" w:color="auto"/>
            <w:right w:val="none" w:sz="0" w:space="0" w:color="auto"/>
          </w:divBdr>
        </w:div>
        <w:div w:id="1317956256">
          <w:marLeft w:val="0"/>
          <w:marRight w:val="0"/>
          <w:marTop w:val="0"/>
          <w:marBottom w:val="0"/>
          <w:divBdr>
            <w:top w:val="none" w:sz="0" w:space="0" w:color="auto"/>
            <w:left w:val="none" w:sz="0" w:space="0" w:color="auto"/>
            <w:bottom w:val="none" w:sz="0" w:space="0" w:color="auto"/>
            <w:right w:val="none" w:sz="0" w:space="0" w:color="auto"/>
          </w:divBdr>
        </w:div>
        <w:div w:id="484510228">
          <w:marLeft w:val="0"/>
          <w:marRight w:val="0"/>
          <w:marTop w:val="0"/>
          <w:marBottom w:val="0"/>
          <w:divBdr>
            <w:top w:val="none" w:sz="0" w:space="0" w:color="auto"/>
            <w:left w:val="none" w:sz="0" w:space="0" w:color="auto"/>
            <w:bottom w:val="none" w:sz="0" w:space="0" w:color="auto"/>
            <w:right w:val="none" w:sz="0" w:space="0" w:color="auto"/>
          </w:divBdr>
        </w:div>
        <w:div w:id="546531383">
          <w:marLeft w:val="0"/>
          <w:marRight w:val="0"/>
          <w:marTop w:val="0"/>
          <w:marBottom w:val="0"/>
          <w:divBdr>
            <w:top w:val="none" w:sz="0" w:space="0" w:color="auto"/>
            <w:left w:val="none" w:sz="0" w:space="0" w:color="auto"/>
            <w:bottom w:val="none" w:sz="0" w:space="0" w:color="auto"/>
            <w:right w:val="none" w:sz="0" w:space="0" w:color="auto"/>
          </w:divBdr>
        </w:div>
        <w:div w:id="1073893119">
          <w:marLeft w:val="0"/>
          <w:marRight w:val="0"/>
          <w:marTop w:val="0"/>
          <w:marBottom w:val="0"/>
          <w:divBdr>
            <w:top w:val="none" w:sz="0" w:space="0" w:color="auto"/>
            <w:left w:val="none" w:sz="0" w:space="0" w:color="auto"/>
            <w:bottom w:val="none" w:sz="0" w:space="0" w:color="auto"/>
            <w:right w:val="none" w:sz="0" w:space="0" w:color="auto"/>
          </w:divBdr>
        </w:div>
        <w:div w:id="878513538">
          <w:marLeft w:val="0"/>
          <w:marRight w:val="0"/>
          <w:marTop w:val="0"/>
          <w:marBottom w:val="0"/>
          <w:divBdr>
            <w:top w:val="none" w:sz="0" w:space="0" w:color="auto"/>
            <w:left w:val="none" w:sz="0" w:space="0" w:color="auto"/>
            <w:bottom w:val="none" w:sz="0" w:space="0" w:color="auto"/>
            <w:right w:val="none" w:sz="0" w:space="0" w:color="auto"/>
          </w:divBdr>
        </w:div>
        <w:div w:id="1171141161">
          <w:marLeft w:val="0"/>
          <w:marRight w:val="0"/>
          <w:marTop w:val="0"/>
          <w:marBottom w:val="0"/>
          <w:divBdr>
            <w:top w:val="none" w:sz="0" w:space="0" w:color="auto"/>
            <w:left w:val="none" w:sz="0" w:space="0" w:color="auto"/>
            <w:bottom w:val="none" w:sz="0" w:space="0" w:color="auto"/>
            <w:right w:val="none" w:sz="0" w:space="0" w:color="auto"/>
          </w:divBdr>
        </w:div>
        <w:div w:id="1461805975">
          <w:marLeft w:val="0"/>
          <w:marRight w:val="0"/>
          <w:marTop w:val="0"/>
          <w:marBottom w:val="0"/>
          <w:divBdr>
            <w:top w:val="none" w:sz="0" w:space="0" w:color="auto"/>
            <w:left w:val="none" w:sz="0" w:space="0" w:color="auto"/>
            <w:bottom w:val="none" w:sz="0" w:space="0" w:color="auto"/>
            <w:right w:val="none" w:sz="0" w:space="0" w:color="auto"/>
          </w:divBdr>
        </w:div>
        <w:div w:id="807746174">
          <w:marLeft w:val="0"/>
          <w:marRight w:val="0"/>
          <w:marTop w:val="0"/>
          <w:marBottom w:val="0"/>
          <w:divBdr>
            <w:top w:val="none" w:sz="0" w:space="0" w:color="auto"/>
            <w:left w:val="none" w:sz="0" w:space="0" w:color="auto"/>
            <w:bottom w:val="none" w:sz="0" w:space="0" w:color="auto"/>
            <w:right w:val="none" w:sz="0" w:space="0" w:color="auto"/>
          </w:divBdr>
        </w:div>
        <w:div w:id="182329129">
          <w:marLeft w:val="0"/>
          <w:marRight w:val="0"/>
          <w:marTop w:val="0"/>
          <w:marBottom w:val="0"/>
          <w:divBdr>
            <w:top w:val="none" w:sz="0" w:space="0" w:color="auto"/>
            <w:left w:val="none" w:sz="0" w:space="0" w:color="auto"/>
            <w:bottom w:val="none" w:sz="0" w:space="0" w:color="auto"/>
            <w:right w:val="none" w:sz="0" w:space="0" w:color="auto"/>
          </w:divBdr>
        </w:div>
        <w:div w:id="110977773">
          <w:marLeft w:val="0"/>
          <w:marRight w:val="0"/>
          <w:marTop w:val="0"/>
          <w:marBottom w:val="0"/>
          <w:divBdr>
            <w:top w:val="none" w:sz="0" w:space="0" w:color="auto"/>
            <w:left w:val="none" w:sz="0" w:space="0" w:color="auto"/>
            <w:bottom w:val="none" w:sz="0" w:space="0" w:color="auto"/>
            <w:right w:val="none" w:sz="0" w:space="0" w:color="auto"/>
          </w:divBdr>
        </w:div>
        <w:div w:id="1075010872">
          <w:marLeft w:val="0"/>
          <w:marRight w:val="0"/>
          <w:marTop w:val="0"/>
          <w:marBottom w:val="0"/>
          <w:divBdr>
            <w:top w:val="none" w:sz="0" w:space="0" w:color="auto"/>
            <w:left w:val="none" w:sz="0" w:space="0" w:color="auto"/>
            <w:bottom w:val="none" w:sz="0" w:space="0" w:color="auto"/>
            <w:right w:val="none" w:sz="0" w:space="0" w:color="auto"/>
          </w:divBdr>
        </w:div>
        <w:div w:id="1498693035">
          <w:marLeft w:val="0"/>
          <w:marRight w:val="0"/>
          <w:marTop w:val="0"/>
          <w:marBottom w:val="0"/>
          <w:divBdr>
            <w:top w:val="none" w:sz="0" w:space="0" w:color="auto"/>
            <w:left w:val="none" w:sz="0" w:space="0" w:color="auto"/>
            <w:bottom w:val="none" w:sz="0" w:space="0" w:color="auto"/>
            <w:right w:val="none" w:sz="0" w:space="0" w:color="auto"/>
          </w:divBdr>
        </w:div>
        <w:div w:id="1403257933">
          <w:marLeft w:val="0"/>
          <w:marRight w:val="0"/>
          <w:marTop w:val="0"/>
          <w:marBottom w:val="0"/>
          <w:divBdr>
            <w:top w:val="none" w:sz="0" w:space="0" w:color="auto"/>
            <w:left w:val="none" w:sz="0" w:space="0" w:color="auto"/>
            <w:bottom w:val="none" w:sz="0" w:space="0" w:color="auto"/>
            <w:right w:val="none" w:sz="0" w:space="0" w:color="auto"/>
          </w:divBdr>
        </w:div>
        <w:div w:id="2116972812">
          <w:marLeft w:val="0"/>
          <w:marRight w:val="0"/>
          <w:marTop w:val="0"/>
          <w:marBottom w:val="0"/>
          <w:divBdr>
            <w:top w:val="none" w:sz="0" w:space="0" w:color="auto"/>
            <w:left w:val="none" w:sz="0" w:space="0" w:color="auto"/>
            <w:bottom w:val="none" w:sz="0" w:space="0" w:color="auto"/>
            <w:right w:val="none" w:sz="0" w:space="0" w:color="auto"/>
          </w:divBdr>
        </w:div>
        <w:div w:id="339818140">
          <w:marLeft w:val="0"/>
          <w:marRight w:val="0"/>
          <w:marTop w:val="0"/>
          <w:marBottom w:val="0"/>
          <w:divBdr>
            <w:top w:val="none" w:sz="0" w:space="0" w:color="auto"/>
            <w:left w:val="none" w:sz="0" w:space="0" w:color="auto"/>
            <w:bottom w:val="none" w:sz="0" w:space="0" w:color="auto"/>
            <w:right w:val="none" w:sz="0" w:space="0" w:color="auto"/>
          </w:divBdr>
        </w:div>
        <w:div w:id="355623114">
          <w:marLeft w:val="0"/>
          <w:marRight w:val="0"/>
          <w:marTop w:val="0"/>
          <w:marBottom w:val="0"/>
          <w:divBdr>
            <w:top w:val="none" w:sz="0" w:space="0" w:color="auto"/>
            <w:left w:val="none" w:sz="0" w:space="0" w:color="auto"/>
            <w:bottom w:val="none" w:sz="0" w:space="0" w:color="auto"/>
            <w:right w:val="none" w:sz="0" w:space="0" w:color="auto"/>
          </w:divBdr>
        </w:div>
        <w:div w:id="1197427876">
          <w:marLeft w:val="0"/>
          <w:marRight w:val="0"/>
          <w:marTop w:val="0"/>
          <w:marBottom w:val="0"/>
          <w:divBdr>
            <w:top w:val="none" w:sz="0" w:space="0" w:color="auto"/>
            <w:left w:val="none" w:sz="0" w:space="0" w:color="auto"/>
            <w:bottom w:val="none" w:sz="0" w:space="0" w:color="auto"/>
            <w:right w:val="none" w:sz="0" w:space="0" w:color="auto"/>
          </w:divBdr>
        </w:div>
      </w:divsChild>
    </w:div>
    <w:div w:id="1580410267">
      <w:bodyDiv w:val="1"/>
      <w:marLeft w:val="0"/>
      <w:marRight w:val="0"/>
      <w:marTop w:val="0"/>
      <w:marBottom w:val="0"/>
      <w:divBdr>
        <w:top w:val="none" w:sz="0" w:space="0" w:color="auto"/>
        <w:left w:val="none" w:sz="0" w:space="0" w:color="auto"/>
        <w:bottom w:val="none" w:sz="0" w:space="0" w:color="auto"/>
        <w:right w:val="none" w:sz="0" w:space="0" w:color="auto"/>
      </w:divBdr>
      <w:divsChild>
        <w:div w:id="691806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18976-BCE3-4B92-9CCD-0F7D8FE3C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795</TotalTime>
  <Pages>41</Pages>
  <Words>15266</Words>
  <Characters>87022</Characters>
  <Application>Microsoft Office Word</Application>
  <DocSecurity>0</DocSecurity>
  <Lines>725</Lines>
  <Paragraphs>204</Paragraphs>
  <ScaleCrop>false</ScaleCrop>
  <HeadingPairs>
    <vt:vector size="6" baseType="variant">
      <vt:variant>
        <vt:lpstr>Title</vt:lpstr>
      </vt:variant>
      <vt:variant>
        <vt:i4>1</vt:i4>
      </vt:variant>
      <vt:variant>
        <vt:lpstr>Headings</vt:lpstr>
      </vt:variant>
      <vt:variant>
        <vt:i4>45</vt:i4>
      </vt:variant>
      <vt:variant>
        <vt:lpstr>Заглавие</vt:lpstr>
      </vt:variant>
      <vt:variant>
        <vt:i4>1</vt:i4>
      </vt:variant>
    </vt:vector>
  </HeadingPairs>
  <TitlesOfParts>
    <vt:vector size="47" baseType="lpstr">
      <vt:lpstr/>
      <vt:lpstr>ОПИС НА ПРЕДСТАВЕНИТЕ ДОКУМЕНТИ </vt:lpstr>
      <vt:lpstr>Образец № 2</vt:lpstr>
      <vt:lpstr/>
      <vt:lpstr>ПРЕДЛОЖЕНИЕ ЗА ИЗПЪЛНЕНИЕ НА ПОРЪЧКАТА</vt:lpstr>
      <vt:lpstr/>
      <vt:lpstr/>
      <vt:lpstr/>
      <vt:lpstr/>
      <vt:lpstr>Образец № 2а</vt:lpstr>
      <vt:lpstr/>
      <vt:lpstr/>
      <vt:lpstr>ПРЕДЛОЖЕНИЕ ЗА ИЗПЪЛНЕНИЕ НА ПОРЪЧКАТА</vt:lpstr>
      <vt:lpstr/>
      <vt:lpstr/>
      <vt:lpstr>Образец № 3</vt:lpstr>
      <vt:lpstr/>
      <vt:lpstr>Образец № 3а</vt:lpstr>
      <vt:lpstr/>
      <vt:lpstr>Образец № 5</vt:lpstr>
      <vt:lpstr/>
      <vt:lpstr/>
      <vt:lpstr/>
      <vt:lpstr/>
      <vt:lpstr/>
      <vt:lpstr/>
      <vt:lpstr/>
      <vt:lpstr/>
      <vt:lpstr/>
      <vt:lpstr/>
      <vt:lpstr/>
      <vt:lpstr/>
      <vt:lpstr/>
      <vt:lpstr/>
      <vt:lpstr/>
      <vt:lpstr/>
      <vt:lpstr/>
      <vt:lpstr/>
      <vt:lpstr/>
      <vt:lpstr/>
      <vt:lpstr/>
      <vt:lpstr/>
      <vt:lpstr/>
      <vt:lpstr>Образец № 5а</vt:lpstr>
      <vt:lpstr/>
      <vt:lpstr>Образец № 6</vt:lpstr>
      <vt:lpstr/>
    </vt:vector>
  </TitlesOfParts>
  <Company/>
  <LinksUpToDate>false</LinksUpToDate>
  <CharactersWithSpaces>102084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140</cp:revision>
  <cp:lastPrinted>2018-04-13T06:13:00Z</cp:lastPrinted>
  <dcterms:created xsi:type="dcterms:W3CDTF">2018-02-08T12:09:00Z</dcterms:created>
  <dcterms:modified xsi:type="dcterms:W3CDTF">2018-04-24T13:11:00Z</dcterms:modified>
</cp:coreProperties>
</file>